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004F2" w14:textId="77777777" w:rsidR="00AF556F" w:rsidRPr="008459E7" w:rsidRDefault="009D3178" w:rsidP="00FC0C57">
      <w:pPr>
        <w:spacing w:line="276" w:lineRule="auto"/>
        <w:jc w:val="center"/>
        <w:rPr>
          <w:rFonts w:ascii="NimbusRomNo9L-Regu" w:hAnsi="NimbusRomNo9L-Regu"/>
          <w:color w:val="000000"/>
          <w:sz w:val="48"/>
          <w:szCs w:val="48"/>
        </w:rPr>
      </w:pPr>
      <w:r w:rsidRPr="008459E7">
        <w:rPr>
          <w:rFonts w:ascii="NimbusRomNo9L-Regu" w:hAnsi="NimbusRomNo9L-Regu"/>
          <w:color w:val="000000"/>
          <w:sz w:val="48"/>
          <w:szCs w:val="48"/>
        </w:rPr>
        <w:t>Captcha Generator for Visually Impaired</w:t>
      </w:r>
    </w:p>
    <w:p w14:paraId="7E7A92F3" w14:textId="73DBA56A" w:rsidR="00AF556F" w:rsidRPr="008459E7" w:rsidRDefault="009D3178" w:rsidP="00FC0C57">
      <w:pPr>
        <w:spacing w:line="276" w:lineRule="auto"/>
        <w:jc w:val="center"/>
        <w:rPr>
          <w:rFonts w:ascii="NimbusRomNo9L-Regu" w:hAnsi="NimbusRomNo9L-Regu"/>
          <w:color w:val="000000"/>
          <w:sz w:val="48"/>
          <w:szCs w:val="48"/>
        </w:rPr>
      </w:pPr>
      <w:r w:rsidRPr="008459E7">
        <w:rPr>
          <w:rFonts w:ascii="NimbusRomNo9L-Regu" w:hAnsi="NimbusRomNo9L-Regu"/>
          <w:color w:val="000000"/>
          <w:sz w:val="48"/>
          <w:szCs w:val="48"/>
        </w:rPr>
        <w:t>(Colour-Blind)</w:t>
      </w:r>
    </w:p>
    <w:p w14:paraId="4C65B8CF" w14:textId="77777777" w:rsidR="00EB1F57" w:rsidRPr="008459E7" w:rsidRDefault="00EB1F57" w:rsidP="00FC0C57">
      <w:pPr>
        <w:spacing w:line="276" w:lineRule="auto"/>
        <w:jc w:val="center"/>
        <w:rPr>
          <w:rFonts w:ascii="NimbusRomNo9L-Regu" w:hAnsi="NimbusRomNo9L-Regu"/>
        </w:rPr>
      </w:pPr>
    </w:p>
    <w:p w14:paraId="4C276E7D" w14:textId="77777777" w:rsidR="00EB1F57" w:rsidRPr="008459E7" w:rsidRDefault="00EB1F57" w:rsidP="00FC0C57">
      <w:pPr>
        <w:spacing w:before="120" w:after="120" w:line="276" w:lineRule="auto"/>
        <w:jc w:val="center"/>
        <w:rPr>
          <w:rFonts w:ascii="NimbusRomNo9L-Regu" w:hAnsi="NimbusRomNo9L-Regu"/>
          <w:color w:val="000000"/>
          <w:sz w:val="22"/>
          <w:szCs w:val="22"/>
        </w:rPr>
        <w:sectPr w:rsidR="00EB1F57" w:rsidRPr="008459E7">
          <w:pgSz w:w="11906" w:h="16838"/>
          <w:pgMar w:top="1077" w:right="811" w:bottom="2438" w:left="0" w:header="709" w:footer="709" w:gutter="0"/>
          <w:pgNumType w:start="1"/>
          <w:cols w:space="720"/>
        </w:sectPr>
      </w:pPr>
    </w:p>
    <w:p w14:paraId="1C3BF009" w14:textId="77777777" w:rsidR="00EB1F57" w:rsidRPr="008459E7" w:rsidRDefault="00EB1F57" w:rsidP="00FC0C57">
      <w:pPr>
        <w:spacing w:line="276" w:lineRule="auto"/>
        <w:jc w:val="center"/>
        <w:rPr>
          <w:rFonts w:ascii="NimbusRomNo9L-Regu" w:hAnsi="NimbusRomNo9L-Regu"/>
          <w:sz w:val="22"/>
          <w:szCs w:val="22"/>
        </w:rPr>
      </w:pPr>
      <w:r w:rsidRPr="008459E7">
        <w:rPr>
          <w:rFonts w:ascii="NimbusRomNo9L-Regu" w:hAnsi="NimbusRomNo9L-Regu"/>
          <w:sz w:val="22"/>
          <w:szCs w:val="22"/>
        </w:rPr>
        <w:lastRenderedPageBreak/>
        <w:t>Zara Iqbal</w:t>
      </w:r>
    </w:p>
    <w:p w14:paraId="66AA799A" w14:textId="77777777" w:rsidR="00EB1F57" w:rsidRPr="008459E7" w:rsidRDefault="00EB1F57" w:rsidP="00FC0C57">
      <w:pPr>
        <w:spacing w:line="276" w:lineRule="auto"/>
        <w:jc w:val="center"/>
        <w:rPr>
          <w:rFonts w:ascii="NimbusRomNo9L-Regu" w:hAnsi="NimbusRomNo9L-Regu"/>
          <w:sz w:val="20"/>
          <w:szCs w:val="20"/>
        </w:rPr>
      </w:pPr>
      <w:r w:rsidRPr="008459E7">
        <w:rPr>
          <w:rFonts w:ascii="NimbusRomNo9L-Regu" w:hAnsi="NimbusRomNo9L-Regu"/>
          <w:i/>
          <w:sz w:val="20"/>
          <w:szCs w:val="20"/>
        </w:rPr>
        <w:t>Computer Science Department, Vellore Institute of Technology</w:t>
      </w:r>
      <w:r w:rsidRPr="008459E7">
        <w:rPr>
          <w:rFonts w:ascii="NimbusRomNo9L-Regu" w:hAnsi="NimbusRomNo9L-Regu"/>
          <w:i/>
          <w:sz w:val="20"/>
          <w:szCs w:val="20"/>
        </w:rPr>
        <w:br/>
      </w:r>
      <w:proofErr w:type="spellStart"/>
      <w:r w:rsidRPr="008459E7">
        <w:rPr>
          <w:rFonts w:ascii="NimbusRomNo9L-Regu" w:hAnsi="NimbusRomNo9L-Regu"/>
          <w:i/>
          <w:sz w:val="20"/>
          <w:szCs w:val="20"/>
        </w:rPr>
        <w:t>Kelambakkam</w:t>
      </w:r>
      <w:proofErr w:type="spellEnd"/>
      <w:r w:rsidRPr="008459E7">
        <w:rPr>
          <w:rFonts w:ascii="NimbusRomNo9L-Regu" w:hAnsi="NimbusRomNo9L-Regu"/>
          <w:i/>
          <w:sz w:val="20"/>
          <w:szCs w:val="20"/>
        </w:rPr>
        <w:t>, Chennai, Tamil Nadu, India</w:t>
      </w:r>
    </w:p>
    <w:p w14:paraId="01EC70F9" w14:textId="71FB4CC7" w:rsidR="00EB1F57" w:rsidRPr="008459E7" w:rsidRDefault="00EB1F57" w:rsidP="00FC0C57">
      <w:pPr>
        <w:spacing w:line="276" w:lineRule="auto"/>
        <w:jc w:val="center"/>
        <w:rPr>
          <w:rFonts w:ascii="NimbusRomNo9L-Regu" w:eastAsia="Courier" w:hAnsi="NimbusRomNo9L-Regu" w:cs="Courier"/>
          <w:sz w:val="20"/>
          <w:szCs w:val="20"/>
        </w:rPr>
      </w:pPr>
      <w:hyperlink r:id="rId6" w:history="1">
        <w:r w:rsidRPr="008459E7">
          <w:rPr>
            <w:rStyle w:val="Hyperlink"/>
            <w:rFonts w:ascii="NimbusRomNo9L-Regu" w:eastAsia="Courier" w:hAnsi="NimbusRomNo9L-Regu" w:cs="Courier"/>
            <w:color w:val="auto"/>
            <w:sz w:val="20"/>
            <w:szCs w:val="20"/>
            <w:u w:val="none"/>
          </w:rPr>
          <w:t>zara.iqbal2019@vitstudent.ac.in</w:t>
        </w:r>
      </w:hyperlink>
    </w:p>
    <w:p w14:paraId="50BD63EE" w14:textId="77777777" w:rsidR="007577BE" w:rsidRPr="008459E7" w:rsidRDefault="007577BE" w:rsidP="00FC0C57">
      <w:pPr>
        <w:spacing w:line="276" w:lineRule="auto"/>
        <w:jc w:val="center"/>
        <w:rPr>
          <w:rFonts w:ascii="NimbusRomNo9L-Regu" w:eastAsia="Courier" w:hAnsi="NimbusRomNo9L-Regu" w:cs="Courier"/>
          <w:sz w:val="20"/>
          <w:szCs w:val="20"/>
        </w:rPr>
      </w:pPr>
    </w:p>
    <w:p w14:paraId="3962B07F" w14:textId="77777777" w:rsidR="00EB1F57" w:rsidRPr="008459E7" w:rsidRDefault="009D3178" w:rsidP="00FC0C57">
      <w:pPr>
        <w:spacing w:line="276" w:lineRule="auto"/>
        <w:jc w:val="center"/>
        <w:rPr>
          <w:rFonts w:ascii="NimbusRomNo9L-Regu" w:hAnsi="NimbusRomNo9L-Regu"/>
          <w:sz w:val="22"/>
          <w:szCs w:val="20"/>
        </w:rPr>
      </w:pPr>
      <w:proofErr w:type="spellStart"/>
      <w:r w:rsidRPr="008459E7">
        <w:rPr>
          <w:rFonts w:ascii="NimbusRomNo9L-Regu" w:hAnsi="NimbusRomNo9L-Regu"/>
          <w:sz w:val="22"/>
          <w:szCs w:val="20"/>
        </w:rPr>
        <w:t>Shreyansh</w:t>
      </w:r>
      <w:proofErr w:type="spellEnd"/>
      <w:r w:rsidRPr="008459E7">
        <w:rPr>
          <w:rFonts w:ascii="NimbusRomNo9L-Regu" w:hAnsi="NimbusRomNo9L-Regu"/>
          <w:sz w:val="22"/>
          <w:szCs w:val="20"/>
        </w:rPr>
        <w:t xml:space="preserve"> Satapathy</w:t>
      </w:r>
    </w:p>
    <w:p w14:paraId="06419FB3" w14:textId="77777777" w:rsidR="00EB1F57" w:rsidRPr="008459E7" w:rsidRDefault="00EB1F57" w:rsidP="00FC0C57">
      <w:pPr>
        <w:spacing w:after="60" w:line="276" w:lineRule="auto"/>
        <w:jc w:val="center"/>
        <w:rPr>
          <w:rFonts w:ascii="NimbusRomNo9L-Regu" w:hAnsi="NimbusRomNo9L-Regu"/>
          <w:sz w:val="20"/>
          <w:szCs w:val="20"/>
        </w:rPr>
      </w:pPr>
      <w:r w:rsidRPr="008459E7">
        <w:rPr>
          <w:rFonts w:ascii="NimbusRomNo9L-Regu" w:hAnsi="NimbusRomNo9L-Regu"/>
          <w:i/>
          <w:sz w:val="20"/>
          <w:szCs w:val="20"/>
        </w:rPr>
        <w:t>Computer Science Department, Vellore Institute of Technology</w:t>
      </w:r>
      <w:r w:rsidRPr="008459E7">
        <w:rPr>
          <w:rFonts w:ascii="NimbusRomNo9L-Regu" w:hAnsi="NimbusRomNo9L-Regu"/>
          <w:i/>
          <w:sz w:val="20"/>
          <w:szCs w:val="20"/>
        </w:rPr>
        <w:br/>
      </w:r>
      <w:proofErr w:type="spellStart"/>
      <w:r w:rsidRPr="008459E7">
        <w:rPr>
          <w:rFonts w:ascii="NimbusRomNo9L-Regu" w:hAnsi="NimbusRomNo9L-Regu"/>
          <w:i/>
          <w:sz w:val="20"/>
          <w:szCs w:val="20"/>
        </w:rPr>
        <w:t>Kelambakkam</w:t>
      </w:r>
      <w:proofErr w:type="spellEnd"/>
      <w:r w:rsidRPr="008459E7">
        <w:rPr>
          <w:rFonts w:ascii="NimbusRomNo9L-Regu" w:hAnsi="NimbusRomNo9L-Regu"/>
          <w:i/>
          <w:sz w:val="20"/>
          <w:szCs w:val="20"/>
        </w:rPr>
        <w:t>, Chennai, Tamil Nadu, India</w:t>
      </w:r>
    </w:p>
    <w:p w14:paraId="55EC2D24" w14:textId="5F47E822" w:rsidR="00EB1F57" w:rsidRPr="008459E7" w:rsidRDefault="008459E7" w:rsidP="00FC0C57">
      <w:pPr>
        <w:spacing w:after="60" w:line="276" w:lineRule="auto"/>
        <w:jc w:val="center"/>
        <w:rPr>
          <w:rFonts w:ascii="NimbusRomNo9L-Regu" w:hAnsi="NimbusRomNo9L-Regu"/>
          <w:sz w:val="20"/>
          <w:szCs w:val="20"/>
        </w:rPr>
      </w:pPr>
      <w:r>
        <w:rPr>
          <w:rFonts w:ascii="NimbusRomNo9L-Regu" w:eastAsia="Courier" w:hAnsi="NimbusRomNo9L-Regu" w:cs="Courier"/>
          <w:sz w:val="20"/>
          <w:szCs w:val="20"/>
        </w:rPr>
        <w:t>shreyans</w:t>
      </w:r>
      <w:r w:rsidR="00EB1F57" w:rsidRPr="008459E7">
        <w:rPr>
          <w:rFonts w:ascii="NimbusRomNo9L-Regu" w:eastAsia="Courier" w:hAnsi="NimbusRomNo9L-Regu" w:cs="Courier"/>
          <w:sz w:val="20"/>
          <w:szCs w:val="20"/>
        </w:rPr>
        <w:t>h.satapathy2019@vitstudent.ac.in</w:t>
      </w:r>
    </w:p>
    <w:p w14:paraId="3DD69E89" w14:textId="77777777" w:rsidR="00EB1F57" w:rsidRPr="008459E7" w:rsidRDefault="009D3178" w:rsidP="00FC0C57">
      <w:pPr>
        <w:spacing w:line="276" w:lineRule="auto"/>
        <w:jc w:val="center"/>
        <w:rPr>
          <w:rFonts w:ascii="NimbusRomNo9L-Regu" w:hAnsi="NimbusRomNo9L-Regu"/>
          <w:sz w:val="22"/>
          <w:szCs w:val="20"/>
        </w:rPr>
      </w:pPr>
      <w:r w:rsidRPr="008459E7">
        <w:rPr>
          <w:rFonts w:ascii="NimbusRomNo9L-Regu" w:hAnsi="NimbusRomNo9L-Regu"/>
          <w:sz w:val="22"/>
          <w:szCs w:val="20"/>
        </w:rPr>
        <w:lastRenderedPageBreak/>
        <w:t xml:space="preserve">Sai </w:t>
      </w:r>
      <w:proofErr w:type="spellStart"/>
      <w:r w:rsidRPr="008459E7">
        <w:rPr>
          <w:rFonts w:ascii="NimbusRomNo9L-Regu" w:hAnsi="NimbusRomNo9L-Regu"/>
          <w:sz w:val="22"/>
          <w:szCs w:val="20"/>
        </w:rPr>
        <w:t>Kumaresh</w:t>
      </w:r>
      <w:proofErr w:type="spellEnd"/>
    </w:p>
    <w:p w14:paraId="6AAEC100" w14:textId="25CF8EBE" w:rsidR="00EB1F57" w:rsidRPr="008459E7" w:rsidRDefault="00EB1F57" w:rsidP="00FC0C57">
      <w:pPr>
        <w:spacing w:line="276" w:lineRule="auto"/>
        <w:jc w:val="center"/>
        <w:rPr>
          <w:rFonts w:ascii="NimbusRomNo9L-Regu" w:hAnsi="NimbusRomNo9L-Regu"/>
          <w:sz w:val="20"/>
          <w:szCs w:val="20"/>
        </w:rPr>
      </w:pPr>
      <w:r w:rsidRPr="008459E7">
        <w:rPr>
          <w:rFonts w:ascii="NimbusRomNo9L-Regu" w:hAnsi="NimbusRomNo9L-Regu"/>
          <w:i/>
          <w:sz w:val="20"/>
          <w:szCs w:val="20"/>
        </w:rPr>
        <w:t>Computer Science Department, Vellore Institute of Technology</w:t>
      </w:r>
      <w:r w:rsidRPr="008459E7">
        <w:rPr>
          <w:rFonts w:ascii="NimbusRomNo9L-Regu" w:hAnsi="NimbusRomNo9L-Regu"/>
          <w:i/>
          <w:sz w:val="20"/>
          <w:szCs w:val="20"/>
        </w:rPr>
        <w:br/>
      </w:r>
      <w:proofErr w:type="spellStart"/>
      <w:r w:rsidRPr="008459E7">
        <w:rPr>
          <w:rFonts w:ascii="NimbusRomNo9L-Regu" w:hAnsi="NimbusRomNo9L-Regu"/>
          <w:i/>
          <w:sz w:val="20"/>
          <w:szCs w:val="20"/>
        </w:rPr>
        <w:t>Kelambakkam</w:t>
      </w:r>
      <w:proofErr w:type="spellEnd"/>
      <w:r w:rsidRPr="008459E7">
        <w:rPr>
          <w:rFonts w:ascii="NimbusRomNo9L-Regu" w:hAnsi="NimbusRomNo9L-Regu"/>
          <w:i/>
          <w:sz w:val="20"/>
          <w:szCs w:val="20"/>
        </w:rPr>
        <w:t>, Chennai, Tamil Nadu, India</w:t>
      </w:r>
    </w:p>
    <w:p w14:paraId="2A8BC186" w14:textId="2CB08FFF" w:rsidR="00EB1F57" w:rsidRPr="008459E7" w:rsidRDefault="007577BE" w:rsidP="00FC0C57">
      <w:pPr>
        <w:spacing w:line="276" w:lineRule="auto"/>
        <w:jc w:val="center"/>
        <w:rPr>
          <w:rFonts w:ascii="NimbusRomNo9L-Regu" w:eastAsia="Courier" w:hAnsi="NimbusRomNo9L-Regu" w:cs="Courier"/>
          <w:sz w:val="20"/>
          <w:szCs w:val="20"/>
        </w:rPr>
      </w:pPr>
      <w:hyperlink r:id="rId7" w:history="1">
        <w:r w:rsidRPr="008459E7">
          <w:rPr>
            <w:rStyle w:val="Hyperlink"/>
            <w:rFonts w:ascii="NimbusRomNo9L-Regu" w:eastAsia="Courier" w:hAnsi="NimbusRomNo9L-Regu" w:cs="Courier"/>
            <w:color w:val="auto"/>
            <w:sz w:val="20"/>
            <w:szCs w:val="20"/>
            <w:u w:val="none"/>
          </w:rPr>
          <w:t>om.saikumaresh2017@vitstudent.ac.in</w:t>
        </w:r>
      </w:hyperlink>
    </w:p>
    <w:p w14:paraId="0C910367" w14:textId="77777777" w:rsidR="007577BE" w:rsidRPr="008459E7" w:rsidRDefault="007577BE" w:rsidP="00FC0C57">
      <w:pPr>
        <w:spacing w:line="276" w:lineRule="auto"/>
        <w:jc w:val="center"/>
        <w:rPr>
          <w:rFonts w:ascii="NimbusRomNo9L-Regu" w:eastAsia="Courier" w:hAnsi="NimbusRomNo9L-Regu" w:cs="Courier"/>
          <w:sz w:val="20"/>
          <w:szCs w:val="20"/>
        </w:rPr>
      </w:pPr>
    </w:p>
    <w:p w14:paraId="3F6468B7" w14:textId="2FA2AE48" w:rsidR="00AF556F" w:rsidRPr="008459E7" w:rsidRDefault="009D3178" w:rsidP="00FC0C57">
      <w:pPr>
        <w:spacing w:line="276" w:lineRule="auto"/>
        <w:jc w:val="center"/>
        <w:rPr>
          <w:rFonts w:ascii="NimbusRomNo9L-Regu" w:eastAsia="Courier" w:hAnsi="NimbusRomNo9L-Regu" w:cs="Courier"/>
          <w:sz w:val="22"/>
          <w:szCs w:val="20"/>
        </w:rPr>
      </w:pPr>
      <w:proofErr w:type="spellStart"/>
      <w:r w:rsidRPr="008459E7">
        <w:rPr>
          <w:rFonts w:ascii="NimbusRomNo9L-Regu" w:hAnsi="NimbusRomNo9L-Regu"/>
          <w:sz w:val="22"/>
          <w:szCs w:val="20"/>
        </w:rPr>
        <w:t>Dr.</w:t>
      </w:r>
      <w:proofErr w:type="spellEnd"/>
      <w:r w:rsidRPr="008459E7">
        <w:rPr>
          <w:rFonts w:ascii="NimbusRomNo9L-Regu" w:hAnsi="NimbusRomNo9L-Regu"/>
          <w:sz w:val="22"/>
          <w:szCs w:val="20"/>
        </w:rPr>
        <w:t xml:space="preserve"> Asha S</w:t>
      </w:r>
    </w:p>
    <w:p w14:paraId="2760BF69" w14:textId="617D78C2" w:rsidR="007577BE" w:rsidRPr="008459E7" w:rsidRDefault="009D3178" w:rsidP="00FC0C57">
      <w:pPr>
        <w:spacing w:line="276" w:lineRule="auto"/>
        <w:jc w:val="center"/>
        <w:rPr>
          <w:rFonts w:ascii="NimbusRomNo9L-Regu" w:hAnsi="NimbusRomNo9L-Regu"/>
          <w:i/>
          <w:sz w:val="20"/>
          <w:szCs w:val="20"/>
        </w:rPr>
      </w:pPr>
      <w:r w:rsidRPr="008459E7">
        <w:rPr>
          <w:rFonts w:ascii="NimbusRomNo9L-Regu" w:hAnsi="NimbusRomNo9L-Regu"/>
          <w:i/>
          <w:sz w:val="20"/>
          <w:szCs w:val="20"/>
        </w:rPr>
        <w:t>Computer Science Department, Vellore Institute of Technology</w:t>
      </w:r>
      <w:r w:rsidRPr="008459E7">
        <w:rPr>
          <w:rFonts w:ascii="NimbusRomNo9L-Regu" w:hAnsi="NimbusRomNo9L-Regu"/>
          <w:i/>
          <w:sz w:val="20"/>
          <w:szCs w:val="20"/>
        </w:rPr>
        <w:br/>
      </w:r>
      <w:proofErr w:type="spellStart"/>
      <w:r w:rsidRPr="008459E7">
        <w:rPr>
          <w:rFonts w:ascii="NimbusRomNo9L-Regu" w:hAnsi="NimbusRomNo9L-Regu"/>
          <w:i/>
          <w:sz w:val="20"/>
          <w:szCs w:val="20"/>
        </w:rPr>
        <w:t>Kelambakkam</w:t>
      </w:r>
      <w:proofErr w:type="spellEnd"/>
      <w:r w:rsidR="007577BE" w:rsidRPr="008459E7">
        <w:rPr>
          <w:rFonts w:ascii="NimbusRomNo9L-Regu" w:hAnsi="NimbusRomNo9L-Regu"/>
          <w:i/>
          <w:sz w:val="20"/>
          <w:szCs w:val="20"/>
        </w:rPr>
        <w:t>, Chennai, Tamil Nadu, India</w:t>
      </w:r>
    </w:p>
    <w:p w14:paraId="258E9E51" w14:textId="1CC7811A" w:rsidR="007577BE" w:rsidRPr="008459E7" w:rsidRDefault="007577BE" w:rsidP="00FC0C57">
      <w:pPr>
        <w:spacing w:line="276" w:lineRule="auto"/>
        <w:jc w:val="center"/>
        <w:rPr>
          <w:rFonts w:ascii="NimbusRomNo9L-Regu" w:hAnsi="NimbusRomNo9L-Regu"/>
          <w:i/>
          <w:sz w:val="20"/>
          <w:szCs w:val="20"/>
        </w:rPr>
        <w:sectPr w:rsidR="007577BE" w:rsidRPr="008459E7" w:rsidSect="00A9648C">
          <w:type w:val="continuous"/>
          <w:pgSz w:w="11906" w:h="16838"/>
          <w:pgMar w:top="1440" w:right="1080" w:bottom="1440" w:left="1080" w:header="709" w:footer="709" w:gutter="0"/>
          <w:pgNumType w:start="1"/>
          <w:cols w:num="2" w:space="227"/>
          <w:docGrid w:linePitch="326"/>
        </w:sectPr>
      </w:pPr>
      <w:r w:rsidRPr="008459E7">
        <w:rPr>
          <w:rFonts w:ascii="NimbusRomNo9L-Regu" w:hAnsi="NimbusRomNo9L-Regu"/>
          <w:i/>
          <w:sz w:val="20"/>
          <w:szCs w:val="20"/>
        </w:rPr>
        <w:t>asha.s@vit.ac.in</w:t>
      </w:r>
    </w:p>
    <w:p w14:paraId="6F82BE46" w14:textId="5F0FBD03" w:rsidR="00EB1F57" w:rsidRPr="008459E7" w:rsidRDefault="00EB1F57" w:rsidP="00FC0C57">
      <w:pPr>
        <w:spacing w:after="60" w:line="276" w:lineRule="auto"/>
        <w:rPr>
          <w:rFonts w:ascii="NimbusRomNo9L-Regu" w:hAnsi="NimbusRomNo9L-Regu"/>
          <w:sz w:val="22"/>
        </w:rPr>
        <w:sectPr w:rsidR="00EB1F57" w:rsidRPr="008459E7" w:rsidSect="00EB1F57">
          <w:type w:val="continuous"/>
          <w:pgSz w:w="11906" w:h="16838"/>
          <w:pgMar w:top="1077" w:right="811" w:bottom="2438" w:left="0" w:header="709" w:footer="709" w:gutter="0"/>
          <w:pgNumType w:start="1"/>
          <w:cols w:space="720"/>
        </w:sectPr>
      </w:pPr>
    </w:p>
    <w:p w14:paraId="0330E4AD" w14:textId="77777777" w:rsidR="00AF556F" w:rsidRPr="008459E7" w:rsidRDefault="009D3178" w:rsidP="00FC0C57">
      <w:pPr>
        <w:spacing w:line="276" w:lineRule="auto"/>
        <w:jc w:val="both"/>
        <w:rPr>
          <w:rFonts w:ascii="NimbusRomNo9L-Regu" w:hAnsi="NimbusRomNo9L-Regu"/>
          <w:b/>
          <w:sz w:val="18"/>
          <w:szCs w:val="20"/>
        </w:rPr>
      </w:pPr>
      <w:r w:rsidRPr="008459E7">
        <w:rPr>
          <w:rFonts w:ascii="NimbusRomNo9L-Regu" w:hAnsi="NimbusRomNo9L-Regu"/>
          <w:i/>
          <w:color w:val="000000"/>
          <w:sz w:val="18"/>
          <w:szCs w:val="20"/>
        </w:rPr>
        <w:lastRenderedPageBreak/>
        <w:t>Abstract</w:t>
      </w:r>
      <w:r w:rsidRPr="008459E7">
        <w:rPr>
          <w:rFonts w:ascii="NimbusRomNo9L-Regu" w:hAnsi="NimbusRomNo9L-Regu"/>
          <w:b/>
          <w:color w:val="000000"/>
          <w:sz w:val="18"/>
          <w:szCs w:val="20"/>
        </w:rPr>
        <w:t>— Today's Internet users come from a variety of ages and groups. Humans enabled in other ways also use the Internet. Some websites are designed for people with special needs. Many websites offer human user services, but unfortunately some computer programs are designed to exploit this service. As a result, a specific system called captcha was introduced (Completely Automated Public Turing test to Tell Computers and Humans Apart). For security and privacy purposes websites widely use CAPTCHAs. However, for individuals with visual impairments, traditional text-based CAPTCHAs are not very suitable. With many captchas already in place to help the visually impaired no such captcha exists that specially aims to aid the colour-blinded in using captchas. In this research paper we have tried to understand and showcase how the colour-blinded can be aided in using captchas. To achieve the same, ML has been used.</w:t>
      </w:r>
    </w:p>
    <w:p w14:paraId="05C1754D" w14:textId="77777777" w:rsidR="00AF556F" w:rsidRPr="008459E7" w:rsidRDefault="00AF556F" w:rsidP="00FC0C57">
      <w:pPr>
        <w:spacing w:line="276" w:lineRule="auto"/>
        <w:jc w:val="both"/>
        <w:rPr>
          <w:rFonts w:ascii="NimbusRomNo9L-Regu" w:hAnsi="NimbusRomNo9L-Regu"/>
          <w:b/>
          <w:sz w:val="18"/>
          <w:szCs w:val="20"/>
        </w:rPr>
      </w:pPr>
    </w:p>
    <w:p w14:paraId="69BDC425" w14:textId="21B9C986" w:rsidR="00AF556F" w:rsidRPr="008459E7" w:rsidRDefault="008459E7" w:rsidP="00FC0C57">
      <w:pPr>
        <w:spacing w:line="276" w:lineRule="auto"/>
        <w:rPr>
          <w:rFonts w:ascii="NimbusRomNo9L-Regu" w:hAnsi="NimbusRomNo9L-Regu"/>
          <w:b/>
          <w:sz w:val="18"/>
          <w:szCs w:val="20"/>
        </w:rPr>
      </w:pPr>
      <w:r w:rsidRPr="008459E7">
        <w:rPr>
          <w:rFonts w:ascii="NimbusRomNo9L-Regu" w:hAnsi="NimbusRomNo9L-Regu"/>
          <w:b/>
          <w:i/>
          <w:sz w:val="18"/>
          <w:szCs w:val="20"/>
        </w:rPr>
        <w:t>Index Terms</w:t>
      </w:r>
      <w:r w:rsidR="009D3178" w:rsidRPr="008459E7">
        <w:rPr>
          <w:rFonts w:ascii="NimbusRomNo9L-Regu" w:hAnsi="NimbusRomNo9L-Regu"/>
          <w:sz w:val="18"/>
          <w:szCs w:val="20"/>
        </w:rPr>
        <w:t xml:space="preserve">— </w:t>
      </w:r>
      <w:r w:rsidR="009D3178" w:rsidRPr="008459E7">
        <w:rPr>
          <w:rFonts w:ascii="NimbusRomNo9L-Regu" w:hAnsi="NimbusRomNo9L-Regu"/>
          <w:b/>
          <w:sz w:val="18"/>
          <w:szCs w:val="20"/>
        </w:rPr>
        <w:t>Captcha, Visually-impaired, Colour-blindness, Colour-blinded, Captcha for colour-blind, Captcha for visually-impaired.</w:t>
      </w:r>
    </w:p>
    <w:p w14:paraId="557F5A0C" w14:textId="7B46B812" w:rsidR="008459E7" w:rsidRPr="00FC0C57" w:rsidRDefault="008459E7" w:rsidP="00FC0C57">
      <w:pPr>
        <w:spacing w:line="276" w:lineRule="auto"/>
        <w:rPr>
          <w:rFonts w:ascii="NimbusRomNo9L-Regu" w:hAnsi="NimbusRomNo9L-Regu"/>
          <w:b/>
          <w:sz w:val="20"/>
          <w:szCs w:val="18"/>
        </w:rPr>
      </w:pPr>
    </w:p>
    <w:p w14:paraId="63107310" w14:textId="77777777" w:rsidR="0075302E" w:rsidRPr="00FC0C57" w:rsidRDefault="0075302E" w:rsidP="00FC0C57">
      <w:pPr>
        <w:spacing w:line="276" w:lineRule="auto"/>
        <w:rPr>
          <w:rFonts w:ascii="NimbusRomNo9L-Regu" w:hAnsi="NimbusRomNo9L-Regu"/>
          <w:b/>
          <w:sz w:val="20"/>
          <w:szCs w:val="18"/>
        </w:rPr>
      </w:pPr>
    </w:p>
    <w:p w14:paraId="08908825" w14:textId="7CC8880E" w:rsidR="00AF556F" w:rsidRPr="0075302E" w:rsidRDefault="009D3178" w:rsidP="00FC0C57">
      <w:pPr>
        <w:numPr>
          <w:ilvl w:val="0"/>
          <w:numId w:val="1"/>
        </w:numPr>
        <w:spacing w:before="180" w:after="60" w:line="276" w:lineRule="auto"/>
        <w:ind w:hanging="288"/>
        <w:jc w:val="center"/>
        <w:rPr>
          <w:rFonts w:ascii="NimbusRomNo9L-Regu" w:hAnsi="NimbusRomNo9L-Regu"/>
        </w:rPr>
      </w:pPr>
      <w:r w:rsidRPr="0075302E">
        <w:rPr>
          <w:rFonts w:ascii="NimbusRomNo9L-Regu" w:hAnsi="NimbusRomNo9L-Regu"/>
          <w:smallCaps/>
          <w:color w:val="000000"/>
          <w:sz w:val="20"/>
          <w:szCs w:val="20"/>
        </w:rPr>
        <w:t xml:space="preserve">Introduction </w:t>
      </w:r>
    </w:p>
    <w:p w14:paraId="2BC3B681" w14:textId="77777777" w:rsidR="00AF556F" w:rsidRPr="0075302E" w:rsidRDefault="00AF556F" w:rsidP="00FC0C57">
      <w:pPr>
        <w:spacing w:line="276" w:lineRule="auto"/>
        <w:ind w:firstLine="216"/>
        <w:jc w:val="both"/>
        <w:rPr>
          <w:rFonts w:ascii="NimbusRomNo9L-Regu" w:hAnsi="NimbusRomNo9L-Regu"/>
          <w:color w:val="000000"/>
          <w:sz w:val="22"/>
        </w:rPr>
      </w:pPr>
    </w:p>
    <w:p w14:paraId="0E3D3C26"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There are many daily activities on the Internet today, such as education, shopping, and mailing. With the rapid growth of the Internet and easy access, a lot of personal information can be found on the World Wide Web. To prevent a computer from accessing these data many technologies </w:t>
      </w:r>
      <w:r w:rsidRPr="0075302E">
        <w:rPr>
          <w:rFonts w:ascii="NimbusRomNo9L-Regu" w:hAnsi="NimbusRomNo9L-Regu"/>
          <w:sz w:val="22"/>
        </w:rPr>
        <w:lastRenderedPageBreak/>
        <w:t>exist. The purpose of these technologies is to distinguish between human programs and computer programs. Several methods have been proposed to overcome this problem. This method is automatically implemented by a computer program because of the considerable time and cost of checking a large number of registration forms by manpower. This simple method is called captcha.</w:t>
      </w:r>
    </w:p>
    <w:p w14:paraId="5E3923A4" w14:textId="77777777" w:rsidR="00AF556F" w:rsidRPr="0075302E" w:rsidRDefault="00AF556F" w:rsidP="00FC0C57">
      <w:pPr>
        <w:spacing w:line="276" w:lineRule="auto"/>
        <w:jc w:val="both"/>
        <w:rPr>
          <w:rFonts w:ascii="NimbusRomNo9L-Regu" w:hAnsi="NimbusRomNo9L-Regu"/>
          <w:sz w:val="22"/>
        </w:rPr>
      </w:pPr>
    </w:p>
    <w:p w14:paraId="01E26D1B" w14:textId="56F173C6"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CAPTCHA is a fully automated public Turing test that distinguishes </w:t>
      </w:r>
      <w:r w:rsidR="00FC0C57">
        <w:rPr>
          <w:rFonts w:ascii="NimbusRomNo9L-Regu" w:hAnsi="NimbusRomNo9L-Regu"/>
          <w:sz w:val="22"/>
        </w:rPr>
        <w:t xml:space="preserve">between computers and people, a </w:t>
      </w:r>
      <w:r w:rsidRPr="0075302E">
        <w:rPr>
          <w:rFonts w:ascii="NimbusRomNo9L-Regu" w:hAnsi="NimbusRomNo9L-Regu"/>
          <w:sz w:val="22"/>
        </w:rPr>
        <w:t xml:space="preserve">system that automatically separates people from machines. These systems are the foundation of AI systems. They are similar to Turing, but different because the judge is a computer. The purpose of these systems is to ask questions that people can answer easily while current computer programmes cannot. Other applications are also provided by CAPTCHA systems such as spam prevention. In today's scenario, the internet is used by more than just specially enabled groups of people, but also by people of every age and groups. There are numerous internet sites for children and children that use the internet for activities such as entertainment, learning, etc. </w:t>
      </w:r>
    </w:p>
    <w:p w14:paraId="66806552" w14:textId="77777777" w:rsidR="00AF556F" w:rsidRPr="0075302E" w:rsidRDefault="00AF556F" w:rsidP="00FC0C57">
      <w:pPr>
        <w:spacing w:line="276" w:lineRule="auto"/>
        <w:jc w:val="both"/>
        <w:rPr>
          <w:rFonts w:ascii="NimbusRomNo9L-Regu" w:hAnsi="NimbusRomNo9L-Regu"/>
          <w:sz w:val="22"/>
        </w:rPr>
      </w:pPr>
    </w:p>
    <w:p w14:paraId="66BBE3B0" w14:textId="1B6FF61C"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lastRenderedPageBreak/>
        <w:t xml:space="preserve">  The elderly communicates with their children and relatives on the Internet and chat with them. The disabled people also use the Internet, in addition to ordinary people. Only visual captures create a significant barrier for certain users, such as visually impaired, colour-blind, almost visible users. This means that more accessible captchas are required.</w:t>
      </w:r>
    </w:p>
    <w:p w14:paraId="511AD32B" w14:textId="25C191FE" w:rsidR="00AF556F" w:rsidRPr="0075302E" w:rsidRDefault="00AF556F" w:rsidP="00FC0C57">
      <w:pPr>
        <w:spacing w:line="276" w:lineRule="auto"/>
        <w:jc w:val="both"/>
        <w:rPr>
          <w:rFonts w:ascii="NimbusRomNo9L-Regu" w:hAnsi="NimbusRomNo9L-Regu"/>
          <w:sz w:val="22"/>
        </w:rPr>
      </w:pPr>
    </w:p>
    <w:p w14:paraId="3430FAC4" w14:textId="31413F3A" w:rsidR="0075302E" w:rsidRDefault="00A765D8" w:rsidP="00FC0C57">
      <w:pPr>
        <w:spacing w:line="276" w:lineRule="auto"/>
        <w:jc w:val="both"/>
        <w:rPr>
          <w:rFonts w:ascii="NimbusRomNo9L-Regu" w:hAnsi="NimbusRomNo9L-Regu"/>
          <w:sz w:val="22"/>
        </w:rPr>
      </w:pPr>
      <w:r w:rsidRPr="0075302E">
        <w:rPr>
          <w:rFonts w:ascii="NimbusRomNo9L-Regu" w:hAnsi="NimbusRomNo9L-Regu"/>
          <w:noProof/>
          <w:color w:val="000000"/>
          <w:sz w:val="22"/>
          <w:lang w:val="en-IN"/>
        </w:rPr>
        <w:drawing>
          <wp:anchor distT="0" distB="0" distL="114300" distR="114300" simplePos="0" relativeHeight="251660288" behindDoc="0" locked="0" layoutInCell="1" allowOverlap="1" wp14:anchorId="6FA437AB" wp14:editId="782B50AD">
            <wp:simplePos x="0" y="0"/>
            <wp:positionH relativeFrom="margin">
              <wp:posOffset>1905</wp:posOffset>
            </wp:positionH>
            <wp:positionV relativeFrom="margin">
              <wp:posOffset>3430563</wp:posOffset>
            </wp:positionV>
            <wp:extent cx="3110230" cy="3810000"/>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a:srcRect t="1402" b="489"/>
                    <a:stretch>
                      <a:fillRect/>
                    </a:stretch>
                  </pic:blipFill>
                  <pic:spPr>
                    <a:xfrm>
                      <a:off x="0" y="0"/>
                      <a:ext cx="3110230" cy="3810000"/>
                    </a:xfrm>
                    <a:prstGeom prst="rect">
                      <a:avLst/>
                    </a:prstGeom>
                  </pic:spPr>
                </pic:pic>
              </a:graphicData>
            </a:graphic>
            <wp14:sizeRelH relativeFrom="margin">
              <wp14:pctWidth>0</wp14:pctWidth>
            </wp14:sizeRelH>
          </wp:anchor>
        </w:drawing>
      </w:r>
      <w:r w:rsidR="009D3178" w:rsidRPr="0075302E">
        <w:rPr>
          <w:rFonts w:ascii="NimbusRomNo9L-Regu" w:hAnsi="NimbusRomNo9L-Regu"/>
          <w:sz w:val="22"/>
        </w:rPr>
        <w:t xml:space="preserve">  Currently, captchas are primarily visual, and therefore rely on high human perceptions that visually impaired people cannot solve. Audio captcha, which rely on human hearing, is being introduced instead as an alternative to vision, but it is much more difficult for web users to solve. Because of the intrinsic difficulty of interpreting a sound file, the most common audio captchas achieve less than 50 pe</w:t>
      </w:r>
      <w:r w:rsidR="0075302E">
        <w:rPr>
          <w:rFonts w:ascii="NimbusRomNo9L-Regu" w:hAnsi="NimbusRomNo9L-Regu"/>
          <w:sz w:val="22"/>
        </w:rPr>
        <w:t>rcent success rates.</w:t>
      </w:r>
    </w:p>
    <w:p w14:paraId="67D8AB8B" w14:textId="5F1501FA" w:rsidR="0075302E" w:rsidRDefault="0075302E" w:rsidP="00FC0C57">
      <w:pPr>
        <w:spacing w:line="276" w:lineRule="auto"/>
        <w:jc w:val="both"/>
        <w:rPr>
          <w:rFonts w:ascii="NimbusRomNo9L-Regu" w:hAnsi="NimbusRomNo9L-Regu"/>
          <w:sz w:val="22"/>
        </w:rPr>
      </w:pPr>
    </w:p>
    <w:p w14:paraId="0D23F89C" w14:textId="585DDFB1" w:rsidR="00AF556F" w:rsidRPr="0075302E" w:rsidRDefault="0075302E" w:rsidP="00FC0C57">
      <w:pPr>
        <w:spacing w:line="276" w:lineRule="auto"/>
        <w:jc w:val="both"/>
        <w:rPr>
          <w:rFonts w:ascii="NimbusRomNo9L-Regu" w:hAnsi="NimbusRomNo9L-Regu"/>
          <w:sz w:val="22"/>
        </w:rPr>
      </w:pPr>
      <w:r>
        <w:rPr>
          <w:rFonts w:ascii="NimbusRomNo9L-Regu" w:hAnsi="NimbusRomNo9L-Regu"/>
          <w:sz w:val="22"/>
        </w:rPr>
        <w:t xml:space="preserve">  </w:t>
      </w:r>
      <w:r w:rsidR="009D3178" w:rsidRPr="0075302E">
        <w:rPr>
          <w:rFonts w:ascii="NimbusRomNo9L-Regu" w:hAnsi="NimbusRomNo9L-Regu"/>
          <w:sz w:val="22"/>
        </w:rPr>
        <w:t>Besides audio based and other forms of vibration-based captchas which have proven to be very ineffective, not much research and forms of captchas exist for the colour-blind. In this paper we have tried to focus our research in efforts to make captchas more accessible specifically to the colour blind.</w:t>
      </w:r>
    </w:p>
    <w:p w14:paraId="38051FEF" w14:textId="77777777" w:rsidR="00AF556F" w:rsidRPr="0075302E" w:rsidRDefault="00AF556F" w:rsidP="00FC0C57">
      <w:pPr>
        <w:spacing w:line="276" w:lineRule="auto"/>
        <w:jc w:val="both"/>
        <w:rPr>
          <w:rFonts w:ascii="NimbusRomNo9L-Regu" w:hAnsi="NimbusRomNo9L-Regu"/>
          <w:sz w:val="22"/>
        </w:rPr>
      </w:pPr>
    </w:p>
    <w:p w14:paraId="0A7FB74C" w14:textId="282D00FF"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Various research studies show that about one in every twelve males and one in every two-hundred female suffers from colour-blindness. Even if colour blind men can see stuff as clearly</w:t>
      </w:r>
      <w:r w:rsidR="00A765D8">
        <w:rPr>
          <w:rFonts w:ascii="NimbusRomNo9L-Regu" w:hAnsi="NimbusRomNo9L-Regu"/>
          <w:sz w:val="22"/>
        </w:rPr>
        <w:t xml:space="preserve"> </w:t>
      </w:r>
      <w:r w:rsidRPr="0075302E">
        <w:rPr>
          <w:rFonts w:ascii="NimbusRomNo9L-Regu" w:hAnsi="NimbusRomNo9L-Regu"/>
          <w:sz w:val="22"/>
        </w:rPr>
        <w:t xml:space="preserve">as any other person, red, green or blue light cannot be fully discerned. Colour blindness is different; the most common are deuteranopia and protanopia. People with blindness in red-green (deuteranopia) face difficulties in differentiating red from green. Likewise, all red colours look dull for people with protanopia colour-blindness. </w:t>
      </w:r>
    </w:p>
    <w:p w14:paraId="60A78293" w14:textId="77777777" w:rsidR="00AF556F" w:rsidRPr="0075302E" w:rsidRDefault="00AF556F" w:rsidP="00FC0C57">
      <w:pPr>
        <w:spacing w:line="276" w:lineRule="auto"/>
        <w:jc w:val="both"/>
        <w:rPr>
          <w:rFonts w:ascii="NimbusRomNo9L-Regu" w:hAnsi="NimbusRomNo9L-Regu"/>
          <w:sz w:val="22"/>
        </w:rPr>
      </w:pPr>
    </w:p>
    <w:p w14:paraId="15492270"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To tackle this and make captchas easier to be read by the colour-blind, our UI provides captcha according to the type of colour-blindness of the user.</w:t>
      </w:r>
    </w:p>
    <w:p w14:paraId="31BADEC8" w14:textId="77777777" w:rsidR="00AF556F" w:rsidRPr="0075302E" w:rsidRDefault="00AF556F" w:rsidP="00FC0C57">
      <w:pPr>
        <w:spacing w:line="276" w:lineRule="auto"/>
        <w:jc w:val="both"/>
        <w:rPr>
          <w:rFonts w:ascii="NimbusRomNo9L-Regu" w:hAnsi="NimbusRomNo9L-Regu"/>
          <w:color w:val="000000"/>
          <w:sz w:val="22"/>
        </w:rPr>
      </w:pPr>
    </w:p>
    <w:p w14:paraId="3E0A41BD" w14:textId="77777777" w:rsidR="00AF556F" w:rsidRPr="0075302E" w:rsidRDefault="00AF556F" w:rsidP="00FC0C57">
      <w:pPr>
        <w:spacing w:line="276" w:lineRule="auto"/>
        <w:jc w:val="both"/>
        <w:rPr>
          <w:rFonts w:ascii="NimbusRomNo9L-Regu" w:hAnsi="NimbusRomNo9L-Regu"/>
          <w:color w:val="000000"/>
          <w:sz w:val="22"/>
        </w:rPr>
      </w:pPr>
    </w:p>
    <w:p w14:paraId="2A88CC7F" w14:textId="77777777"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Related literature</w:t>
      </w:r>
    </w:p>
    <w:p w14:paraId="5D19FFFF" w14:textId="77777777" w:rsidR="00AF556F" w:rsidRPr="0075302E" w:rsidRDefault="00AF556F" w:rsidP="00FC0C57">
      <w:pPr>
        <w:spacing w:line="276" w:lineRule="auto"/>
        <w:ind w:firstLine="216"/>
        <w:jc w:val="both"/>
        <w:rPr>
          <w:rFonts w:ascii="NimbusRomNo9L-Regu" w:hAnsi="NimbusRomNo9L-Regu"/>
          <w:color w:val="000000"/>
          <w:sz w:val="22"/>
        </w:rPr>
      </w:pPr>
    </w:p>
    <w:p w14:paraId="497ECE00" w14:textId="38004712" w:rsidR="00AF556F"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 xml:space="preserve">  Article [1] ex</w:t>
      </w:r>
      <w:r w:rsidR="00A765D8">
        <w:rPr>
          <w:rFonts w:ascii="NimbusRomNo9L-Regu" w:hAnsi="NimbusRomNo9L-Regu"/>
          <w:color w:val="0E101A"/>
          <w:sz w:val="22"/>
        </w:rPr>
        <w:t xml:space="preserve">plains and explains the concept </w:t>
      </w:r>
      <w:r w:rsidRPr="0075302E">
        <w:rPr>
          <w:rFonts w:ascii="NimbusRomNo9L-Regu" w:hAnsi="NimbusRomNo9L-Regu"/>
          <w:color w:val="0E101A"/>
          <w:sz w:val="22"/>
        </w:rPr>
        <w:t xml:space="preserve">and history of captchas and the classification of modern </w:t>
      </w:r>
      <w:r w:rsidR="00A765D8">
        <w:rPr>
          <w:rFonts w:ascii="NimbusRomNo9L-Regu" w:hAnsi="NimbusRomNo9L-Regu"/>
          <w:color w:val="0E101A"/>
          <w:sz w:val="22"/>
        </w:rPr>
        <w:t xml:space="preserve">captcha methods based on texts, </w:t>
      </w:r>
      <w:r w:rsidRPr="0075302E">
        <w:rPr>
          <w:rFonts w:ascii="NimbusRomNo9L-Regu" w:hAnsi="NimbusRomNo9L-Regu"/>
          <w:color w:val="0E101A"/>
          <w:sz w:val="22"/>
        </w:rPr>
        <w:t>photo</w:t>
      </w:r>
      <w:r w:rsidR="00A765D8">
        <w:rPr>
          <w:rFonts w:ascii="NimbusRomNo9L-Regu" w:hAnsi="NimbusRomNo9L-Regu"/>
          <w:color w:val="0E101A"/>
          <w:sz w:val="22"/>
        </w:rPr>
        <w:t xml:space="preserve">s, videos, and puzzles. Various </w:t>
      </w:r>
      <w:r w:rsidRPr="0075302E">
        <w:rPr>
          <w:rFonts w:ascii="NimbusRomNo9L-Regu" w:hAnsi="NimbusRomNo9L-Regu"/>
          <w:color w:val="0E101A"/>
          <w:sz w:val="22"/>
        </w:rPr>
        <w:t>methodologies have been introduced and described in each classification. The authors have further discussed the pros and cons of each category. In this study [2], a novel CAPTCHA method for the visually impaired has been presented by the authors. A small math problem is generated using a text-to-speech system based on established patterns. The following uses text-to-speech to play the user's sound, prompting the user to enter an answer to a question. As an alternative to typical auditory CAPTCHA, th</w:t>
      </w:r>
      <w:bookmarkStart w:id="0" w:name="_GoBack"/>
      <w:bookmarkEnd w:id="0"/>
      <w:r w:rsidRPr="0075302E">
        <w:rPr>
          <w:rFonts w:ascii="NimbusRomNo9L-Regu" w:hAnsi="NimbusRomNo9L-Regu"/>
          <w:color w:val="0E101A"/>
          <w:sz w:val="22"/>
        </w:rPr>
        <w:t xml:space="preserve">e article [3] proposes an accessible type of CAPTCHA for visually impaired users that uses gestures to answer CAPTCHA tasks. The user listens to the sound of something (the "sound-maker") and then has to figure out what it is. Hear Act then recognises a word and asks the user to examine it to see if it contains the specified letter. The user must tap if the word contains the letter, and swipe if it does not. </w:t>
      </w:r>
    </w:p>
    <w:p w14:paraId="20B1B337" w14:textId="77777777" w:rsidR="00AF556F" w:rsidRPr="0075302E" w:rsidRDefault="00AF556F" w:rsidP="00FC0C57">
      <w:pPr>
        <w:spacing w:line="276" w:lineRule="auto"/>
        <w:jc w:val="both"/>
        <w:rPr>
          <w:rFonts w:ascii="NimbusRomNo9L-Regu" w:hAnsi="NimbusRomNo9L-Regu"/>
          <w:color w:val="0E101A"/>
          <w:sz w:val="22"/>
        </w:rPr>
      </w:pPr>
    </w:p>
    <w:p w14:paraId="5C34F6F5" w14:textId="77777777" w:rsidR="00AF556F"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 xml:space="preserve">  In article [4] they designed, implemented and evaluated four novel audio CAPTCHAs. The Math prototype required users to calculate a running total; the Character prototype required users to give the number of times a character appeared in an alphanumeric series; the Pauses prototype required users to transcribe the alphanumeric characters they hear; and the Categories prototype required users to get the number of sounds in a series that fit into a specific category. This article [5] discusses the pedestrian wireless navigation system. It integrates a range of technology, such as GIS and GPS, wearable computers, wireless networks and voice recognition. It increases the visually impaired context information and calculates almost optimised routes for the user, temporal restrictions (e.g., traffic congestion) and dynamic obstacles. Based on dynamic and static data, the system guides the visually-impaired user to find their way. </w:t>
      </w:r>
    </w:p>
    <w:p w14:paraId="76F2F4C2" w14:textId="77777777" w:rsidR="00AF556F" w:rsidRPr="0075302E" w:rsidRDefault="00AF556F" w:rsidP="00FC0C57">
      <w:pPr>
        <w:spacing w:line="276" w:lineRule="auto"/>
        <w:jc w:val="both"/>
        <w:rPr>
          <w:rFonts w:ascii="NimbusRomNo9L-Regu" w:hAnsi="NimbusRomNo9L-Regu"/>
          <w:color w:val="0E101A"/>
          <w:sz w:val="22"/>
        </w:rPr>
      </w:pPr>
    </w:p>
    <w:p w14:paraId="61A4BBEC" w14:textId="77777777" w:rsidR="00AF556F"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 xml:space="preserve">  In this paper [6], the authors propose to engage in visual analysis of the environment of the visually-impaired. The analysis is based on the extraction of GIST and K-Nearest Neighbour methods. The results of the analysis help visually-impaired people understand places and events. The authors conducted a test on a pseudo-visually-impaired person walking six scenes on a university campus. The scene recognition rate is about 85 per cent. This paper [7] presents a portable system to support people with visual impairments indoors and outdoors. It uses various sensors, using GPS and compass, to detect and guide obstacles in movement. A multi-core android smartphone is the main component of the system. Other sensory modules detect obstacles and provide the main part with relevant information. For remote monitoring the system can optionally communicate remotely. </w:t>
      </w:r>
    </w:p>
    <w:p w14:paraId="07CA39E9" w14:textId="77777777" w:rsidR="00AF556F" w:rsidRPr="0075302E" w:rsidRDefault="00AF556F" w:rsidP="00FC0C57">
      <w:pPr>
        <w:spacing w:line="276" w:lineRule="auto"/>
        <w:jc w:val="both"/>
        <w:rPr>
          <w:rFonts w:ascii="NimbusRomNo9L-Regu" w:hAnsi="NimbusRomNo9L-Regu"/>
          <w:color w:val="0E101A"/>
          <w:sz w:val="22"/>
        </w:rPr>
      </w:pPr>
    </w:p>
    <w:p w14:paraId="0AEA8160" w14:textId="77777777" w:rsidR="009D3178"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 xml:space="preserve">  This paper [8] examines how crowd recognition is one of the main problems when the blind people navigate the fields they recognise or don't know. The person with visual impairment is equipped with sensors to detect and warn the human being accordingly. In this paper, all R&amp;D to serve visually impaired people is thoroughly examined. A wide range of strategies are analysed and compared, based on their accuracy, compactness, the performance of the calculations and their cost.</w:t>
      </w:r>
    </w:p>
    <w:p w14:paraId="6B46D8BA" w14:textId="77777777" w:rsidR="009D3178" w:rsidRPr="0075302E" w:rsidRDefault="009D3178" w:rsidP="00FC0C57">
      <w:pPr>
        <w:spacing w:line="276" w:lineRule="auto"/>
        <w:jc w:val="both"/>
        <w:rPr>
          <w:rFonts w:ascii="NimbusRomNo9L-Regu" w:hAnsi="NimbusRomNo9L-Regu"/>
          <w:color w:val="0E101A"/>
          <w:sz w:val="22"/>
        </w:rPr>
      </w:pPr>
    </w:p>
    <w:p w14:paraId="38F32729" w14:textId="77777777" w:rsidR="009D3178"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 xml:space="preserve">In the paper [9], CAPTCHA can usually be divided into three groups, namely, Non-Visual, Visual non-OCR and OCR. OCRs are used to read texts automatically, but they are difficult to read texts printed in poor quality and they can only identify high-quality text types using common standard formats. They are also used to read texts automatically. However, if the image of a word is changed so that only humans and not any OCR system may recognize it, flaws in the OCR system are could be exploited. </w:t>
      </w:r>
    </w:p>
    <w:p w14:paraId="179FF5A7" w14:textId="77777777" w:rsidR="009D3178" w:rsidRPr="0075302E" w:rsidRDefault="009D3178" w:rsidP="00FC0C57">
      <w:pPr>
        <w:spacing w:line="276" w:lineRule="auto"/>
        <w:jc w:val="both"/>
        <w:rPr>
          <w:rFonts w:ascii="NimbusRomNo9L-Regu" w:hAnsi="NimbusRomNo9L-Regu"/>
          <w:color w:val="0E101A"/>
          <w:sz w:val="22"/>
        </w:rPr>
      </w:pPr>
    </w:p>
    <w:p w14:paraId="741C45B5" w14:textId="556B0BD5" w:rsidR="00AF556F" w:rsidRPr="0075302E" w:rsidRDefault="00FC0C57" w:rsidP="00FC0C57">
      <w:pPr>
        <w:spacing w:line="276" w:lineRule="auto"/>
        <w:jc w:val="both"/>
        <w:rPr>
          <w:rFonts w:ascii="NimbusRomNo9L-Regu" w:hAnsi="NimbusRomNo9L-Regu"/>
          <w:color w:val="0E101A"/>
          <w:sz w:val="22"/>
        </w:rPr>
      </w:pPr>
      <w:r>
        <w:rPr>
          <w:rFonts w:ascii="NimbusRomNo9L-Regu" w:hAnsi="NimbusRomNo9L-Regu"/>
          <w:color w:val="0E101A"/>
          <w:sz w:val="22"/>
        </w:rPr>
        <w:t xml:space="preserve">  </w:t>
      </w:r>
      <w:r w:rsidR="009D3178" w:rsidRPr="0075302E">
        <w:rPr>
          <w:rFonts w:ascii="NimbusRomNo9L-Regu" w:hAnsi="NimbusRomNo9L-Regu"/>
          <w:color w:val="0E101A"/>
          <w:sz w:val="22"/>
        </w:rPr>
        <w:t>This research article [10] shows that in an extensive study of more than 150 participants it is clearly difficult to complete conventional audio captchas over visual captchas for the visually impaired. The authors instead developed and evaluated a new non-visual CAPTCHA resolution interface that could be added to an existing audio captcha. The most useful audio interfaces are often not direct translations of visual interfaces. Optimized interface uses voice CAPTCHA to improve success rate of the visually-impaired by 59 per cent.</w:t>
      </w:r>
    </w:p>
    <w:p w14:paraId="006B3129" w14:textId="027863CA" w:rsidR="009D3178" w:rsidRDefault="009D3178" w:rsidP="00FC0C57">
      <w:pPr>
        <w:spacing w:line="276" w:lineRule="auto"/>
        <w:jc w:val="both"/>
        <w:rPr>
          <w:rFonts w:ascii="NimbusRomNo9L-Regu" w:hAnsi="NimbusRomNo9L-Regu"/>
          <w:color w:val="000000"/>
          <w:sz w:val="22"/>
        </w:rPr>
      </w:pPr>
    </w:p>
    <w:p w14:paraId="5F98E42B" w14:textId="77777777" w:rsidR="0075302E" w:rsidRPr="0075302E" w:rsidRDefault="0075302E" w:rsidP="00FC0C57">
      <w:pPr>
        <w:spacing w:line="276" w:lineRule="auto"/>
        <w:jc w:val="both"/>
        <w:rPr>
          <w:rFonts w:ascii="NimbusRomNo9L-Regu" w:hAnsi="NimbusRomNo9L-Regu"/>
          <w:color w:val="000000"/>
          <w:sz w:val="22"/>
        </w:rPr>
      </w:pPr>
    </w:p>
    <w:p w14:paraId="7BAB1514" w14:textId="77777777"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Proposed methodology</w:t>
      </w:r>
    </w:p>
    <w:p w14:paraId="6D54A8DC" w14:textId="77777777" w:rsidR="00AF556F" w:rsidRPr="0075302E" w:rsidRDefault="00AF556F" w:rsidP="00FC0C57">
      <w:pPr>
        <w:spacing w:line="276" w:lineRule="auto"/>
        <w:ind w:firstLine="216"/>
        <w:jc w:val="both"/>
        <w:rPr>
          <w:rFonts w:ascii="NimbusRomNo9L-Regu" w:hAnsi="NimbusRomNo9L-Regu"/>
          <w:color w:val="000000"/>
          <w:sz w:val="22"/>
        </w:rPr>
      </w:pPr>
    </w:p>
    <w:p w14:paraId="63DEDEDB"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A Web server can store both public and private resources, such as web pages, data saved in a database or files, or any other type of service.</w:t>
      </w:r>
    </w:p>
    <w:p w14:paraId="781856CA"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Human users on the client side will be able to use it. The client computer sends a resource to the server when the user asks for it.</w:t>
      </w:r>
    </w:p>
    <w:p w14:paraId="58C67E6A" w14:textId="77777777" w:rsidR="00AF556F" w:rsidRPr="0075302E" w:rsidRDefault="00AF556F" w:rsidP="00FC0C57">
      <w:pPr>
        <w:spacing w:line="276" w:lineRule="auto"/>
        <w:ind w:firstLine="216"/>
        <w:jc w:val="both"/>
        <w:rPr>
          <w:rFonts w:ascii="NimbusRomNo9L-Regu" w:hAnsi="NimbusRomNo9L-Regu"/>
          <w:color w:val="000000"/>
          <w:sz w:val="22"/>
        </w:rPr>
      </w:pPr>
    </w:p>
    <w:p w14:paraId="51EC8C3D"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If the resource is not protected, it is allowed this right. If a resource is CAPTCHA protected, access is restricted. It is only given to it after passing the CAPTCHA test. as seen in the diagram</w:t>
      </w:r>
    </w:p>
    <w:p w14:paraId="7ACCD0EE" w14:textId="77777777" w:rsidR="00AF556F" w:rsidRPr="0075302E" w:rsidRDefault="00AF556F" w:rsidP="00FC0C57">
      <w:pPr>
        <w:spacing w:line="276" w:lineRule="auto"/>
        <w:jc w:val="both"/>
        <w:rPr>
          <w:rFonts w:ascii="NimbusRomNo9L-Regu" w:hAnsi="NimbusRomNo9L-Regu"/>
          <w:color w:val="000000"/>
          <w:sz w:val="22"/>
        </w:rPr>
      </w:pPr>
    </w:p>
    <w:p w14:paraId="1E783353" w14:textId="16700A1D"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xml:space="preserve">In the dataset that we are following, Inception v3 is a commonly used image recognition </w:t>
      </w:r>
      <w:proofErr w:type="gramStart"/>
      <w:r w:rsidRPr="0075302E">
        <w:rPr>
          <w:rFonts w:ascii="NimbusRomNo9L-Regu" w:hAnsi="NimbusRomNo9L-Regu"/>
          <w:color w:val="000000"/>
          <w:sz w:val="22"/>
        </w:rPr>
        <w:t>model</w:t>
      </w:r>
      <w:r w:rsidR="00C65FF1" w:rsidRPr="0075302E">
        <w:rPr>
          <w:rFonts w:ascii="NimbusRomNo9L-Regu" w:hAnsi="NimbusRomNo9L-Regu"/>
          <w:color w:val="000000"/>
          <w:sz w:val="22"/>
        </w:rPr>
        <w:t>[</w:t>
      </w:r>
      <w:proofErr w:type="gramEnd"/>
      <w:r w:rsidR="00C65FF1" w:rsidRPr="0075302E">
        <w:rPr>
          <w:rFonts w:ascii="NimbusRomNo9L-Regu" w:hAnsi="NimbusRomNo9L-Regu"/>
          <w:color w:val="000000"/>
          <w:sz w:val="22"/>
        </w:rPr>
        <w:t>13]</w:t>
      </w:r>
      <w:r w:rsidRPr="0075302E">
        <w:rPr>
          <w:rFonts w:ascii="NimbusRomNo9L-Regu" w:hAnsi="NimbusRomNo9L-Regu"/>
          <w:color w:val="000000"/>
          <w:sz w:val="22"/>
        </w:rPr>
        <w:t xml:space="preserve"> that has been proven to achieve better than 78.1 percent accuracy [1</w:t>
      </w:r>
      <w:r w:rsidRPr="0075302E">
        <w:rPr>
          <w:rFonts w:ascii="NimbusRomNo9L-Regu" w:hAnsi="NimbusRomNo9L-Regu"/>
          <w:sz w:val="22"/>
        </w:rPr>
        <w:t>1</w:t>
      </w:r>
      <w:r w:rsidRPr="0075302E">
        <w:rPr>
          <w:rFonts w:ascii="NimbusRomNo9L-Regu" w:hAnsi="NimbusRomNo9L-Regu"/>
          <w:color w:val="000000"/>
          <w:sz w:val="22"/>
        </w:rPr>
        <w:t>]. The model represents the result of numerous concepts explored over time by a number of scholars.</w:t>
      </w:r>
    </w:p>
    <w:p w14:paraId="74107786" w14:textId="493A2568" w:rsidR="00AF556F" w:rsidRPr="0075302E" w:rsidRDefault="00C65FF1" w:rsidP="00FC0C57">
      <w:pPr>
        <w:spacing w:line="276" w:lineRule="auto"/>
        <w:jc w:val="both"/>
        <w:rPr>
          <w:rFonts w:ascii="NimbusRomNo9L-Regu" w:hAnsi="NimbusRomNo9L-Regu"/>
          <w:color w:val="000000"/>
          <w:sz w:val="22"/>
        </w:rPr>
      </w:pPr>
      <w:r w:rsidRPr="0075302E">
        <w:rPr>
          <w:rFonts w:ascii="NimbusRomNo9L-Regu" w:hAnsi="NimbusRomNo9L-Regu"/>
          <w:color w:val="FFFFFF" w:themeColor="background1"/>
          <w:sz w:val="22"/>
        </w:rPr>
        <w:t>“</w:t>
      </w:r>
    </w:p>
    <w:p w14:paraId="05065B84" w14:textId="5E530205" w:rsidR="009D3178" w:rsidRPr="0075302E" w:rsidRDefault="009D3178" w:rsidP="00FC0C57">
      <w:pPr>
        <w:spacing w:line="276" w:lineRule="auto"/>
        <w:ind w:firstLine="216"/>
        <w:jc w:val="both"/>
        <w:rPr>
          <w:rFonts w:ascii="NimbusRomNo9L-Regu" w:hAnsi="NimbusRomNo9L-Regu"/>
          <w:color w:val="FFFFFF" w:themeColor="background1"/>
          <w:sz w:val="22"/>
        </w:rPr>
      </w:pPr>
      <w:r w:rsidRPr="0075302E">
        <w:rPr>
          <w:rFonts w:ascii="NimbusRomNo9L-Regu" w:hAnsi="NimbusRomNo9L-Regu"/>
          <w:color w:val="000000"/>
          <w:sz w:val="22"/>
        </w:rPr>
        <w:t>The model contains multiple elements such as convolutions, pooling and fully linked layers.[13]</w:t>
      </w:r>
    </w:p>
    <w:p w14:paraId="36C656ED" w14:textId="58B18205" w:rsidR="00AF556F" w:rsidRPr="0075302E" w:rsidRDefault="009D3178" w:rsidP="00FC0C57">
      <w:pPr>
        <w:spacing w:line="276" w:lineRule="auto"/>
        <w:jc w:val="both"/>
        <w:rPr>
          <w:rFonts w:ascii="NimbusRomNo9L-Regu" w:hAnsi="NimbusRomNo9L-Regu"/>
          <w:color w:val="000000"/>
          <w:sz w:val="22"/>
        </w:rPr>
      </w:pPr>
      <w:proofErr w:type="spellStart"/>
      <w:r w:rsidRPr="0075302E">
        <w:rPr>
          <w:rFonts w:ascii="NimbusRomNo9L-Regu" w:hAnsi="NimbusRomNo9L-Regu"/>
          <w:color w:val="000000"/>
          <w:sz w:val="22"/>
        </w:rPr>
        <w:t>Batchnorm</w:t>
      </w:r>
      <w:proofErr w:type="spellEnd"/>
      <w:r w:rsidRPr="0075302E">
        <w:rPr>
          <w:rFonts w:ascii="NimbusRomNo9L-Regu" w:hAnsi="NimbusRomNo9L-Regu"/>
          <w:color w:val="000000"/>
          <w:sz w:val="22"/>
        </w:rPr>
        <w:t xml:space="preserve"> is applied to activation inputs and is utilised extensively throughout the model. </w:t>
      </w:r>
      <w:proofErr w:type="spellStart"/>
      <w:r w:rsidRPr="0075302E">
        <w:rPr>
          <w:rFonts w:ascii="NimbusRomNo9L-Regu" w:hAnsi="NimbusRomNo9L-Regu"/>
          <w:color w:val="000000"/>
          <w:sz w:val="22"/>
        </w:rPr>
        <w:t>Softmax</w:t>
      </w:r>
      <w:proofErr w:type="spellEnd"/>
      <w:r w:rsidRPr="0075302E">
        <w:rPr>
          <w:rFonts w:ascii="NimbusRomNo9L-Regu" w:hAnsi="NimbusRomNo9L-Regu"/>
          <w:color w:val="000000"/>
          <w:sz w:val="22"/>
        </w:rPr>
        <w:t xml:space="preserve"> program is used to calculate loss.</w:t>
      </w:r>
    </w:p>
    <w:p w14:paraId="2A66B0C1" w14:textId="2AD77AB7" w:rsidR="009D3178" w:rsidRPr="0075302E" w:rsidRDefault="009D3178" w:rsidP="00FC0C57">
      <w:pPr>
        <w:spacing w:line="276" w:lineRule="auto"/>
        <w:jc w:val="both"/>
        <w:rPr>
          <w:rFonts w:ascii="NimbusRomNo9L-Regu" w:hAnsi="NimbusRomNo9L-Regu"/>
          <w:color w:val="000000"/>
          <w:sz w:val="22"/>
        </w:rPr>
      </w:pPr>
    </w:p>
    <w:p w14:paraId="41FEE0EA" w14:textId="2CF35152"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  The CNN module extracts the different features present in a test image.</w:t>
      </w:r>
    </w:p>
    <w:p w14:paraId="6A0737F6" w14:textId="18008D0F" w:rsidR="00AF556F" w:rsidRPr="0075302E" w:rsidRDefault="00FC0C57" w:rsidP="00FC0C57">
      <w:pPr>
        <w:spacing w:line="276" w:lineRule="auto"/>
        <w:jc w:val="both"/>
        <w:rPr>
          <w:rFonts w:ascii="NimbusRomNo9L-Regu" w:hAnsi="NimbusRomNo9L-Regu"/>
          <w:color w:val="000000"/>
          <w:sz w:val="22"/>
        </w:rPr>
      </w:pPr>
      <w:r w:rsidRPr="0075302E">
        <w:rPr>
          <w:rFonts w:ascii="NimbusRomNo9L-Regu" w:hAnsi="NimbusRomNo9L-Regu"/>
          <w:noProof/>
          <w:sz w:val="22"/>
          <w:lang w:val="en-IN"/>
        </w:rPr>
        <w:drawing>
          <wp:anchor distT="0" distB="0" distL="114300" distR="114300" simplePos="0" relativeHeight="251661312" behindDoc="0" locked="0" layoutInCell="1" allowOverlap="1" wp14:anchorId="1FC7E3C8" wp14:editId="550A6970">
            <wp:simplePos x="0" y="0"/>
            <wp:positionH relativeFrom="margin">
              <wp:posOffset>3401695</wp:posOffset>
            </wp:positionH>
            <wp:positionV relativeFrom="margin">
              <wp:posOffset>2543175</wp:posOffset>
            </wp:positionV>
            <wp:extent cx="3187065" cy="1910080"/>
            <wp:effectExtent l="0" t="0" r="0" b="0"/>
            <wp:wrapSquare wrapText="bothSides"/>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9"/>
                    <a:srcRect/>
                    <a:stretch>
                      <a:fillRect/>
                    </a:stretch>
                  </pic:blipFill>
                  <pic:spPr>
                    <a:xfrm>
                      <a:off x="0" y="0"/>
                      <a:ext cx="3187065" cy="1910080"/>
                    </a:xfrm>
                    <a:prstGeom prst="rect">
                      <a:avLst/>
                    </a:prstGeom>
                  </pic:spPr>
                </pic:pic>
              </a:graphicData>
            </a:graphic>
          </wp:anchor>
        </w:drawing>
      </w:r>
      <w:r w:rsidR="009D3178" w:rsidRPr="0075302E">
        <w:rPr>
          <w:rFonts w:ascii="NimbusRomNo9L-Regu" w:hAnsi="NimbusRomNo9L-Regu"/>
          <w:color w:val="000000"/>
          <w:sz w:val="22"/>
        </w:rPr>
        <w:t>1) The pre-trained CNN system can easily identify the different objects or actions present in the test image.</w:t>
      </w:r>
    </w:p>
    <w:p w14:paraId="31FAD918" w14:textId="4EE2C416"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2) All the features and objects are passed on to the LSTM module. </w:t>
      </w:r>
    </w:p>
    <w:p w14:paraId="7F6749CD" w14:textId="087F5585"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3) The Flicker8K dataset has 1200 images with all the objects clearly defined and named. The </w:t>
      </w:r>
    </w:p>
    <w:p w14:paraId="388746BE" w14:textId="2BB69709"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LSTM matches the objects in the test image with those already present in the dataset. The </w:t>
      </w:r>
    </w:p>
    <w:p w14:paraId="38B1B7DF" w14:textId="65AE2F54"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similar object is chosen by comparing the probability, and the one with the highest matching </w:t>
      </w:r>
    </w:p>
    <w:p w14:paraId="14E7BF7B" w14:textId="72DB3C66" w:rsidR="00AF556F" w:rsidRPr="0075302E" w:rsidRDefault="00FC0C57" w:rsidP="00FC0C57">
      <w:pPr>
        <w:spacing w:line="276" w:lineRule="auto"/>
        <w:jc w:val="both"/>
        <w:rPr>
          <w:rFonts w:ascii="NimbusRomNo9L-Regu" w:hAnsi="NimbusRomNo9L-Regu"/>
          <w:color w:val="000000"/>
          <w:sz w:val="22"/>
        </w:rPr>
      </w:pPr>
      <w:r w:rsidRPr="0075302E">
        <w:rPr>
          <w:rFonts w:ascii="NimbusRomNo9L-Regu" w:hAnsi="NimbusRomNo9L-Regu"/>
          <w:noProof/>
          <w:sz w:val="22"/>
          <w:lang w:val="en-IN"/>
        </w:rPr>
        <mc:AlternateContent>
          <mc:Choice Requires="wps">
            <w:drawing>
              <wp:anchor distT="0" distB="0" distL="114300" distR="114300" simplePos="0" relativeHeight="251659264" behindDoc="0" locked="0" layoutInCell="1" allowOverlap="1" wp14:anchorId="378AC882" wp14:editId="6CFEBA0F">
                <wp:simplePos x="0" y="0"/>
                <wp:positionH relativeFrom="margin">
                  <wp:posOffset>3478357</wp:posOffset>
                </wp:positionH>
                <wp:positionV relativeFrom="paragraph">
                  <wp:posOffset>254635</wp:posOffset>
                </wp:positionV>
                <wp:extent cx="3187065"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87065" cy="635"/>
                        </a:xfrm>
                        <a:prstGeom prst="rect">
                          <a:avLst/>
                        </a:prstGeom>
                        <a:solidFill>
                          <a:prstClr val="white"/>
                        </a:solidFill>
                        <a:ln>
                          <a:noFill/>
                        </a:ln>
                      </wps:spPr>
                      <wps:txbx>
                        <w:txbxContent>
                          <w:p w14:paraId="76B2A81A" w14:textId="77777777" w:rsidR="00AF556F" w:rsidRDefault="009D3178">
                            <w:pPr>
                              <w:pStyle w:val="Caption"/>
                              <w:jc w:val="center"/>
                              <w:rPr>
                                <w:i w:val="0"/>
                                <w:iCs w:val="0"/>
                                <w:color w:val="auto"/>
                                <w:sz w:val="24"/>
                                <w:szCs w:val="24"/>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Flowchart of a captcha system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78AC882" id="_x0000_t202" coordsize="21600,21600" o:spt="202" path="m,l,21600r21600,l21600,xe">
                <v:stroke joinstyle="miter"/>
                <v:path gradientshapeok="t" o:connecttype="rect"/>
              </v:shapetype>
              <v:shape id="Text Box 6" o:spid="_x0000_s1026" type="#_x0000_t202" style="position:absolute;left:0;text-align:left;margin-left:273.9pt;margin-top:20.05pt;width:250.95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" stroked="f">
                <v:textbox style="mso-fit-shape-to-text:t" inset="0,0,0,0">
                  <w:txbxContent>
                    <w:p w14:paraId="76B2A81A" w14:textId="77777777" w:rsidR="00AF556F" w:rsidRDefault="009D3178">
                      <w:pPr>
                        <w:pStyle w:val="Caption"/>
                        <w:jc w:val="center"/>
                        <w:rPr>
                          <w:i w:val="0"/>
                          <w:iCs w:val="0"/>
                          <w:color w:val="auto"/>
                          <w:sz w:val="24"/>
                          <w:szCs w:val="24"/>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Flowchart of a captcha system</w:t>
                      </w:r>
                    </w:p>
                  </w:txbxContent>
                </v:textbox>
                <w10:wrap type="square" anchorx="margin"/>
              </v:shape>
            </w:pict>
          </mc:Fallback>
        </mc:AlternateContent>
      </w:r>
      <w:r w:rsidR="009D3178" w:rsidRPr="0075302E">
        <w:rPr>
          <w:rFonts w:ascii="NimbusRomNo9L-Regu" w:hAnsi="NimbusRomNo9L-Regu"/>
          <w:color w:val="000000"/>
          <w:sz w:val="22"/>
        </w:rPr>
        <w:t xml:space="preserve">statistic is chosen. </w:t>
      </w:r>
    </w:p>
    <w:p w14:paraId="19A98084" w14:textId="78F53ABC"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 xml:space="preserve">4) The entire process is repeated several times with the same image to increase the accuracy and </w:t>
      </w:r>
    </w:p>
    <w:p w14:paraId="16B40F96" w14:textId="77777777" w:rsidR="00AF556F" w:rsidRPr="0075302E" w:rsidRDefault="009D3178" w:rsidP="00FC0C57">
      <w:pPr>
        <w:spacing w:line="276" w:lineRule="auto"/>
        <w:jc w:val="both"/>
        <w:rPr>
          <w:rFonts w:ascii="NimbusRomNo9L-Regu" w:hAnsi="NimbusRomNo9L-Regu"/>
          <w:color w:val="000000"/>
          <w:sz w:val="22"/>
        </w:rPr>
      </w:pPr>
      <w:r w:rsidRPr="0075302E">
        <w:rPr>
          <w:rFonts w:ascii="NimbusRomNo9L-Regu" w:hAnsi="NimbusRomNo9L-Regu"/>
          <w:color w:val="000000"/>
          <w:sz w:val="22"/>
        </w:rPr>
        <w:t>train the dataset in recognizing the objects or actions with different filters.</w:t>
      </w:r>
    </w:p>
    <w:p w14:paraId="14C6B9D9" w14:textId="77777777" w:rsidR="00AF556F" w:rsidRPr="0075302E" w:rsidRDefault="00AF556F" w:rsidP="00FC0C57">
      <w:pPr>
        <w:spacing w:line="276" w:lineRule="auto"/>
        <w:ind w:firstLine="216"/>
        <w:jc w:val="both"/>
        <w:rPr>
          <w:rFonts w:ascii="NimbusRomNo9L-Regu" w:hAnsi="NimbusRomNo9L-Regu"/>
          <w:color w:val="000000"/>
          <w:sz w:val="22"/>
        </w:rPr>
      </w:pPr>
    </w:p>
    <w:p w14:paraId="26D470D5"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The Flickr30k dataset has established a gold standard for picture description using sentences.</w:t>
      </w:r>
    </w:p>
    <w:p w14:paraId="3EF95B4B" w14:textId="77777777" w:rsidR="00AF556F" w:rsidRPr="0075302E" w:rsidRDefault="00AF556F" w:rsidP="00FC0C57">
      <w:pPr>
        <w:spacing w:line="276" w:lineRule="auto"/>
        <w:ind w:firstLine="216"/>
        <w:jc w:val="both"/>
        <w:rPr>
          <w:rFonts w:ascii="NimbusRomNo9L-Regu" w:hAnsi="NimbusRomNo9L-Regu"/>
          <w:color w:val="000000"/>
          <w:sz w:val="22"/>
        </w:rPr>
      </w:pPr>
    </w:p>
    <w:p w14:paraId="7F3023C2" w14:textId="69AF5C33"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For continuing advancement in automated picture description and grounded language interpretation, annotations are required.</w:t>
      </w:r>
      <w:r w:rsidR="00C65FF1" w:rsidRPr="0075302E">
        <w:rPr>
          <w:rFonts w:ascii="NimbusRomNo9L-Regu" w:hAnsi="NimbusRomNo9L-Regu"/>
          <w:color w:val="000000"/>
          <w:sz w:val="22"/>
        </w:rPr>
        <w:t xml:space="preserve"> </w:t>
      </w:r>
    </w:p>
    <w:p w14:paraId="60CCC04D" w14:textId="77777777" w:rsidR="009D3178"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Annotations allow us to set a new standard for picture localization. We have tried to provide a baseline for this task in the form of image-text embedding. Colour classifiers etc. Our basic prototype is obviously not great in terms of image-sentence retrieval, we do find ourselves in a better situation in terms of accuracy for a smaller database.</w:t>
      </w:r>
    </w:p>
    <w:p w14:paraId="10FC2290" w14:textId="0CEFA655" w:rsidR="009D3178"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xml:space="preserve"> </w:t>
      </w:r>
    </w:p>
    <w:p w14:paraId="74D8CFAC" w14:textId="7F621B45"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xml:space="preserve">• It is modest in size, which is why we picked the Flicker8K dataset. As a result, </w:t>
      </w:r>
      <w:r w:rsidR="00C65FF1" w:rsidRPr="0075302E">
        <w:rPr>
          <w:rFonts w:ascii="NimbusRomNo9L-Regu" w:hAnsi="NimbusRomNo9L-Regu"/>
          <w:color w:val="FFFFFF" w:themeColor="background1"/>
          <w:sz w:val="22"/>
        </w:rPr>
        <w:t>“</w:t>
      </w:r>
      <w:r w:rsidRPr="0075302E">
        <w:rPr>
          <w:rFonts w:ascii="NimbusRomNo9L-Regu" w:hAnsi="NimbusRomNo9L-Regu"/>
          <w:color w:val="000000"/>
          <w:sz w:val="22"/>
        </w:rPr>
        <w:t>the model may be readily trained on low-end laptops and PCs</w:t>
      </w:r>
      <w:r w:rsidR="00C65FF1" w:rsidRPr="0075302E">
        <w:rPr>
          <w:rFonts w:ascii="NimbusRomNo9L-Regu" w:hAnsi="NimbusRomNo9L-Regu"/>
          <w:color w:val="000000"/>
          <w:sz w:val="22"/>
        </w:rPr>
        <w:t>.</w:t>
      </w:r>
      <w:r w:rsidR="00C65FF1" w:rsidRPr="0075302E">
        <w:rPr>
          <w:rFonts w:ascii="NimbusRomNo9L-Regu" w:hAnsi="NimbusRomNo9L-Regu"/>
          <w:color w:val="FFFFFF" w:themeColor="background1"/>
          <w:sz w:val="22"/>
        </w:rPr>
        <w:t>”</w:t>
      </w:r>
    </w:p>
    <w:p w14:paraId="3CA3DF9D"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The data has been correctly labelled. There are five captions for each image.</w:t>
      </w:r>
    </w:p>
    <w:p w14:paraId="75C653B0"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The dataset is freely accessible.</w:t>
      </w:r>
    </w:p>
    <w:p w14:paraId="548575FB" w14:textId="77777777" w:rsidR="00AF556F" w:rsidRPr="0075302E" w:rsidRDefault="00AF556F" w:rsidP="00FC0C57">
      <w:pPr>
        <w:spacing w:line="276" w:lineRule="auto"/>
        <w:jc w:val="both"/>
        <w:rPr>
          <w:rFonts w:ascii="NimbusRomNo9L-Regu" w:hAnsi="NimbusRomNo9L-Regu"/>
          <w:sz w:val="22"/>
        </w:rPr>
      </w:pPr>
    </w:p>
    <w:p w14:paraId="1F0BFF85" w14:textId="3B1E33C9" w:rsidR="00AF556F" w:rsidRPr="0075302E" w:rsidRDefault="00C65FF1" w:rsidP="00FC0C57">
      <w:pPr>
        <w:spacing w:line="276" w:lineRule="auto"/>
        <w:jc w:val="both"/>
        <w:rPr>
          <w:rFonts w:ascii="NimbusRomNo9L-Regu" w:hAnsi="NimbusRomNo9L-Regu"/>
          <w:color w:val="000000"/>
          <w:sz w:val="22"/>
        </w:rPr>
      </w:pPr>
      <w:r w:rsidRPr="0075302E">
        <w:rPr>
          <w:rFonts w:ascii="NimbusRomNo9L-Regu" w:hAnsi="NimbusRomNo9L-Regu"/>
          <w:color w:val="FFFFFF" w:themeColor="background1"/>
          <w:sz w:val="22"/>
        </w:rPr>
        <w:t>“</w:t>
      </w:r>
      <w:r w:rsidR="009D3178" w:rsidRPr="0075302E">
        <w:rPr>
          <w:rFonts w:ascii="NimbusRomNo9L-Regu" w:hAnsi="NimbusRomNo9L-Regu"/>
          <w:color w:val="000000"/>
          <w:sz w:val="22"/>
        </w:rPr>
        <w:t>Within this collection, there are primarily two sorts of data:</w:t>
      </w:r>
    </w:p>
    <w:p w14:paraId="2A5642EC" w14:textId="4094F9BC" w:rsidR="00AF556F" w:rsidRPr="0075302E" w:rsidRDefault="009D3178" w:rsidP="00FC0C57">
      <w:pPr>
        <w:numPr>
          <w:ilvl w:val="0"/>
          <w:numId w:val="2"/>
        </w:numPr>
        <w:spacing w:line="276" w:lineRule="auto"/>
        <w:jc w:val="both"/>
        <w:rPr>
          <w:rFonts w:ascii="NimbusRomNo9L-Regu" w:hAnsi="NimbusRomNo9L-Regu"/>
          <w:sz w:val="22"/>
        </w:rPr>
      </w:pPr>
      <w:r w:rsidRPr="0075302E">
        <w:rPr>
          <w:rFonts w:ascii="NimbusRomNo9L-Regu" w:hAnsi="NimbusRomNo9L-Regu"/>
          <w:color w:val="000000"/>
          <w:sz w:val="22"/>
        </w:rPr>
        <w:t xml:space="preserve">images </w:t>
      </w:r>
    </w:p>
    <w:p w14:paraId="4A5214A7" w14:textId="7D3C25D3" w:rsidR="00AF556F" w:rsidRPr="0075302E" w:rsidRDefault="009D3178" w:rsidP="00FC0C57">
      <w:pPr>
        <w:numPr>
          <w:ilvl w:val="0"/>
          <w:numId w:val="2"/>
        </w:numPr>
        <w:spacing w:line="276" w:lineRule="auto"/>
        <w:jc w:val="both"/>
        <w:rPr>
          <w:rFonts w:ascii="NimbusRomNo9L-Regu" w:hAnsi="NimbusRomNo9L-Regu"/>
          <w:sz w:val="22"/>
        </w:rPr>
      </w:pPr>
      <w:r w:rsidRPr="0075302E">
        <w:rPr>
          <w:rFonts w:ascii="NimbusRomNo9L-Regu" w:hAnsi="NimbusRomNo9L-Regu"/>
          <w:color w:val="000000"/>
          <w:sz w:val="22"/>
        </w:rPr>
        <w:t>captions (Text)</w:t>
      </w:r>
    </w:p>
    <w:p w14:paraId="7478567E" w14:textId="72D102BF" w:rsidR="00AF556F" w:rsidRPr="0075302E" w:rsidRDefault="00AF556F" w:rsidP="00FC0C57">
      <w:pPr>
        <w:spacing w:line="276" w:lineRule="auto"/>
        <w:ind w:firstLine="216"/>
        <w:jc w:val="both"/>
        <w:rPr>
          <w:rFonts w:ascii="NimbusRomNo9L-Regu" w:hAnsi="NimbusRomNo9L-Regu"/>
          <w:color w:val="000000"/>
          <w:sz w:val="22"/>
        </w:rPr>
      </w:pPr>
    </w:p>
    <w:p w14:paraId="72EC6A61" w14:textId="77777777" w:rsidR="00FC0C57" w:rsidRDefault="00FC0C57" w:rsidP="00FC0C57">
      <w:pPr>
        <w:keepNext/>
        <w:spacing w:line="276" w:lineRule="auto"/>
        <w:ind w:firstLine="216"/>
        <w:jc w:val="both"/>
        <w:rPr>
          <w:rFonts w:ascii="NimbusRomNo9L-Regu" w:hAnsi="NimbusRomNo9L-Regu"/>
          <w:color w:val="000000"/>
          <w:sz w:val="22"/>
        </w:rPr>
      </w:pPr>
    </w:p>
    <w:p w14:paraId="6373011B" w14:textId="77777777" w:rsidR="00FC0C57" w:rsidRDefault="00FC0C57" w:rsidP="00FC0C57">
      <w:pPr>
        <w:keepNext/>
        <w:spacing w:line="276" w:lineRule="auto"/>
        <w:ind w:firstLine="216"/>
        <w:jc w:val="both"/>
        <w:rPr>
          <w:rFonts w:ascii="NimbusRomNo9L-Regu" w:hAnsi="NimbusRomNo9L-Regu"/>
          <w:color w:val="000000"/>
          <w:sz w:val="22"/>
        </w:rPr>
      </w:pPr>
    </w:p>
    <w:p w14:paraId="33D5EC59" w14:textId="77777777" w:rsidR="00FC0C57" w:rsidRDefault="00FC0C57" w:rsidP="00FC0C57">
      <w:pPr>
        <w:keepNext/>
        <w:spacing w:line="276" w:lineRule="auto"/>
        <w:ind w:firstLine="216"/>
        <w:jc w:val="both"/>
        <w:rPr>
          <w:rFonts w:ascii="NimbusRomNo9L-Regu" w:hAnsi="NimbusRomNo9L-Regu"/>
          <w:color w:val="000000"/>
          <w:sz w:val="22"/>
        </w:rPr>
      </w:pPr>
    </w:p>
    <w:p w14:paraId="479B1D34" w14:textId="4DFE6783" w:rsidR="00AF556F" w:rsidRPr="0075302E" w:rsidRDefault="009D3178" w:rsidP="00FC0C57">
      <w:pPr>
        <w:keepNext/>
        <w:spacing w:line="276" w:lineRule="auto"/>
        <w:ind w:firstLine="216"/>
        <w:jc w:val="both"/>
        <w:rPr>
          <w:rFonts w:ascii="NimbusRomNo9L-Regu" w:hAnsi="NimbusRomNo9L-Regu"/>
          <w:color w:val="000000"/>
          <w:sz w:val="22"/>
        </w:rPr>
      </w:pPr>
      <w:r w:rsidRPr="0075302E">
        <w:rPr>
          <w:rFonts w:ascii="NimbusRomNo9L-Regu" w:hAnsi="NimbusRomNo9L-Regu"/>
          <w:noProof/>
          <w:color w:val="000000"/>
          <w:sz w:val="22"/>
          <w:lang w:val="en-IN"/>
        </w:rPr>
        <w:drawing>
          <wp:inline distT="0" distB="0" distL="0" distR="0" wp14:anchorId="0C4D63E0" wp14:editId="0FFD4FB6">
            <wp:extent cx="3187065" cy="245364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0"/>
                    <a:srcRect/>
                    <a:stretch>
                      <a:fillRect/>
                    </a:stretch>
                  </pic:blipFill>
                  <pic:spPr>
                    <a:xfrm>
                      <a:off x="0" y="0"/>
                      <a:ext cx="3187065" cy="2453640"/>
                    </a:xfrm>
                    <a:prstGeom prst="rect">
                      <a:avLst/>
                    </a:prstGeom>
                  </pic:spPr>
                </pic:pic>
              </a:graphicData>
            </a:graphic>
          </wp:inline>
        </w:drawing>
      </w:r>
    </w:p>
    <w:p w14:paraId="24BC306E" w14:textId="77777777" w:rsidR="00AF556F" w:rsidRPr="0075302E" w:rsidRDefault="009D3178" w:rsidP="00FC0C57">
      <w:pPr>
        <w:spacing w:before="120" w:after="120" w:line="276" w:lineRule="auto"/>
        <w:jc w:val="center"/>
        <w:rPr>
          <w:rFonts w:ascii="NimbusRomNo9L-Regu" w:hAnsi="NimbusRomNo9L-Regu"/>
          <w:b/>
          <w:color w:val="000000"/>
          <w:sz w:val="18"/>
          <w:szCs w:val="20"/>
        </w:rPr>
      </w:pPr>
      <w:r w:rsidRPr="0075302E">
        <w:rPr>
          <w:rFonts w:ascii="NimbusRomNo9L-Regu" w:hAnsi="NimbusRomNo9L-Regu"/>
          <w:b/>
          <w:color w:val="000000"/>
          <w:sz w:val="18"/>
          <w:szCs w:val="20"/>
        </w:rPr>
        <w:t>Figure 2: Normal Image</w:t>
      </w:r>
    </w:p>
    <w:p w14:paraId="629AABF3" w14:textId="77777777" w:rsidR="00AF556F" w:rsidRPr="0075302E" w:rsidRDefault="00AF556F" w:rsidP="00FC0C57">
      <w:pPr>
        <w:spacing w:line="276" w:lineRule="auto"/>
        <w:rPr>
          <w:rFonts w:ascii="NimbusRomNo9L-Regu" w:hAnsi="NimbusRomNo9L-Regu"/>
          <w:sz w:val="22"/>
        </w:rPr>
      </w:pPr>
    </w:p>
    <w:p w14:paraId="62C367C3" w14:textId="5C4C7D6E" w:rsidR="00AF556F" w:rsidRPr="0075302E" w:rsidRDefault="009D3178" w:rsidP="00FC0C57">
      <w:pPr>
        <w:keepNext/>
        <w:spacing w:line="276" w:lineRule="auto"/>
        <w:rPr>
          <w:rFonts w:ascii="NimbusRomNo9L-Regu" w:hAnsi="NimbusRomNo9L-Regu"/>
          <w:sz w:val="22"/>
        </w:rPr>
      </w:pPr>
      <w:r w:rsidRPr="0075302E">
        <w:rPr>
          <w:rFonts w:ascii="NimbusRomNo9L-Regu" w:hAnsi="NimbusRomNo9L-Regu"/>
          <w:noProof/>
          <w:sz w:val="22"/>
          <w:lang w:val="en-IN"/>
        </w:rPr>
        <w:drawing>
          <wp:inline distT="0" distB="0" distL="0" distR="0" wp14:anchorId="03E7A99A" wp14:editId="04B41A09">
            <wp:extent cx="3187065" cy="24352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1"/>
                    <a:srcRect/>
                    <a:stretch>
                      <a:fillRect/>
                    </a:stretch>
                  </pic:blipFill>
                  <pic:spPr>
                    <a:xfrm>
                      <a:off x="0" y="0"/>
                      <a:ext cx="3187065" cy="2435225"/>
                    </a:xfrm>
                    <a:prstGeom prst="rect">
                      <a:avLst/>
                    </a:prstGeom>
                  </pic:spPr>
                </pic:pic>
              </a:graphicData>
            </a:graphic>
          </wp:inline>
        </w:drawing>
      </w:r>
    </w:p>
    <w:p w14:paraId="7D707F8C" w14:textId="07F5CFC1" w:rsidR="00AF556F" w:rsidRPr="0075302E" w:rsidRDefault="009D3178" w:rsidP="00FC0C57">
      <w:pPr>
        <w:spacing w:before="120" w:after="120" w:line="276" w:lineRule="auto"/>
        <w:jc w:val="center"/>
        <w:rPr>
          <w:rFonts w:ascii="NimbusRomNo9L-Regu" w:hAnsi="NimbusRomNo9L-Regu"/>
          <w:b/>
          <w:color w:val="000000"/>
          <w:sz w:val="18"/>
          <w:szCs w:val="20"/>
        </w:rPr>
      </w:pPr>
      <w:r w:rsidRPr="0075302E">
        <w:rPr>
          <w:rFonts w:ascii="NimbusRomNo9L-Regu" w:hAnsi="NimbusRomNo9L-Regu"/>
          <w:b/>
          <w:color w:val="000000"/>
          <w:sz w:val="18"/>
          <w:szCs w:val="20"/>
        </w:rPr>
        <w:t>Figure 3: Red-Blind/Protanopia</w:t>
      </w:r>
    </w:p>
    <w:p w14:paraId="5FDA2AA6" w14:textId="2F980812" w:rsidR="00AF556F" w:rsidRPr="0075302E" w:rsidRDefault="00AF556F" w:rsidP="00FC0C57">
      <w:pPr>
        <w:spacing w:before="120" w:after="120" w:line="276" w:lineRule="auto"/>
        <w:rPr>
          <w:rFonts w:ascii="NimbusRomNo9L-Regu" w:hAnsi="NimbusRomNo9L-Regu"/>
          <w:b/>
          <w:sz w:val="18"/>
          <w:szCs w:val="20"/>
        </w:rPr>
      </w:pPr>
    </w:p>
    <w:p w14:paraId="4FA307D5" w14:textId="1079E5ED"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xml:space="preserve">On our prototype website (Figure 5), the user gets an option to input whether they have any sort of colour-blindness, and if the answer is yes, then from a drop-down menu they can specify which form of colour-blindness affects them. Once chosen, our system will show the pictures only pertaining to that so that the user can answer without any difficulty. The entered sentence should be </w:t>
      </w:r>
      <w:proofErr w:type="spellStart"/>
      <w:proofErr w:type="gramStart"/>
      <w:r w:rsidRPr="0075302E">
        <w:rPr>
          <w:rFonts w:ascii="NimbusRomNo9L-Regu" w:hAnsi="NimbusRomNo9L-Regu"/>
          <w:color w:val="000000"/>
          <w:sz w:val="22"/>
        </w:rPr>
        <w:t>be</w:t>
      </w:r>
      <w:proofErr w:type="spellEnd"/>
      <w:proofErr w:type="gramEnd"/>
      <w:r w:rsidRPr="0075302E">
        <w:rPr>
          <w:rFonts w:ascii="NimbusRomNo9L-Regu" w:hAnsi="NimbusRomNo9L-Regu"/>
          <w:color w:val="000000"/>
          <w:sz w:val="22"/>
        </w:rPr>
        <w:t xml:space="preserve"> an 80% match with the system description or else it shows as captcha failed (Figure 4).</w:t>
      </w:r>
    </w:p>
    <w:p w14:paraId="67D2FC85" w14:textId="7FA3A5BE" w:rsidR="0075302E" w:rsidRPr="0075302E" w:rsidRDefault="0075302E" w:rsidP="00A9648C">
      <w:pPr>
        <w:spacing w:line="276" w:lineRule="auto"/>
        <w:jc w:val="both"/>
        <w:rPr>
          <w:rFonts w:ascii="NimbusRomNo9L-Regu" w:hAnsi="NimbusRomNo9L-Regu"/>
          <w:color w:val="000000"/>
          <w:sz w:val="22"/>
        </w:rPr>
      </w:pPr>
    </w:p>
    <w:p w14:paraId="406AE6EE" w14:textId="77777777" w:rsidR="009D3178" w:rsidRPr="0075302E" w:rsidRDefault="009D3178" w:rsidP="00A9648C">
      <w:pPr>
        <w:spacing w:line="276" w:lineRule="auto"/>
        <w:jc w:val="both"/>
        <w:rPr>
          <w:rFonts w:ascii="NimbusRomNo9L-Regu" w:hAnsi="NimbusRomNo9L-Regu"/>
          <w:color w:val="000000"/>
          <w:sz w:val="22"/>
        </w:rPr>
      </w:pPr>
    </w:p>
    <w:p w14:paraId="3C775DDE" w14:textId="5FAFFAA2"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Results</w:t>
      </w:r>
    </w:p>
    <w:p w14:paraId="4A58EFF4" w14:textId="235DA5F2" w:rsidR="00AF556F" w:rsidRPr="0075302E" w:rsidRDefault="00AF556F" w:rsidP="00FC0C57">
      <w:pPr>
        <w:spacing w:line="276" w:lineRule="auto"/>
        <w:jc w:val="both"/>
        <w:rPr>
          <w:rFonts w:ascii="NimbusRomNo9L-Regu" w:hAnsi="NimbusRomNo9L-Regu"/>
          <w:sz w:val="22"/>
        </w:rPr>
      </w:pPr>
    </w:p>
    <w:p w14:paraId="50FA4978" w14:textId="63BCE5B8" w:rsidR="00AF556F" w:rsidRPr="0075302E" w:rsidRDefault="00A9648C" w:rsidP="00FC0C57">
      <w:pPr>
        <w:spacing w:line="276" w:lineRule="auto"/>
        <w:ind w:firstLine="216"/>
        <w:jc w:val="both"/>
        <w:rPr>
          <w:rFonts w:ascii="NimbusRomNo9L-Regu" w:hAnsi="NimbusRomNo9L-Regu"/>
          <w:color w:val="000000"/>
          <w:sz w:val="22"/>
        </w:rPr>
      </w:pPr>
      <w:r w:rsidRPr="0075302E">
        <w:rPr>
          <w:rFonts w:ascii="NimbusRomNo9L-Regu" w:hAnsi="NimbusRomNo9L-Regu"/>
          <w:noProof/>
          <w:sz w:val="22"/>
          <w:lang w:val="en-IN"/>
        </w:rPr>
        <w:drawing>
          <wp:anchor distT="0" distB="0" distL="114300" distR="114300" simplePos="0" relativeHeight="251662336" behindDoc="0" locked="0" layoutInCell="1" allowOverlap="1" wp14:anchorId="1CC7B809" wp14:editId="7B0016FB">
            <wp:simplePos x="0" y="0"/>
            <wp:positionH relativeFrom="column">
              <wp:posOffset>48260</wp:posOffset>
            </wp:positionH>
            <wp:positionV relativeFrom="margin">
              <wp:posOffset>7533640</wp:posOffset>
            </wp:positionV>
            <wp:extent cx="3001010" cy="406400"/>
            <wp:effectExtent l="0" t="0" r="8890" b="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2"/>
                    <a:srcRect r="36541"/>
                    <a:stretch>
                      <a:fillRect/>
                    </a:stretch>
                  </pic:blipFill>
                  <pic:spPr>
                    <a:xfrm>
                      <a:off x="0" y="0"/>
                      <a:ext cx="3001010" cy="406400"/>
                    </a:xfrm>
                    <a:prstGeom prst="rect">
                      <a:avLst/>
                    </a:prstGeom>
                  </pic:spPr>
                </pic:pic>
              </a:graphicData>
            </a:graphic>
            <wp14:sizeRelH relativeFrom="margin">
              <wp14:pctWidth>0</wp14:pctWidth>
            </wp14:sizeRelH>
            <wp14:sizeRelV relativeFrom="margin">
              <wp14:pctHeight>0</wp14:pctHeight>
            </wp14:sizeRelV>
          </wp:anchor>
        </w:drawing>
      </w:r>
      <w:r w:rsidR="009D3178" w:rsidRPr="0075302E">
        <w:rPr>
          <w:rFonts w:ascii="NimbusRomNo9L-Regu" w:hAnsi="NimbusRomNo9L-Regu"/>
          <w:color w:val="000000"/>
          <w:sz w:val="22"/>
        </w:rPr>
        <w:t>In this research paper</w:t>
      </w:r>
      <w:r w:rsidR="009D3178" w:rsidRPr="0075302E">
        <w:rPr>
          <w:rFonts w:ascii="NimbusRomNo9L-Regu" w:hAnsi="NimbusRomNo9L-Regu"/>
          <w:color w:val="000000"/>
          <w:sz w:val="22"/>
          <w:lang w:val="en-IN"/>
        </w:rPr>
        <w:t>,</w:t>
      </w:r>
      <w:r w:rsidR="009D3178" w:rsidRPr="0075302E">
        <w:rPr>
          <w:rFonts w:ascii="NimbusRomNo9L-Regu" w:hAnsi="NimbusRomNo9L-Regu"/>
          <w:color w:val="000000"/>
          <w:sz w:val="22"/>
        </w:rPr>
        <w:t xml:space="preserve"> we have implemented a solution t</w:t>
      </w:r>
      <w:r w:rsidR="009D3178" w:rsidRPr="0075302E">
        <w:rPr>
          <w:rFonts w:ascii="NimbusRomNo9L-Regu" w:hAnsi="NimbusRomNo9L-Regu"/>
          <w:color w:val="000000"/>
          <w:sz w:val="22"/>
          <w:lang w:val="en-IN"/>
        </w:rPr>
        <w:t>hat</w:t>
      </w:r>
      <w:r w:rsidR="009D3178" w:rsidRPr="0075302E">
        <w:rPr>
          <w:rFonts w:ascii="NimbusRomNo9L-Regu" w:hAnsi="NimbusRomNo9L-Regu"/>
          <w:color w:val="000000"/>
          <w:sz w:val="22"/>
        </w:rPr>
        <w:t xml:space="preserve"> aid</w:t>
      </w:r>
      <w:r w:rsidR="009D3178" w:rsidRPr="0075302E">
        <w:rPr>
          <w:rFonts w:ascii="NimbusRomNo9L-Regu" w:hAnsi="NimbusRomNo9L-Regu"/>
          <w:color w:val="000000"/>
          <w:sz w:val="22"/>
          <w:lang w:val="en-IN"/>
        </w:rPr>
        <w:t>s</w:t>
      </w:r>
      <w:r w:rsidR="009D3178" w:rsidRPr="0075302E">
        <w:rPr>
          <w:rFonts w:ascii="NimbusRomNo9L-Regu" w:hAnsi="NimbusRomNo9L-Regu"/>
          <w:color w:val="000000"/>
          <w:sz w:val="22"/>
        </w:rPr>
        <w:t xml:space="preserve"> the colour-blinded in using CAPTCHAs. Using images that convey a proper image to the </w:t>
      </w:r>
      <w:proofErr w:type="spellStart"/>
      <w:r w:rsidR="009D3178" w:rsidRPr="0075302E">
        <w:rPr>
          <w:rFonts w:ascii="NimbusRomNo9L-Regu" w:hAnsi="NimbusRomNo9L-Regu"/>
          <w:color w:val="000000"/>
          <w:sz w:val="22"/>
        </w:rPr>
        <w:t>color</w:t>
      </w:r>
      <w:proofErr w:type="spellEnd"/>
      <w:r w:rsidR="009D3178" w:rsidRPr="0075302E">
        <w:rPr>
          <w:rFonts w:ascii="NimbusRomNo9L-Regu" w:hAnsi="NimbusRomNo9L-Regu"/>
          <w:color w:val="000000"/>
          <w:sz w:val="22"/>
        </w:rPr>
        <w:t xml:space="preserve"> blind and Machine learning we were able to figure out a </w:t>
      </w:r>
      <w:r w:rsidR="009D3178" w:rsidRPr="0075302E">
        <w:rPr>
          <w:rFonts w:ascii="NimbusRomNo9L-Regu" w:hAnsi="NimbusRomNo9L-Regu"/>
          <w:sz w:val="22"/>
        </w:rPr>
        <w:t>way to help</w:t>
      </w:r>
      <w:r w:rsidR="009D3178" w:rsidRPr="0075302E">
        <w:rPr>
          <w:rFonts w:ascii="NimbusRomNo9L-Regu" w:hAnsi="NimbusRomNo9L-Regu"/>
          <w:color w:val="000000"/>
          <w:sz w:val="22"/>
        </w:rPr>
        <w:t xml:space="preserve"> the </w:t>
      </w:r>
      <w:proofErr w:type="spellStart"/>
      <w:r w:rsidR="009D3178" w:rsidRPr="0075302E">
        <w:rPr>
          <w:rFonts w:ascii="NimbusRomNo9L-Regu" w:hAnsi="NimbusRomNo9L-Regu"/>
          <w:color w:val="000000"/>
          <w:sz w:val="22"/>
        </w:rPr>
        <w:t>color</w:t>
      </w:r>
      <w:proofErr w:type="spellEnd"/>
      <w:r w:rsidR="009D3178" w:rsidRPr="0075302E">
        <w:rPr>
          <w:rFonts w:ascii="NimbusRomNo9L-Regu" w:hAnsi="NimbusRomNo9L-Regu"/>
          <w:color w:val="000000"/>
          <w:sz w:val="22"/>
        </w:rPr>
        <w:t xml:space="preserve">-blinded people complete the CAPTCHA process with ease and at the same time </w:t>
      </w:r>
      <w:r w:rsidR="009D3178" w:rsidRPr="0075302E">
        <w:rPr>
          <w:rFonts w:ascii="NimbusRomNo9L-Regu" w:hAnsi="NimbusRomNo9L-Regu"/>
          <w:sz w:val="22"/>
        </w:rPr>
        <w:t>maintain the</w:t>
      </w:r>
      <w:r w:rsidR="009D3178" w:rsidRPr="0075302E">
        <w:rPr>
          <w:rFonts w:ascii="NimbusRomNo9L-Regu" w:hAnsi="NimbusRomNo9L-Regu"/>
          <w:color w:val="000000"/>
          <w:sz w:val="22"/>
        </w:rPr>
        <w:t xml:space="preserve"> security of the website.</w:t>
      </w:r>
    </w:p>
    <w:p w14:paraId="2CE154AA" w14:textId="290FF1D3" w:rsidR="00AF556F" w:rsidRPr="0075302E" w:rsidRDefault="00A9648C" w:rsidP="00FC0C57">
      <w:pPr>
        <w:spacing w:line="276" w:lineRule="auto"/>
        <w:jc w:val="both"/>
        <w:rPr>
          <w:rFonts w:ascii="NimbusRomNo9L-Regu" w:hAnsi="NimbusRomNo9L-Regu"/>
          <w:color w:val="000000"/>
          <w:sz w:val="22"/>
        </w:rPr>
      </w:pPr>
      <w:r w:rsidRPr="0075302E">
        <w:rPr>
          <w:rFonts w:ascii="NimbusRomNo9L-Regu" w:hAnsi="NimbusRomNo9L-Regu"/>
          <w:noProof/>
          <w:sz w:val="22"/>
          <w:lang w:val="en-IN"/>
        </w:rPr>
        <mc:AlternateContent>
          <mc:Choice Requires="wps">
            <w:drawing>
              <wp:anchor distT="0" distB="0" distL="114300" distR="114300" simplePos="0" relativeHeight="251663360" behindDoc="0" locked="0" layoutInCell="1" allowOverlap="1" wp14:anchorId="738EBC97" wp14:editId="200ED83F">
                <wp:simplePos x="0" y="0"/>
                <wp:positionH relativeFrom="column">
                  <wp:posOffset>0</wp:posOffset>
                </wp:positionH>
                <wp:positionV relativeFrom="paragraph">
                  <wp:posOffset>737772</wp:posOffset>
                </wp:positionV>
                <wp:extent cx="3138805" cy="635"/>
                <wp:effectExtent l="0" t="0" r="4445" b="8255"/>
                <wp:wrapSquare wrapText="bothSides"/>
                <wp:docPr id="7" name="Text Box 7"/>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14:paraId="61B77515" w14:textId="77777777" w:rsidR="00AF556F" w:rsidRDefault="009D3178">
                            <w:pPr>
                              <w:pStyle w:val="Caption"/>
                              <w:jc w:val="center"/>
                              <w:rPr>
                                <w:i w:val="0"/>
                                <w:iCs w:val="0"/>
                                <w:color w:val="auto"/>
                                <w:sz w:val="24"/>
                                <w:szCs w:val="24"/>
                              </w:rPr>
                            </w:pPr>
                            <w:r>
                              <w:rPr>
                                <w:i w:val="0"/>
                                <w:iCs w:val="0"/>
                                <w:color w:val="auto"/>
                              </w:rPr>
                              <w:t>Figure 4: System Verification of Captcha</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8EBC97" id="Text Box 7" o:spid="_x0000_s1027" type="#_x0000_t202" style="position:absolute;left:0;text-align:left;margin-left:0;margin-top:58.1pt;width:24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" stroked="f">
                <v:textbox style="mso-fit-shape-to-text:t" inset="0,0,0,0">
                  <w:txbxContent>
                    <w:p w14:paraId="61B77515" w14:textId="77777777" w:rsidR="00AF556F" w:rsidRDefault="009D3178">
                      <w:pPr>
                        <w:pStyle w:val="Caption"/>
                        <w:jc w:val="center"/>
                        <w:rPr>
                          <w:i w:val="0"/>
                          <w:iCs w:val="0"/>
                          <w:color w:val="auto"/>
                          <w:sz w:val="24"/>
                          <w:szCs w:val="24"/>
                        </w:rPr>
                      </w:pPr>
                      <w:r>
                        <w:rPr>
                          <w:i w:val="0"/>
                          <w:iCs w:val="0"/>
                          <w:color w:val="auto"/>
                        </w:rPr>
                        <w:t>Figure 4: System Verification of Captcha</w:t>
                      </w:r>
                    </w:p>
                  </w:txbxContent>
                </v:textbox>
                <w10:wrap type="square"/>
              </v:shape>
            </w:pict>
          </mc:Fallback>
        </mc:AlternateContent>
      </w:r>
    </w:p>
    <w:p w14:paraId="5B79CFF4" w14:textId="382D0AEB" w:rsidR="00AF556F" w:rsidRPr="0075302E" w:rsidRDefault="00AF556F" w:rsidP="00FC0C57">
      <w:pPr>
        <w:keepNext/>
        <w:spacing w:line="276" w:lineRule="auto"/>
        <w:ind w:firstLine="216"/>
        <w:jc w:val="both"/>
        <w:rPr>
          <w:rFonts w:ascii="NimbusRomNo9L-Regu" w:hAnsi="NimbusRomNo9L-Regu"/>
          <w:sz w:val="22"/>
        </w:rPr>
      </w:pPr>
    </w:p>
    <w:p w14:paraId="6B2BA771" w14:textId="77777777" w:rsidR="00AF556F" w:rsidRPr="0075302E" w:rsidRDefault="009D3178" w:rsidP="00FC0C57">
      <w:pPr>
        <w:keepNext/>
        <w:spacing w:line="276" w:lineRule="auto"/>
        <w:ind w:firstLine="216"/>
        <w:jc w:val="both"/>
        <w:rPr>
          <w:rFonts w:ascii="NimbusRomNo9L-Regu" w:hAnsi="NimbusRomNo9L-Regu"/>
          <w:sz w:val="22"/>
        </w:rPr>
      </w:pPr>
      <w:r w:rsidRPr="0075302E">
        <w:rPr>
          <w:rFonts w:ascii="NimbusRomNo9L-Regu" w:hAnsi="NimbusRomNo9L-Regu"/>
          <w:noProof/>
          <w:sz w:val="22"/>
          <w:lang w:val="en-IN"/>
        </w:rPr>
        <w:drawing>
          <wp:inline distT="0" distB="0" distL="0" distR="0" wp14:anchorId="59685CE9" wp14:editId="13C138F4">
            <wp:extent cx="3036570" cy="107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036570" cy="1073785"/>
                    </a:xfrm>
                    <a:prstGeom prst="rect">
                      <a:avLst/>
                    </a:prstGeom>
                  </pic:spPr>
                </pic:pic>
              </a:graphicData>
            </a:graphic>
          </wp:inline>
        </w:drawing>
      </w:r>
    </w:p>
    <w:p w14:paraId="04C39829" w14:textId="77777777" w:rsidR="00AF556F" w:rsidRPr="0075302E" w:rsidRDefault="00AF556F" w:rsidP="00FC0C57">
      <w:pPr>
        <w:keepNext/>
        <w:spacing w:line="276" w:lineRule="auto"/>
        <w:ind w:firstLine="216"/>
        <w:jc w:val="both"/>
        <w:rPr>
          <w:rFonts w:ascii="NimbusRomNo9L-Regu" w:hAnsi="NimbusRomNo9L-Regu"/>
          <w:sz w:val="22"/>
        </w:rPr>
      </w:pPr>
    </w:p>
    <w:p w14:paraId="5EB104FB" w14:textId="77777777" w:rsidR="00AF556F" w:rsidRPr="0075302E" w:rsidRDefault="009D3178" w:rsidP="00FC0C57">
      <w:pPr>
        <w:pStyle w:val="Caption"/>
        <w:spacing w:line="276" w:lineRule="auto"/>
        <w:jc w:val="center"/>
        <w:rPr>
          <w:rFonts w:ascii="NimbusRomNo9L-Regu" w:hAnsi="NimbusRomNo9L-Regu"/>
          <w:i w:val="0"/>
          <w:iCs w:val="0"/>
          <w:color w:val="auto"/>
          <w:sz w:val="16"/>
        </w:rPr>
      </w:pPr>
      <w:r w:rsidRPr="0075302E">
        <w:rPr>
          <w:rFonts w:ascii="NimbusRomNo9L-Regu" w:hAnsi="NimbusRomNo9L-Regu"/>
          <w:i w:val="0"/>
          <w:iCs w:val="0"/>
          <w:color w:val="auto"/>
          <w:sz w:val="16"/>
        </w:rPr>
        <w:t>Figure 5: Screen</w:t>
      </w:r>
    </w:p>
    <w:p w14:paraId="4818F1D7" w14:textId="5B9F3F73" w:rsidR="00AF556F" w:rsidRDefault="00AF556F" w:rsidP="00FC0C57">
      <w:pPr>
        <w:spacing w:before="180" w:after="60" w:line="276" w:lineRule="auto"/>
        <w:rPr>
          <w:rFonts w:ascii="NimbusRomNo9L-Regu" w:hAnsi="NimbusRomNo9L-Regu"/>
          <w:sz w:val="22"/>
        </w:rPr>
      </w:pPr>
    </w:p>
    <w:p w14:paraId="07520CA0" w14:textId="77777777" w:rsidR="00A9648C" w:rsidRPr="0075302E" w:rsidRDefault="00A9648C" w:rsidP="00FC0C57">
      <w:pPr>
        <w:spacing w:before="180" w:after="60" w:line="276" w:lineRule="auto"/>
        <w:rPr>
          <w:rFonts w:ascii="NimbusRomNo9L-Regu" w:hAnsi="NimbusRomNo9L-Regu"/>
          <w:sz w:val="22"/>
        </w:rPr>
      </w:pPr>
    </w:p>
    <w:p w14:paraId="0002AB16" w14:textId="77777777"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discussion</w:t>
      </w:r>
    </w:p>
    <w:p w14:paraId="016A26A4" w14:textId="77777777" w:rsidR="00AF556F" w:rsidRPr="0075302E" w:rsidRDefault="00AF556F" w:rsidP="00FC0C57">
      <w:pPr>
        <w:spacing w:line="276" w:lineRule="auto"/>
        <w:jc w:val="both"/>
        <w:rPr>
          <w:rFonts w:ascii="NimbusRomNo9L-Regu" w:hAnsi="NimbusRomNo9L-Regu"/>
          <w:sz w:val="22"/>
        </w:rPr>
      </w:pPr>
    </w:p>
    <w:p w14:paraId="6059052B"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In the study [12], the authors suggested </w:t>
      </w:r>
      <w:r w:rsidRPr="0075302E">
        <w:rPr>
          <w:rFonts w:ascii="NimbusRomNo9L-Regu" w:hAnsi="NimbusRomNo9L-Regu"/>
          <w:sz w:val="22"/>
          <w:lang w:val="en-IN"/>
        </w:rPr>
        <w:t>“</w:t>
      </w:r>
      <w:r w:rsidRPr="0075302E">
        <w:rPr>
          <w:rFonts w:ascii="NimbusRomNo9L-Regu" w:hAnsi="NimbusRomNo9L-Regu"/>
          <w:sz w:val="22"/>
        </w:rPr>
        <w:t>two new Captchas</w:t>
      </w:r>
      <w:r w:rsidRPr="0075302E">
        <w:rPr>
          <w:rFonts w:ascii="NimbusRomNo9L-Regu" w:hAnsi="NimbusRomNo9L-Regu"/>
          <w:sz w:val="22"/>
          <w:lang w:val="en-IN"/>
        </w:rPr>
        <w:t>”</w:t>
      </w:r>
      <w:r w:rsidRPr="0075302E">
        <w:rPr>
          <w:rFonts w:ascii="NimbusRomNo9L-Regu" w:hAnsi="NimbusRomNo9L-Regu"/>
          <w:sz w:val="22"/>
        </w:rPr>
        <w:t xml:space="preserve">, </w:t>
      </w:r>
      <w:r w:rsidRPr="0075302E">
        <w:rPr>
          <w:rFonts w:ascii="NimbusRomNo9L-Regu" w:hAnsi="NimbusRomNo9L-Regu"/>
          <w:sz w:val="22"/>
          <w:lang w:val="en-IN"/>
        </w:rPr>
        <w:t>“</w:t>
      </w:r>
      <w:proofErr w:type="spellStart"/>
      <w:r w:rsidRPr="0075302E">
        <w:rPr>
          <w:rFonts w:ascii="NimbusRomNo9L-Regu" w:hAnsi="NimbusRomNo9L-Regu"/>
          <w:sz w:val="22"/>
        </w:rPr>
        <w:t>Farett</w:t>
      </w:r>
      <w:proofErr w:type="spellEnd"/>
      <w:r w:rsidRPr="0075302E">
        <w:rPr>
          <w:rFonts w:ascii="NimbusRomNo9L-Regu" w:hAnsi="NimbusRomNo9L-Regu"/>
          <w:sz w:val="22"/>
        </w:rPr>
        <w:t>-Gender</w:t>
      </w:r>
      <w:r w:rsidRPr="0075302E">
        <w:rPr>
          <w:rFonts w:ascii="NimbusRomNo9L-Regu" w:hAnsi="NimbusRomNo9L-Regu"/>
          <w:sz w:val="22"/>
          <w:lang w:val="en-IN"/>
        </w:rPr>
        <w:t>”</w:t>
      </w:r>
      <w:r w:rsidRPr="0075302E">
        <w:rPr>
          <w:rFonts w:ascii="NimbusRomNo9L-Regu" w:hAnsi="NimbusRomNo9L-Regu"/>
          <w:sz w:val="22"/>
        </w:rPr>
        <w:t xml:space="preserve"> and </w:t>
      </w:r>
      <w:r w:rsidRPr="0075302E">
        <w:rPr>
          <w:rFonts w:ascii="NimbusRomNo9L-Regu" w:hAnsi="NimbusRomNo9L-Regu"/>
          <w:sz w:val="22"/>
          <w:lang w:val="en-IN"/>
        </w:rPr>
        <w:t>“</w:t>
      </w:r>
      <w:proofErr w:type="spellStart"/>
      <w:r w:rsidRPr="0075302E">
        <w:rPr>
          <w:rFonts w:ascii="NimbusRomNo9L-Regu" w:hAnsi="NimbusRomNo9L-Regu"/>
          <w:sz w:val="22"/>
        </w:rPr>
        <w:t>Farett-Gender&amp;Age</w:t>
      </w:r>
      <w:proofErr w:type="spellEnd"/>
      <w:r w:rsidRPr="0075302E">
        <w:rPr>
          <w:rFonts w:ascii="NimbusRomNo9L-Regu" w:hAnsi="NimbusRomNo9L-Regu"/>
          <w:sz w:val="22"/>
        </w:rPr>
        <w:t xml:space="preserve"> face recognition</w:t>
      </w:r>
      <w:r w:rsidRPr="0075302E">
        <w:rPr>
          <w:rFonts w:ascii="NimbusRomNo9L-Regu" w:hAnsi="NimbusRomNo9L-Regu"/>
          <w:sz w:val="22"/>
          <w:lang w:val="en-IN"/>
        </w:rPr>
        <w:t>”</w:t>
      </w:r>
      <w:r w:rsidRPr="0075302E">
        <w:rPr>
          <w:rFonts w:ascii="NimbusRomNo9L-Regu" w:hAnsi="NimbusRomNo9L-Regu"/>
          <w:sz w:val="22"/>
        </w:rPr>
        <w:t>. Analytic authors have shown that Captchas proposed for brute</w:t>
      </w:r>
      <w:r w:rsidRPr="0075302E">
        <w:rPr>
          <w:rFonts w:ascii="NimbusRomNo9L-Regu" w:hAnsi="NimbusRomNo9L-Regu"/>
          <w:sz w:val="22"/>
          <w:lang w:val="en-IN"/>
        </w:rPr>
        <w:t>-</w:t>
      </w:r>
      <w:r w:rsidRPr="0075302E">
        <w:rPr>
          <w:rFonts w:ascii="NimbusRomNo9L-Regu" w:hAnsi="NimbusRomNo9L-Regu"/>
          <w:sz w:val="22"/>
        </w:rPr>
        <w:t>force and IA-based attacks are secure unless the rates of age and gender are above 80</w:t>
      </w:r>
      <w:r w:rsidRPr="0075302E">
        <w:rPr>
          <w:rFonts w:ascii="NimbusRomNo9L-Regu" w:hAnsi="NimbusRomNo9L-Regu"/>
          <w:sz w:val="22"/>
          <w:lang w:val="en-IN"/>
        </w:rPr>
        <w:t xml:space="preserve"> percent</w:t>
      </w:r>
      <w:r w:rsidRPr="0075302E">
        <w:rPr>
          <w:rFonts w:ascii="NimbusRomNo9L-Regu" w:hAnsi="NimbusRomNo9L-Regu"/>
          <w:sz w:val="22"/>
        </w:rPr>
        <w:t>, and users are not willing to classify more than 25 images. One of the conclusions drawn from this study was that more images certainly provide the captcha recognition system against brutal and AI attacks with more security. The major limitation in this paper is that to secure the captcha for the user, the user has to upload too many images and this system is hardly usable for any sort of visually impaired human.</w:t>
      </w:r>
    </w:p>
    <w:p w14:paraId="52283502" w14:textId="77777777" w:rsidR="00AF556F" w:rsidRPr="0075302E" w:rsidRDefault="00AF556F" w:rsidP="00FC0C57">
      <w:pPr>
        <w:spacing w:line="276" w:lineRule="auto"/>
        <w:jc w:val="both"/>
        <w:rPr>
          <w:rFonts w:ascii="NimbusRomNo9L-Regu" w:hAnsi="NimbusRomNo9L-Regu"/>
          <w:sz w:val="22"/>
        </w:rPr>
      </w:pPr>
    </w:p>
    <w:p w14:paraId="6B8679B2"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Our paper, on the other hand, focuses on the different types of colour blindness and how to help </w:t>
      </w:r>
      <w:proofErr w:type="spellStart"/>
      <w:r w:rsidRPr="0075302E">
        <w:rPr>
          <w:rFonts w:ascii="NimbusRomNo9L-Regu" w:hAnsi="NimbusRomNo9L-Regu"/>
          <w:sz w:val="22"/>
        </w:rPr>
        <w:t>color</w:t>
      </w:r>
      <w:proofErr w:type="spellEnd"/>
      <w:r w:rsidRPr="0075302E">
        <w:rPr>
          <w:rFonts w:ascii="NimbusRomNo9L-Regu" w:hAnsi="NimbusRomNo9L-Regu"/>
          <w:sz w:val="22"/>
        </w:rPr>
        <w:t xml:space="preserve">-blinded people use captcha more easily than ever before. We have shown limitations of other researches through our related literature, in addition to the </w:t>
      </w:r>
      <w:proofErr w:type="spellStart"/>
      <w:r w:rsidRPr="0075302E">
        <w:rPr>
          <w:rFonts w:ascii="NimbusRomNo9L-Regu" w:hAnsi="NimbusRomNo9L-Regu"/>
          <w:sz w:val="22"/>
        </w:rPr>
        <w:t>colorblindness</w:t>
      </w:r>
      <w:proofErr w:type="spellEnd"/>
      <w:r w:rsidRPr="0075302E">
        <w:rPr>
          <w:rFonts w:ascii="NimbusRomNo9L-Regu" w:hAnsi="NimbusRomNo9L-Regu"/>
          <w:sz w:val="22"/>
        </w:rPr>
        <w:t xml:space="preserve"> research and its appropriate captcha aid.</w:t>
      </w:r>
    </w:p>
    <w:p w14:paraId="55910443"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  To improve our project, we could:</w:t>
      </w:r>
    </w:p>
    <w:p w14:paraId="375D5A81"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Use a bigger dataset.</w:t>
      </w:r>
    </w:p>
    <w:p w14:paraId="1365CA60"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Change the model architecture, that is, include an attention module.</w:t>
      </w:r>
    </w:p>
    <w:p w14:paraId="44FEEBB3" w14:textId="0F565F1F" w:rsidR="00A9648C" w:rsidRDefault="009D3178" w:rsidP="00FC0C57">
      <w:pPr>
        <w:spacing w:line="276" w:lineRule="auto"/>
        <w:jc w:val="both"/>
        <w:rPr>
          <w:rFonts w:ascii="NimbusRomNo9L-Regu" w:hAnsi="NimbusRomNo9L-Regu"/>
          <w:sz w:val="22"/>
        </w:rPr>
      </w:pPr>
      <w:r w:rsidRPr="0075302E">
        <w:rPr>
          <w:rFonts w:ascii="NimbusRomNo9L-Regu" w:hAnsi="NimbusRomNo9L-Regu"/>
          <w:sz w:val="22"/>
        </w:rPr>
        <w:t>• Use a BLEU Score to evaluate and measure the performance of our model.</w:t>
      </w:r>
    </w:p>
    <w:p w14:paraId="7F8BE939" w14:textId="357F1C0E" w:rsidR="00A9648C" w:rsidRDefault="00A9648C" w:rsidP="00FC0C57">
      <w:pPr>
        <w:spacing w:line="276" w:lineRule="auto"/>
        <w:jc w:val="both"/>
        <w:rPr>
          <w:rFonts w:ascii="NimbusRomNo9L-Regu" w:hAnsi="NimbusRomNo9L-Regu"/>
          <w:sz w:val="22"/>
        </w:rPr>
      </w:pPr>
    </w:p>
    <w:p w14:paraId="686411BC" w14:textId="77777777" w:rsidR="00A9648C" w:rsidRDefault="00A9648C" w:rsidP="00FC0C57">
      <w:pPr>
        <w:spacing w:line="276" w:lineRule="auto"/>
        <w:jc w:val="both"/>
        <w:rPr>
          <w:rFonts w:ascii="NimbusRomNo9L-Regu" w:hAnsi="NimbusRomNo9L-Regu"/>
          <w:sz w:val="22"/>
        </w:rPr>
      </w:pPr>
    </w:p>
    <w:p w14:paraId="41F50646" w14:textId="77777777" w:rsidR="00FC0C57" w:rsidRPr="0075302E" w:rsidRDefault="00FC0C57" w:rsidP="00FC0C57">
      <w:pPr>
        <w:spacing w:line="276" w:lineRule="auto"/>
        <w:jc w:val="both"/>
        <w:rPr>
          <w:rFonts w:ascii="NimbusRomNo9L-Regu" w:hAnsi="NimbusRomNo9L-Regu"/>
          <w:sz w:val="22"/>
        </w:rPr>
      </w:pPr>
    </w:p>
    <w:p w14:paraId="1C3DE2B2" w14:textId="77777777"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conclusion</w:t>
      </w:r>
    </w:p>
    <w:p w14:paraId="0D2E79B2" w14:textId="77777777" w:rsidR="00AF556F" w:rsidRPr="0075302E" w:rsidRDefault="00AF556F" w:rsidP="00FC0C57">
      <w:pPr>
        <w:spacing w:line="276" w:lineRule="auto"/>
        <w:ind w:firstLine="216"/>
        <w:jc w:val="both"/>
        <w:rPr>
          <w:rFonts w:ascii="NimbusRomNo9L-Regu" w:hAnsi="NimbusRomNo9L-Regu"/>
          <w:color w:val="000000"/>
          <w:sz w:val="22"/>
        </w:rPr>
      </w:pPr>
    </w:p>
    <w:p w14:paraId="4AFF4987" w14:textId="77777777" w:rsidR="00AF556F" w:rsidRPr="0075302E" w:rsidRDefault="009D3178" w:rsidP="00FC0C57">
      <w:pPr>
        <w:spacing w:line="276" w:lineRule="auto"/>
        <w:ind w:firstLine="216"/>
        <w:jc w:val="both"/>
        <w:rPr>
          <w:rFonts w:ascii="NimbusRomNo9L-Regu" w:hAnsi="NimbusRomNo9L-Regu"/>
          <w:color w:val="000000"/>
          <w:sz w:val="22"/>
        </w:rPr>
      </w:pPr>
      <w:r w:rsidRPr="0075302E">
        <w:rPr>
          <w:rFonts w:ascii="NimbusRomNo9L-Regu" w:hAnsi="NimbusRomNo9L-Regu"/>
          <w:color w:val="000000"/>
          <w:sz w:val="22"/>
        </w:rPr>
        <w:t xml:space="preserve">The existing CAPTCHAs are not supportive for the visually impaired. The prototype we have implemented in this paper </w:t>
      </w:r>
      <w:r w:rsidRPr="0075302E">
        <w:rPr>
          <w:rFonts w:ascii="NimbusRomNo9L-Regu" w:hAnsi="NimbusRomNo9L-Regu"/>
          <w:sz w:val="22"/>
        </w:rPr>
        <w:t xml:space="preserve">helps </w:t>
      </w:r>
      <w:proofErr w:type="spellStart"/>
      <w:r w:rsidRPr="0075302E">
        <w:rPr>
          <w:rFonts w:ascii="NimbusRomNo9L-Regu" w:hAnsi="NimbusRomNo9L-Regu"/>
          <w:sz w:val="22"/>
        </w:rPr>
        <w:t>color</w:t>
      </w:r>
      <w:proofErr w:type="spellEnd"/>
      <w:r w:rsidRPr="0075302E">
        <w:rPr>
          <w:rFonts w:ascii="NimbusRomNo9L-Regu" w:hAnsi="NimbusRomNo9L-Regu"/>
          <w:color w:val="000000"/>
          <w:sz w:val="22"/>
        </w:rPr>
        <w:t xml:space="preserve"> blinded people in solving CAPTCHAs. This prototype makes the process easier than making it more complex by including additional elements like a TTS system or an additional device making this a better alternative for the existing systems.  With a more robust data set the Machine Learning </w:t>
      </w:r>
      <w:r w:rsidRPr="0075302E">
        <w:rPr>
          <w:rFonts w:ascii="NimbusRomNo9L-Regu" w:hAnsi="NimbusRomNo9L-Regu"/>
          <w:sz w:val="22"/>
        </w:rPr>
        <w:t>algorithm</w:t>
      </w:r>
      <w:r w:rsidRPr="0075302E">
        <w:rPr>
          <w:rFonts w:ascii="NimbusRomNo9L-Regu" w:hAnsi="NimbusRomNo9L-Regu"/>
          <w:color w:val="000000"/>
          <w:sz w:val="22"/>
        </w:rPr>
        <w:t xml:space="preserve"> can function with more accuracy making it a better choice. </w:t>
      </w:r>
    </w:p>
    <w:p w14:paraId="3EB48BCC" w14:textId="242E62FE" w:rsidR="00AF556F" w:rsidRDefault="00AF556F" w:rsidP="00FC0C57">
      <w:pPr>
        <w:spacing w:before="180" w:after="60" w:line="276" w:lineRule="auto"/>
        <w:rPr>
          <w:rFonts w:ascii="NimbusRomNo9L-Regu" w:hAnsi="NimbusRomNo9L-Regu"/>
          <w:sz w:val="22"/>
        </w:rPr>
      </w:pPr>
    </w:p>
    <w:p w14:paraId="22987A99" w14:textId="77777777" w:rsidR="0075302E" w:rsidRPr="0075302E" w:rsidRDefault="0075302E" w:rsidP="00FC0C57">
      <w:pPr>
        <w:spacing w:before="180" w:after="60" w:line="276" w:lineRule="auto"/>
        <w:rPr>
          <w:rFonts w:ascii="NimbusRomNo9L-Regu" w:hAnsi="NimbusRomNo9L-Regu"/>
          <w:sz w:val="22"/>
        </w:rPr>
      </w:pPr>
    </w:p>
    <w:p w14:paraId="2F63DD17" w14:textId="77777777" w:rsidR="00AF556F" w:rsidRPr="0075302E" w:rsidRDefault="009D3178" w:rsidP="00FC0C57">
      <w:pPr>
        <w:numPr>
          <w:ilvl w:val="0"/>
          <w:numId w:val="1"/>
        </w:numPr>
        <w:spacing w:before="180" w:after="60" w:line="276" w:lineRule="auto"/>
        <w:jc w:val="center"/>
        <w:rPr>
          <w:rFonts w:ascii="NimbusRomNo9L-Regu" w:hAnsi="NimbusRomNo9L-Regu"/>
        </w:rPr>
      </w:pPr>
      <w:r w:rsidRPr="0075302E">
        <w:rPr>
          <w:rFonts w:ascii="NimbusRomNo9L-Regu" w:hAnsi="NimbusRomNo9L-Regu"/>
          <w:smallCaps/>
          <w:color w:val="000000"/>
          <w:sz w:val="20"/>
          <w:szCs w:val="20"/>
        </w:rPr>
        <w:t>references</w:t>
      </w:r>
    </w:p>
    <w:p w14:paraId="252575E0" w14:textId="77777777" w:rsidR="00AF556F" w:rsidRPr="0075302E" w:rsidRDefault="00AF556F" w:rsidP="00FC0C57">
      <w:pPr>
        <w:spacing w:line="276" w:lineRule="auto"/>
        <w:ind w:firstLine="216"/>
        <w:jc w:val="both"/>
        <w:rPr>
          <w:rFonts w:ascii="NimbusRomNo9L-Regu" w:hAnsi="NimbusRomNo9L-Regu"/>
          <w:color w:val="000000"/>
          <w:sz w:val="22"/>
        </w:rPr>
      </w:pPr>
    </w:p>
    <w:p w14:paraId="2927E6E5" w14:textId="77777777" w:rsidR="00AF556F" w:rsidRPr="0075302E" w:rsidRDefault="009D3178" w:rsidP="00FC0C57">
      <w:pPr>
        <w:spacing w:line="276" w:lineRule="auto"/>
        <w:jc w:val="both"/>
        <w:rPr>
          <w:rFonts w:ascii="NimbusRomNo9L-Regu" w:hAnsi="NimbusRomNo9L-Regu"/>
          <w:color w:val="0E101A"/>
          <w:sz w:val="22"/>
        </w:rPr>
      </w:pPr>
      <w:r w:rsidRPr="0075302E">
        <w:rPr>
          <w:rFonts w:ascii="NimbusRomNo9L-Regu" w:hAnsi="NimbusRomNo9L-Regu"/>
          <w:color w:val="0E101A"/>
          <w:sz w:val="22"/>
        </w:rPr>
        <w:t>[1] Walid Khalifa Abdullah Hasan, A SURVEY OF CURRENT RESEARCH ON CAPTCHA, International Journal of Computer Science &amp; Engineering Survey (IJCSES) Vol.7, No.3, June 2016</w:t>
      </w:r>
    </w:p>
    <w:p w14:paraId="7AD1B4D5" w14:textId="77777777" w:rsidR="00AF556F" w:rsidRPr="0075302E" w:rsidRDefault="00AF556F" w:rsidP="00FC0C57">
      <w:pPr>
        <w:spacing w:line="276" w:lineRule="auto"/>
        <w:jc w:val="both"/>
        <w:rPr>
          <w:rFonts w:ascii="NimbusRomNo9L-Regu" w:hAnsi="NimbusRomNo9L-Regu"/>
          <w:color w:val="0E101A"/>
          <w:sz w:val="22"/>
        </w:rPr>
      </w:pPr>
    </w:p>
    <w:p w14:paraId="5A1340D2" w14:textId="77777777" w:rsidR="00AF556F" w:rsidRPr="0075302E" w:rsidRDefault="009D3178" w:rsidP="00FC0C57">
      <w:pPr>
        <w:spacing w:line="276" w:lineRule="auto"/>
        <w:jc w:val="both"/>
        <w:rPr>
          <w:rFonts w:ascii="NimbusRomNo9L-Regu" w:hAnsi="NimbusRomNo9L-Regu"/>
          <w:i/>
          <w:color w:val="000000"/>
          <w:sz w:val="22"/>
        </w:rPr>
      </w:pPr>
      <w:r w:rsidRPr="0075302E">
        <w:rPr>
          <w:rFonts w:ascii="NimbusRomNo9L-Regu" w:hAnsi="NimbusRomNo9L-Regu"/>
          <w:color w:val="0E101A"/>
          <w:sz w:val="22"/>
        </w:rPr>
        <w:t xml:space="preserve">[2] Mohammad </w:t>
      </w:r>
      <w:proofErr w:type="spellStart"/>
      <w:r w:rsidRPr="0075302E">
        <w:rPr>
          <w:rFonts w:ascii="NimbusRomNo9L-Regu" w:hAnsi="NimbusRomNo9L-Regu"/>
          <w:color w:val="0E101A"/>
          <w:sz w:val="22"/>
        </w:rPr>
        <w:t>Shirali-Shahrezal</w:t>
      </w:r>
      <w:proofErr w:type="spellEnd"/>
      <w:r w:rsidRPr="0075302E">
        <w:rPr>
          <w:rFonts w:ascii="NimbusRomNo9L-Regu" w:hAnsi="NimbusRomNo9L-Regu"/>
          <w:color w:val="0E101A"/>
          <w:sz w:val="22"/>
        </w:rPr>
        <w:t xml:space="preserve">, </w:t>
      </w:r>
      <w:proofErr w:type="spellStart"/>
      <w:r w:rsidRPr="0075302E">
        <w:rPr>
          <w:rFonts w:ascii="NimbusRomNo9L-Regu" w:hAnsi="NimbusRomNo9L-Regu"/>
          <w:color w:val="0E101A"/>
          <w:sz w:val="22"/>
        </w:rPr>
        <w:t>Sajad</w:t>
      </w:r>
      <w:proofErr w:type="spellEnd"/>
      <w:r w:rsidRPr="0075302E">
        <w:rPr>
          <w:rFonts w:ascii="NimbusRomNo9L-Regu" w:hAnsi="NimbusRomNo9L-Regu"/>
          <w:color w:val="0E101A"/>
          <w:sz w:val="22"/>
        </w:rPr>
        <w:t xml:space="preserve"> </w:t>
      </w:r>
      <w:proofErr w:type="spellStart"/>
      <w:r w:rsidRPr="0075302E">
        <w:rPr>
          <w:rFonts w:ascii="NimbusRomNo9L-Regu" w:hAnsi="NimbusRomNo9L-Regu"/>
          <w:color w:val="0E101A"/>
          <w:sz w:val="22"/>
        </w:rPr>
        <w:t>Shirali-Shahreza</w:t>
      </w:r>
      <w:proofErr w:type="spellEnd"/>
      <w:r w:rsidRPr="0075302E">
        <w:rPr>
          <w:rFonts w:ascii="NimbusRomNo9L-Regu" w:hAnsi="NimbusRomNo9L-Regu"/>
          <w:color w:val="0E101A"/>
          <w:sz w:val="22"/>
        </w:rPr>
        <w:t>, CAPTCHA for Blind People, 2007 IEEE International Symposium on Signal Processing and Information Technology</w:t>
      </w:r>
    </w:p>
    <w:p w14:paraId="2FAA926E" w14:textId="77777777" w:rsidR="00AF556F" w:rsidRPr="0075302E" w:rsidRDefault="00AF556F" w:rsidP="00FC0C57">
      <w:pPr>
        <w:spacing w:line="276" w:lineRule="auto"/>
        <w:jc w:val="both"/>
        <w:rPr>
          <w:rFonts w:ascii="NimbusRomNo9L-Regu" w:hAnsi="NimbusRomNo9L-Regu"/>
          <w:sz w:val="22"/>
        </w:rPr>
      </w:pPr>
    </w:p>
    <w:p w14:paraId="3DC04D25"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[3] </w:t>
      </w:r>
      <w:proofErr w:type="spellStart"/>
      <w:r w:rsidRPr="0075302E">
        <w:rPr>
          <w:rFonts w:ascii="NimbusRomNo9L-Regu" w:hAnsi="NimbusRomNo9L-Regu"/>
          <w:sz w:val="22"/>
        </w:rPr>
        <w:t>Mrim</w:t>
      </w:r>
      <w:proofErr w:type="spellEnd"/>
      <w:r w:rsidRPr="0075302E">
        <w:rPr>
          <w:rFonts w:ascii="NimbusRomNo9L-Regu" w:hAnsi="NimbusRomNo9L-Regu"/>
          <w:sz w:val="22"/>
        </w:rPr>
        <w:t xml:space="preserve"> </w:t>
      </w:r>
      <w:proofErr w:type="spellStart"/>
      <w:r w:rsidRPr="0075302E">
        <w:rPr>
          <w:rFonts w:ascii="NimbusRomNo9L-Regu" w:hAnsi="NimbusRomNo9L-Regu"/>
          <w:sz w:val="22"/>
        </w:rPr>
        <w:t>Alnfiai</w:t>
      </w:r>
      <w:proofErr w:type="spellEnd"/>
      <w:r w:rsidRPr="0075302E">
        <w:rPr>
          <w:rFonts w:ascii="NimbusRomNo9L-Regu" w:hAnsi="NimbusRomNo9L-Regu"/>
          <w:sz w:val="22"/>
        </w:rPr>
        <w:t>, A Novel Design of Audio CAPTCHA for Visually Impaired Users, International Journal of Communication Networks and Information Security (IJCNIS), Vol. 12, No. 2, August 2020</w:t>
      </w:r>
    </w:p>
    <w:p w14:paraId="155C4D59" w14:textId="77777777" w:rsidR="00AF556F" w:rsidRPr="0075302E" w:rsidRDefault="00AF556F" w:rsidP="00FC0C57">
      <w:pPr>
        <w:spacing w:line="276" w:lineRule="auto"/>
        <w:jc w:val="both"/>
        <w:rPr>
          <w:rFonts w:ascii="NimbusRomNo9L-Regu" w:hAnsi="NimbusRomNo9L-Regu"/>
          <w:sz w:val="22"/>
        </w:rPr>
      </w:pPr>
    </w:p>
    <w:p w14:paraId="11101F0F" w14:textId="77777777" w:rsidR="00AF556F" w:rsidRPr="0075302E" w:rsidRDefault="009D3178" w:rsidP="00FC0C57">
      <w:pPr>
        <w:spacing w:line="276" w:lineRule="auto"/>
        <w:jc w:val="both"/>
        <w:rPr>
          <w:rFonts w:ascii="NimbusRomNo9L-Regu" w:hAnsi="NimbusRomNo9L-Regu"/>
          <w:sz w:val="22"/>
        </w:rPr>
      </w:pPr>
      <w:r w:rsidRPr="0075302E">
        <w:rPr>
          <w:rFonts w:ascii="NimbusRomNo9L-Regu" w:hAnsi="NimbusRomNo9L-Regu"/>
          <w:sz w:val="22"/>
        </w:rPr>
        <w:t xml:space="preserve">[4] Valerie </w:t>
      </w:r>
      <w:proofErr w:type="spellStart"/>
      <w:r w:rsidRPr="0075302E">
        <w:rPr>
          <w:rFonts w:ascii="NimbusRomNo9L-Regu" w:hAnsi="NimbusRomNo9L-Regu"/>
          <w:sz w:val="22"/>
        </w:rPr>
        <w:t>Fanelle</w:t>
      </w:r>
      <w:proofErr w:type="spellEnd"/>
      <w:r w:rsidRPr="0075302E">
        <w:rPr>
          <w:rFonts w:ascii="NimbusRomNo9L-Regu" w:hAnsi="NimbusRomNo9L-Regu"/>
          <w:sz w:val="22"/>
        </w:rPr>
        <w:t xml:space="preserve">, </w:t>
      </w:r>
      <w:proofErr w:type="spellStart"/>
      <w:r w:rsidRPr="0075302E">
        <w:rPr>
          <w:rFonts w:ascii="NimbusRomNo9L-Regu" w:hAnsi="NimbusRomNo9L-Regu"/>
          <w:sz w:val="22"/>
        </w:rPr>
        <w:t>Sepideh</w:t>
      </w:r>
      <w:proofErr w:type="spellEnd"/>
      <w:r w:rsidRPr="0075302E">
        <w:rPr>
          <w:rFonts w:ascii="NimbusRomNo9L-Regu" w:hAnsi="NimbusRomNo9L-Regu"/>
          <w:sz w:val="22"/>
        </w:rPr>
        <w:t xml:space="preserve"> </w:t>
      </w:r>
      <w:proofErr w:type="spellStart"/>
      <w:r w:rsidRPr="0075302E">
        <w:rPr>
          <w:rFonts w:ascii="NimbusRomNo9L-Regu" w:hAnsi="NimbusRomNo9L-Regu"/>
          <w:sz w:val="22"/>
        </w:rPr>
        <w:t>Karimi</w:t>
      </w:r>
      <w:proofErr w:type="spellEnd"/>
      <w:r w:rsidRPr="0075302E">
        <w:rPr>
          <w:rFonts w:ascii="NimbusRomNo9L-Regu" w:hAnsi="NimbusRomNo9L-Regu"/>
          <w:sz w:val="22"/>
        </w:rPr>
        <w:t>, Aditi Shah, Bharath Subramanian, and</w:t>
      </w:r>
    </w:p>
    <w:p w14:paraId="3284401E" w14:textId="77777777" w:rsidR="00AF556F" w:rsidRPr="0075302E" w:rsidRDefault="009D3178" w:rsidP="00FC0C57">
      <w:pPr>
        <w:spacing w:line="276" w:lineRule="auto"/>
        <w:jc w:val="both"/>
        <w:rPr>
          <w:rFonts w:ascii="NimbusRomNo9L-Regu" w:hAnsi="NimbusRomNo9L-Regu"/>
          <w:sz w:val="22"/>
        </w:rPr>
      </w:pPr>
      <w:proofErr w:type="spellStart"/>
      <w:r w:rsidRPr="0075302E">
        <w:rPr>
          <w:rFonts w:ascii="NimbusRomNo9L-Regu" w:hAnsi="NimbusRomNo9L-Regu"/>
          <w:sz w:val="22"/>
        </w:rPr>
        <w:t>Sauvik</w:t>
      </w:r>
      <w:proofErr w:type="spellEnd"/>
      <w:r w:rsidRPr="0075302E">
        <w:rPr>
          <w:rFonts w:ascii="NimbusRomNo9L-Regu" w:hAnsi="NimbusRomNo9L-Regu"/>
          <w:sz w:val="22"/>
        </w:rPr>
        <w:t xml:space="preserve"> Das, Georgia Institute of Technology, Blind and Human: Exploring More Usable Audio CAPTCHA Designs, August 10–11, 2020</w:t>
      </w:r>
    </w:p>
    <w:p w14:paraId="169C852F" w14:textId="77777777" w:rsidR="00AF556F" w:rsidRPr="0075302E" w:rsidRDefault="00AF556F" w:rsidP="00FC0C57">
      <w:pPr>
        <w:spacing w:line="276" w:lineRule="auto"/>
        <w:jc w:val="both"/>
        <w:rPr>
          <w:rFonts w:ascii="NimbusRomNo9L-Regu" w:hAnsi="NimbusRomNo9L-Regu"/>
          <w:sz w:val="22"/>
        </w:rPr>
      </w:pPr>
    </w:p>
    <w:p w14:paraId="0DAE1E17" w14:textId="77777777" w:rsidR="00AF556F" w:rsidRPr="0075302E" w:rsidRDefault="009D3178" w:rsidP="00FC0C57">
      <w:pPr>
        <w:pStyle w:val="Heading1"/>
        <w:shd w:val="clear" w:color="auto" w:fill="FFFFFF"/>
        <w:spacing w:before="0" w:after="0" w:line="276" w:lineRule="auto"/>
        <w:jc w:val="both"/>
        <w:rPr>
          <w:rFonts w:ascii="NimbusRomNo9L-Regu" w:eastAsia="Times New Roman" w:hAnsi="NimbusRomNo9L-Regu" w:cs="Times New Roman"/>
          <w:b w:val="0"/>
          <w:sz w:val="22"/>
          <w:szCs w:val="24"/>
        </w:rPr>
      </w:pPr>
      <w:r w:rsidRPr="0075302E">
        <w:rPr>
          <w:rFonts w:ascii="NimbusRomNo9L-Regu" w:eastAsia="Times New Roman" w:hAnsi="NimbusRomNo9L-Regu" w:cs="Times New Roman"/>
          <w:b w:val="0"/>
          <w:sz w:val="22"/>
          <w:szCs w:val="24"/>
        </w:rPr>
        <w:t xml:space="preserve">[5] </w:t>
      </w:r>
      <w:hyperlink r:id="rId14">
        <w:r w:rsidRPr="0075302E">
          <w:rPr>
            <w:rFonts w:ascii="NimbusRomNo9L-Regu" w:eastAsia="Times New Roman" w:hAnsi="NimbusRomNo9L-Regu" w:cs="Times New Roman"/>
            <w:b w:val="0"/>
            <w:color w:val="000000"/>
            <w:sz w:val="22"/>
            <w:szCs w:val="24"/>
            <w:highlight w:val="white"/>
          </w:rPr>
          <w:t xml:space="preserve">A. </w:t>
        </w:r>
        <w:proofErr w:type="spellStart"/>
        <w:r w:rsidRPr="0075302E">
          <w:rPr>
            <w:rFonts w:ascii="NimbusRomNo9L-Regu" w:eastAsia="Times New Roman" w:hAnsi="NimbusRomNo9L-Regu" w:cs="Times New Roman"/>
            <w:b w:val="0"/>
            <w:color w:val="000000"/>
            <w:sz w:val="22"/>
            <w:szCs w:val="24"/>
            <w:highlight w:val="white"/>
          </w:rPr>
          <w:t>Helal</w:t>
        </w:r>
        <w:proofErr w:type="spellEnd"/>
      </w:hyperlink>
      <w:r w:rsidRPr="0075302E">
        <w:rPr>
          <w:rFonts w:ascii="NimbusRomNo9L-Regu" w:eastAsia="Times New Roman" w:hAnsi="NimbusRomNo9L-Regu" w:cs="Times New Roman"/>
          <w:b w:val="0"/>
          <w:sz w:val="22"/>
          <w:szCs w:val="24"/>
        </w:rPr>
        <w:t xml:space="preserve">, </w:t>
      </w:r>
      <w:hyperlink r:id="rId15">
        <w:r w:rsidRPr="0075302E">
          <w:rPr>
            <w:rFonts w:ascii="NimbusRomNo9L-Regu" w:eastAsia="Times New Roman" w:hAnsi="NimbusRomNo9L-Regu" w:cs="Times New Roman"/>
            <w:b w:val="0"/>
            <w:color w:val="000000"/>
            <w:sz w:val="22"/>
            <w:szCs w:val="24"/>
            <w:highlight w:val="white"/>
          </w:rPr>
          <w:t>S.E. Moore</w:t>
        </w:r>
      </w:hyperlink>
      <w:r w:rsidRPr="0075302E">
        <w:rPr>
          <w:rFonts w:ascii="NimbusRomNo9L-Regu" w:eastAsia="Times New Roman" w:hAnsi="NimbusRomNo9L-Regu" w:cs="Times New Roman"/>
          <w:b w:val="0"/>
          <w:sz w:val="22"/>
          <w:szCs w:val="24"/>
        </w:rPr>
        <w:t xml:space="preserve">, </w:t>
      </w:r>
      <w:hyperlink r:id="rId16">
        <w:r w:rsidRPr="0075302E">
          <w:rPr>
            <w:rFonts w:ascii="NimbusRomNo9L-Regu" w:eastAsia="Times New Roman" w:hAnsi="NimbusRomNo9L-Regu" w:cs="Times New Roman"/>
            <w:b w:val="0"/>
            <w:color w:val="000000"/>
            <w:sz w:val="22"/>
            <w:szCs w:val="24"/>
            <w:highlight w:val="white"/>
          </w:rPr>
          <w:t>B. Ramachandran</w:t>
        </w:r>
      </w:hyperlink>
      <w:r w:rsidRPr="0075302E">
        <w:rPr>
          <w:rFonts w:ascii="NimbusRomNo9L-Regu" w:eastAsia="Times New Roman" w:hAnsi="NimbusRomNo9L-Regu" w:cs="Times New Roman"/>
          <w:b w:val="0"/>
          <w:sz w:val="22"/>
          <w:szCs w:val="24"/>
        </w:rPr>
        <w:t xml:space="preserve">, Drishti: an integrated navigation system for visually impaired and disabled, </w:t>
      </w:r>
      <w:hyperlink r:id="rId17">
        <w:r w:rsidRPr="0075302E">
          <w:rPr>
            <w:rFonts w:ascii="NimbusRomNo9L-Regu" w:eastAsia="Times New Roman" w:hAnsi="NimbusRomNo9L-Regu" w:cs="Times New Roman"/>
            <w:b w:val="0"/>
            <w:color w:val="000000"/>
            <w:sz w:val="22"/>
            <w:szCs w:val="24"/>
            <w:highlight w:val="white"/>
          </w:rPr>
          <w:t>Proceedings Fifth International Symposium on Wearable Computers</w:t>
        </w:r>
      </w:hyperlink>
      <w:r w:rsidRPr="0075302E">
        <w:rPr>
          <w:rFonts w:ascii="NimbusRomNo9L-Regu" w:eastAsia="Times New Roman" w:hAnsi="NimbusRomNo9L-Regu" w:cs="Times New Roman"/>
          <w:b w:val="0"/>
          <w:sz w:val="22"/>
          <w:szCs w:val="24"/>
        </w:rPr>
        <w:t xml:space="preserve">, </w:t>
      </w:r>
      <w:r w:rsidRPr="0075302E">
        <w:rPr>
          <w:rFonts w:ascii="NimbusRomNo9L-Regu" w:eastAsia="Times New Roman" w:hAnsi="NimbusRomNo9L-Regu" w:cs="Times New Roman"/>
          <w:b w:val="0"/>
          <w:sz w:val="22"/>
          <w:szCs w:val="24"/>
          <w:highlight w:val="white"/>
        </w:rPr>
        <w:t>IEEE Xplore: 07 August 2002, ISBN:0-7695-1318-2</w:t>
      </w:r>
    </w:p>
    <w:p w14:paraId="6BC50CCE" w14:textId="77777777" w:rsidR="00AF556F" w:rsidRPr="0075302E" w:rsidRDefault="00AF556F" w:rsidP="00FC0C57">
      <w:pPr>
        <w:spacing w:line="276" w:lineRule="auto"/>
        <w:jc w:val="both"/>
        <w:rPr>
          <w:rFonts w:ascii="NimbusRomNo9L-Regu" w:hAnsi="NimbusRomNo9L-Regu"/>
          <w:sz w:val="22"/>
        </w:rPr>
      </w:pPr>
    </w:p>
    <w:p w14:paraId="01891A60" w14:textId="77777777" w:rsidR="00AF556F" w:rsidRPr="0075302E" w:rsidRDefault="009D3178" w:rsidP="00FC0C57">
      <w:pPr>
        <w:spacing w:line="276" w:lineRule="auto"/>
        <w:jc w:val="both"/>
        <w:rPr>
          <w:rFonts w:ascii="NimbusRomNo9L-Regu" w:hAnsi="NimbusRomNo9L-Regu"/>
          <w:color w:val="333333"/>
          <w:sz w:val="22"/>
          <w:highlight w:val="white"/>
        </w:rPr>
      </w:pPr>
      <w:r w:rsidRPr="0075302E">
        <w:rPr>
          <w:rFonts w:ascii="NimbusRomNo9L-Regu" w:hAnsi="NimbusRomNo9L-Regu"/>
          <w:sz w:val="22"/>
        </w:rPr>
        <w:t xml:space="preserve">[6] </w:t>
      </w:r>
      <w:r w:rsidRPr="0075302E">
        <w:rPr>
          <w:rFonts w:ascii="NimbusRomNo9L-Regu" w:hAnsi="NimbusRomNo9L-Regu"/>
          <w:color w:val="333333"/>
          <w:sz w:val="22"/>
          <w:highlight w:val="white"/>
        </w:rPr>
        <w:t>Quoc-Hung Nguyen, Thanh-Hai Tran, "Scene description for visually impaired in outdoor environment", Advanced Technologies for Communications (ATC) 2013 International Conference on, pp. 398-403, 2013.</w:t>
      </w:r>
    </w:p>
    <w:p w14:paraId="03C578C5" w14:textId="77777777" w:rsidR="00AF556F" w:rsidRPr="0075302E" w:rsidRDefault="00AF556F" w:rsidP="00FC0C57">
      <w:pPr>
        <w:spacing w:line="276" w:lineRule="auto"/>
        <w:jc w:val="both"/>
        <w:rPr>
          <w:rFonts w:ascii="NimbusRomNo9L-Regu" w:hAnsi="NimbusRomNo9L-Regu"/>
          <w:sz w:val="22"/>
          <w:highlight w:val="white"/>
        </w:rPr>
      </w:pPr>
    </w:p>
    <w:p w14:paraId="49B6D145" w14:textId="77777777" w:rsidR="00AF556F" w:rsidRPr="0075302E" w:rsidRDefault="009D3178" w:rsidP="00FC0C57">
      <w:pPr>
        <w:spacing w:line="276" w:lineRule="auto"/>
        <w:jc w:val="both"/>
        <w:rPr>
          <w:rFonts w:ascii="NimbusRomNo9L-Regu" w:hAnsi="NimbusRomNo9L-Regu"/>
          <w:sz w:val="22"/>
          <w:highlight w:val="white"/>
        </w:rPr>
      </w:pPr>
      <w:r w:rsidRPr="0075302E">
        <w:rPr>
          <w:rFonts w:ascii="NimbusRomNo9L-Regu" w:hAnsi="NimbusRomNo9L-Regu"/>
          <w:sz w:val="22"/>
          <w:highlight w:val="white"/>
        </w:rPr>
        <w:t xml:space="preserve">[7] </w:t>
      </w:r>
      <w:proofErr w:type="spellStart"/>
      <w:r w:rsidRPr="0075302E">
        <w:rPr>
          <w:rFonts w:ascii="NimbusRomNo9L-Regu" w:hAnsi="NimbusRomNo9L-Regu"/>
          <w:sz w:val="22"/>
          <w:highlight w:val="white"/>
        </w:rPr>
        <w:t>Laviniu</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Ţepelea</w:t>
      </w:r>
      <w:proofErr w:type="spellEnd"/>
      <w:r w:rsidRPr="0075302E">
        <w:rPr>
          <w:rFonts w:ascii="NimbusRomNo9L-Regu" w:hAnsi="NimbusRomNo9L-Regu"/>
          <w:sz w:val="22"/>
          <w:highlight w:val="white"/>
        </w:rPr>
        <w:t xml:space="preserve">, Virgil </w:t>
      </w:r>
      <w:proofErr w:type="spellStart"/>
      <w:r w:rsidRPr="0075302E">
        <w:rPr>
          <w:rFonts w:ascii="NimbusRomNo9L-Regu" w:hAnsi="NimbusRomNo9L-Regu"/>
          <w:sz w:val="22"/>
          <w:highlight w:val="white"/>
        </w:rPr>
        <w:t>Tiponuţ</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Péter</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Szolgay</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Alexandru</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Gacsádi</w:t>
      </w:r>
      <w:proofErr w:type="spellEnd"/>
      <w:r w:rsidRPr="0075302E">
        <w:rPr>
          <w:rFonts w:ascii="NimbusRomNo9L-Regu" w:hAnsi="NimbusRomNo9L-Regu"/>
          <w:sz w:val="22"/>
          <w:highlight w:val="white"/>
        </w:rPr>
        <w:t>, "Multicore portable system for assisting visually impaired people", Cellular Nanoscale Networks and their Applications (CNNA) 2014 14th International Workshop on, pp. 1-2, 2014</w:t>
      </w:r>
    </w:p>
    <w:p w14:paraId="05870FC8" w14:textId="77777777" w:rsidR="00AF556F" w:rsidRPr="0075302E" w:rsidRDefault="00AF556F" w:rsidP="00FC0C57">
      <w:pPr>
        <w:spacing w:line="276" w:lineRule="auto"/>
        <w:jc w:val="both"/>
        <w:rPr>
          <w:rFonts w:ascii="NimbusRomNo9L-Regu" w:hAnsi="NimbusRomNo9L-Regu"/>
          <w:color w:val="333333"/>
          <w:sz w:val="22"/>
          <w:highlight w:val="white"/>
        </w:rPr>
      </w:pPr>
    </w:p>
    <w:p w14:paraId="2975195D" w14:textId="77777777" w:rsidR="00AF556F" w:rsidRPr="0075302E" w:rsidRDefault="009D3178" w:rsidP="00FC0C57">
      <w:pPr>
        <w:spacing w:line="276" w:lineRule="auto"/>
        <w:jc w:val="both"/>
        <w:rPr>
          <w:rFonts w:ascii="NimbusRomNo9L-Regu" w:hAnsi="NimbusRomNo9L-Regu"/>
          <w:color w:val="333333"/>
          <w:sz w:val="22"/>
          <w:highlight w:val="white"/>
        </w:rPr>
      </w:pPr>
      <w:r w:rsidRPr="0075302E">
        <w:rPr>
          <w:rFonts w:ascii="NimbusRomNo9L-Regu" w:hAnsi="NimbusRomNo9L-Regu"/>
          <w:color w:val="333333"/>
          <w:sz w:val="22"/>
          <w:highlight w:val="white"/>
        </w:rPr>
        <w:t xml:space="preserve">[8] </w:t>
      </w:r>
      <w:proofErr w:type="spellStart"/>
      <w:r w:rsidRPr="0075302E">
        <w:rPr>
          <w:rFonts w:ascii="NimbusRomNo9L-Regu" w:hAnsi="NimbusRomNo9L-Regu"/>
          <w:color w:val="333333"/>
          <w:sz w:val="22"/>
          <w:highlight w:val="white"/>
        </w:rPr>
        <w:t>Orangzaib</w:t>
      </w:r>
      <w:proofErr w:type="spellEnd"/>
      <w:r w:rsidRPr="0075302E">
        <w:rPr>
          <w:rFonts w:ascii="NimbusRomNo9L-Regu" w:hAnsi="NimbusRomNo9L-Regu"/>
          <w:color w:val="333333"/>
          <w:sz w:val="22"/>
          <w:highlight w:val="white"/>
        </w:rPr>
        <w:t xml:space="preserve"> Rajput, </w:t>
      </w:r>
      <w:proofErr w:type="spellStart"/>
      <w:r w:rsidRPr="0075302E">
        <w:rPr>
          <w:rFonts w:ascii="NimbusRomNo9L-Regu" w:hAnsi="NimbusRomNo9L-Regu"/>
          <w:color w:val="333333"/>
          <w:sz w:val="22"/>
          <w:highlight w:val="white"/>
        </w:rPr>
        <w:t>Samiya</w:t>
      </w:r>
      <w:proofErr w:type="spellEnd"/>
      <w:r w:rsidRPr="0075302E">
        <w:rPr>
          <w:rFonts w:ascii="NimbusRomNo9L-Regu" w:hAnsi="NimbusRomNo9L-Regu"/>
          <w:color w:val="333333"/>
          <w:sz w:val="22"/>
          <w:highlight w:val="white"/>
        </w:rPr>
        <w:t xml:space="preserve"> Qureshi, Ali Raza </w:t>
      </w:r>
      <w:proofErr w:type="spellStart"/>
      <w:r w:rsidRPr="0075302E">
        <w:rPr>
          <w:rFonts w:ascii="NimbusRomNo9L-Regu" w:hAnsi="NimbusRomNo9L-Regu"/>
          <w:color w:val="333333"/>
          <w:sz w:val="22"/>
          <w:highlight w:val="white"/>
        </w:rPr>
        <w:t>Solangi</w:t>
      </w:r>
      <w:proofErr w:type="spellEnd"/>
      <w:r w:rsidRPr="0075302E">
        <w:rPr>
          <w:rFonts w:ascii="NimbusRomNo9L-Regu" w:hAnsi="NimbusRomNo9L-Regu"/>
          <w:color w:val="333333"/>
          <w:sz w:val="22"/>
          <w:highlight w:val="white"/>
        </w:rPr>
        <w:t xml:space="preserve">, </w:t>
      </w:r>
      <w:proofErr w:type="spellStart"/>
      <w:r w:rsidRPr="0075302E">
        <w:rPr>
          <w:rFonts w:ascii="NimbusRomNo9L-Regu" w:hAnsi="NimbusRomNo9L-Regu"/>
          <w:color w:val="333333"/>
          <w:sz w:val="22"/>
          <w:highlight w:val="white"/>
        </w:rPr>
        <w:t>Zuneera</w:t>
      </w:r>
      <w:proofErr w:type="spellEnd"/>
      <w:r w:rsidRPr="0075302E">
        <w:rPr>
          <w:rFonts w:ascii="NimbusRomNo9L-Regu" w:hAnsi="NimbusRomNo9L-Regu"/>
          <w:color w:val="333333"/>
          <w:sz w:val="22"/>
          <w:highlight w:val="white"/>
        </w:rPr>
        <w:t xml:space="preserve"> Aziz, Faisal Karim Shaikh, "Applicable operational mechanisms to assist visually impaired people-A WSN perspective", Information and Communication Technology for the Muslim World (ICT4M) 2013 5th International Conference on, pp. 1-6, 2013.</w:t>
      </w:r>
    </w:p>
    <w:p w14:paraId="0C5AD6FC" w14:textId="77777777" w:rsidR="00AF556F" w:rsidRPr="0075302E" w:rsidRDefault="00AF556F" w:rsidP="00FC0C57">
      <w:pPr>
        <w:spacing w:line="276" w:lineRule="auto"/>
        <w:jc w:val="both"/>
        <w:rPr>
          <w:rFonts w:ascii="NimbusRomNo9L-Regu" w:hAnsi="NimbusRomNo9L-Regu"/>
          <w:color w:val="333333"/>
          <w:sz w:val="22"/>
          <w:highlight w:val="white"/>
        </w:rPr>
      </w:pPr>
    </w:p>
    <w:p w14:paraId="13F63EFE" w14:textId="77777777" w:rsidR="00AF556F" w:rsidRPr="0075302E" w:rsidRDefault="009D3178" w:rsidP="00FC0C57">
      <w:pPr>
        <w:spacing w:line="276" w:lineRule="auto"/>
        <w:jc w:val="both"/>
        <w:rPr>
          <w:rFonts w:ascii="NimbusRomNo9L-Regu" w:hAnsi="NimbusRomNo9L-Regu"/>
          <w:color w:val="333333"/>
          <w:sz w:val="22"/>
          <w:highlight w:val="white"/>
        </w:rPr>
      </w:pPr>
      <w:r w:rsidRPr="0075302E">
        <w:rPr>
          <w:rFonts w:ascii="NimbusRomNo9L-Regu" w:hAnsi="NimbusRomNo9L-Regu"/>
          <w:color w:val="333333"/>
          <w:sz w:val="22"/>
          <w:highlight w:val="white"/>
        </w:rPr>
        <w:t xml:space="preserve">[9] </w:t>
      </w:r>
      <w:r w:rsidRPr="0075302E">
        <w:rPr>
          <w:rFonts w:ascii="NimbusRomNo9L-Regu" w:hAnsi="NimbusRomNo9L-Regu"/>
          <w:sz w:val="22"/>
        </w:rPr>
        <w:t xml:space="preserve">S. </w:t>
      </w:r>
      <w:proofErr w:type="spellStart"/>
      <w:r w:rsidRPr="0075302E">
        <w:rPr>
          <w:rFonts w:ascii="NimbusRomNo9L-Regu" w:hAnsi="NimbusRomNo9L-Regu"/>
          <w:sz w:val="22"/>
        </w:rPr>
        <w:t>Shirali-Shahreza</w:t>
      </w:r>
      <w:proofErr w:type="spellEnd"/>
      <w:r w:rsidRPr="0075302E">
        <w:rPr>
          <w:rFonts w:ascii="NimbusRomNo9L-Regu" w:hAnsi="NimbusRomNo9L-Regu"/>
          <w:sz w:val="22"/>
        </w:rPr>
        <w:t xml:space="preserve">, H. </w:t>
      </w:r>
      <w:proofErr w:type="spellStart"/>
      <w:r w:rsidRPr="0075302E">
        <w:rPr>
          <w:rFonts w:ascii="NimbusRomNo9L-Regu" w:hAnsi="NimbusRomNo9L-Regu"/>
          <w:sz w:val="22"/>
        </w:rPr>
        <w:t>Abolhassani</w:t>
      </w:r>
      <w:proofErr w:type="spellEnd"/>
      <w:r w:rsidRPr="0075302E">
        <w:rPr>
          <w:rFonts w:ascii="NimbusRomNo9L-Regu" w:hAnsi="NimbusRomNo9L-Regu"/>
          <w:sz w:val="22"/>
        </w:rPr>
        <w:t xml:space="preserve">, H. </w:t>
      </w:r>
      <w:proofErr w:type="spellStart"/>
      <w:r w:rsidRPr="0075302E">
        <w:rPr>
          <w:rFonts w:ascii="NimbusRomNo9L-Regu" w:hAnsi="NimbusRomNo9L-Regu"/>
          <w:sz w:val="22"/>
        </w:rPr>
        <w:t>Sameti</w:t>
      </w:r>
      <w:proofErr w:type="spellEnd"/>
      <w:r w:rsidRPr="0075302E">
        <w:rPr>
          <w:rFonts w:ascii="NimbusRomNo9L-Regu" w:hAnsi="NimbusRomNo9L-Regu"/>
          <w:sz w:val="22"/>
        </w:rPr>
        <w:t xml:space="preserve"> and M. Hassan, "Spoken captcha: A captcha system for blind users," 2009 ISECS International Colloquium on Computing, Communication, Control, and Management, </w:t>
      </w:r>
      <w:proofErr w:type="spellStart"/>
      <w:r w:rsidRPr="0075302E">
        <w:rPr>
          <w:rFonts w:ascii="NimbusRomNo9L-Regu" w:hAnsi="NimbusRomNo9L-Regu"/>
          <w:sz w:val="22"/>
        </w:rPr>
        <w:t>Sanya</w:t>
      </w:r>
      <w:proofErr w:type="spellEnd"/>
      <w:r w:rsidRPr="0075302E">
        <w:rPr>
          <w:rFonts w:ascii="NimbusRomNo9L-Regu" w:hAnsi="NimbusRomNo9L-Regu"/>
          <w:sz w:val="22"/>
        </w:rPr>
        <w:t xml:space="preserve">, 2009, pp. 221-224, </w:t>
      </w:r>
      <w:proofErr w:type="spellStart"/>
      <w:r w:rsidRPr="0075302E">
        <w:rPr>
          <w:rFonts w:ascii="NimbusRomNo9L-Regu" w:hAnsi="NimbusRomNo9L-Regu"/>
          <w:sz w:val="22"/>
        </w:rPr>
        <w:t>doi</w:t>
      </w:r>
      <w:proofErr w:type="spellEnd"/>
      <w:r w:rsidRPr="0075302E">
        <w:rPr>
          <w:rFonts w:ascii="NimbusRomNo9L-Regu" w:hAnsi="NimbusRomNo9L-Regu"/>
          <w:sz w:val="22"/>
        </w:rPr>
        <w:t>: 10.1109/CCCM.2009.5270464.</w:t>
      </w:r>
    </w:p>
    <w:p w14:paraId="68DB47A6" w14:textId="77777777" w:rsidR="00AF556F" w:rsidRPr="0075302E" w:rsidRDefault="00AF556F" w:rsidP="00FC0C57">
      <w:pPr>
        <w:spacing w:line="276" w:lineRule="auto"/>
        <w:jc w:val="both"/>
        <w:rPr>
          <w:rFonts w:ascii="NimbusRomNo9L-Regu" w:hAnsi="NimbusRomNo9L-Regu"/>
          <w:color w:val="333333"/>
          <w:sz w:val="22"/>
          <w:highlight w:val="white"/>
        </w:rPr>
      </w:pPr>
    </w:p>
    <w:p w14:paraId="3F58A00B" w14:textId="77777777" w:rsidR="00AF556F" w:rsidRPr="0075302E" w:rsidRDefault="009D3178" w:rsidP="00FC0C57">
      <w:pPr>
        <w:spacing w:line="276" w:lineRule="auto"/>
        <w:jc w:val="both"/>
        <w:rPr>
          <w:rFonts w:ascii="NimbusRomNo9L-Regu" w:hAnsi="NimbusRomNo9L-Regu"/>
          <w:color w:val="333333"/>
          <w:sz w:val="22"/>
          <w:highlight w:val="white"/>
        </w:rPr>
      </w:pPr>
      <w:r w:rsidRPr="0075302E">
        <w:rPr>
          <w:rFonts w:ascii="NimbusRomNo9L-Regu" w:hAnsi="NimbusRomNo9L-Regu"/>
          <w:color w:val="333333"/>
          <w:sz w:val="22"/>
          <w:highlight w:val="white"/>
        </w:rPr>
        <w:t>[10] J. P. Bigham and A. C. Cavender, "Evaluating Existing Audio CAPTCHAs and an Interface Optimized for Non-visual Use", </w:t>
      </w:r>
      <w:r w:rsidRPr="0075302E">
        <w:rPr>
          <w:rFonts w:ascii="NimbusRomNo9L-Regu" w:hAnsi="NimbusRomNo9L-Regu"/>
          <w:i/>
          <w:color w:val="333333"/>
          <w:sz w:val="22"/>
          <w:highlight w:val="white"/>
        </w:rPr>
        <w:t>Proceedings of the SIGCHI Conference on Human Factors in Computing Systems</w:t>
      </w:r>
      <w:r w:rsidRPr="0075302E">
        <w:rPr>
          <w:rFonts w:ascii="NimbusRomNo9L-Regu" w:hAnsi="NimbusRomNo9L-Regu"/>
          <w:color w:val="333333"/>
          <w:sz w:val="22"/>
          <w:highlight w:val="white"/>
        </w:rPr>
        <w:t>, pp. 1829-1838, 2009.</w:t>
      </w:r>
    </w:p>
    <w:p w14:paraId="46009FAF" w14:textId="77777777" w:rsidR="00AF556F" w:rsidRPr="0075302E" w:rsidRDefault="00AF556F" w:rsidP="00FC0C57">
      <w:pPr>
        <w:spacing w:line="276" w:lineRule="auto"/>
        <w:jc w:val="both"/>
        <w:rPr>
          <w:rFonts w:ascii="NimbusRomNo9L-Regu" w:hAnsi="NimbusRomNo9L-Regu"/>
          <w:color w:val="333333"/>
          <w:sz w:val="22"/>
          <w:highlight w:val="white"/>
        </w:rPr>
      </w:pPr>
    </w:p>
    <w:p w14:paraId="20FAE6AD" w14:textId="77777777" w:rsidR="00AF556F" w:rsidRPr="0075302E" w:rsidRDefault="009D3178" w:rsidP="00FC0C57">
      <w:pPr>
        <w:spacing w:before="240" w:after="240" w:line="276" w:lineRule="auto"/>
        <w:jc w:val="both"/>
        <w:rPr>
          <w:rFonts w:ascii="NimbusRomNo9L-Regu" w:hAnsi="NimbusRomNo9L-Regu"/>
          <w:color w:val="333333"/>
          <w:sz w:val="22"/>
          <w:highlight w:val="white"/>
        </w:rPr>
      </w:pPr>
      <w:r w:rsidRPr="0075302E">
        <w:rPr>
          <w:rFonts w:ascii="NimbusRomNo9L-Regu" w:hAnsi="NimbusRomNo9L-Regu"/>
          <w:color w:val="333333"/>
          <w:sz w:val="22"/>
          <w:highlight w:val="white"/>
        </w:rPr>
        <w:t>[11]</w:t>
      </w:r>
      <w:hyperlink r:id="rId18">
        <w:r w:rsidRPr="0075302E">
          <w:rPr>
            <w:rFonts w:ascii="NimbusRomNo9L-Regu" w:hAnsi="NimbusRomNo9L-Regu"/>
            <w:color w:val="333333"/>
            <w:sz w:val="22"/>
            <w:highlight w:val="white"/>
          </w:rPr>
          <w:t xml:space="preserve"> </w:t>
        </w:r>
      </w:hyperlink>
      <w:hyperlink r:id="rId19">
        <w:r w:rsidRPr="0075302E">
          <w:rPr>
            <w:rFonts w:ascii="NimbusRomNo9L-Regu" w:hAnsi="NimbusRomNo9L-Regu"/>
            <w:sz w:val="22"/>
            <w:highlight w:val="white"/>
          </w:rPr>
          <w:t xml:space="preserve">Christian </w:t>
        </w:r>
        <w:proofErr w:type="spellStart"/>
        <w:r w:rsidRPr="0075302E">
          <w:rPr>
            <w:rFonts w:ascii="NimbusRomNo9L-Regu" w:hAnsi="NimbusRomNo9L-Regu"/>
            <w:sz w:val="22"/>
            <w:highlight w:val="white"/>
          </w:rPr>
          <w:t>Szegedy</w:t>
        </w:r>
        <w:proofErr w:type="spellEnd"/>
      </w:hyperlink>
      <w:r w:rsidRPr="0075302E">
        <w:rPr>
          <w:rFonts w:ascii="NimbusRomNo9L-Regu" w:hAnsi="NimbusRomNo9L-Regu"/>
          <w:sz w:val="22"/>
          <w:highlight w:val="white"/>
        </w:rPr>
        <w:t xml:space="preserve">, </w:t>
      </w:r>
      <w:hyperlink r:id="rId20">
        <w:r w:rsidRPr="0075302E">
          <w:rPr>
            <w:rFonts w:ascii="NimbusRomNo9L-Regu" w:hAnsi="NimbusRomNo9L-Regu"/>
            <w:sz w:val="22"/>
            <w:highlight w:val="white"/>
          </w:rPr>
          <w:t xml:space="preserve">Vincent </w:t>
        </w:r>
        <w:proofErr w:type="spellStart"/>
        <w:r w:rsidRPr="0075302E">
          <w:rPr>
            <w:rFonts w:ascii="NimbusRomNo9L-Regu" w:hAnsi="NimbusRomNo9L-Regu"/>
            <w:sz w:val="22"/>
            <w:highlight w:val="white"/>
          </w:rPr>
          <w:t>Vanhoucke</w:t>
        </w:r>
        <w:proofErr w:type="spellEnd"/>
      </w:hyperlink>
      <w:r w:rsidRPr="0075302E">
        <w:rPr>
          <w:rFonts w:ascii="NimbusRomNo9L-Regu" w:hAnsi="NimbusRomNo9L-Regu"/>
          <w:sz w:val="22"/>
          <w:highlight w:val="white"/>
        </w:rPr>
        <w:t xml:space="preserve">, </w:t>
      </w:r>
      <w:hyperlink r:id="rId21">
        <w:r w:rsidRPr="0075302E">
          <w:rPr>
            <w:rFonts w:ascii="NimbusRomNo9L-Regu" w:hAnsi="NimbusRomNo9L-Regu"/>
            <w:sz w:val="22"/>
            <w:highlight w:val="white"/>
          </w:rPr>
          <w:t xml:space="preserve">Sergey </w:t>
        </w:r>
        <w:proofErr w:type="spellStart"/>
        <w:r w:rsidRPr="0075302E">
          <w:rPr>
            <w:rFonts w:ascii="NimbusRomNo9L-Regu" w:hAnsi="NimbusRomNo9L-Regu"/>
            <w:sz w:val="22"/>
            <w:highlight w:val="white"/>
          </w:rPr>
          <w:t>Ioffe</w:t>
        </w:r>
        <w:proofErr w:type="spellEnd"/>
      </w:hyperlink>
      <w:r w:rsidRPr="0075302E">
        <w:rPr>
          <w:rFonts w:ascii="NimbusRomNo9L-Regu" w:hAnsi="NimbusRomNo9L-Regu"/>
          <w:sz w:val="22"/>
          <w:highlight w:val="white"/>
        </w:rPr>
        <w:t xml:space="preserve">, </w:t>
      </w:r>
      <w:hyperlink r:id="rId22">
        <w:r w:rsidRPr="0075302E">
          <w:rPr>
            <w:rFonts w:ascii="NimbusRomNo9L-Regu" w:hAnsi="NimbusRomNo9L-Regu"/>
            <w:sz w:val="22"/>
            <w:highlight w:val="white"/>
          </w:rPr>
          <w:t>Jonathon</w:t>
        </w:r>
      </w:hyperlink>
      <w:hyperlink r:id="rId23">
        <w:r w:rsidRPr="0075302E">
          <w:rPr>
            <w:rFonts w:ascii="NimbusRomNo9L-Regu" w:hAnsi="NimbusRomNo9L-Regu"/>
            <w:sz w:val="22"/>
            <w:highlight w:val="white"/>
            <w:u w:val="single"/>
          </w:rPr>
          <w:t xml:space="preserve"> </w:t>
        </w:r>
      </w:hyperlink>
      <w:hyperlink r:id="rId24">
        <w:proofErr w:type="spellStart"/>
        <w:r w:rsidRPr="0075302E">
          <w:rPr>
            <w:rFonts w:ascii="NimbusRomNo9L-Regu" w:hAnsi="NimbusRomNo9L-Regu"/>
            <w:sz w:val="22"/>
            <w:highlight w:val="white"/>
          </w:rPr>
          <w:t>Shlens</w:t>
        </w:r>
        <w:proofErr w:type="spellEnd"/>
      </w:hyperlink>
      <w:r w:rsidRPr="0075302E">
        <w:rPr>
          <w:rFonts w:ascii="NimbusRomNo9L-Regu" w:hAnsi="NimbusRomNo9L-Regu"/>
          <w:sz w:val="22"/>
          <w:highlight w:val="white"/>
        </w:rPr>
        <w:t xml:space="preserve">, </w:t>
      </w:r>
      <w:hyperlink r:id="rId25">
        <w:proofErr w:type="spellStart"/>
        <w:r w:rsidRPr="0075302E">
          <w:rPr>
            <w:rFonts w:ascii="NimbusRomNo9L-Regu" w:hAnsi="NimbusRomNo9L-Regu"/>
            <w:sz w:val="22"/>
            <w:highlight w:val="white"/>
          </w:rPr>
          <w:t>Zbigniew</w:t>
        </w:r>
        <w:proofErr w:type="spellEnd"/>
        <w:r w:rsidRPr="0075302E">
          <w:rPr>
            <w:rFonts w:ascii="NimbusRomNo9L-Regu" w:hAnsi="NimbusRomNo9L-Regu"/>
            <w:sz w:val="22"/>
            <w:highlight w:val="white"/>
          </w:rPr>
          <w:t xml:space="preserve"> </w:t>
        </w:r>
        <w:proofErr w:type="spellStart"/>
        <w:r w:rsidRPr="0075302E">
          <w:rPr>
            <w:rFonts w:ascii="NimbusRomNo9L-Regu" w:hAnsi="NimbusRomNo9L-Regu"/>
            <w:sz w:val="22"/>
            <w:highlight w:val="white"/>
          </w:rPr>
          <w:t>Wojna</w:t>
        </w:r>
        <w:proofErr w:type="spellEnd"/>
      </w:hyperlink>
      <w:r w:rsidRPr="0075302E">
        <w:rPr>
          <w:rFonts w:ascii="NimbusRomNo9L-Regu" w:hAnsi="NimbusRomNo9L-Regu"/>
          <w:color w:val="333333"/>
          <w:sz w:val="22"/>
          <w:highlight w:val="white"/>
        </w:rPr>
        <w:t>,  "Rethinking the Inception Architecture for Computer Vision", arXiv:1512.00567, Submitted on 2 Dec 2015 (</w:t>
      </w:r>
      <w:hyperlink r:id="rId26">
        <w:r w:rsidRPr="0075302E">
          <w:rPr>
            <w:rFonts w:ascii="NimbusRomNo9L-Regu" w:hAnsi="NimbusRomNo9L-Regu"/>
            <w:color w:val="333333"/>
            <w:sz w:val="22"/>
            <w:highlight w:val="white"/>
          </w:rPr>
          <w:t>v1</w:t>
        </w:r>
      </w:hyperlink>
      <w:r w:rsidRPr="0075302E">
        <w:rPr>
          <w:rFonts w:ascii="NimbusRomNo9L-Regu" w:hAnsi="NimbusRomNo9L-Regu"/>
          <w:color w:val="333333"/>
          <w:sz w:val="22"/>
          <w:highlight w:val="white"/>
        </w:rPr>
        <w:t>), last revised 11 Dec 2015 (this version, v3).</w:t>
      </w:r>
    </w:p>
    <w:p w14:paraId="5470361D" w14:textId="1B945F75" w:rsidR="00AF556F" w:rsidRPr="0075302E" w:rsidRDefault="009D3178" w:rsidP="00FC0C57">
      <w:pPr>
        <w:spacing w:before="240" w:after="240" w:line="276" w:lineRule="auto"/>
        <w:jc w:val="both"/>
        <w:rPr>
          <w:rFonts w:ascii="NimbusRomNo9L-Regu" w:hAnsi="NimbusRomNo9L-Regu"/>
          <w:color w:val="333333"/>
          <w:sz w:val="22"/>
          <w:highlight w:val="white"/>
        </w:rPr>
      </w:pPr>
      <w:r w:rsidRPr="0075302E">
        <w:rPr>
          <w:rFonts w:ascii="NimbusRomNo9L-Regu" w:hAnsi="NimbusRomNo9L-Regu"/>
          <w:color w:val="333333"/>
          <w:sz w:val="22"/>
          <w:highlight w:val="white"/>
        </w:rPr>
        <w:t xml:space="preserve">[12] </w:t>
      </w:r>
      <w:proofErr w:type="spellStart"/>
      <w:r w:rsidRPr="0075302E">
        <w:rPr>
          <w:rFonts w:ascii="NimbusRomNo9L-Regu" w:hAnsi="NimbusRomNo9L-Regu"/>
          <w:color w:val="333333"/>
          <w:sz w:val="22"/>
          <w:highlight w:val="white"/>
        </w:rPr>
        <w:t>Bursztein</w:t>
      </w:r>
      <w:proofErr w:type="spellEnd"/>
      <w:r w:rsidRPr="0075302E">
        <w:rPr>
          <w:rFonts w:ascii="NimbusRomNo9L-Regu" w:hAnsi="NimbusRomNo9L-Regu"/>
          <w:color w:val="333333"/>
          <w:sz w:val="22"/>
          <w:highlight w:val="white"/>
        </w:rPr>
        <w:t xml:space="preserve">, E. </w:t>
      </w:r>
      <w:proofErr w:type="spellStart"/>
      <w:r w:rsidRPr="0075302E">
        <w:rPr>
          <w:rFonts w:ascii="NimbusRomNo9L-Regu" w:hAnsi="NimbusRomNo9L-Regu"/>
          <w:color w:val="333333"/>
          <w:sz w:val="22"/>
          <w:highlight w:val="white"/>
        </w:rPr>
        <w:t>Moscicki</w:t>
      </w:r>
      <w:proofErr w:type="spellEnd"/>
      <w:r w:rsidRPr="0075302E">
        <w:rPr>
          <w:rFonts w:ascii="NimbusRomNo9L-Regu" w:hAnsi="NimbusRomNo9L-Regu"/>
          <w:color w:val="333333"/>
          <w:sz w:val="22"/>
          <w:highlight w:val="white"/>
        </w:rPr>
        <w:t xml:space="preserve">, A. Fabry, C. </w:t>
      </w:r>
      <w:proofErr w:type="spellStart"/>
      <w:r w:rsidRPr="0075302E">
        <w:rPr>
          <w:rFonts w:ascii="NimbusRomNo9L-Regu" w:hAnsi="NimbusRomNo9L-Regu"/>
          <w:color w:val="333333"/>
          <w:sz w:val="22"/>
          <w:highlight w:val="white"/>
        </w:rPr>
        <w:t>Bethard</w:t>
      </w:r>
      <w:proofErr w:type="spellEnd"/>
      <w:r w:rsidRPr="0075302E">
        <w:rPr>
          <w:rFonts w:ascii="NimbusRomNo9L-Regu" w:hAnsi="NimbusRomNo9L-Regu"/>
          <w:color w:val="333333"/>
          <w:sz w:val="22"/>
          <w:highlight w:val="white"/>
        </w:rPr>
        <w:t xml:space="preserve">, S. Mitchell, J. C. and </w:t>
      </w:r>
      <w:proofErr w:type="spellStart"/>
      <w:r w:rsidRPr="0075302E">
        <w:rPr>
          <w:rFonts w:ascii="NimbusRomNo9L-Regu" w:hAnsi="NimbusRomNo9L-Regu"/>
          <w:color w:val="333333"/>
          <w:sz w:val="22"/>
          <w:highlight w:val="white"/>
        </w:rPr>
        <w:t>Jurafsky</w:t>
      </w:r>
      <w:proofErr w:type="spellEnd"/>
      <w:r w:rsidRPr="0075302E">
        <w:rPr>
          <w:rFonts w:ascii="NimbusRomNo9L-Regu" w:hAnsi="NimbusRomNo9L-Regu"/>
          <w:color w:val="333333"/>
          <w:sz w:val="22"/>
          <w:highlight w:val="white"/>
        </w:rPr>
        <w:t xml:space="preserve">, D. (2014). “Easy does it: More usable captchas”, Proceedings of the 32nd annual ACM conference on Human factors </w:t>
      </w:r>
      <w:proofErr w:type="spellStart"/>
      <w:r w:rsidRPr="0075302E">
        <w:rPr>
          <w:rFonts w:ascii="NimbusRomNo9L-Regu" w:hAnsi="NimbusRomNo9L-Regu"/>
          <w:color w:val="333333"/>
          <w:sz w:val="22"/>
          <w:highlight w:val="white"/>
        </w:rPr>
        <w:t>incomputing</w:t>
      </w:r>
      <w:proofErr w:type="spellEnd"/>
      <w:r w:rsidRPr="0075302E">
        <w:rPr>
          <w:rFonts w:ascii="NimbusRomNo9L-Regu" w:hAnsi="NimbusRomNo9L-Regu"/>
          <w:color w:val="333333"/>
          <w:sz w:val="22"/>
          <w:highlight w:val="white"/>
        </w:rPr>
        <w:t xml:space="preserve"> systems - CHI '14.</w:t>
      </w:r>
    </w:p>
    <w:p w14:paraId="13F91F31" w14:textId="16FE6636" w:rsidR="00C65FF1" w:rsidRPr="008459E7" w:rsidRDefault="00C65FF1" w:rsidP="00FC0C57">
      <w:pPr>
        <w:spacing w:before="240" w:line="276" w:lineRule="auto"/>
        <w:jc w:val="both"/>
        <w:rPr>
          <w:rFonts w:ascii="NimbusRomNo9L-Regu" w:hAnsi="NimbusRomNo9L-Regu"/>
          <w:color w:val="333333"/>
        </w:rPr>
      </w:pPr>
      <w:r w:rsidRPr="0075302E">
        <w:rPr>
          <w:rFonts w:ascii="NimbusRomNo9L-Regu" w:hAnsi="NimbusRomNo9L-Regu"/>
          <w:color w:val="333333"/>
          <w:sz w:val="22"/>
          <w:highlight w:val="white"/>
        </w:rPr>
        <w:t xml:space="preserve">[13] </w:t>
      </w:r>
      <w:proofErr w:type="spellStart"/>
      <w:r w:rsidRPr="0075302E">
        <w:rPr>
          <w:rFonts w:ascii="NimbusRomNo9L-Regu" w:hAnsi="NimbusRomNo9L-Regu"/>
          <w:color w:val="333333"/>
          <w:sz w:val="22"/>
        </w:rPr>
        <w:t>Shahzia</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Siddiqua</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Naveena</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Chikkaguddaiah</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Sunilkumar</w:t>
      </w:r>
      <w:proofErr w:type="spellEnd"/>
      <w:r w:rsidRPr="0075302E">
        <w:rPr>
          <w:rFonts w:ascii="NimbusRomNo9L-Regu" w:hAnsi="NimbusRomNo9L-Regu"/>
          <w:color w:val="333333"/>
          <w:sz w:val="22"/>
        </w:rPr>
        <w:t xml:space="preserve"> S. </w:t>
      </w:r>
      <w:proofErr w:type="spellStart"/>
      <w:r w:rsidRPr="0075302E">
        <w:rPr>
          <w:rFonts w:ascii="NimbusRomNo9L-Regu" w:hAnsi="NimbusRomNo9L-Regu"/>
          <w:color w:val="333333"/>
          <w:sz w:val="22"/>
        </w:rPr>
        <w:t>Manvi</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Manjunath</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Aradhya</w:t>
      </w:r>
      <w:proofErr w:type="spellEnd"/>
      <w:r w:rsidRPr="0075302E">
        <w:rPr>
          <w:rFonts w:ascii="NimbusRomNo9L-Regu" w:hAnsi="NimbusRomNo9L-Regu"/>
          <w:color w:val="333333"/>
          <w:sz w:val="22"/>
        </w:rPr>
        <w:t>. "</w:t>
      </w:r>
      <w:proofErr w:type="spellStart"/>
      <w:r w:rsidRPr="0075302E">
        <w:rPr>
          <w:rFonts w:ascii="NimbusRomNo9L-Regu" w:hAnsi="NimbusRomNo9L-Regu"/>
          <w:color w:val="333333"/>
          <w:sz w:val="22"/>
        </w:rPr>
        <w:t>AksharaNet</w:t>
      </w:r>
      <w:proofErr w:type="spellEnd"/>
      <w:r w:rsidRPr="0075302E">
        <w:rPr>
          <w:rFonts w:ascii="NimbusRomNo9L-Regu" w:hAnsi="NimbusRomNo9L-Regu"/>
          <w:color w:val="333333"/>
          <w:sz w:val="22"/>
        </w:rPr>
        <w:t xml:space="preserve">: A GPU Accelerated Modified Depth-Wise Separable Convolution for Kannada Text Classification", Revue </w:t>
      </w:r>
      <w:proofErr w:type="spellStart"/>
      <w:r w:rsidRPr="0075302E">
        <w:rPr>
          <w:rFonts w:ascii="NimbusRomNo9L-Regu" w:hAnsi="NimbusRomNo9L-Regu"/>
          <w:color w:val="333333"/>
          <w:sz w:val="22"/>
        </w:rPr>
        <w:t>d'Intelligence</w:t>
      </w:r>
      <w:proofErr w:type="spellEnd"/>
      <w:r w:rsidRPr="0075302E">
        <w:rPr>
          <w:rFonts w:ascii="NimbusRomNo9L-Regu" w:hAnsi="NimbusRomNo9L-Regu"/>
          <w:color w:val="333333"/>
          <w:sz w:val="22"/>
        </w:rPr>
        <w:t xml:space="preserve"> </w:t>
      </w:r>
      <w:proofErr w:type="spellStart"/>
      <w:r w:rsidRPr="0075302E">
        <w:rPr>
          <w:rFonts w:ascii="NimbusRomNo9L-Regu" w:hAnsi="NimbusRomNo9L-Regu"/>
          <w:color w:val="333333"/>
          <w:sz w:val="22"/>
        </w:rPr>
        <w:t>Artificielle</w:t>
      </w:r>
      <w:proofErr w:type="spellEnd"/>
      <w:r w:rsidRPr="0075302E">
        <w:rPr>
          <w:rFonts w:ascii="NimbusRomNo9L-Regu" w:hAnsi="NimbusRomNo9L-Regu"/>
          <w:color w:val="333333"/>
          <w:sz w:val="22"/>
        </w:rPr>
        <w:t>, 2021</w:t>
      </w:r>
    </w:p>
    <w:p w14:paraId="6FD8EA5F" w14:textId="77777777" w:rsidR="00AF556F" w:rsidRPr="008459E7" w:rsidRDefault="00AF556F" w:rsidP="00FC0C57">
      <w:pPr>
        <w:spacing w:line="276" w:lineRule="auto"/>
        <w:jc w:val="both"/>
        <w:rPr>
          <w:rFonts w:ascii="NimbusRomNo9L-Regu" w:hAnsi="NimbusRomNo9L-Regu"/>
          <w:color w:val="333333"/>
          <w:highlight w:val="white"/>
        </w:rPr>
      </w:pPr>
    </w:p>
    <w:sectPr w:rsidR="00AF556F" w:rsidRPr="008459E7" w:rsidSect="00A9648C">
      <w:type w:val="continuous"/>
      <w:pgSz w:w="11906" w:h="16838"/>
      <w:pgMar w:top="1440" w:right="1080" w:bottom="1440" w:left="1080" w:header="709" w:footer="709" w:gutter="0"/>
      <w:cols w:num="2" w:space="340" w:equalWidth="0">
        <w:col w:w="4754" w:space="340"/>
        <w:col w:w="4652"/>
      </w:cols>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ourier">
    <w:panose1 w:val="02070409020205020404"/>
    <w:charset w:val="00"/>
    <w:family w:val="auto"/>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1A1ED4"/>
    <w:multiLevelType w:val="multilevel"/>
    <w:tmpl w:val="581A1ED4"/>
    <w:lvl w:ilvl="0">
      <w:start w:val="1"/>
      <w:numFmt w:val="upperRoman"/>
      <w:lvlText w:val="%1."/>
      <w:lvlJc w:val="left"/>
      <w:pPr>
        <w:ind w:left="0"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746E7FBE"/>
    <w:multiLevelType w:val="multilevel"/>
    <w:tmpl w:val="746E7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C6"/>
    <w:rsid w:val="000D09EB"/>
    <w:rsid w:val="00104130"/>
    <w:rsid w:val="001B0794"/>
    <w:rsid w:val="002F55C6"/>
    <w:rsid w:val="003373C4"/>
    <w:rsid w:val="0054238E"/>
    <w:rsid w:val="0075302E"/>
    <w:rsid w:val="007577BE"/>
    <w:rsid w:val="008459E7"/>
    <w:rsid w:val="009D3178"/>
    <w:rsid w:val="00A27853"/>
    <w:rsid w:val="00A765D8"/>
    <w:rsid w:val="00A9648C"/>
    <w:rsid w:val="00AF556F"/>
    <w:rsid w:val="00BD0033"/>
    <w:rsid w:val="00C030AE"/>
    <w:rsid w:val="00C65FF1"/>
    <w:rsid w:val="00E76ECB"/>
    <w:rsid w:val="00EB1F57"/>
    <w:rsid w:val="00F84ED8"/>
    <w:rsid w:val="00FC0C57"/>
    <w:rsid w:val="5B6477A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EC6EA0"/>
  <w15:docId w15:val="{CC7F8A1F-0DFA-46EC-B2FF-9AE78F1B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F57"/>
    <w:rPr>
      <w:sz w:val="24"/>
      <w:szCs w:val="24"/>
      <w:lang w:val="en-AU"/>
    </w:rPr>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EB1F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search/cs?searchtype=author&amp;query=Szegedy%2C+C" TargetMode="External"/><Relationship Id="rId26" Type="http://schemas.openxmlformats.org/officeDocument/2006/relationships/hyperlink" Target="https://arxiv.org/abs/1512.00567v1" TargetMode="External"/><Relationship Id="rId3" Type="http://schemas.openxmlformats.org/officeDocument/2006/relationships/styles" Target="styles.xml"/><Relationship Id="rId21" Type="http://schemas.openxmlformats.org/officeDocument/2006/relationships/hyperlink" Target="https://arxiv.org/search/cs?searchtype=author&amp;query=Ioffe%2C+S" TargetMode="External"/><Relationship Id="rId7" Type="http://schemas.openxmlformats.org/officeDocument/2006/relationships/hyperlink" Target="mailto:om.saikumaresh2017@vitstudent.ac.in" TargetMode="External"/><Relationship Id="rId12" Type="http://schemas.openxmlformats.org/officeDocument/2006/relationships/image" Target="media/image5.png"/><Relationship Id="rId17" Type="http://schemas.openxmlformats.org/officeDocument/2006/relationships/hyperlink" Target="https://ieeexplore.ieee.org/xpl/conhome/7613/proceeding" TargetMode="External"/><Relationship Id="rId25" Type="http://schemas.openxmlformats.org/officeDocument/2006/relationships/hyperlink" Target="https://arxiv.org/search/cs?searchtype=author&amp;query=Wojna%2C+Z" TargetMode="External"/><Relationship Id="rId2" Type="http://schemas.openxmlformats.org/officeDocument/2006/relationships/numbering" Target="numbering.xml"/><Relationship Id="rId16" Type="http://schemas.openxmlformats.org/officeDocument/2006/relationships/hyperlink" Target="https://ieeexplore.ieee.org/author/37739290000" TargetMode="External"/><Relationship Id="rId20" Type="http://schemas.openxmlformats.org/officeDocument/2006/relationships/hyperlink" Target="https://arxiv.org/search/cs?searchtype=author&amp;query=Vanhoucke%2C+V" TargetMode="External"/><Relationship Id="rId1" Type="http://schemas.openxmlformats.org/officeDocument/2006/relationships/customXml" Target="../customXml/item1.xml"/><Relationship Id="rId6" Type="http://schemas.openxmlformats.org/officeDocument/2006/relationships/hyperlink" Target="mailto:zara.iqbal2019@vitstudent.ac.in" TargetMode="External"/><Relationship Id="rId11" Type="http://schemas.openxmlformats.org/officeDocument/2006/relationships/image" Target="media/image4.png"/><Relationship Id="rId24" Type="http://schemas.openxmlformats.org/officeDocument/2006/relationships/hyperlink" Target="https://arxiv.org/search/cs?searchtype=author&amp;query=Shlens%2C+J" TargetMode="External"/><Relationship Id="rId5" Type="http://schemas.openxmlformats.org/officeDocument/2006/relationships/webSettings" Target="webSettings.xml"/><Relationship Id="rId15" Type="http://schemas.openxmlformats.org/officeDocument/2006/relationships/hyperlink" Target="https://ieeexplore.ieee.org/author/37732848900" TargetMode="External"/><Relationship Id="rId23" Type="http://schemas.openxmlformats.org/officeDocument/2006/relationships/hyperlink" Target="https://arxiv.org/search/cs?searchtype=author&amp;query=Shlens%2C+J"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search/cs?searchtype=author&amp;query=Szegedy%2C+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298540900" TargetMode="External"/><Relationship Id="rId22" Type="http://schemas.openxmlformats.org/officeDocument/2006/relationships/hyperlink" Target="https://arxiv.org/search/cs?searchtype=author&amp;query=Shlens%2C+J"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7</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sanjanasatapathy</cp:lastModifiedBy>
  <cp:revision>7</cp:revision>
  <dcterms:created xsi:type="dcterms:W3CDTF">2021-08-28T09:37:00Z</dcterms:created>
  <dcterms:modified xsi:type="dcterms:W3CDTF">2021-12-03T20:47:00Z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C0D849C7015F4C5BB911053552947BF4</vt:lpwstr>
  </property>
</Properties>
</file>