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4F3A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🧩</w:t>
      </w:r>
      <w:r w:rsidRPr="007962A8">
        <w:rPr>
          <w:b/>
          <w:bCs/>
        </w:rPr>
        <w:t xml:space="preserve"> INFO1112 — Week 12: Performance Analysis</w:t>
      </w:r>
    </w:p>
    <w:p w14:paraId="75044B05" w14:textId="77777777" w:rsidR="007962A8" w:rsidRPr="007962A8" w:rsidRDefault="007962A8" w:rsidP="007962A8">
      <w:pPr>
        <w:rPr>
          <w:rFonts w:hint="eastAsia"/>
        </w:rPr>
      </w:pPr>
      <w:r w:rsidRPr="007962A8">
        <w:rPr>
          <w:b/>
          <w:bCs/>
        </w:rPr>
        <w:t>Lecturer:</w:t>
      </w:r>
      <w:r w:rsidRPr="007962A8">
        <w:t xml:space="preserve"> Dr. Wei Li</w:t>
      </w:r>
      <w:r w:rsidRPr="007962A8">
        <w:br/>
      </w:r>
      <w:r w:rsidRPr="007962A8">
        <w:rPr>
          <w:b/>
          <w:bCs/>
        </w:rPr>
        <w:t>Topic:</w:t>
      </w:r>
      <w:r w:rsidRPr="007962A8">
        <w:t xml:space="preserve"> Understanding and evaluating computer system performance</w:t>
      </w:r>
      <w:r w:rsidRPr="007962A8">
        <w:br/>
      </w:r>
      <w:r w:rsidRPr="007962A8">
        <w:rPr>
          <w:b/>
          <w:bCs/>
        </w:rPr>
        <w:t>Focus:</w:t>
      </w:r>
      <w:r w:rsidRPr="007962A8">
        <w:t xml:space="preserve"> 延迟 (latency)、吞吐量 (throughput)、排队理论 (queueing </w:t>
      </w:r>
      <w:proofErr w:type="gramStart"/>
      <w:r w:rsidRPr="007962A8">
        <w:t>theory)、</w:t>
      </w:r>
      <w:proofErr w:type="gramEnd"/>
      <w:r w:rsidRPr="007962A8">
        <w:t>测量陷阱 (measurement pitfalls)</w:t>
      </w:r>
    </w:p>
    <w:p w14:paraId="40BEEED6" w14:textId="77777777" w:rsidR="007962A8" w:rsidRPr="007962A8" w:rsidRDefault="00000000" w:rsidP="007962A8">
      <w:pPr>
        <w:rPr>
          <w:rFonts w:hint="eastAsia"/>
        </w:rPr>
      </w:pPr>
      <w:r>
        <w:pict w14:anchorId="41FFAED4">
          <v:rect id="_x0000_i1025" style="width:0;height:1.5pt" o:hralign="center" o:hrstd="t" o:hr="t" fillcolor="#a0a0a0" stroked="f"/>
        </w:pict>
      </w:r>
    </w:p>
    <w:p w14:paraId="77DD507F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🧠</w:t>
      </w:r>
      <w:r w:rsidRPr="007962A8">
        <w:rPr>
          <w:b/>
          <w:bCs/>
        </w:rPr>
        <w:t xml:space="preserve"> 1. Why Performance Analysis Matters</w:t>
      </w:r>
    </w:p>
    <w:p w14:paraId="0066004B" w14:textId="77777777" w:rsidR="007962A8" w:rsidRPr="007962A8" w:rsidRDefault="007962A8" w:rsidP="007962A8">
      <w:pPr>
        <w:rPr>
          <w:rFonts w:hint="eastAsia"/>
        </w:rPr>
      </w:pPr>
      <w:r w:rsidRPr="007962A8">
        <w:t>性能分析的核心目标：</w:t>
      </w:r>
    </w:p>
    <w:p w14:paraId="6425DCF0" w14:textId="77777777" w:rsidR="007962A8" w:rsidRPr="007962A8" w:rsidRDefault="007962A8" w:rsidP="007962A8">
      <w:pPr>
        <w:rPr>
          <w:rFonts w:hint="eastAsia"/>
        </w:rPr>
      </w:pPr>
      <w:r w:rsidRPr="007962A8">
        <w:t xml:space="preserve">“To understand </w:t>
      </w:r>
      <w:r w:rsidRPr="007962A8">
        <w:rPr>
          <w:i/>
          <w:iCs/>
        </w:rPr>
        <w:t>where time goes</w:t>
      </w:r>
      <w:r w:rsidRPr="007962A8">
        <w:t xml:space="preserve"> and </w:t>
      </w:r>
      <w:r w:rsidRPr="007962A8">
        <w:rPr>
          <w:i/>
          <w:iCs/>
        </w:rPr>
        <w:t>why systems behave slowly</w:t>
      </w:r>
      <w:r w:rsidRPr="007962A8">
        <w:t>.”</w:t>
      </w:r>
    </w:p>
    <w:p w14:paraId="1B99DD06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b/>
          <w:bCs/>
        </w:rPr>
        <w:t xml:space="preserve">Key Points </w:t>
      </w:r>
      <w:r w:rsidRPr="007962A8">
        <w:rPr>
          <w:rFonts w:ascii="Segoe UI Emoji" w:hAnsi="Segoe UI Emoji" w:cs="Segoe UI Emoji"/>
          <w:b/>
          <w:bCs/>
        </w:rPr>
        <w:t>🔹</w:t>
      </w:r>
    </w:p>
    <w:p w14:paraId="78C0FE60" w14:textId="77777777" w:rsidR="007962A8" w:rsidRPr="007962A8" w:rsidRDefault="007962A8" w:rsidP="007962A8">
      <w:pPr>
        <w:numPr>
          <w:ilvl w:val="0"/>
          <w:numId w:val="1"/>
        </w:numPr>
        <w:rPr>
          <w:rFonts w:hint="eastAsia"/>
        </w:rPr>
      </w:pPr>
      <w:r w:rsidRPr="007962A8">
        <w:t>Systems become complex — thousands of interacting components.</w:t>
      </w:r>
    </w:p>
    <w:p w14:paraId="1EEBA8DB" w14:textId="77777777" w:rsidR="007962A8" w:rsidRPr="007962A8" w:rsidRDefault="007962A8" w:rsidP="007962A8">
      <w:pPr>
        <w:numPr>
          <w:ilvl w:val="0"/>
          <w:numId w:val="1"/>
        </w:numPr>
        <w:rPr>
          <w:rFonts w:hint="eastAsia"/>
        </w:rPr>
      </w:pPr>
      <w:r w:rsidRPr="007962A8">
        <w:t xml:space="preserve">Even small inefficiencies can cause </w:t>
      </w:r>
      <w:r w:rsidRPr="007962A8">
        <w:rPr>
          <w:b/>
          <w:bCs/>
          <w:highlight w:val="yellow"/>
        </w:rPr>
        <w:t>major slowdowns</w:t>
      </w:r>
      <w:r w:rsidRPr="007962A8">
        <w:t>.</w:t>
      </w:r>
    </w:p>
    <w:p w14:paraId="51B99653" w14:textId="77777777" w:rsidR="007962A8" w:rsidRPr="007962A8" w:rsidRDefault="007962A8" w:rsidP="007962A8">
      <w:pPr>
        <w:numPr>
          <w:ilvl w:val="0"/>
          <w:numId w:val="1"/>
        </w:numPr>
        <w:rPr>
          <w:rFonts w:hint="eastAsia"/>
        </w:rPr>
      </w:pPr>
      <w:r w:rsidRPr="007962A8">
        <w:t xml:space="preserve">Performance affects </w:t>
      </w:r>
      <w:r w:rsidRPr="007962A8">
        <w:rPr>
          <w:b/>
          <w:bCs/>
          <w:highlight w:val="yellow"/>
        </w:rPr>
        <w:t>usability, scalability, and cost</w:t>
      </w:r>
      <w:r w:rsidRPr="007962A8">
        <w:t>.</w:t>
      </w:r>
    </w:p>
    <w:p w14:paraId="57C8D3E7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</w:t>
      </w:r>
      <w:r w:rsidRPr="007962A8">
        <w:rPr>
          <w:b/>
          <w:bCs/>
        </w:rPr>
        <w:t>In networking &amp; OS</w:t>
      </w:r>
      <w:r w:rsidRPr="007962A8">
        <w:t xml:space="preserve">, </w:t>
      </w:r>
      <w:r w:rsidRPr="007962A8">
        <w:rPr>
          <w:highlight w:val="yellow"/>
        </w:rPr>
        <w:t>performance = how efficiently resources are used:</w:t>
      </w:r>
    </w:p>
    <w:p w14:paraId="4E763862" w14:textId="77777777" w:rsidR="007962A8" w:rsidRPr="007962A8" w:rsidRDefault="007962A8" w:rsidP="007962A8">
      <w:pPr>
        <w:numPr>
          <w:ilvl w:val="0"/>
          <w:numId w:val="2"/>
        </w:numPr>
        <w:rPr>
          <w:rFonts w:hint="eastAsia"/>
        </w:rPr>
      </w:pPr>
      <w:r w:rsidRPr="007962A8">
        <w:rPr>
          <w:highlight w:val="yellow"/>
        </w:rPr>
        <w:t>CPU</w:t>
      </w:r>
      <w:r w:rsidRPr="007962A8">
        <w:t xml:space="preserve"> (processing power)</w:t>
      </w:r>
    </w:p>
    <w:p w14:paraId="285DDDEC" w14:textId="77777777" w:rsidR="007962A8" w:rsidRPr="007962A8" w:rsidRDefault="007962A8" w:rsidP="007962A8">
      <w:pPr>
        <w:numPr>
          <w:ilvl w:val="0"/>
          <w:numId w:val="2"/>
        </w:numPr>
        <w:rPr>
          <w:rFonts w:hint="eastAsia"/>
        </w:rPr>
      </w:pPr>
      <w:r w:rsidRPr="007962A8">
        <w:rPr>
          <w:highlight w:val="yellow"/>
        </w:rPr>
        <w:t>Memory</w:t>
      </w:r>
      <w:r w:rsidRPr="007962A8">
        <w:t xml:space="preserve"> (allocation, paging)</w:t>
      </w:r>
    </w:p>
    <w:p w14:paraId="341763CD" w14:textId="77777777" w:rsidR="007962A8" w:rsidRPr="007962A8" w:rsidRDefault="007962A8" w:rsidP="007962A8">
      <w:pPr>
        <w:numPr>
          <w:ilvl w:val="0"/>
          <w:numId w:val="2"/>
        </w:numPr>
        <w:rPr>
          <w:rFonts w:hint="eastAsia"/>
        </w:rPr>
      </w:pPr>
      <w:r w:rsidRPr="007962A8">
        <w:rPr>
          <w:highlight w:val="yellow"/>
        </w:rPr>
        <w:t>Network</w:t>
      </w:r>
      <w:r w:rsidRPr="007962A8">
        <w:t xml:space="preserve"> (bandwidth, latency)</w:t>
      </w:r>
    </w:p>
    <w:p w14:paraId="005C8ABD" w14:textId="77777777" w:rsidR="007962A8" w:rsidRPr="007962A8" w:rsidRDefault="007962A8" w:rsidP="007962A8">
      <w:pPr>
        <w:numPr>
          <w:ilvl w:val="0"/>
          <w:numId w:val="2"/>
        </w:numPr>
        <w:rPr>
          <w:rFonts w:hint="eastAsia"/>
        </w:rPr>
      </w:pPr>
      <w:r w:rsidRPr="007962A8">
        <w:rPr>
          <w:highlight w:val="yellow"/>
        </w:rPr>
        <w:t>Disk I/O</w:t>
      </w:r>
      <w:r w:rsidRPr="007962A8">
        <w:t xml:space="preserve"> (storage speed)</w:t>
      </w:r>
    </w:p>
    <w:p w14:paraId="79433146" w14:textId="77777777" w:rsidR="007962A8" w:rsidRPr="007962A8" w:rsidRDefault="00000000" w:rsidP="007962A8">
      <w:pPr>
        <w:rPr>
          <w:rFonts w:hint="eastAsia"/>
        </w:rPr>
      </w:pPr>
      <w:r>
        <w:pict w14:anchorId="08E2DDDA">
          <v:rect id="_x0000_i1026" style="width:0;height:1.5pt" o:hralign="center" o:hrstd="t" o:hr="t" fillcolor="#a0a0a0" stroked="f"/>
        </w:pict>
      </w:r>
    </w:p>
    <w:p w14:paraId="21C6489D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⚙️</w:t>
      </w:r>
      <w:r w:rsidRPr="007962A8">
        <w:rPr>
          <w:b/>
          <w:bCs/>
        </w:rPr>
        <w:t xml:space="preserve"> 2. Key Performance Metrics 关键性能指标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07"/>
        <w:gridCol w:w="6054"/>
      </w:tblGrid>
      <w:tr w:rsidR="007962A8" w:rsidRPr="007962A8" w14:paraId="16C3DB00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C6C67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377C30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60A4364C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Description</w:t>
            </w:r>
          </w:p>
        </w:tc>
      </w:tr>
      <w:tr w:rsidR="007962A8" w:rsidRPr="007962A8" w14:paraId="4BA3903E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5D3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2C645D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延迟</w:t>
            </w:r>
          </w:p>
        </w:tc>
        <w:tc>
          <w:tcPr>
            <w:tcW w:w="0" w:type="auto"/>
            <w:vAlign w:val="center"/>
            <w:hideMark/>
          </w:tcPr>
          <w:p w14:paraId="7B717BB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highlight w:val="yellow"/>
              </w:rPr>
              <w:t>Time to complete one request.</w:t>
            </w:r>
            <w:r w:rsidRPr="007962A8">
              <w:t xml:space="preserve"> Influenced by </w:t>
            </w:r>
            <w:r w:rsidRPr="007962A8">
              <w:rPr>
                <w:highlight w:val="yellow"/>
              </w:rPr>
              <w:t>processing,</w:t>
            </w:r>
            <w:r w:rsidRPr="007962A8">
              <w:t xml:space="preserve"> </w:t>
            </w:r>
            <w:r w:rsidRPr="007962A8">
              <w:rPr>
                <w:highlight w:val="yellow"/>
              </w:rPr>
              <w:t>queueing, transmission, propagation.</w:t>
            </w:r>
          </w:p>
        </w:tc>
      </w:tr>
      <w:tr w:rsidR="007962A8" w:rsidRPr="007962A8" w14:paraId="752D5045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6B1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ED5757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吞吐量</w:t>
            </w:r>
          </w:p>
        </w:tc>
        <w:tc>
          <w:tcPr>
            <w:tcW w:w="0" w:type="auto"/>
            <w:vAlign w:val="center"/>
            <w:hideMark/>
          </w:tcPr>
          <w:p w14:paraId="6E09487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highlight w:val="yellow"/>
              </w:rPr>
              <w:t>Number of requests</w:t>
            </w:r>
            <w:r w:rsidRPr="007962A8">
              <w:t xml:space="preserve"> completed </w:t>
            </w:r>
            <w:r w:rsidRPr="007962A8">
              <w:rPr>
                <w:highlight w:val="yellow"/>
              </w:rPr>
              <w:t>per second</w:t>
            </w:r>
            <w:r w:rsidRPr="007962A8">
              <w:t xml:space="preserve">. Reflects </w:t>
            </w:r>
            <w:r w:rsidRPr="007962A8">
              <w:rPr>
                <w:highlight w:val="yellow"/>
              </w:rPr>
              <w:t>system capacity.</w:t>
            </w:r>
          </w:p>
        </w:tc>
      </w:tr>
      <w:tr w:rsidR="007962A8" w:rsidRPr="007962A8" w14:paraId="31861376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67D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lastRenderedPageBreak/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0E3692C8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利用率</w:t>
            </w:r>
          </w:p>
        </w:tc>
        <w:tc>
          <w:tcPr>
            <w:tcW w:w="0" w:type="auto"/>
            <w:vAlign w:val="center"/>
            <w:hideMark/>
          </w:tcPr>
          <w:p w14:paraId="5EA9C20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highlight w:val="yellow"/>
              </w:rPr>
              <w:t>Percentage of time</w:t>
            </w:r>
            <w:r w:rsidRPr="007962A8">
              <w:t xml:space="preserve"> a resource is busy.</w:t>
            </w:r>
          </w:p>
        </w:tc>
      </w:tr>
      <w:tr w:rsidR="007962A8" w:rsidRPr="007962A8" w14:paraId="06DCF87B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6C2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342A8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可扩展性</w:t>
            </w:r>
          </w:p>
        </w:tc>
        <w:tc>
          <w:tcPr>
            <w:tcW w:w="0" w:type="auto"/>
            <w:vAlign w:val="center"/>
            <w:hideMark/>
          </w:tcPr>
          <w:p w14:paraId="544F723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How performance changes as </w:t>
            </w:r>
            <w:r w:rsidRPr="007962A8">
              <w:rPr>
                <w:highlight w:val="yellow"/>
              </w:rPr>
              <w:t>workload increases.</w:t>
            </w:r>
          </w:p>
        </w:tc>
      </w:tr>
      <w:tr w:rsidR="007962A8" w:rsidRPr="007962A8" w14:paraId="3800B5C6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340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Queueing Delay</w:t>
            </w:r>
          </w:p>
        </w:tc>
        <w:tc>
          <w:tcPr>
            <w:tcW w:w="0" w:type="auto"/>
            <w:vAlign w:val="center"/>
            <w:hideMark/>
          </w:tcPr>
          <w:p w14:paraId="2219532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排队延迟</w:t>
            </w:r>
          </w:p>
        </w:tc>
        <w:tc>
          <w:tcPr>
            <w:tcW w:w="0" w:type="auto"/>
            <w:vAlign w:val="center"/>
            <w:hideMark/>
          </w:tcPr>
          <w:p w14:paraId="40989108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Time spent </w:t>
            </w:r>
            <w:r w:rsidRPr="007962A8">
              <w:rPr>
                <w:highlight w:val="yellow"/>
              </w:rPr>
              <w:t>waiting for service</w:t>
            </w:r>
            <w:r w:rsidRPr="007962A8">
              <w:t xml:space="preserve"> when system is busy.</w:t>
            </w:r>
          </w:p>
        </w:tc>
      </w:tr>
    </w:tbl>
    <w:p w14:paraId="0E4A4CEB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🧩</w:t>
      </w:r>
      <w:r w:rsidRPr="007962A8">
        <w:t xml:space="preserve"> Latency vs Throughput：</w:t>
      </w:r>
    </w:p>
    <w:p w14:paraId="53757AA2" w14:textId="77777777" w:rsidR="007962A8" w:rsidRPr="007962A8" w:rsidRDefault="007962A8" w:rsidP="007962A8">
      <w:pPr>
        <w:numPr>
          <w:ilvl w:val="0"/>
          <w:numId w:val="3"/>
        </w:numPr>
        <w:rPr>
          <w:rFonts w:hint="eastAsia"/>
        </w:rPr>
      </w:pPr>
      <w:r w:rsidRPr="007962A8">
        <w:t xml:space="preserve">Latency → </w:t>
      </w:r>
      <w:r w:rsidRPr="007962A8">
        <w:rPr>
          <w:highlight w:val="yellow"/>
        </w:rPr>
        <w:t>单个</w:t>
      </w:r>
      <w:r w:rsidRPr="007962A8">
        <w:t>任务有多快</w:t>
      </w:r>
    </w:p>
    <w:p w14:paraId="5CEE7995" w14:textId="77777777" w:rsidR="007962A8" w:rsidRPr="007962A8" w:rsidRDefault="007962A8" w:rsidP="007962A8">
      <w:pPr>
        <w:numPr>
          <w:ilvl w:val="0"/>
          <w:numId w:val="3"/>
        </w:numPr>
        <w:rPr>
          <w:rFonts w:hint="eastAsia"/>
        </w:rPr>
      </w:pPr>
      <w:r w:rsidRPr="007962A8">
        <w:t>Throughput → 系统整体能</w:t>
      </w:r>
      <w:r w:rsidRPr="007962A8">
        <w:rPr>
          <w:highlight w:val="yellow"/>
        </w:rPr>
        <w:t>并行</w:t>
      </w:r>
      <w:r w:rsidRPr="007962A8">
        <w:t>多少任务</w:t>
      </w:r>
    </w:p>
    <w:p w14:paraId="43BB3613" w14:textId="77777777" w:rsidR="007962A8" w:rsidRPr="007962A8" w:rsidRDefault="007962A8" w:rsidP="007962A8">
      <w:pPr>
        <w:rPr>
          <w:rFonts w:hint="eastAsia"/>
        </w:rPr>
      </w:pPr>
      <w:r w:rsidRPr="007962A8">
        <w:t>Analogy: a bridge with one car (latency) vs traffic flow per minute (throughput).</w:t>
      </w:r>
    </w:p>
    <w:p w14:paraId="001654CB" w14:textId="77777777" w:rsidR="007962A8" w:rsidRPr="007962A8" w:rsidRDefault="00000000" w:rsidP="007962A8">
      <w:pPr>
        <w:rPr>
          <w:rFonts w:hint="eastAsia"/>
        </w:rPr>
      </w:pPr>
      <w:r>
        <w:pict w14:anchorId="026597B7">
          <v:rect id="_x0000_i1027" style="width:0;height:1.5pt" o:hralign="center" o:hrstd="t" o:hr="t" fillcolor="#a0a0a0" stroked="f"/>
        </w:pict>
      </w:r>
    </w:p>
    <w:p w14:paraId="73BF93B5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🌐</w:t>
      </w:r>
      <w:r w:rsidRPr="007962A8">
        <w:rPr>
          <w:b/>
          <w:bCs/>
        </w:rPr>
        <w:t xml:space="preserve"> 3. Network Delay Components</w:t>
      </w:r>
    </w:p>
    <w:p w14:paraId="17928E27" w14:textId="77777777" w:rsidR="007962A8" w:rsidRPr="007962A8" w:rsidRDefault="007962A8" w:rsidP="007962A8">
      <w:pPr>
        <w:rPr>
          <w:rFonts w:hint="eastAsia"/>
        </w:rPr>
      </w:pPr>
      <w:r w:rsidRPr="007962A8">
        <w:t>在网络层面，一个数据包从源到目的地的延迟可以分解为：</w:t>
      </w:r>
    </w:p>
    <w:p w14:paraId="6C6437F8" w14:textId="63C4FDEB" w:rsidR="007962A8" w:rsidRPr="007962A8" w:rsidRDefault="00000000" w:rsidP="007962A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total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proc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queue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trans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prop</m:t>
              </m:r>
            </m:sub>
          </m:sSub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954"/>
        <w:gridCol w:w="4436"/>
      </w:tblGrid>
      <w:tr w:rsidR="007962A8" w:rsidRPr="007962A8" w14:paraId="1DF7DD5E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42213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5C0BD8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7C3F283E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Meaning</w:t>
            </w:r>
          </w:p>
        </w:tc>
      </w:tr>
      <w:tr w:rsidR="007962A8" w:rsidRPr="007962A8" w14:paraId="2233F527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28F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  <w:highlight w:val="yellow"/>
              </w:rPr>
              <w:t>Processing</w:t>
            </w:r>
            <w:r w:rsidRPr="007962A8">
              <w:rPr>
                <w:b/>
                <w:bCs/>
              </w:rPr>
              <w:t xml:space="preserve"> delay (</w:t>
            </w:r>
            <w:proofErr w:type="spellStart"/>
            <w:r w:rsidRPr="007962A8">
              <w:rPr>
                <w:b/>
                <w:bCs/>
              </w:rPr>
              <w:t>d_proc</w:t>
            </w:r>
            <w:proofErr w:type="spellEnd"/>
            <w:r w:rsidRPr="007962A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D3EF4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处理延迟</w:t>
            </w:r>
          </w:p>
        </w:tc>
        <w:tc>
          <w:tcPr>
            <w:tcW w:w="0" w:type="auto"/>
            <w:vAlign w:val="center"/>
            <w:hideMark/>
          </w:tcPr>
          <w:p w14:paraId="328E8FE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Check </w:t>
            </w:r>
            <w:r w:rsidRPr="007962A8">
              <w:rPr>
                <w:highlight w:val="yellow"/>
              </w:rPr>
              <w:t>bit errors</w:t>
            </w:r>
            <w:r w:rsidRPr="007962A8">
              <w:t>, determine output link (&lt;1ms)</w:t>
            </w:r>
          </w:p>
        </w:tc>
      </w:tr>
      <w:tr w:rsidR="007962A8" w:rsidRPr="007962A8" w14:paraId="77F45F9D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974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  <w:highlight w:val="yellow"/>
              </w:rPr>
              <w:t>Queueing</w:t>
            </w:r>
            <w:r w:rsidRPr="007962A8">
              <w:rPr>
                <w:b/>
                <w:bCs/>
              </w:rPr>
              <w:t xml:space="preserve"> delay (</w:t>
            </w:r>
            <w:proofErr w:type="spellStart"/>
            <w:r w:rsidRPr="007962A8">
              <w:rPr>
                <w:b/>
                <w:bCs/>
              </w:rPr>
              <w:t>d_queue</w:t>
            </w:r>
            <w:proofErr w:type="spellEnd"/>
            <w:r w:rsidRPr="007962A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C8954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排队延迟</w:t>
            </w:r>
          </w:p>
        </w:tc>
        <w:tc>
          <w:tcPr>
            <w:tcW w:w="0" w:type="auto"/>
            <w:vAlign w:val="center"/>
            <w:hideMark/>
          </w:tcPr>
          <w:p w14:paraId="0E1287E7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Time </w:t>
            </w:r>
            <w:r w:rsidRPr="007962A8">
              <w:rPr>
                <w:highlight w:val="yellow"/>
              </w:rPr>
              <w:t>waiting for transmission</w:t>
            </w:r>
            <w:r w:rsidRPr="007962A8">
              <w:t xml:space="preserve"> (variable)</w:t>
            </w:r>
          </w:p>
        </w:tc>
      </w:tr>
      <w:tr w:rsidR="007962A8" w:rsidRPr="007962A8" w14:paraId="226DD6C9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FAC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  <w:highlight w:val="yellow"/>
              </w:rPr>
              <w:t>Transmission</w:t>
            </w:r>
            <w:r w:rsidRPr="007962A8">
              <w:rPr>
                <w:b/>
                <w:bCs/>
              </w:rPr>
              <w:t xml:space="preserve"> delay (</w:t>
            </w:r>
            <w:proofErr w:type="spellStart"/>
            <w:r w:rsidRPr="007962A8">
              <w:rPr>
                <w:b/>
                <w:bCs/>
              </w:rPr>
              <w:t>d_trans</w:t>
            </w:r>
            <w:proofErr w:type="spellEnd"/>
            <w:r w:rsidRPr="007962A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6728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传输延迟</w:t>
            </w:r>
          </w:p>
        </w:tc>
        <w:tc>
          <w:tcPr>
            <w:tcW w:w="0" w:type="auto"/>
            <w:vAlign w:val="center"/>
            <w:hideMark/>
          </w:tcPr>
          <w:p w14:paraId="07354A3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highlight w:val="yellow"/>
              </w:rPr>
              <w:t>Packet length ÷ link bandwidth</w:t>
            </w:r>
            <w:r w:rsidRPr="007962A8">
              <w:t xml:space="preserve"> (L / R)</w:t>
            </w:r>
          </w:p>
        </w:tc>
      </w:tr>
      <w:tr w:rsidR="007962A8" w:rsidRPr="007962A8" w14:paraId="41E6740E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A194" w14:textId="77777777" w:rsidR="007962A8" w:rsidRPr="007962A8" w:rsidRDefault="007962A8" w:rsidP="007962A8">
            <w:pPr>
              <w:rPr>
                <w:rFonts w:hint="eastAsia"/>
                <w:highlight w:val="yellow"/>
              </w:rPr>
            </w:pPr>
            <w:r w:rsidRPr="007962A8">
              <w:rPr>
                <w:b/>
                <w:bCs/>
                <w:highlight w:val="yellow"/>
              </w:rPr>
              <w:t xml:space="preserve">Propagation </w:t>
            </w:r>
            <w:r w:rsidRPr="007962A8">
              <w:rPr>
                <w:b/>
                <w:bCs/>
              </w:rPr>
              <w:t>delay (</w:t>
            </w:r>
            <w:proofErr w:type="spellStart"/>
            <w:r w:rsidRPr="007962A8">
              <w:rPr>
                <w:b/>
                <w:bCs/>
              </w:rPr>
              <w:t>d_prop</w:t>
            </w:r>
            <w:proofErr w:type="spellEnd"/>
            <w:r w:rsidRPr="007962A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A48C5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传播延迟</w:t>
            </w:r>
          </w:p>
        </w:tc>
        <w:tc>
          <w:tcPr>
            <w:tcW w:w="0" w:type="auto"/>
            <w:vAlign w:val="center"/>
            <w:hideMark/>
          </w:tcPr>
          <w:p w14:paraId="63A812CF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highlight w:val="yellow"/>
              </w:rPr>
              <w:t>Distance ÷ propagation speed</w:t>
            </w:r>
            <w:r w:rsidRPr="007962A8">
              <w:t xml:space="preserve"> (d / s)</w:t>
            </w:r>
          </w:p>
        </w:tc>
      </w:tr>
    </w:tbl>
    <w:p w14:paraId="40FF034B" w14:textId="779C11A1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</w:t>
      </w:r>
      <w:r w:rsidRPr="007962A8">
        <w:rPr>
          <w:b/>
          <w:bCs/>
        </w:rPr>
        <w:t>Example:</w:t>
      </w:r>
      <w:r w:rsidRPr="007962A8">
        <w:br/>
      </w:r>
      <w:r w:rsidRPr="007962A8">
        <w:lastRenderedPageBreak/>
        <w:t>A 1000-byte packet on 1 Mbps link</w:t>
      </w:r>
      <w:r w:rsidRPr="007962A8">
        <w:br/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trans</m:t>
            </m:r>
          </m:sub>
        </m:sSub>
        <m:r>
          <w:rPr>
            <w:rFonts w:ascii="Cambria Math" w:hAnsi="Cambria Math"/>
          </w:rPr>
          <m:t>=(8×1000)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)=8ms</m:t>
        </m:r>
      </m:oMath>
    </w:p>
    <w:p w14:paraId="122E35A8" w14:textId="77777777" w:rsidR="007962A8" w:rsidRPr="007962A8" w:rsidRDefault="00000000" w:rsidP="007962A8">
      <w:pPr>
        <w:rPr>
          <w:rFonts w:hint="eastAsia"/>
        </w:rPr>
      </w:pPr>
      <w:r>
        <w:pict w14:anchorId="0E79FEB5">
          <v:rect id="_x0000_i1028" style="width:0;height:1.5pt" o:hralign="center" o:hrstd="t" o:hr="t" fillcolor="#a0a0a0" stroked="f"/>
        </w:pict>
      </w:r>
    </w:p>
    <w:p w14:paraId="11CD269B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📊</w:t>
      </w:r>
      <w:r w:rsidRPr="007962A8">
        <w:rPr>
          <w:b/>
          <w:bCs/>
        </w:rPr>
        <w:t xml:space="preserve"> 4. Queueing Theory (排队理论)</w:t>
      </w:r>
    </w:p>
    <w:p w14:paraId="064EC11C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b/>
          <w:bCs/>
        </w:rPr>
        <w:t>公式：</w:t>
      </w:r>
    </w:p>
    <w:p w14:paraId="1652F683" w14:textId="2B110929" w:rsidR="007962A8" w:rsidRPr="007962A8" w:rsidRDefault="007962A8" w:rsidP="007962A8">
      <w:pPr>
        <w:rPr>
          <w:rFonts w:hint="eastAsia"/>
        </w:rPr>
      </w:pPr>
      <m:oMathPara>
        <m:oMath>
          <m:r>
            <w:rPr>
              <w:rFonts w:ascii="Cambria Math" w:hAnsi="Cambria Math"/>
              <w:highlight w:val="yellow"/>
            </w:rPr>
            <m:t>ρ=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La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R</m:t>
              </m:r>
            </m:den>
          </m:f>
          <m:r>
            <m:rPr>
              <m:sty m:val="p"/>
            </m:rPr>
            <w:br/>
          </m:r>
        </m:oMath>
      </m:oMathPara>
    </w:p>
    <w:p w14:paraId="07C7C0EE" w14:textId="385E2B0B" w:rsidR="007962A8" w:rsidRPr="007962A8" w:rsidRDefault="007962A8" w:rsidP="007962A8">
      <w:pPr>
        <w:rPr>
          <w:rFonts w:hint="eastAsia"/>
        </w:rPr>
      </w:pPr>
      <m:oMath>
        <m:r>
          <w:rPr>
            <w:rFonts w:ascii="Cambria Math" w:hAnsi="Cambria Math"/>
          </w:rPr>
          <m:t>ρ</m:t>
        </m:r>
      </m:oMath>
      <w:r w:rsidRPr="007962A8">
        <w:t xml:space="preserve">：traffic intensity = </w:t>
      </w:r>
      <w:r w:rsidRPr="00906DA7">
        <w:rPr>
          <w:highlight w:val="yellow"/>
        </w:rPr>
        <w:t>system utilization</w:t>
      </w:r>
      <w:r w:rsidRPr="007962A8">
        <w:br/>
      </w:r>
      <m:oMath>
        <m:r>
          <w:rPr>
            <w:rFonts w:ascii="Cambria Math" w:hAnsi="Cambria Math"/>
          </w:rPr>
          <m:t>L</m:t>
        </m:r>
      </m:oMath>
      <w:r w:rsidRPr="007962A8">
        <w:t>：packet length</w:t>
      </w:r>
      <w:r w:rsidRPr="007962A8">
        <w:br/>
      </w:r>
      <m:oMath>
        <m:r>
          <w:rPr>
            <w:rFonts w:ascii="Cambria Math" w:hAnsi="Cambria Math"/>
          </w:rPr>
          <m:t>a</m:t>
        </m:r>
      </m:oMath>
      <w:r w:rsidRPr="007962A8">
        <w:t>：arrival rate (packets/s)</w:t>
      </w:r>
      <w:r w:rsidRPr="007962A8">
        <w:br/>
      </w:r>
      <m:oMath>
        <m:r>
          <w:rPr>
            <w:rFonts w:ascii="Cambria Math" w:hAnsi="Cambria Math"/>
          </w:rPr>
          <m:t>R</m:t>
        </m:r>
      </m:oMath>
      <w:r w:rsidRPr="007962A8">
        <w:t>：link capacity (bps)</w:t>
      </w:r>
      <w:r w:rsidR="00906DA7">
        <w:rPr>
          <w:rFonts w:hint="eastAsia"/>
        </w:rPr>
        <w:t xml:space="preserve">  </w:t>
      </w:r>
      <w:r w:rsidR="00906DA7" w:rsidRPr="00906DA7">
        <w:t xml:space="preserve">每秒钟这条通信链路能传输的 </w:t>
      </w:r>
      <w:r w:rsidR="00906DA7" w:rsidRPr="00906DA7">
        <w:rPr>
          <w:b/>
          <w:bCs/>
        </w:rPr>
        <w:t>最大比特数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337"/>
      </w:tblGrid>
      <w:tr w:rsidR="007962A8" w:rsidRPr="007962A8" w14:paraId="4621F872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12CED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00653800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特征</w:t>
            </w:r>
          </w:p>
        </w:tc>
      </w:tr>
      <w:tr w:rsidR="007962A8" w:rsidRPr="007962A8" w14:paraId="37CD18A7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F9D8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ρ &lt; </w:t>
            </w:r>
            <w:r w:rsidRPr="007962A8">
              <w:rPr>
                <w:highlight w:val="yello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1319FD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Stable, low delay</w:t>
            </w:r>
          </w:p>
        </w:tc>
      </w:tr>
      <w:tr w:rsidR="007962A8" w:rsidRPr="007962A8" w14:paraId="36E626C7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7E95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ρ ≈ </w:t>
            </w:r>
            <w:r w:rsidRPr="007962A8">
              <w:rPr>
                <w:highlight w:val="yellow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35FFF1A5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Congested, delay spikes</w:t>
            </w:r>
          </w:p>
        </w:tc>
      </w:tr>
      <w:tr w:rsidR="007962A8" w:rsidRPr="007962A8" w14:paraId="1EF92FBB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5FF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ρ &gt; </w:t>
            </w:r>
            <w:r w:rsidRPr="007962A8">
              <w:rPr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F1092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Unstable — queue grows infinitely</w:t>
            </w:r>
          </w:p>
        </w:tc>
      </w:tr>
    </w:tbl>
    <w:p w14:paraId="58A8D77F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b/>
          <w:bCs/>
        </w:rPr>
        <w:t>M/M/1 Queue 模型</w:t>
      </w:r>
    </w:p>
    <w:p w14:paraId="606016AD" w14:textId="3D9BD1D7" w:rsidR="007962A8" w:rsidRPr="007962A8" w:rsidRDefault="007962A8" w:rsidP="007962A8">
      <w:pPr>
        <w:numPr>
          <w:ilvl w:val="0"/>
          <w:numId w:val="4"/>
        </w:numPr>
        <w:rPr>
          <w:rFonts w:hint="eastAsia"/>
        </w:rPr>
      </w:pPr>
      <w:r w:rsidRPr="007962A8">
        <w:rPr>
          <w:b/>
          <w:bCs/>
          <w:highlight w:val="yellow"/>
        </w:rPr>
        <w:t>Average queue length</w:t>
      </w:r>
      <w:r w:rsidRPr="007962A8">
        <w:rPr>
          <w:b/>
          <w:bCs/>
        </w:rPr>
        <w:t>:</w:t>
      </w:r>
      <w:r w:rsidRPr="007962A8">
        <w:t xml:space="preserve"> </w:t>
      </w:r>
      <m:oMath>
        <m:r>
          <w:rPr>
            <w:rFonts w:ascii="Cambria Math" w:hAnsi="Cambria Math"/>
            <w:highlight w:val="yellow"/>
          </w:rPr>
          <m:t>N=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ρ</m:t>
            </m:r>
          </m:num>
          <m:den>
            <m:r>
              <w:rPr>
                <w:rFonts w:ascii="Cambria Math" w:hAnsi="Cambria Math"/>
                <w:highlight w:val="yellow"/>
              </w:rPr>
              <m:t>1-ρ</m:t>
            </m:r>
          </m:den>
        </m:f>
      </m:oMath>
    </w:p>
    <w:p w14:paraId="6152C822" w14:textId="1A884C92" w:rsidR="007962A8" w:rsidRDefault="007962A8" w:rsidP="007962A8">
      <w:pPr>
        <w:numPr>
          <w:ilvl w:val="0"/>
          <w:numId w:val="4"/>
        </w:numPr>
      </w:pPr>
      <w:r w:rsidRPr="007962A8">
        <w:rPr>
          <w:b/>
          <w:bCs/>
          <w:highlight w:val="yellow"/>
        </w:rPr>
        <w:t>Average delay</w:t>
      </w:r>
      <w:r w:rsidRPr="007962A8">
        <w:rPr>
          <w:b/>
          <w:bCs/>
        </w:rPr>
        <w:t>:</w:t>
      </w:r>
      <w:r w:rsidRPr="007962A8">
        <w:t xml:space="preserve"> </w:t>
      </w:r>
      <m:oMath>
        <m:r>
          <w:rPr>
            <w:rFonts w:ascii="Cambria Math" w:hAnsi="Cambria Math"/>
            <w:highlight w:val="yellow"/>
          </w:rPr>
          <m:t>D=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(R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/</m:t>
            </m:r>
            <m:r>
              <w:rPr>
                <w:rFonts w:ascii="Cambria Math" w:hAnsi="Cambria Math"/>
                <w:highlight w:val="yellow"/>
              </w:rPr>
              <m:t>L)-a</m:t>
            </m:r>
          </m:den>
        </m:f>
      </m:oMath>
    </w:p>
    <w:p w14:paraId="4DEA3AF5" w14:textId="485E9367" w:rsidR="00906DA7" w:rsidRPr="007962A8" w:rsidRDefault="00906DA7" w:rsidP="00906DA7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(R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L)-a</m:t>
        </m:r>
      </m:oMath>
      <w:r w:rsidRPr="00906DA7">
        <w:t xml:space="preserve">= </w:t>
      </w:r>
      <w:r>
        <w:rPr>
          <w:rFonts w:hint="eastAsia"/>
        </w:rPr>
        <w:t xml:space="preserve">服务速率 </w:t>
      </w:r>
      <w:r>
        <w:t>–</w:t>
      </w:r>
      <w:r>
        <w:rPr>
          <w:rFonts w:hint="eastAsia"/>
        </w:rPr>
        <w:t xml:space="preserve"> 到达速率 = </w:t>
      </w:r>
      <w:r w:rsidRPr="00906DA7">
        <w:t>“净处理速率”</w:t>
      </w:r>
      <w:r w:rsidRPr="00906DA7">
        <w:br/>
        <w:t>→ 表示服务器能“腾出空”的速度。</w:t>
      </w:r>
    </w:p>
    <w:p w14:paraId="3FD49FA9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🧩</w:t>
      </w:r>
      <w:r w:rsidRPr="007962A8">
        <w:t xml:space="preserve"> </w:t>
      </w:r>
      <w:r w:rsidRPr="00906DA7">
        <w:rPr>
          <w:highlight w:val="yellow"/>
        </w:rPr>
        <w:t>As utilization → 1, delay → ∞</w:t>
      </w:r>
      <w:r w:rsidRPr="007962A8">
        <w:br/>
        <w:t>即“系统越忙，等得越久”，一种</w:t>
      </w:r>
      <w:proofErr w:type="gramStart"/>
      <w:r w:rsidRPr="007962A8">
        <w:t>指数级</w:t>
      </w:r>
      <w:proofErr w:type="gramEnd"/>
      <w:r w:rsidRPr="007962A8">
        <w:t>恶化。</w:t>
      </w:r>
    </w:p>
    <w:p w14:paraId="5AFDF208" w14:textId="77777777" w:rsidR="007962A8" w:rsidRPr="007962A8" w:rsidRDefault="00000000" w:rsidP="007962A8">
      <w:pPr>
        <w:rPr>
          <w:rFonts w:hint="eastAsia"/>
        </w:rPr>
      </w:pPr>
      <w:r>
        <w:pict w14:anchorId="792D1435">
          <v:rect id="_x0000_i1029" style="width:0;height:1.5pt" o:hralign="center" o:hrstd="t" o:hr="t" fillcolor="#a0a0a0" stroked="f"/>
        </w:pict>
      </w:r>
    </w:p>
    <w:p w14:paraId="5B3AFC5D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🔍</w:t>
      </w:r>
      <w:r w:rsidRPr="007962A8">
        <w:rPr>
          <w:b/>
          <w:bCs/>
        </w:rPr>
        <w:t xml:space="preserve"> 5. Measuring Real Internet Delays</w:t>
      </w:r>
    </w:p>
    <w:p w14:paraId="00F0655D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b/>
          <w:bCs/>
        </w:rPr>
        <w:t>工具：traceroute</w:t>
      </w:r>
    </w:p>
    <w:p w14:paraId="216D51A4" w14:textId="77777777" w:rsidR="007962A8" w:rsidRPr="007962A8" w:rsidRDefault="007962A8" w:rsidP="007962A8">
      <w:pPr>
        <w:numPr>
          <w:ilvl w:val="0"/>
          <w:numId w:val="5"/>
        </w:numPr>
        <w:rPr>
          <w:rFonts w:hint="eastAsia"/>
        </w:rPr>
      </w:pPr>
      <w:proofErr w:type="gramStart"/>
      <w:r w:rsidRPr="007962A8">
        <w:lastRenderedPageBreak/>
        <w:t>Sends</w:t>
      </w:r>
      <w:proofErr w:type="gramEnd"/>
      <w:r w:rsidRPr="007962A8">
        <w:t xml:space="preserve"> </w:t>
      </w:r>
      <w:r w:rsidRPr="007962A8">
        <w:rPr>
          <w:highlight w:val="yellow"/>
        </w:rPr>
        <w:t>3 probe packets</w:t>
      </w:r>
      <w:r w:rsidRPr="007962A8">
        <w:t xml:space="preserve"> per </w:t>
      </w:r>
      <w:r w:rsidRPr="007962A8">
        <w:rPr>
          <w:highlight w:val="yellow"/>
        </w:rPr>
        <w:t>hop</w:t>
      </w:r>
      <w:r w:rsidRPr="007962A8">
        <w:t>.</w:t>
      </w:r>
    </w:p>
    <w:p w14:paraId="79E1C489" w14:textId="77777777" w:rsidR="007962A8" w:rsidRPr="007962A8" w:rsidRDefault="007962A8" w:rsidP="007962A8">
      <w:pPr>
        <w:numPr>
          <w:ilvl w:val="0"/>
          <w:numId w:val="5"/>
        </w:numPr>
        <w:rPr>
          <w:rFonts w:hint="eastAsia"/>
        </w:rPr>
      </w:pPr>
      <w:r w:rsidRPr="007962A8">
        <w:t xml:space="preserve">Measures </w:t>
      </w:r>
      <w:r w:rsidRPr="007962A8">
        <w:rPr>
          <w:b/>
          <w:bCs/>
          <w:highlight w:val="yellow"/>
        </w:rPr>
        <w:t>Round-Trip Time (RTT)</w:t>
      </w:r>
      <w:r w:rsidRPr="007962A8">
        <w:rPr>
          <w:highlight w:val="yellow"/>
        </w:rPr>
        <w:t>.</w:t>
      </w:r>
    </w:p>
    <w:p w14:paraId="653DBDCE" w14:textId="77777777" w:rsidR="007962A8" w:rsidRPr="007962A8" w:rsidRDefault="007962A8" w:rsidP="007962A8">
      <w:pPr>
        <w:numPr>
          <w:ilvl w:val="0"/>
          <w:numId w:val="5"/>
        </w:numPr>
        <w:rPr>
          <w:rFonts w:hint="eastAsia"/>
        </w:rPr>
      </w:pPr>
      <w:r w:rsidRPr="007962A8">
        <w:rPr>
          <w:highlight w:val="yellow"/>
        </w:rPr>
        <w:t>“*” indicates packet loss or no response.</w:t>
      </w:r>
    </w:p>
    <w:p w14:paraId="0CA77E00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应用：</w:t>
      </w:r>
    </w:p>
    <w:p w14:paraId="10998AA3" w14:textId="77777777" w:rsidR="007962A8" w:rsidRPr="007962A8" w:rsidRDefault="007962A8" w:rsidP="007962A8">
      <w:pPr>
        <w:numPr>
          <w:ilvl w:val="0"/>
          <w:numId w:val="6"/>
        </w:numPr>
        <w:rPr>
          <w:rFonts w:hint="eastAsia"/>
        </w:rPr>
      </w:pPr>
      <w:r w:rsidRPr="007962A8">
        <w:t>Identify bottleneck routers.</w:t>
      </w:r>
    </w:p>
    <w:p w14:paraId="6D685160" w14:textId="77777777" w:rsidR="007962A8" w:rsidRPr="007962A8" w:rsidRDefault="007962A8" w:rsidP="007962A8">
      <w:pPr>
        <w:numPr>
          <w:ilvl w:val="0"/>
          <w:numId w:val="6"/>
        </w:numPr>
        <w:rPr>
          <w:rFonts w:hint="eastAsia"/>
        </w:rPr>
      </w:pPr>
      <w:r w:rsidRPr="007962A8">
        <w:t>Analyze cross-continent latency (e.g. Sydney → Singapore → US).</w:t>
      </w:r>
    </w:p>
    <w:p w14:paraId="5606B8A0" w14:textId="77777777" w:rsidR="007962A8" w:rsidRPr="007962A8" w:rsidRDefault="007962A8" w:rsidP="007962A8">
      <w:pPr>
        <w:numPr>
          <w:ilvl w:val="0"/>
          <w:numId w:val="6"/>
        </w:numPr>
        <w:rPr>
          <w:rFonts w:hint="eastAsia"/>
        </w:rPr>
      </w:pPr>
      <w:r w:rsidRPr="007962A8">
        <w:t xml:space="preserve">Validate propagation </w:t>
      </w:r>
      <w:proofErr w:type="gramStart"/>
      <w:r w:rsidRPr="007962A8">
        <w:t>delay ≈</w:t>
      </w:r>
      <w:proofErr w:type="gramEnd"/>
      <w:r w:rsidRPr="007962A8">
        <w:t xml:space="preserve"> geographic distance.</w:t>
      </w:r>
    </w:p>
    <w:p w14:paraId="5AE5A991" w14:textId="77777777" w:rsidR="007962A8" w:rsidRPr="007962A8" w:rsidRDefault="00000000" w:rsidP="007962A8">
      <w:pPr>
        <w:rPr>
          <w:rFonts w:hint="eastAsia"/>
        </w:rPr>
      </w:pPr>
      <w:r>
        <w:pict w14:anchorId="516D3DC6">
          <v:rect id="_x0000_i1030" style="width:0;height:1.5pt" o:hralign="center" o:hrstd="t" o:hr="t" fillcolor="#a0a0a0" stroked="f"/>
        </w:pict>
      </w:r>
    </w:p>
    <w:p w14:paraId="37A6F88B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🚫</w:t>
      </w:r>
      <w:r w:rsidRPr="007962A8">
        <w:rPr>
          <w:b/>
          <w:bCs/>
        </w:rPr>
        <w:t xml:space="preserve"> 6. Packet Loss &amp; Congestion Control</w:t>
      </w:r>
    </w:p>
    <w:p w14:paraId="1B99B04F" w14:textId="77777777" w:rsidR="007962A8" w:rsidRPr="007962A8" w:rsidRDefault="007962A8" w:rsidP="007962A8">
      <w:pPr>
        <w:numPr>
          <w:ilvl w:val="0"/>
          <w:numId w:val="7"/>
        </w:numPr>
        <w:rPr>
          <w:rFonts w:hint="eastAsia"/>
        </w:rPr>
      </w:pPr>
      <w:r w:rsidRPr="007962A8">
        <w:t xml:space="preserve">当 </w:t>
      </w:r>
      <w:r w:rsidRPr="00303E56">
        <w:rPr>
          <w:b/>
          <w:bCs/>
          <w:highlight w:val="yellow"/>
        </w:rPr>
        <w:t>router buffer 满</w:t>
      </w:r>
      <w:r w:rsidRPr="007962A8">
        <w:t xml:space="preserve"> 时，</w:t>
      </w:r>
      <w:r w:rsidRPr="00303E56">
        <w:rPr>
          <w:highlight w:val="yellow"/>
        </w:rPr>
        <w:t>新来的分组会被丢弃</w:t>
      </w:r>
      <w:r w:rsidRPr="007962A8">
        <w:t>。</w:t>
      </w:r>
    </w:p>
    <w:p w14:paraId="720D88EF" w14:textId="77777777" w:rsidR="007962A8" w:rsidRPr="007962A8" w:rsidRDefault="007962A8" w:rsidP="007962A8">
      <w:pPr>
        <w:numPr>
          <w:ilvl w:val="0"/>
          <w:numId w:val="7"/>
        </w:numPr>
        <w:rPr>
          <w:rFonts w:hint="eastAsia"/>
        </w:rPr>
      </w:pPr>
      <w:r w:rsidRPr="00303E56">
        <w:rPr>
          <w:highlight w:val="yellow"/>
        </w:rPr>
        <w:t>TCP 会重新传输 (retransmit)</w:t>
      </w:r>
      <w:r w:rsidRPr="007962A8">
        <w:t>，导致</w:t>
      </w:r>
      <w:r w:rsidRPr="00303E56">
        <w:rPr>
          <w:highlight w:val="yellow"/>
        </w:rPr>
        <w:t>延迟上升</w:t>
      </w:r>
      <w:r w:rsidRPr="007962A8">
        <w:t>。</w:t>
      </w:r>
    </w:p>
    <w:p w14:paraId="0C4B288C" w14:textId="77777777" w:rsidR="007962A8" w:rsidRPr="007962A8" w:rsidRDefault="007962A8" w:rsidP="007962A8">
      <w:pPr>
        <w:numPr>
          <w:ilvl w:val="0"/>
          <w:numId w:val="7"/>
        </w:numPr>
        <w:rPr>
          <w:rFonts w:hint="eastAsia"/>
        </w:rPr>
      </w:pPr>
      <w:r w:rsidRPr="007962A8">
        <w:t xml:space="preserve">高丢包率 </w:t>
      </w:r>
      <w:r w:rsidRPr="007962A8">
        <w:rPr>
          <w:rFonts w:ascii="Cambria Math" w:hAnsi="Cambria Math" w:cs="Cambria Math"/>
        </w:rPr>
        <w:t>⇒</w:t>
      </w:r>
      <w:r w:rsidRPr="007962A8">
        <w:t xml:space="preserve"> </w:t>
      </w:r>
      <w:r w:rsidRPr="00303E56">
        <w:rPr>
          <w:highlight w:val="yellow"/>
        </w:rPr>
        <w:t>吞吐量下降、重传增加、RTT 抖动。</w:t>
      </w:r>
    </w:p>
    <w:p w14:paraId="3A5F2FBE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📈</w:t>
      </w:r>
      <w:r w:rsidRPr="007962A8">
        <w:t xml:space="preserve"> TCP’s congestion control → balance throughput &amp; reliability.</w:t>
      </w:r>
    </w:p>
    <w:p w14:paraId="70B75E4B" w14:textId="77777777" w:rsidR="007962A8" w:rsidRPr="007962A8" w:rsidRDefault="00000000" w:rsidP="007962A8">
      <w:pPr>
        <w:rPr>
          <w:rFonts w:hint="eastAsia"/>
        </w:rPr>
      </w:pPr>
      <w:r>
        <w:pict w14:anchorId="66E7ACF8">
          <v:rect id="_x0000_i1031" style="width:0;height:1.5pt" o:hralign="center" o:hrstd="t" o:hr="t" fillcolor="#a0a0a0" stroked="f"/>
        </w:pict>
      </w:r>
    </w:p>
    <w:p w14:paraId="45A94E05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⚡</w:t>
      </w:r>
      <w:r w:rsidRPr="007962A8">
        <w:rPr>
          <w:b/>
          <w:bCs/>
        </w:rPr>
        <w:t xml:space="preserve"> 7. Throughput (系统吞吐量)</w:t>
      </w:r>
    </w:p>
    <w:p w14:paraId="0B22E984" w14:textId="3CFA2985" w:rsidR="007962A8" w:rsidRPr="007962A8" w:rsidRDefault="007962A8" w:rsidP="007962A8">
      <w:pPr>
        <w:rPr>
          <w:rFonts w:hint="eastAsia"/>
        </w:rPr>
      </w:pPr>
      <m:oMathPara>
        <m:oMath>
          <m:r>
            <m:rPr>
              <m:nor/>
            </m:rPr>
            <w:rPr>
              <w:highlight w:val="yellow"/>
            </w:rPr>
            <m:t>Throughput</m:t>
          </m:r>
          <m:r>
            <w:rPr>
              <w:rFonts w:ascii="Cambria Math" w:hAnsi="Cambria Math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min</m:t>
          </m:r>
          <m:r>
            <w:rPr>
              <w:rFonts w:ascii="Cambria Math" w:hAnsi="Cambria Math"/>
              <w:highlight w:val="yellow"/>
            </w:rPr>
            <m:t>⁡(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R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c</m:t>
              </m:r>
            </m:sub>
          </m:sSub>
          <m:r>
            <w:rPr>
              <w:rFonts w:ascii="Cambria Math" w:hAnsi="Cambria Math"/>
              <w:highlight w:val="yellow"/>
            </w:rPr>
            <m:t>,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R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s</m:t>
              </m:r>
            </m:sub>
          </m:sSub>
          <m:r>
            <w:rPr>
              <w:rFonts w:ascii="Cambria Math" w:hAnsi="Cambria Math"/>
              <w:highlight w:val="yellow"/>
            </w:rPr>
            <m:t>,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R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bottleneck</m:t>
              </m:r>
            </m:sub>
          </m:sSub>
          <m:r>
            <w:rPr>
              <w:rFonts w:ascii="Cambria Math" w:hAnsi="Cambria Math"/>
              <w:highlight w:val="yellow"/>
            </w:rPr>
            <m:t>)</m:t>
          </m:r>
          <m:r>
            <w:br/>
          </m:r>
        </m:oMath>
      </m:oMathPara>
    </w:p>
    <w:p w14:paraId="55651C4F" w14:textId="77777777" w:rsidR="007962A8" w:rsidRPr="007962A8" w:rsidRDefault="007962A8" w:rsidP="007962A8">
      <w:pPr>
        <w:numPr>
          <w:ilvl w:val="0"/>
          <w:numId w:val="8"/>
        </w:numPr>
        <w:rPr>
          <w:rFonts w:hint="eastAsia"/>
        </w:rPr>
      </w:pPr>
      <w:r w:rsidRPr="007962A8">
        <w:t xml:space="preserve">由系统中 </w:t>
      </w:r>
      <w:r w:rsidRPr="007962A8">
        <w:rPr>
          <w:b/>
          <w:bCs/>
          <w:highlight w:val="yellow"/>
        </w:rPr>
        <w:t>最慢的链路 (bottleneck link)</w:t>
      </w:r>
      <w:r w:rsidRPr="007962A8">
        <w:rPr>
          <w:highlight w:val="yellow"/>
        </w:rPr>
        <w:t xml:space="preserve"> </w:t>
      </w:r>
      <w:r w:rsidRPr="007962A8">
        <w:t>决定。</w:t>
      </w:r>
    </w:p>
    <w:p w14:paraId="22FBD4BF" w14:textId="77777777" w:rsidR="007962A8" w:rsidRPr="007962A8" w:rsidRDefault="007962A8" w:rsidP="007962A8">
      <w:pPr>
        <w:numPr>
          <w:ilvl w:val="0"/>
          <w:numId w:val="8"/>
        </w:numPr>
        <w:rPr>
          <w:rFonts w:hint="eastAsia"/>
        </w:rPr>
      </w:pPr>
      <w:r w:rsidRPr="007962A8">
        <w:t>例：</w:t>
      </w:r>
      <w:r w:rsidRPr="00303E56">
        <w:rPr>
          <w:highlight w:val="yellow"/>
        </w:rPr>
        <w:t>若 10 条连接共享带宽 R → 每条有效吞吐 ≈ R/10</w:t>
      </w:r>
      <w:r w:rsidRPr="00303E56">
        <w:t>。</w:t>
      </w:r>
    </w:p>
    <w:p w14:paraId="321D7941" w14:textId="77777777" w:rsidR="007962A8" w:rsidRPr="007962A8" w:rsidRDefault="007962A8" w:rsidP="007962A8">
      <w:pPr>
        <w:numPr>
          <w:ilvl w:val="0"/>
          <w:numId w:val="8"/>
        </w:numPr>
        <w:rPr>
          <w:rFonts w:hint="eastAsia"/>
        </w:rPr>
      </w:pPr>
      <w:r w:rsidRPr="007962A8">
        <w:t>可用来分析负载均衡 (load balancing) 效率。</w:t>
      </w:r>
    </w:p>
    <w:p w14:paraId="2FC19299" w14:textId="77777777" w:rsidR="007962A8" w:rsidRPr="007962A8" w:rsidRDefault="00000000" w:rsidP="007962A8">
      <w:pPr>
        <w:rPr>
          <w:rFonts w:hint="eastAsia"/>
        </w:rPr>
      </w:pPr>
      <w:r>
        <w:pict w14:anchorId="60E39057">
          <v:rect id="_x0000_i1032" style="width:0;height:1.5pt" o:hralign="center" o:hrstd="t" o:hr="t" fillcolor="#a0a0a0" stroked="f"/>
        </w:pict>
      </w:r>
    </w:p>
    <w:p w14:paraId="3021C536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📐</w:t>
      </w:r>
      <w:r w:rsidRPr="007962A8">
        <w:rPr>
          <w:b/>
          <w:bCs/>
        </w:rPr>
        <w:t xml:space="preserve"> 8. Performance Metrics Calculation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027"/>
        <w:gridCol w:w="3075"/>
      </w:tblGrid>
      <w:tr w:rsidR="007962A8" w:rsidRPr="007962A8" w14:paraId="52499AB9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62FD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CBD4A7E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4DFA1A9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Example</w:t>
            </w:r>
          </w:p>
        </w:tc>
      </w:tr>
      <w:tr w:rsidR="007962A8" w:rsidRPr="007962A8" w14:paraId="1B6E080B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8C3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n times faster</w:t>
            </w:r>
          </w:p>
        </w:tc>
        <w:tc>
          <w:tcPr>
            <w:tcW w:w="0" w:type="auto"/>
            <w:vAlign w:val="center"/>
            <w:hideMark/>
          </w:tcPr>
          <w:p w14:paraId="582DE29D" w14:textId="293FC765" w:rsidR="007962A8" w:rsidRPr="007962A8" w:rsidRDefault="00000000" w:rsidP="007962A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Speed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Speed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5B94F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A = 2× faster than B</w:t>
            </w:r>
          </w:p>
        </w:tc>
      </w:tr>
      <w:tr w:rsidR="007962A8" w:rsidRPr="007962A8" w14:paraId="2D24CA3A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58D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lastRenderedPageBreak/>
              <w:t>x% faster</w:t>
            </w:r>
          </w:p>
        </w:tc>
        <w:tc>
          <w:tcPr>
            <w:tcW w:w="0" w:type="auto"/>
            <w:vAlign w:val="center"/>
            <w:hideMark/>
          </w:tcPr>
          <w:p w14:paraId="51586847" w14:textId="19E2B998" w:rsidR="007962A8" w:rsidRPr="007962A8" w:rsidRDefault="007962A8" w:rsidP="007962A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)-1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A557C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A = 2s, B = 3s → A is 50% faster</w:t>
            </w:r>
          </w:p>
        </w:tc>
      </w:tr>
    </w:tbl>
    <w:p w14:paraId="776EEC9B" w14:textId="77777777" w:rsidR="007962A8" w:rsidRPr="007962A8" w:rsidRDefault="00000000" w:rsidP="007962A8">
      <w:pPr>
        <w:rPr>
          <w:rFonts w:hint="eastAsia"/>
        </w:rPr>
      </w:pPr>
      <w:r>
        <w:pict w14:anchorId="1525492D">
          <v:rect id="_x0000_i1033" style="width:0;height:1.5pt" o:hralign="center" o:hrstd="t" o:hr="t" fillcolor="#a0a0a0" stroked="f"/>
        </w:pict>
      </w:r>
    </w:p>
    <w:p w14:paraId="7577F8D5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🧮</w:t>
      </w:r>
      <w:r w:rsidRPr="007962A8">
        <w:rPr>
          <w:b/>
          <w:bCs/>
        </w:rPr>
        <w:t xml:space="preserve"> 9. Averages in Performance Analysis</w:t>
      </w:r>
    </w:p>
    <w:p w14:paraId="1691ED68" w14:textId="77777777" w:rsidR="007962A8" w:rsidRPr="007962A8" w:rsidRDefault="007962A8" w:rsidP="007962A8">
      <w:pPr>
        <w:rPr>
          <w:rFonts w:hint="eastAsia"/>
        </w:rPr>
      </w:pPr>
      <w:r w:rsidRPr="007962A8">
        <w:t>不同平均方式用于不同情境：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949"/>
        <w:gridCol w:w="1814"/>
        <w:gridCol w:w="3778"/>
      </w:tblGrid>
      <w:tr w:rsidR="007962A8" w:rsidRPr="007962A8" w14:paraId="6E63E0A8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6327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E1CE18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67AC6388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5B733923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特点</w:t>
            </w:r>
          </w:p>
        </w:tc>
      </w:tr>
      <w:tr w:rsidR="007962A8" w:rsidRPr="007962A8" w14:paraId="40627ED0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914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Arithmetic Mean</w:t>
            </w:r>
          </w:p>
        </w:tc>
        <w:tc>
          <w:tcPr>
            <w:tcW w:w="0" w:type="auto"/>
            <w:vAlign w:val="center"/>
            <w:hideMark/>
          </w:tcPr>
          <w:p w14:paraId="2C08419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算术平均</w:t>
            </w:r>
          </w:p>
        </w:tc>
        <w:tc>
          <w:tcPr>
            <w:tcW w:w="0" w:type="auto"/>
            <w:vAlign w:val="center"/>
            <w:hideMark/>
          </w:tcPr>
          <w:p w14:paraId="53C7F2F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简单任务平均</w:t>
            </w:r>
          </w:p>
        </w:tc>
        <w:tc>
          <w:tcPr>
            <w:tcW w:w="0" w:type="auto"/>
            <w:vAlign w:val="center"/>
            <w:hideMark/>
          </w:tcPr>
          <w:p w14:paraId="38C0329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易受极值影响</w:t>
            </w:r>
          </w:p>
        </w:tc>
      </w:tr>
      <w:tr w:rsidR="007962A8" w:rsidRPr="007962A8" w14:paraId="1282F298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B9DF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Weighted Mean</w:t>
            </w:r>
          </w:p>
        </w:tc>
        <w:tc>
          <w:tcPr>
            <w:tcW w:w="0" w:type="auto"/>
            <w:vAlign w:val="center"/>
            <w:hideMark/>
          </w:tcPr>
          <w:p w14:paraId="46925E5A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加权平均</w:t>
            </w:r>
          </w:p>
        </w:tc>
        <w:tc>
          <w:tcPr>
            <w:tcW w:w="0" w:type="auto"/>
            <w:vAlign w:val="center"/>
            <w:hideMark/>
          </w:tcPr>
          <w:p w14:paraId="783A8154" w14:textId="77777777" w:rsidR="007962A8" w:rsidRPr="007962A8" w:rsidRDefault="007962A8" w:rsidP="007962A8">
            <w:pPr>
              <w:rPr>
                <w:rFonts w:hint="eastAsia"/>
              </w:rPr>
            </w:pPr>
            <w:proofErr w:type="gramStart"/>
            <w:r w:rsidRPr="007962A8">
              <w:t>各任务</w:t>
            </w:r>
            <w:proofErr w:type="gramEnd"/>
            <w:r w:rsidRPr="007962A8">
              <w:t>权重不同</w:t>
            </w:r>
          </w:p>
        </w:tc>
        <w:tc>
          <w:tcPr>
            <w:tcW w:w="0" w:type="auto"/>
            <w:vAlign w:val="center"/>
            <w:hideMark/>
          </w:tcPr>
          <w:p w14:paraId="77805D2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更符合真实负载</w:t>
            </w:r>
          </w:p>
        </w:tc>
      </w:tr>
      <w:tr w:rsidR="007962A8" w:rsidRPr="007962A8" w14:paraId="54035AE8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7F1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Geometric Mean</w:t>
            </w:r>
          </w:p>
        </w:tc>
        <w:tc>
          <w:tcPr>
            <w:tcW w:w="0" w:type="auto"/>
            <w:vAlign w:val="center"/>
            <w:hideMark/>
          </w:tcPr>
          <w:p w14:paraId="0294A4D1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几何平均</w:t>
            </w:r>
          </w:p>
        </w:tc>
        <w:tc>
          <w:tcPr>
            <w:tcW w:w="0" w:type="auto"/>
            <w:vAlign w:val="center"/>
            <w:hideMark/>
          </w:tcPr>
          <w:p w14:paraId="1B83A026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对比系统性能</w:t>
            </w:r>
          </w:p>
        </w:tc>
        <w:tc>
          <w:tcPr>
            <w:tcW w:w="0" w:type="auto"/>
            <w:vAlign w:val="center"/>
            <w:hideMark/>
          </w:tcPr>
          <w:p w14:paraId="23A38A7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不依赖基准系统，但忽略任务差异</w:t>
            </w:r>
          </w:p>
        </w:tc>
      </w:tr>
      <w:tr w:rsidR="007962A8" w:rsidRPr="007962A8" w14:paraId="20B79337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5D2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Harmonic Mean</w:t>
            </w:r>
          </w:p>
        </w:tc>
        <w:tc>
          <w:tcPr>
            <w:tcW w:w="0" w:type="auto"/>
            <w:vAlign w:val="center"/>
            <w:hideMark/>
          </w:tcPr>
          <w:p w14:paraId="24D9B06F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调和平均</w:t>
            </w:r>
          </w:p>
        </w:tc>
        <w:tc>
          <w:tcPr>
            <w:tcW w:w="0" w:type="auto"/>
            <w:vAlign w:val="center"/>
            <w:hideMark/>
          </w:tcPr>
          <w:p w14:paraId="4E52513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对速率计算更准确</w:t>
            </w:r>
          </w:p>
        </w:tc>
        <w:tc>
          <w:tcPr>
            <w:tcW w:w="0" w:type="auto"/>
            <w:vAlign w:val="center"/>
            <w:hideMark/>
          </w:tcPr>
          <w:p w14:paraId="4701877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对低速样本敏感，更真实反映整体性能</w:t>
            </w:r>
          </w:p>
        </w:tc>
      </w:tr>
    </w:tbl>
    <w:p w14:paraId="3D975F6D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</w:t>
      </w:r>
      <w:r w:rsidRPr="007962A8">
        <w:rPr>
          <w:b/>
          <w:bCs/>
        </w:rPr>
        <w:t>考试重点：</w:t>
      </w:r>
    </w:p>
    <w:p w14:paraId="7334A625" w14:textId="77777777" w:rsidR="007962A8" w:rsidRPr="007962A8" w:rsidRDefault="007962A8" w:rsidP="007962A8">
      <w:pPr>
        <w:numPr>
          <w:ilvl w:val="0"/>
          <w:numId w:val="9"/>
        </w:numPr>
        <w:rPr>
          <w:rFonts w:hint="eastAsia"/>
        </w:rPr>
      </w:pPr>
      <w:r w:rsidRPr="007962A8">
        <w:t>几何平均（geometric mean）在 SPEC CPU 基准中常用；</w:t>
      </w:r>
    </w:p>
    <w:p w14:paraId="45D6D992" w14:textId="77777777" w:rsidR="007962A8" w:rsidRPr="007962A8" w:rsidRDefault="007962A8" w:rsidP="007962A8">
      <w:pPr>
        <w:numPr>
          <w:ilvl w:val="0"/>
          <w:numId w:val="9"/>
        </w:numPr>
        <w:rPr>
          <w:rFonts w:hint="eastAsia"/>
        </w:rPr>
      </w:pPr>
      <w:r w:rsidRPr="007962A8">
        <w:t>调和平均（harmonic mean）适合速率（如吞吐）比较。</w:t>
      </w:r>
    </w:p>
    <w:p w14:paraId="5E6580E4" w14:textId="77777777" w:rsidR="007962A8" w:rsidRPr="007962A8" w:rsidRDefault="00000000" w:rsidP="007962A8">
      <w:pPr>
        <w:rPr>
          <w:rFonts w:hint="eastAsia"/>
        </w:rPr>
      </w:pPr>
      <w:r>
        <w:pict w14:anchorId="52750895">
          <v:rect id="_x0000_i1034" style="width:0;height:1.5pt" o:hralign="center" o:hrstd="t" o:hr="t" fillcolor="#a0a0a0" stroked="f"/>
        </w:pict>
      </w:r>
    </w:p>
    <w:p w14:paraId="770E9646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⚠️</w:t>
      </w:r>
      <w:r w:rsidRPr="007962A8">
        <w:rPr>
          <w:b/>
          <w:bCs/>
        </w:rPr>
        <w:t xml:space="preserve"> 10. Pitfalls in Performance Measurement</w:t>
      </w:r>
    </w:p>
    <w:p w14:paraId="05A7E768" w14:textId="77777777" w:rsidR="007962A8" w:rsidRPr="007962A8" w:rsidRDefault="007962A8" w:rsidP="007962A8">
      <w:pPr>
        <w:rPr>
          <w:rFonts w:hint="eastAsia"/>
        </w:rPr>
      </w:pPr>
      <w:r w:rsidRPr="007962A8">
        <w:rPr>
          <w:b/>
          <w:bCs/>
        </w:rPr>
        <w:t>常见误区：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558"/>
      </w:tblGrid>
      <w:tr w:rsidR="007962A8" w:rsidRPr="007962A8" w14:paraId="215B88E9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2A85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错误类型</w:t>
            </w:r>
          </w:p>
        </w:tc>
        <w:tc>
          <w:tcPr>
            <w:tcW w:w="0" w:type="auto"/>
            <w:vAlign w:val="center"/>
            <w:hideMark/>
          </w:tcPr>
          <w:p w14:paraId="651CEA75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示例</w:t>
            </w:r>
          </w:p>
        </w:tc>
      </w:tr>
      <w:tr w:rsidR="007962A8" w:rsidRPr="007962A8" w14:paraId="015BD446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1687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Selective statistics</w:t>
            </w:r>
          </w:p>
        </w:tc>
        <w:tc>
          <w:tcPr>
            <w:tcW w:w="0" w:type="auto"/>
            <w:vAlign w:val="center"/>
            <w:hideMark/>
          </w:tcPr>
          <w:p w14:paraId="4B8D289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只展示最佳结果</w:t>
            </w:r>
          </w:p>
        </w:tc>
      </w:tr>
      <w:tr w:rsidR="007962A8" w:rsidRPr="007962A8" w14:paraId="108DABAE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2E9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Ignoring average behavior</w:t>
            </w:r>
          </w:p>
        </w:tc>
        <w:tc>
          <w:tcPr>
            <w:tcW w:w="0" w:type="auto"/>
            <w:vAlign w:val="center"/>
            <w:hideMark/>
          </w:tcPr>
          <w:p w14:paraId="6B6804D1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关注峰值、忽略稳定性</w:t>
            </w:r>
          </w:p>
        </w:tc>
      </w:tr>
      <w:tr w:rsidR="007962A8" w:rsidRPr="007962A8" w14:paraId="15411E74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FF77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Ambiguous terms</w:t>
            </w:r>
          </w:p>
        </w:tc>
        <w:tc>
          <w:tcPr>
            <w:tcW w:w="0" w:type="auto"/>
            <w:vAlign w:val="center"/>
            <w:hideMark/>
          </w:tcPr>
          <w:p w14:paraId="68F8361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“nearly”, “almost” 造成误导</w:t>
            </w:r>
          </w:p>
        </w:tc>
      </w:tr>
      <w:tr w:rsidR="007962A8" w:rsidRPr="007962A8" w14:paraId="0EFAC0D6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FDC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lastRenderedPageBreak/>
              <w:t>Mixing metrics</w:t>
            </w:r>
          </w:p>
        </w:tc>
        <w:tc>
          <w:tcPr>
            <w:tcW w:w="0" w:type="auto"/>
            <w:vAlign w:val="center"/>
            <w:hideMark/>
          </w:tcPr>
          <w:p w14:paraId="11CA0A5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比较不同维度（CPU vs I/O）</w:t>
            </w:r>
          </w:p>
        </w:tc>
      </w:tr>
      <w:tr w:rsidR="007962A8" w:rsidRPr="007962A8" w14:paraId="2817D2C5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8B7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Market-driven claims</w:t>
            </w:r>
          </w:p>
        </w:tc>
        <w:tc>
          <w:tcPr>
            <w:tcW w:w="0" w:type="auto"/>
            <w:vAlign w:val="center"/>
            <w:hideMark/>
          </w:tcPr>
          <w:p w14:paraId="43261C48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“Our CPU runs faster” 无具体上下文</w:t>
            </w:r>
          </w:p>
        </w:tc>
      </w:tr>
    </w:tbl>
    <w:p w14:paraId="34FD9686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Real takeaway:</w:t>
      </w:r>
    </w:p>
    <w:p w14:paraId="7F846D0A" w14:textId="77777777" w:rsidR="007962A8" w:rsidRPr="007962A8" w:rsidRDefault="007962A8" w:rsidP="007962A8">
      <w:pPr>
        <w:rPr>
          <w:rFonts w:hint="eastAsia"/>
        </w:rPr>
      </w:pPr>
      <w:r w:rsidRPr="007962A8">
        <w:t xml:space="preserve">Always question </w:t>
      </w:r>
      <w:r w:rsidRPr="007962A8">
        <w:rPr>
          <w:i/>
          <w:iCs/>
        </w:rPr>
        <w:t>what metric</w:t>
      </w:r>
      <w:r w:rsidRPr="007962A8">
        <w:t xml:space="preserve"> and </w:t>
      </w:r>
      <w:r w:rsidRPr="007962A8">
        <w:rPr>
          <w:i/>
          <w:iCs/>
        </w:rPr>
        <w:t>under what conditions</w:t>
      </w:r>
      <w:r w:rsidRPr="007962A8">
        <w:t xml:space="preserve"> performance is measured.</w:t>
      </w:r>
    </w:p>
    <w:p w14:paraId="16581B16" w14:textId="77777777" w:rsidR="007962A8" w:rsidRPr="007962A8" w:rsidRDefault="00000000" w:rsidP="007962A8">
      <w:pPr>
        <w:rPr>
          <w:rFonts w:hint="eastAsia"/>
        </w:rPr>
      </w:pPr>
      <w:r>
        <w:pict w14:anchorId="6ED70FAC">
          <v:rect id="_x0000_i1035" style="width:0;height:1.5pt" o:hralign="center" o:hrstd="t" o:hr="t" fillcolor="#a0a0a0" stroked="f"/>
        </w:pict>
      </w:r>
    </w:p>
    <w:p w14:paraId="4D13D79C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🧩</w:t>
      </w:r>
      <w:r w:rsidRPr="007962A8">
        <w:rPr>
          <w:b/>
          <w:bCs/>
        </w:rPr>
        <w:t xml:space="preserve"> 11. Benchmarking（基准测试）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2447"/>
        <w:gridCol w:w="1355"/>
      </w:tblGrid>
      <w:tr w:rsidR="007962A8" w:rsidRPr="007962A8" w14:paraId="7938C9D5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3537E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6AE6B7C0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测试内容</w:t>
            </w:r>
          </w:p>
        </w:tc>
        <w:tc>
          <w:tcPr>
            <w:tcW w:w="0" w:type="auto"/>
            <w:vAlign w:val="center"/>
            <w:hideMark/>
          </w:tcPr>
          <w:p w14:paraId="30243CAF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应用领域</w:t>
            </w:r>
          </w:p>
        </w:tc>
      </w:tr>
      <w:tr w:rsidR="007962A8" w:rsidRPr="007962A8" w14:paraId="7380E3BF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B6D6" w14:textId="77777777" w:rsidR="00A97306" w:rsidRDefault="007962A8" w:rsidP="007962A8">
            <w:pPr>
              <w:rPr>
                <w:b/>
                <w:bCs/>
              </w:rPr>
            </w:pPr>
            <w:r w:rsidRPr="007962A8">
              <w:rPr>
                <w:b/>
                <w:bCs/>
              </w:rPr>
              <w:t>SPEC CPU</w:t>
            </w:r>
          </w:p>
          <w:p w14:paraId="12A3DC6E" w14:textId="00F562E0" w:rsidR="007962A8" w:rsidRPr="00A97306" w:rsidRDefault="00A97306" w:rsidP="007962A8">
            <w:pPr>
              <w:rPr>
                <w:rFonts w:hint="eastAsia"/>
              </w:rPr>
            </w:pPr>
            <w:r w:rsidRPr="00A97306">
              <w:t>Standard Performance Evaluation Corporation CPU Benchmark</w:t>
            </w:r>
          </w:p>
        </w:tc>
        <w:tc>
          <w:tcPr>
            <w:tcW w:w="0" w:type="auto"/>
            <w:vAlign w:val="center"/>
            <w:hideMark/>
          </w:tcPr>
          <w:p w14:paraId="334C18B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CPU &amp; memory performance</w:t>
            </w:r>
          </w:p>
        </w:tc>
        <w:tc>
          <w:tcPr>
            <w:tcW w:w="0" w:type="auto"/>
            <w:vAlign w:val="center"/>
            <w:hideMark/>
          </w:tcPr>
          <w:p w14:paraId="095DEE05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通用计算</w:t>
            </w:r>
          </w:p>
        </w:tc>
      </w:tr>
      <w:tr w:rsidR="007962A8" w:rsidRPr="007962A8" w14:paraId="36D1B0A0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6D7D" w14:textId="77777777" w:rsidR="00A97306" w:rsidRDefault="007962A8" w:rsidP="007962A8">
            <w:pPr>
              <w:rPr>
                <w:b/>
                <w:bCs/>
              </w:rPr>
            </w:pPr>
            <w:r w:rsidRPr="007962A8">
              <w:rPr>
                <w:b/>
                <w:bCs/>
              </w:rPr>
              <w:t>TPC-C / TPC-H</w:t>
            </w:r>
          </w:p>
          <w:p w14:paraId="32ADFD7D" w14:textId="1F867F6A" w:rsidR="007962A8" w:rsidRPr="00A97306" w:rsidRDefault="00A97306" w:rsidP="007962A8">
            <w:pPr>
              <w:rPr>
                <w:rFonts w:hint="eastAsia"/>
              </w:rPr>
            </w:pPr>
            <w:r w:rsidRPr="00A97306">
              <w:t>Transaction Processing Performance Council – C / H Benchmark</w:t>
            </w:r>
          </w:p>
        </w:tc>
        <w:tc>
          <w:tcPr>
            <w:tcW w:w="0" w:type="auto"/>
            <w:vAlign w:val="center"/>
            <w:hideMark/>
          </w:tcPr>
          <w:p w14:paraId="57E27BDA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Database </w:t>
            </w:r>
            <w:proofErr w:type="gramStart"/>
            <w:r w:rsidRPr="007962A8">
              <w:t>transaction</w:t>
            </w:r>
            <w:proofErr w:type="gramEnd"/>
            <w:r w:rsidRPr="007962A8">
              <w:t xml:space="preserve"> &amp; queries</w:t>
            </w:r>
          </w:p>
        </w:tc>
        <w:tc>
          <w:tcPr>
            <w:tcW w:w="0" w:type="auto"/>
            <w:vAlign w:val="center"/>
            <w:hideMark/>
          </w:tcPr>
          <w:p w14:paraId="26B6331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商业系统</w:t>
            </w:r>
          </w:p>
        </w:tc>
      </w:tr>
      <w:tr w:rsidR="007962A8" w:rsidRPr="007962A8" w14:paraId="7C2D578D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AC5D" w14:textId="77777777" w:rsidR="007962A8" w:rsidRPr="007962A8" w:rsidRDefault="007962A8" w:rsidP="007962A8">
            <w:pPr>
              <w:rPr>
                <w:rFonts w:hint="eastAsia"/>
              </w:rPr>
            </w:pPr>
            <w:proofErr w:type="spellStart"/>
            <w:r w:rsidRPr="007962A8">
              <w:rPr>
                <w:b/>
                <w:bCs/>
              </w:rPr>
              <w:t>CloudSuite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E3525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Cloud workloads</w:t>
            </w:r>
          </w:p>
        </w:tc>
        <w:tc>
          <w:tcPr>
            <w:tcW w:w="0" w:type="auto"/>
            <w:vAlign w:val="center"/>
            <w:hideMark/>
          </w:tcPr>
          <w:p w14:paraId="1179794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Web / Analytics</w:t>
            </w:r>
          </w:p>
        </w:tc>
      </w:tr>
      <w:tr w:rsidR="007962A8" w:rsidRPr="007962A8" w14:paraId="35F792C3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0618" w14:textId="77777777" w:rsidR="007962A8" w:rsidRDefault="007962A8" w:rsidP="007962A8">
            <w:pPr>
              <w:rPr>
                <w:b/>
                <w:bCs/>
              </w:rPr>
            </w:pPr>
            <w:proofErr w:type="spellStart"/>
            <w:r w:rsidRPr="007962A8">
              <w:rPr>
                <w:b/>
                <w:bCs/>
              </w:rPr>
              <w:t>MLPerf</w:t>
            </w:r>
            <w:proofErr w:type="spellEnd"/>
          </w:p>
          <w:p w14:paraId="7284AB1D" w14:textId="1EBF5EE3" w:rsidR="00A97306" w:rsidRPr="007962A8" w:rsidRDefault="00A97306" w:rsidP="007962A8">
            <w:pPr>
              <w:rPr>
                <w:rFonts w:hint="eastAsia"/>
              </w:rPr>
            </w:pPr>
            <w:r w:rsidRPr="00A97306">
              <w:t>Machine Learning Performance Benchmark</w:t>
            </w:r>
          </w:p>
        </w:tc>
        <w:tc>
          <w:tcPr>
            <w:tcW w:w="0" w:type="auto"/>
            <w:vAlign w:val="center"/>
            <w:hideMark/>
          </w:tcPr>
          <w:p w14:paraId="66A5712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Machine learning inference</w:t>
            </w:r>
          </w:p>
        </w:tc>
        <w:tc>
          <w:tcPr>
            <w:tcW w:w="0" w:type="auto"/>
            <w:vAlign w:val="center"/>
            <w:hideMark/>
          </w:tcPr>
          <w:p w14:paraId="73F26AC9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AI 领域</w:t>
            </w:r>
          </w:p>
        </w:tc>
      </w:tr>
    </w:tbl>
    <w:p w14:paraId="75C6127C" w14:textId="77777777" w:rsidR="007962A8" w:rsidRPr="007962A8" w:rsidRDefault="007962A8" w:rsidP="007962A8">
      <w:pPr>
        <w:rPr>
          <w:rFonts w:hint="eastAsia"/>
        </w:rPr>
      </w:pPr>
      <w:r w:rsidRPr="007962A8">
        <w:rPr>
          <w:rFonts w:ascii="Segoe UI Emoji" w:hAnsi="Segoe UI Emoji" w:cs="Segoe UI Emoji"/>
        </w:rPr>
        <w:t>📘</w:t>
      </w:r>
      <w:r w:rsidRPr="007962A8">
        <w:t xml:space="preserve"> Good practice:</w:t>
      </w:r>
      <w:r w:rsidRPr="007962A8">
        <w:br/>
        <w:t xml:space="preserve">Use </w:t>
      </w:r>
      <w:r w:rsidRPr="007962A8">
        <w:rPr>
          <w:b/>
          <w:bCs/>
        </w:rPr>
        <w:t>multiple benchmarks</w:t>
      </w:r>
      <w:r w:rsidRPr="007962A8">
        <w:t xml:space="preserve"> for comprehensive evaluation.</w:t>
      </w:r>
    </w:p>
    <w:p w14:paraId="4AC02279" w14:textId="77777777" w:rsidR="007962A8" w:rsidRPr="007962A8" w:rsidRDefault="00000000" w:rsidP="007962A8">
      <w:pPr>
        <w:rPr>
          <w:rFonts w:hint="eastAsia"/>
        </w:rPr>
      </w:pPr>
      <w:r>
        <w:pict w14:anchorId="4B8127A1">
          <v:rect id="_x0000_i1036" style="width:0;height:1.5pt" o:hralign="center" o:hrstd="t" o:hr="t" fillcolor="#a0a0a0" stroked="f"/>
        </w:pict>
      </w:r>
    </w:p>
    <w:p w14:paraId="47F74683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🧠</w:t>
      </w:r>
      <w:r w:rsidRPr="007962A8">
        <w:rPr>
          <w:b/>
          <w:bCs/>
        </w:rPr>
        <w:t xml:space="preserve"> 12. “GHz ≠ Performance”</w:t>
      </w:r>
    </w:p>
    <w:p w14:paraId="7458DF29" w14:textId="77777777" w:rsidR="007962A8" w:rsidRPr="007962A8" w:rsidRDefault="007962A8" w:rsidP="007962A8">
      <w:pPr>
        <w:rPr>
          <w:rFonts w:hint="eastAsia"/>
        </w:rPr>
      </w:pPr>
      <w:r w:rsidRPr="007962A8">
        <w:t>频率 (GHz) 不是性能唯一指标。</w:t>
      </w:r>
      <w:r w:rsidRPr="007962A8">
        <w:br/>
        <w:t>系统性能还取决于：</w:t>
      </w:r>
    </w:p>
    <w:p w14:paraId="1076245B" w14:textId="77777777" w:rsidR="007962A8" w:rsidRPr="007962A8" w:rsidRDefault="007962A8" w:rsidP="007962A8">
      <w:pPr>
        <w:numPr>
          <w:ilvl w:val="0"/>
          <w:numId w:val="10"/>
        </w:numPr>
        <w:rPr>
          <w:rFonts w:hint="eastAsia"/>
        </w:rPr>
      </w:pPr>
      <w:r w:rsidRPr="007962A8">
        <w:t>核心数 (cores)</w:t>
      </w:r>
    </w:p>
    <w:p w14:paraId="1F5D5F4C" w14:textId="77777777" w:rsidR="007962A8" w:rsidRPr="007962A8" w:rsidRDefault="007962A8" w:rsidP="007962A8">
      <w:pPr>
        <w:numPr>
          <w:ilvl w:val="0"/>
          <w:numId w:val="10"/>
        </w:numPr>
        <w:rPr>
          <w:rFonts w:hint="eastAsia"/>
        </w:rPr>
      </w:pPr>
      <w:r w:rsidRPr="007962A8">
        <w:lastRenderedPageBreak/>
        <w:t>缓存层级 (cache hierarchy)</w:t>
      </w:r>
    </w:p>
    <w:p w14:paraId="5C1DAED7" w14:textId="77777777" w:rsidR="007962A8" w:rsidRPr="007962A8" w:rsidRDefault="007962A8" w:rsidP="007962A8">
      <w:pPr>
        <w:numPr>
          <w:ilvl w:val="0"/>
          <w:numId w:val="10"/>
        </w:numPr>
        <w:rPr>
          <w:rFonts w:hint="eastAsia"/>
        </w:rPr>
      </w:pPr>
      <w:r w:rsidRPr="007962A8">
        <w:t>指令并行度 (ILP)</w:t>
      </w:r>
    </w:p>
    <w:p w14:paraId="79C94BD6" w14:textId="77777777" w:rsidR="007962A8" w:rsidRPr="007962A8" w:rsidRDefault="007962A8" w:rsidP="007962A8">
      <w:pPr>
        <w:numPr>
          <w:ilvl w:val="0"/>
          <w:numId w:val="10"/>
        </w:numPr>
        <w:rPr>
          <w:rFonts w:hint="eastAsia"/>
        </w:rPr>
      </w:pPr>
      <w:r w:rsidRPr="007962A8">
        <w:t>编译优化</w:t>
      </w:r>
    </w:p>
    <w:p w14:paraId="3A6F59DD" w14:textId="77777777" w:rsidR="007962A8" w:rsidRPr="007962A8" w:rsidRDefault="007962A8" w:rsidP="007962A8">
      <w:pPr>
        <w:numPr>
          <w:ilvl w:val="0"/>
          <w:numId w:val="10"/>
        </w:numPr>
        <w:rPr>
          <w:rFonts w:hint="eastAsia"/>
        </w:rPr>
      </w:pPr>
      <w:r w:rsidRPr="007962A8">
        <w:t>程序特征 (I/O-bound vs CPU-bound)</w:t>
      </w:r>
    </w:p>
    <w:p w14:paraId="5CD73658" w14:textId="77777777" w:rsidR="007962A8" w:rsidRPr="007962A8" w:rsidRDefault="007962A8" w:rsidP="007962A8">
      <w:pPr>
        <w:rPr>
          <w:rFonts w:hint="eastAsia"/>
        </w:rPr>
      </w:pPr>
      <w:r w:rsidRPr="007962A8">
        <w:t>A 3GHz ARM core may outperform a 4GHz x86 core on certain workloads.</w:t>
      </w:r>
    </w:p>
    <w:p w14:paraId="474CBD9D" w14:textId="77777777" w:rsidR="007962A8" w:rsidRPr="007962A8" w:rsidRDefault="00000000" w:rsidP="007962A8">
      <w:pPr>
        <w:rPr>
          <w:rFonts w:hint="eastAsia"/>
        </w:rPr>
      </w:pPr>
      <w:r>
        <w:pict w14:anchorId="34DA25EE">
          <v:rect id="_x0000_i1037" style="width:0;height:1.5pt" o:hralign="center" o:hrstd="t" o:hr="t" fillcolor="#a0a0a0" stroked="f"/>
        </w:pict>
      </w:r>
    </w:p>
    <w:p w14:paraId="6612FC3C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🧩</w:t>
      </w:r>
      <w:r w:rsidRPr="007962A8">
        <w:rPr>
          <w:b/>
          <w:bCs/>
        </w:rPr>
        <w:t xml:space="preserve"> 13. Takeaways &amp; Exam-Focused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940"/>
        <w:gridCol w:w="1855"/>
      </w:tblGrid>
      <w:tr w:rsidR="007962A8" w:rsidRPr="007962A8" w14:paraId="147F6CE2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37F97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层面</w:t>
            </w:r>
          </w:p>
        </w:tc>
        <w:tc>
          <w:tcPr>
            <w:tcW w:w="0" w:type="auto"/>
            <w:vAlign w:val="center"/>
            <w:hideMark/>
          </w:tcPr>
          <w:p w14:paraId="612265A5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概念串联</w:t>
            </w:r>
          </w:p>
        </w:tc>
        <w:tc>
          <w:tcPr>
            <w:tcW w:w="0" w:type="auto"/>
            <w:vAlign w:val="center"/>
            <w:hideMark/>
          </w:tcPr>
          <w:p w14:paraId="7FA26812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常见题型</w:t>
            </w:r>
          </w:p>
        </w:tc>
      </w:tr>
      <w:tr w:rsidR="007962A8" w:rsidRPr="007962A8" w14:paraId="69ECB2B2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D4C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Network level</w:t>
            </w:r>
          </w:p>
        </w:tc>
        <w:tc>
          <w:tcPr>
            <w:tcW w:w="0" w:type="auto"/>
            <w:vAlign w:val="center"/>
            <w:hideMark/>
          </w:tcPr>
          <w:p w14:paraId="246F6C06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延迟分解 (proc + queue + trans + prop)</w:t>
            </w:r>
          </w:p>
        </w:tc>
        <w:tc>
          <w:tcPr>
            <w:tcW w:w="0" w:type="auto"/>
            <w:vAlign w:val="center"/>
            <w:hideMark/>
          </w:tcPr>
          <w:p w14:paraId="618FEFB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计算 RTT / ρ 值</w:t>
            </w:r>
          </w:p>
        </w:tc>
      </w:tr>
      <w:tr w:rsidR="007962A8" w:rsidRPr="007962A8" w14:paraId="1B9F14FB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47B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Queueing theory</w:t>
            </w:r>
          </w:p>
        </w:tc>
        <w:tc>
          <w:tcPr>
            <w:tcW w:w="0" w:type="auto"/>
            <w:vAlign w:val="center"/>
            <w:hideMark/>
          </w:tcPr>
          <w:p w14:paraId="121CAE72" w14:textId="4EED4DFC" w:rsidR="007962A8" w:rsidRPr="007962A8" w:rsidRDefault="007962A8" w:rsidP="007962A8">
            <w:pPr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ρ=La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</m:t>
              </m:r>
            </m:oMath>
            <w:r w:rsidRPr="007962A8">
              <w:t>, M/M/1 delay formula</w:t>
            </w:r>
          </w:p>
        </w:tc>
        <w:tc>
          <w:tcPr>
            <w:tcW w:w="0" w:type="auto"/>
            <w:vAlign w:val="center"/>
            <w:hideMark/>
          </w:tcPr>
          <w:p w14:paraId="715D194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推导平均延迟</w:t>
            </w:r>
          </w:p>
        </w:tc>
      </w:tr>
      <w:tr w:rsidR="007962A8" w:rsidRPr="007962A8" w14:paraId="51CFFD8F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9B8E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System performance</w:t>
            </w:r>
          </w:p>
        </w:tc>
        <w:tc>
          <w:tcPr>
            <w:tcW w:w="0" w:type="auto"/>
            <w:vAlign w:val="center"/>
            <w:hideMark/>
          </w:tcPr>
          <w:p w14:paraId="03005D2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几何/调和平均</w:t>
            </w:r>
          </w:p>
        </w:tc>
        <w:tc>
          <w:tcPr>
            <w:tcW w:w="0" w:type="auto"/>
            <w:vAlign w:val="center"/>
            <w:hideMark/>
          </w:tcPr>
          <w:p w14:paraId="40031882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多系统性能比较题</w:t>
            </w:r>
          </w:p>
        </w:tc>
      </w:tr>
      <w:tr w:rsidR="007962A8" w:rsidRPr="007962A8" w14:paraId="7B86D971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289F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Measurement pitfalls</w:t>
            </w:r>
          </w:p>
        </w:tc>
        <w:tc>
          <w:tcPr>
            <w:tcW w:w="0" w:type="auto"/>
            <w:vAlign w:val="center"/>
            <w:hideMark/>
          </w:tcPr>
          <w:p w14:paraId="19063527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如何避免误导统计</w:t>
            </w:r>
          </w:p>
        </w:tc>
        <w:tc>
          <w:tcPr>
            <w:tcW w:w="0" w:type="auto"/>
            <w:vAlign w:val="center"/>
            <w:hideMark/>
          </w:tcPr>
          <w:p w14:paraId="1E31E765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概念选择题</w:t>
            </w:r>
          </w:p>
        </w:tc>
      </w:tr>
      <w:tr w:rsidR="007962A8" w:rsidRPr="007962A8" w14:paraId="34109703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B66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rPr>
                <w:b/>
                <w:bCs/>
              </w:rPr>
              <w:t>Benchmarking</w:t>
            </w:r>
          </w:p>
        </w:tc>
        <w:tc>
          <w:tcPr>
            <w:tcW w:w="0" w:type="auto"/>
            <w:vAlign w:val="center"/>
            <w:hideMark/>
          </w:tcPr>
          <w:p w14:paraId="5671FB5C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SPEC, TPC, </w:t>
            </w:r>
            <w:proofErr w:type="spellStart"/>
            <w:r w:rsidRPr="007962A8">
              <w:t>MLPerf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4DAF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匹配/填空题</w:t>
            </w:r>
          </w:p>
        </w:tc>
      </w:tr>
    </w:tbl>
    <w:p w14:paraId="7B7E15F1" w14:textId="77777777" w:rsidR="007962A8" w:rsidRPr="007962A8" w:rsidRDefault="00000000" w:rsidP="007962A8">
      <w:pPr>
        <w:rPr>
          <w:rFonts w:hint="eastAsia"/>
        </w:rPr>
      </w:pPr>
      <w:r>
        <w:pict w14:anchorId="2FEDD827">
          <v:rect id="_x0000_i1038" style="width:0;height:1.5pt" o:hralign="center" o:hrstd="t" o:hr="t" fillcolor="#a0a0a0" stroked="f"/>
        </w:pict>
      </w:r>
    </w:p>
    <w:p w14:paraId="2F1CC62C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🧾</w:t>
      </w:r>
      <w:r w:rsidRPr="007962A8">
        <w:rPr>
          <w:b/>
          <w:bCs/>
        </w:rPr>
        <w:t xml:space="preserve"> Key Formula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903"/>
        <w:gridCol w:w="1635"/>
      </w:tblGrid>
      <w:tr w:rsidR="007962A8" w:rsidRPr="007962A8" w14:paraId="0EFD5AF2" w14:textId="77777777" w:rsidTr="0079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B5721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487A8253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14:paraId="1EE69561" w14:textId="77777777" w:rsidR="007962A8" w:rsidRPr="007962A8" w:rsidRDefault="007962A8" w:rsidP="007962A8">
            <w:pPr>
              <w:rPr>
                <w:rFonts w:hint="eastAsia"/>
                <w:b/>
                <w:bCs/>
              </w:rPr>
            </w:pPr>
            <w:r w:rsidRPr="007962A8">
              <w:rPr>
                <w:b/>
                <w:bCs/>
              </w:rPr>
              <w:t>说明</w:t>
            </w:r>
          </w:p>
        </w:tc>
      </w:tr>
      <w:tr w:rsidR="007962A8" w:rsidRPr="007962A8" w14:paraId="13035173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ABF0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Total delay</w:t>
            </w:r>
          </w:p>
        </w:tc>
        <w:tc>
          <w:tcPr>
            <w:tcW w:w="0" w:type="auto"/>
            <w:vAlign w:val="center"/>
            <w:hideMark/>
          </w:tcPr>
          <w:p w14:paraId="374EEE9B" w14:textId="74C0880D" w:rsidR="007962A8" w:rsidRPr="007962A8" w:rsidRDefault="00000000" w:rsidP="007962A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proc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queue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trans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prop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A2470A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网络端到端延迟</w:t>
            </w:r>
          </w:p>
        </w:tc>
      </w:tr>
      <w:tr w:rsidR="007962A8" w:rsidRPr="007962A8" w14:paraId="5AA6F175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FE3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Queue utilization</w:t>
            </w:r>
          </w:p>
        </w:tc>
        <w:tc>
          <w:tcPr>
            <w:tcW w:w="0" w:type="auto"/>
            <w:vAlign w:val="center"/>
            <w:hideMark/>
          </w:tcPr>
          <w:p w14:paraId="38C91967" w14:textId="41E88CD8" w:rsidR="007962A8" w:rsidRPr="007962A8" w:rsidRDefault="007962A8" w:rsidP="007962A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ρ=La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E0584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链路负载率</w:t>
            </w:r>
          </w:p>
        </w:tc>
      </w:tr>
      <w:tr w:rsidR="007962A8" w:rsidRPr="007962A8" w14:paraId="0C537F0D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FDA7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M/M/1 delay</w:t>
            </w:r>
          </w:p>
        </w:tc>
        <w:tc>
          <w:tcPr>
            <w:tcW w:w="0" w:type="auto"/>
            <w:vAlign w:val="center"/>
            <w:hideMark/>
          </w:tcPr>
          <w:p w14:paraId="35D4DBF1" w14:textId="196D5C60" w:rsidR="007962A8" w:rsidRPr="007962A8" w:rsidRDefault="007962A8" w:rsidP="007962A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((R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L)-a)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067216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平均等待时间</w:t>
            </w:r>
          </w:p>
        </w:tc>
      </w:tr>
      <w:tr w:rsidR="007962A8" w:rsidRPr="007962A8" w14:paraId="5FD1DBCE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CD04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FEF149B" w14:textId="510A73A9" w:rsidR="007962A8" w:rsidRPr="007962A8" w:rsidRDefault="007962A8" w:rsidP="007962A8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bottleneck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F6456B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系统瓶颈</w:t>
            </w:r>
          </w:p>
        </w:tc>
      </w:tr>
      <w:tr w:rsidR="007962A8" w:rsidRPr="007962A8" w14:paraId="318F1E02" w14:textId="77777777" w:rsidTr="00796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680D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>Speed ratio</w:t>
            </w:r>
          </w:p>
        </w:tc>
        <w:tc>
          <w:tcPr>
            <w:tcW w:w="0" w:type="auto"/>
            <w:vAlign w:val="center"/>
            <w:hideMark/>
          </w:tcPr>
          <w:p w14:paraId="0BA668A8" w14:textId="406E5C75" w:rsidR="007962A8" w:rsidRPr="007962A8" w:rsidRDefault="00000000" w:rsidP="007962A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A09B5C6" w14:textId="77777777" w:rsidR="007962A8" w:rsidRPr="007962A8" w:rsidRDefault="007962A8" w:rsidP="007962A8">
            <w:pPr>
              <w:rPr>
                <w:rFonts w:hint="eastAsia"/>
              </w:rPr>
            </w:pPr>
            <w:r w:rsidRPr="007962A8">
              <w:t xml:space="preserve">n </w:t>
            </w:r>
            <w:proofErr w:type="gramStart"/>
            <w:r w:rsidRPr="007962A8">
              <w:t>倍</w:t>
            </w:r>
            <w:proofErr w:type="gramEnd"/>
            <w:r w:rsidRPr="007962A8">
              <w:t>速度比较</w:t>
            </w:r>
          </w:p>
        </w:tc>
      </w:tr>
    </w:tbl>
    <w:p w14:paraId="5A7F0B97" w14:textId="77777777" w:rsidR="007962A8" w:rsidRPr="007962A8" w:rsidRDefault="00000000" w:rsidP="007962A8">
      <w:pPr>
        <w:rPr>
          <w:rFonts w:hint="eastAsia"/>
        </w:rPr>
      </w:pPr>
      <w:r>
        <w:pict w14:anchorId="528A2EF4">
          <v:rect id="_x0000_i1039" style="width:0;height:1.5pt" o:hralign="center" o:hrstd="t" o:hr="t" fillcolor="#a0a0a0" stroked="f"/>
        </w:pict>
      </w:r>
    </w:p>
    <w:p w14:paraId="56EC8A07" w14:textId="77777777" w:rsidR="007962A8" w:rsidRPr="007962A8" w:rsidRDefault="007962A8" w:rsidP="007962A8">
      <w:pPr>
        <w:rPr>
          <w:rFonts w:hint="eastAsia"/>
          <w:b/>
          <w:bCs/>
        </w:rPr>
      </w:pPr>
      <w:r w:rsidRPr="007962A8">
        <w:rPr>
          <w:rFonts w:ascii="Segoe UI Emoji" w:hAnsi="Segoe UI Emoji" w:cs="Segoe UI Emoji"/>
          <w:b/>
          <w:bCs/>
        </w:rPr>
        <w:t>🎯</w:t>
      </w:r>
      <w:r w:rsidRPr="007962A8">
        <w:rPr>
          <w:b/>
          <w:bCs/>
        </w:rPr>
        <w:t xml:space="preserve"> Final Thoughts</w:t>
      </w:r>
    </w:p>
    <w:p w14:paraId="4B781724" w14:textId="77777777" w:rsidR="007962A8" w:rsidRPr="007962A8" w:rsidRDefault="007962A8" w:rsidP="007962A8">
      <w:pPr>
        <w:rPr>
          <w:rFonts w:hint="eastAsia"/>
        </w:rPr>
      </w:pPr>
      <w:r w:rsidRPr="007962A8">
        <w:lastRenderedPageBreak/>
        <w:t xml:space="preserve">Performance analysis = balance between </w:t>
      </w:r>
      <w:r w:rsidRPr="007962A8">
        <w:rPr>
          <w:b/>
          <w:bCs/>
        </w:rPr>
        <w:t>efficiency</w:t>
      </w:r>
      <w:r w:rsidRPr="007962A8">
        <w:t xml:space="preserve"> and </w:t>
      </w:r>
      <w:r w:rsidRPr="007962A8">
        <w:rPr>
          <w:b/>
          <w:bCs/>
        </w:rPr>
        <w:t>fairness</w:t>
      </w:r>
      <w:r w:rsidRPr="007962A8">
        <w:t>.</w:t>
      </w:r>
      <w:r w:rsidRPr="007962A8">
        <w:br/>
        <w:t>要懂得区分：</w:t>
      </w:r>
    </w:p>
    <w:p w14:paraId="591CAFCC" w14:textId="77777777" w:rsidR="007962A8" w:rsidRPr="007962A8" w:rsidRDefault="007962A8" w:rsidP="007962A8">
      <w:pPr>
        <w:numPr>
          <w:ilvl w:val="0"/>
          <w:numId w:val="11"/>
        </w:numPr>
        <w:rPr>
          <w:rFonts w:hint="eastAsia"/>
        </w:rPr>
      </w:pPr>
      <w:r w:rsidRPr="007962A8">
        <w:t>局部性能（single component）</w:t>
      </w:r>
    </w:p>
    <w:p w14:paraId="3C90F848" w14:textId="77777777" w:rsidR="007962A8" w:rsidRPr="007962A8" w:rsidRDefault="007962A8" w:rsidP="007962A8">
      <w:pPr>
        <w:numPr>
          <w:ilvl w:val="0"/>
          <w:numId w:val="11"/>
        </w:numPr>
        <w:rPr>
          <w:rFonts w:hint="eastAsia"/>
        </w:rPr>
      </w:pPr>
      <w:r w:rsidRPr="007962A8">
        <w:t>系统性能（end-to-end behavior）</w:t>
      </w:r>
    </w:p>
    <w:p w14:paraId="2091AD76" w14:textId="77777777" w:rsidR="007962A8" w:rsidRPr="007962A8" w:rsidRDefault="007962A8" w:rsidP="007962A8">
      <w:pPr>
        <w:numPr>
          <w:ilvl w:val="0"/>
          <w:numId w:val="11"/>
        </w:numPr>
        <w:rPr>
          <w:rFonts w:hint="eastAsia"/>
        </w:rPr>
      </w:pPr>
      <w:r w:rsidRPr="007962A8">
        <w:t>理论模型（理想状态） vs 实测性能（现实世界）</w:t>
      </w:r>
    </w:p>
    <w:p w14:paraId="0FB85067" w14:textId="77777777" w:rsidR="007962A8" w:rsidRPr="007962A8" w:rsidRDefault="007962A8" w:rsidP="007962A8">
      <w:pPr>
        <w:rPr>
          <w:rFonts w:hint="eastAsia"/>
        </w:rPr>
      </w:pPr>
      <w:r w:rsidRPr="007962A8">
        <w:t>“What you measure defines what you optimize.”</w:t>
      </w:r>
    </w:p>
    <w:p w14:paraId="112B3411" w14:textId="77777777" w:rsidR="00DE0AAB" w:rsidRPr="007962A8" w:rsidRDefault="00DE0AAB">
      <w:pPr>
        <w:rPr>
          <w:rFonts w:hint="eastAsia"/>
        </w:rPr>
      </w:pPr>
    </w:p>
    <w:sectPr w:rsidR="00DE0AAB" w:rsidRPr="00796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86AF" w14:textId="77777777" w:rsidR="00DA14F2" w:rsidRDefault="00DA14F2" w:rsidP="007962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75509B" w14:textId="77777777" w:rsidR="00DA14F2" w:rsidRDefault="00DA14F2" w:rsidP="007962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130A" w14:textId="77777777" w:rsidR="00DA14F2" w:rsidRDefault="00DA14F2" w:rsidP="007962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194632" w14:textId="77777777" w:rsidR="00DA14F2" w:rsidRDefault="00DA14F2" w:rsidP="007962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561"/>
    <w:multiLevelType w:val="multilevel"/>
    <w:tmpl w:val="288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47C1"/>
    <w:multiLevelType w:val="multilevel"/>
    <w:tmpl w:val="E21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570D"/>
    <w:multiLevelType w:val="multilevel"/>
    <w:tmpl w:val="BCA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4CF8"/>
    <w:multiLevelType w:val="multilevel"/>
    <w:tmpl w:val="38A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02C9D"/>
    <w:multiLevelType w:val="multilevel"/>
    <w:tmpl w:val="8398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4CC3"/>
    <w:multiLevelType w:val="multilevel"/>
    <w:tmpl w:val="41B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9473B"/>
    <w:multiLevelType w:val="multilevel"/>
    <w:tmpl w:val="C51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06206"/>
    <w:multiLevelType w:val="multilevel"/>
    <w:tmpl w:val="BD2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520FB"/>
    <w:multiLevelType w:val="multilevel"/>
    <w:tmpl w:val="F6D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6021D"/>
    <w:multiLevelType w:val="multilevel"/>
    <w:tmpl w:val="A5E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269E9"/>
    <w:multiLevelType w:val="multilevel"/>
    <w:tmpl w:val="C83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73131">
    <w:abstractNumId w:val="1"/>
  </w:num>
  <w:num w:numId="2" w16cid:durableId="1273174811">
    <w:abstractNumId w:val="2"/>
  </w:num>
  <w:num w:numId="3" w16cid:durableId="1984384137">
    <w:abstractNumId w:val="4"/>
  </w:num>
  <w:num w:numId="4" w16cid:durableId="713969254">
    <w:abstractNumId w:val="0"/>
  </w:num>
  <w:num w:numId="5" w16cid:durableId="154224476">
    <w:abstractNumId w:val="3"/>
  </w:num>
  <w:num w:numId="6" w16cid:durableId="627586840">
    <w:abstractNumId w:val="9"/>
  </w:num>
  <w:num w:numId="7" w16cid:durableId="1106191980">
    <w:abstractNumId w:val="8"/>
  </w:num>
  <w:num w:numId="8" w16cid:durableId="1546021323">
    <w:abstractNumId w:val="5"/>
  </w:num>
  <w:num w:numId="9" w16cid:durableId="2002847788">
    <w:abstractNumId w:val="6"/>
  </w:num>
  <w:num w:numId="10" w16cid:durableId="1790662458">
    <w:abstractNumId w:val="10"/>
  </w:num>
  <w:num w:numId="11" w16cid:durableId="1563372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C2"/>
    <w:rsid w:val="001A56B8"/>
    <w:rsid w:val="00303E56"/>
    <w:rsid w:val="00347807"/>
    <w:rsid w:val="003D396A"/>
    <w:rsid w:val="007862C2"/>
    <w:rsid w:val="007962A8"/>
    <w:rsid w:val="007F344F"/>
    <w:rsid w:val="00856346"/>
    <w:rsid w:val="00906DA7"/>
    <w:rsid w:val="009C6C3B"/>
    <w:rsid w:val="00A27064"/>
    <w:rsid w:val="00A6300A"/>
    <w:rsid w:val="00A97306"/>
    <w:rsid w:val="00D02F17"/>
    <w:rsid w:val="00D5343E"/>
    <w:rsid w:val="00DA14F2"/>
    <w:rsid w:val="00DE0AAB"/>
    <w:rsid w:val="00E24EF7"/>
    <w:rsid w:val="00E8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682CE"/>
  <w15:chartTrackingRefBased/>
  <w15:docId w15:val="{5CA7DF2E-D9F8-4F28-846A-69D1BB32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62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2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2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2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2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2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2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2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2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2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2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2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2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2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2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2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2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2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2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62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62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62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62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1221</Words>
  <Characters>4104</Characters>
  <Application>Microsoft Office Word</Application>
  <DocSecurity>0</DocSecurity>
  <Lines>273</Lines>
  <Paragraphs>266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7</cp:revision>
  <dcterms:created xsi:type="dcterms:W3CDTF">2025-10-27T10:35:00Z</dcterms:created>
  <dcterms:modified xsi:type="dcterms:W3CDTF">2025-10-31T02:11:00Z</dcterms:modified>
</cp:coreProperties>
</file>