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1022513</wp:posOffset>
                </wp:positionH>
                <wp:positionV relativeFrom="topMargin">
                  <wp:posOffset>-932496</wp:posOffset>
                </wp:positionV>
                <wp:extent cx="5742940" cy="7549494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9275" y="0"/>
                          <a:ext cx="5742940" cy="7549494"/>
                          <a:chOff x="2479275" y="0"/>
                          <a:chExt cx="5733450" cy="756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79293" y="0"/>
                            <a:ext cx="5733415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6280" w:before="576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56"/>
                                  <w:vertAlign w:val="baseline"/>
                                </w:rPr>
                                <w:t xml:space="preserve">Documento de Requisitos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56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56"/>
                                  <w:vertAlign w:val="baseline"/>
                                </w:rPr>
                                <w:t xml:space="preserve">HealthTrack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6280" w:before="576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5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5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Versão &lt;X.Y&gt; - &lt;mês&gt; de &lt;ano&gt;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7750" y="4663100"/>
                            <a:ext cx="2816501" cy="281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1022513</wp:posOffset>
                </wp:positionH>
                <wp:positionV relativeFrom="topMargin">
                  <wp:posOffset>-932496</wp:posOffset>
                </wp:positionV>
                <wp:extent cx="5742940" cy="7549494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940" cy="75494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bookmarkStart w:colFirst="0" w:colLast="0" w:name="_rmgspjwngti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bookmarkStart w:colFirst="0" w:colLast="0" w:name="_u5a6us7ymw9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bookmarkStart w:colFirst="0" w:colLast="0" w:name="_v6p6d9xvyar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bookmarkStart w:colFirst="0" w:colLast="0" w:name="_st8w03bsf6f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bookmarkStart w:colFirst="0" w:colLast="0" w:name="_5hfm2gkpi6b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bookmarkStart w:colFirst="0" w:colLast="0" w:name="_gndihdp9tl9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bookmarkStart w:colFirst="0" w:colLast="0" w:name="_rgw94pgdq99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</w:rPr>
      </w:pPr>
      <w:bookmarkStart w:colFirst="0" w:colLast="0" w:name="_at9d639z4ky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bookmarkStart w:colFirst="0" w:colLast="0" w:name="_wg8j5f49r16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</w:rPr>
      </w:pPr>
      <w:bookmarkStart w:colFirst="0" w:colLast="0" w:name="_o55zu4acekk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bookmarkStart w:colFirst="0" w:colLast="0" w:name="_3htax2dgq6n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</w:rPr>
      </w:pPr>
      <w:bookmarkStart w:colFirst="0" w:colLast="0" w:name="_8eknrorzq3n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bookmarkStart w:colFirst="0" w:colLast="0" w:name="_ut6zzszbwpg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bookmarkStart w:colFirst="0" w:colLast="0" w:name="_468my58kzaf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bookmarkStart w:colFirst="0" w:colLast="0" w:name="_wi3v8865yjh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bookmarkStart w:colFirst="0" w:colLast="0" w:name="_aqpzlfaqb6k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bookmarkStart w:colFirst="0" w:colLast="0" w:name="_ruotxhjto4d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bookmarkStart w:colFirst="0" w:colLast="0" w:name="_gke52ofx2mf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bookmarkStart w:colFirst="0" w:colLast="0" w:name="_mifvp94hy1h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bookmarkStart w:colFirst="0" w:colLast="0" w:name="_z2h6uonur8w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</w:rPr>
      </w:pPr>
      <w:bookmarkStart w:colFirst="0" w:colLast="0" w:name="_emj7jm66ol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bookmarkStart w:colFirst="0" w:colLast="0" w:name="_h78ihct9a7y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</w:rPr>
      </w:pPr>
      <w:bookmarkStart w:colFirst="0" w:colLast="0" w:name="_e3uo2e3idk5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</w:rPr>
      </w:pPr>
      <w:bookmarkStart w:colFirst="0" w:colLast="0" w:name="_f2tx52flk5s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</w:rPr>
      </w:pPr>
      <w:bookmarkStart w:colFirst="0" w:colLast="0" w:name="_97fgpr2mj55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bookmarkStart w:colFirst="0" w:colLast="0" w:name="_z4fmqnaams4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</w:rPr>
      </w:pPr>
      <w:bookmarkStart w:colFirst="0" w:colLast="0" w:name="_6prbrjx7xq4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bookmarkStart w:colFirst="0" w:colLast="0" w:name="_x9v07qo45i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</w:rPr>
      </w:pPr>
      <w:bookmarkStart w:colFirst="0" w:colLast="0" w:name="_g1f29ugarz4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</w:rPr>
      </w:pPr>
      <w:bookmarkStart w:colFirst="0" w:colLast="0" w:name="_oajbplgha32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</w:rPr>
      </w:pPr>
      <w:bookmarkStart w:colFirst="0" w:colLast="0" w:name="_igz3rijojnc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</w:rPr>
      </w:pPr>
      <w:bookmarkStart w:colFirst="0" w:colLast="0" w:name="_91iw07t5rjn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</w:rPr>
      </w:pPr>
      <w:bookmarkStart w:colFirst="0" w:colLast="0" w:name="_gidr6ijdrwq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</w:rPr>
      </w:pPr>
      <w:bookmarkStart w:colFirst="0" w:colLast="0" w:name="_xsd9k3ljxumh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</w:rPr>
      </w:pPr>
      <w:bookmarkStart w:colFirst="0" w:colLast="0" w:name="_bwtx7696qu8s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</w:rPr>
      </w:pPr>
      <w:bookmarkStart w:colFirst="0" w:colLast="0" w:name="_4f54h818swbh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</w:rPr>
      </w:pPr>
      <w:bookmarkStart w:colFirst="0" w:colLast="0" w:name="_lw1a6xrca8pr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</w:rPr>
      </w:pPr>
      <w:bookmarkStart w:colFirst="0" w:colLast="0" w:name="_xp3w3ploo6x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</w:rPr>
      </w:pPr>
      <w:bookmarkStart w:colFirst="0" w:colLast="0" w:name="_kfiu6487tsf8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</w:rPr>
      </w:pPr>
      <w:bookmarkStart w:colFirst="0" w:colLast="0" w:name="_g5iosq17er42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</w:rPr>
      </w:pPr>
      <w:bookmarkStart w:colFirst="0" w:colLast="0" w:name="_dmrqt84nwta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</w:rPr>
      </w:pPr>
      <w:bookmarkStart w:colFirst="0" w:colLast="0" w:name="_od6m1gi90wx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bookmarkStart w:colFirst="0" w:colLast="0" w:name="_8c188dz0vndw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</w:rPr>
      </w:pPr>
      <w:bookmarkStart w:colFirst="0" w:colLast="0" w:name="_aw8s29eqqiz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</w:rPr>
      </w:pPr>
      <w:bookmarkStart w:colFirst="0" w:colLast="0" w:name="_x8znzo47rn5r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</w:rPr>
      </w:pPr>
      <w:bookmarkStart w:colFirst="0" w:colLast="0" w:name="_esxjb9hcth9m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</w:rPr>
      </w:pPr>
      <w:bookmarkStart w:colFirst="0" w:colLast="0" w:name="_t40cyabordtq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</w:rPr>
      </w:pPr>
      <w:bookmarkStart w:colFirst="0" w:colLast="0" w:name="_dqbudpriv5o6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</w:rPr>
      </w:pPr>
      <w:bookmarkStart w:colFirst="0" w:colLast="0" w:name="_llnaqyhiedyu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</w:rPr>
      </w:pPr>
      <w:bookmarkStart w:colFirst="0" w:colLast="0" w:name="_lw6xw8v09nwq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</w:rPr>
      </w:pPr>
      <w:bookmarkStart w:colFirst="0" w:colLast="0" w:name="_45syixijk3vw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</w:rPr>
      </w:pPr>
      <w:bookmarkStart w:colFirst="0" w:colLast="0" w:name="_ql949hpdkfd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</w:rPr>
      </w:pPr>
      <w:bookmarkStart w:colFirst="0" w:colLast="0" w:name="_ew8k7hqbm521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</w:rPr>
      </w:pPr>
      <w:bookmarkStart w:colFirst="0" w:colLast="0" w:name="_9djanai8lwkd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</w:rPr>
      </w:pPr>
      <w:bookmarkStart w:colFirst="0" w:colLast="0" w:name="_oq0k80jb9sk6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</w:rPr>
      </w:pPr>
      <w:bookmarkStart w:colFirst="0" w:colLast="0" w:name="_sd2o4zmho9ck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</w:rPr>
      </w:pPr>
      <w:bookmarkStart w:colFirst="0" w:colLast="0" w:name="_ro5s6amcpepx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</w:rPr>
      </w:pPr>
      <w:bookmarkStart w:colFirst="0" w:colLast="0" w:name="_fi1hr7nf34sj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</w:rPr>
      </w:pPr>
      <w:bookmarkStart w:colFirst="0" w:colLast="0" w:name="_np07ydemg6rt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</w:rPr>
      </w:pPr>
      <w:bookmarkStart w:colFirst="0" w:colLast="0" w:name="_dwaqqezej22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bookmarkStart w:colFirst="0" w:colLast="0" w:name="_3soxaivxyo4n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</w:rPr>
      </w:pPr>
      <w:bookmarkStart w:colFirst="0" w:colLast="0" w:name="_8zuy3pedr7ua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Arial" w:cs="Arial" w:eastAsia="Arial" w:hAnsi="Arial"/>
        </w:rPr>
        <w:sectPr>
          <w:headerReference r:id="rId8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gjdgxs" w:id="62"/>
      <w:bookmarkEnd w:id="62"/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Versão 1.0 - Dezembro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Raul Soares de Carvalho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   </w:t>
      </w:r>
      <w:r w:rsidDel="00000000" w:rsidR="00000000" w:rsidRPr="00000000">
        <w:rPr>
          <w:rtl w:val="0"/>
        </w:rPr>
        <w:t xml:space="preserve">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Aaron Martins Leão Ferreira          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Samuel Henrique Morais Rufino    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Este manual destina-se aos desenvolvedores responsáveis pelo software, administradores de clínicas médicas, secretárias, médicos e demais funcionários envolvidos no gerenciamento de prontuários, agendamentos de consultas e emissão de receitas. O sistema também é voltado para pacientes que desejam acessar informações sobre suas consultas e agendar atendimentos de forma prática e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Vis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Usuário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Super-Usuário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Paciente</w: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∙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Visão do Médico</w:t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  <w:tab w:val="left" w:leader="none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∙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Visão do Recepcionista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Estoque</w:t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&lt;Nome do requisito/caso de uso&gt;</w:t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&lt;Nome de outro caso de uso&gt;</w:t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[NF001] &lt;Nome do requisito&gt;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[NF005] &lt;Nome do requisito&gt;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[NF…] &lt;Nome do requisito&gt;</w:t>
            <w:tab/>
          </w:r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PROTOTIPAÇÃO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30j0zll" w:id="63"/>
          <w:bookmarkEnd w:id="63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I_Login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5b9bd5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&lt;Identificador de uma interface&gt;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_3q5sasy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</w:t>
            <w:tab/>
          </w:r>
          <w:r w:rsidDel="00000000" w:rsidR="00000000" w:rsidRPr="00000000">
            <w:fldChar w:fldCharType="begin"/>
            <w:instrText xml:space="preserve"> PAGEREF _25b2l0r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críticas da interface</w:t>
            <w:tab/>
          </w:r>
          <w:r w:rsidDel="00000000" w:rsidR="00000000" w:rsidRPr="00000000">
            <w:fldChar w:fldCharType="begin"/>
            <w:instrText xml:space="preserve"> PAGEREF _kgcv8k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IE_LoginUserNameLogin&lt;Identificador de outra interface&gt;</w:t>
            <w:tab/>
          </w:r>
          <w:r w:rsidDel="00000000" w:rsidR="00000000" w:rsidRPr="00000000">
            <w:fldChar w:fldCharType="begin"/>
            <w:instrText xml:space="preserve"> PAGEREF _34g0dwd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rPr>
          <w:vertAlign w:val="baseline"/>
        </w:rPr>
        <w:sectPr>
          <w:headerReference r:id="rId9" w:type="default"/>
          <w:footerReference r:id="rId10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bookmarkStart w:colFirst="0" w:colLast="0" w:name="_1fob9te" w:id="64"/>
      <w:bookmarkEnd w:id="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</w:t>
      </w:r>
      <w:r w:rsidDel="00000000" w:rsidR="00000000" w:rsidRPr="00000000">
        <w:rPr>
          <w:sz w:val="22"/>
          <w:szCs w:val="22"/>
          <w:rtl w:val="0"/>
        </w:rPr>
        <w:t xml:space="preserve">HealthTrack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fornecendo aos desenvolvedores as informações necessárias para o projeto e implementação, assim como para a realização dos testes e homologação do sistema. Todos os r</w:t>
      </w:r>
      <w:r w:rsidDel="00000000" w:rsidR="00000000" w:rsidRPr="00000000">
        <w:rPr>
          <w:sz w:val="22"/>
          <w:szCs w:val="22"/>
          <w:rtl w:val="0"/>
        </w:rPr>
        <w:t xml:space="preserve">equisitos e suas especificações estão descritos detalhadamente neste documento.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/>
        <w:jc w:val="both"/>
        <w:rPr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Introdução</w:t>
      </w:r>
      <w:r w:rsidDel="00000000" w:rsidR="00000000" w:rsidRPr="00000000">
        <w:rPr>
          <w:sz w:val="22"/>
          <w:szCs w:val="22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HealthTrack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2et92p0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Dicionário de Dados: apresenta a primeira versão do dicionário de dados especificado durante a elicitação de requisitos e prototipação de interface.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firstLine="0"/>
        <w:jc w:val="left"/>
        <w:rPr>
          <w:sz w:val="22"/>
          <w:szCs w:val="22"/>
        </w:rPr>
      </w:pPr>
      <w:bookmarkStart w:colFirst="0" w:colLast="0" w:name="_q7t7vl285bwc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7E">
      <w:pPr>
        <w:spacing w:after="120" w:before="60" w:lineRule="auto"/>
        <w:jc w:val="both"/>
        <w:rPr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60" w:lineRule="auto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Super-Usuário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Usuário definido </w:t>
      </w:r>
      <w:r w:rsidDel="00000000" w:rsidR="00000000" w:rsidRPr="00000000">
        <w:rPr>
          <w:sz w:val="22"/>
          <w:szCs w:val="22"/>
          <w:rtl w:val="0"/>
        </w:rPr>
        <w:t xml:space="preserve">como administrador do sistema, capaz de operar com todas as tabelas e de registrar novos funcionários que vão utilizar o sistema.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dy6vkm" w:id="69"/>
      <w:bookmarkEnd w:id="6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</w:t>
      </w:r>
      <w:r w:rsidDel="00000000" w:rsidR="00000000" w:rsidRPr="00000000">
        <w:rPr>
          <w:sz w:val="22"/>
          <w:szCs w:val="22"/>
          <w:rtl w:val="0"/>
        </w:rPr>
        <w:t xml:space="preserve">acompanhada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um número que é o identificador único </w:t>
      </w:r>
      <w:r w:rsidDel="00000000" w:rsidR="00000000" w:rsidRPr="00000000">
        <w:rPr>
          <w:sz w:val="22"/>
          <w:szCs w:val="22"/>
          <w:rtl w:val="0"/>
        </w:rPr>
        <w:t xml:space="preserve">dos requisitos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Por exemplo, o requisito [RF016] indica um requisito funcional de número 16.</w:t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4d34og8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firstLine="0"/>
        <w:jc w:val="left"/>
        <w:rPr>
          <w:sz w:val="22"/>
          <w:szCs w:val="22"/>
        </w:rPr>
      </w:pPr>
      <w:bookmarkStart w:colFirst="0" w:colLast="0" w:name="_bglzqfg7qd3q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</w:t>
      </w:r>
      <w:r w:rsidDel="00000000" w:rsidR="00000000" w:rsidRPr="00000000">
        <w:rPr>
          <w:sz w:val="22"/>
          <w:szCs w:val="22"/>
          <w:rtl w:val="0"/>
        </w:rPr>
        <w:t xml:space="preserve">à disposição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anexo deste documento. Os campos </w:t>
      </w:r>
      <w:r w:rsidDel="00000000" w:rsidR="00000000" w:rsidRPr="00000000">
        <w:rPr>
          <w:sz w:val="22"/>
          <w:szCs w:val="22"/>
          <w:rtl w:val="0"/>
        </w:rPr>
        <w:t xml:space="preserve">marcados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2"/>
          <w:szCs w:val="22"/>
          <w:rtl w:val="0"/>
        </w:rPr>
        <w:t xml:space="preserve">vermelho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são </w:t>
      </w:r>
      <w:r w:rsidDel="00000000" w:rsidR="00000000" w:rsidRPr="00000000">
        <w:rPr>
          <w:sz w:val="22"/>
          <w:szCs w:val="22"/>
          <w:rtl w:val="0"/>
        </w:rPr>
        <w:t xml:space="preserve">necessários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Os campos escritos a mão com caneta azul são campos que precisam ser acrescentados ao </w:t>
      </w:r>
      <w:r w:rsidDel="00000000" w:rsidR="00000000" w:rsidRPr="00000000">
        <w:rPr>
          <w:sz w:val="22"/>
          <w:szCs w:val="22"/>
          <w:rtl w:val="0"/>
        </w:rPr>
        <w:t xml:space="preserve">formulário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Os demais campos sem qualquer marcação devem fazer parte do sistema.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</w:t>
      </w:r>
      <w:r w:rsidDel="00000000" w:rsidR="00000000" w:rsidRPr="00000000">
        <w:rPr>
          <w:sz w:val="22"/>
          <w:szCs w:val="22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</w:t>
      </w:r>
      <w:r w:rsidDel="00000000" w:rsidR="00000000" w:rsidRPr="00000000">
        <w:rPr>
          <w:sz w:val="22"/>
          <w:szCs w:val="22"/>
          <w:rtl w:val="0"/>
        </w:rPr>
        <w:t xml:space="preserve">e Médico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sz w:val="22"/>
          <w:szCs w:val="22"/>
          <w:rtl w:val="0"/>
        </w:rPr>
        <w:t xml:space="preserve">Cadastro de Recepcionista: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Cadastro de Receita: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Cadastro de Agendamento: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1" w:type="default"/>
          <w:headerReference r:id="rId12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foi desenvolvido com o objetivo de solucionar a dificuldade de controlar os processos da clínica médica X. Para isso, criamos um cadastro de pacientes, médicos, recepcionistas, receitas e agendamentos, visando fornecer uma estrutura organizacional simples de ser utilizada, que garante a segurança dos dados e o bom atendimento da clínica</w:t>
      </w:r>
      <w:r w:rsidDel="00000000" w:rsidR="00000000" w:rsidRPr="00000000">
        <w:rPr>
          <w:color w:val="5b9bd5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8j2qy6v2admz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rPr>
          <w:sz w:val="22"/>
          <w:szCs w:val="22"/>
        </w:rPr>
      </w:pPr>
      <w:bookmarkStart w:colFirst="0" w:colLast="0" w:name="_3asjsjuqm95" w:id="76"/>
      <w:bookmarkEnd w:id="76"/>
      <w:r w:rsidDel="00000000" w:rsidR="00000000" w:rsidRPr="00000000">
        <w:rPr>
          <w:sz w:val="22"/>
          <w:szCs w:val="22"/>
          <w:rtl w:val="0"/>
        </w:rPr>
        <w:t xml:space="preserve">O sistema desenvolvido é totalmente independente e auto-contido. Ele vai permitir o cadastro, atualização, consulta e deleção de pacientes, médicos, recepcionistas, receitas e agendamentos.</w:t>
      </w:r>
      <w:r w:rsidDel="00000000" w:rsidR="00000000" w:rsidRPr="00000000">
        <w:rPr>
          <w:color w:val="5b9bd5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O sistema não irá oferecer um sistema de comunicação com a clínica, nem irá comunicar com o paciente avisos, sendo esses responsabilidade do paciente.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Foram identificados </w:t>
      </w:r>
      <w:r w:rsidDel="00000000" w:rsidR="00000000" w:rsidRPr="00000000">
        <w:rPr>
          <w:sz w:val="24"/>
          <w:szCs w:val="24"/>
          <w:rtl w:val="0"/>
        </w:rPr>
        <w:t xml:space="preserve">quatro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usuários do sistema </w:t>
      </w:r>
      <w:r w:rsidDel="00000000" w:rsidR="00000000" w:rsidRPr="00000000">
        <w:rPr>
          <w:sz w:val="24"/>
          <w:szCs w:val="24"/>
          <w:rtl w:val="0"/>
        </w:rPr>
        <w:t xml:space="preserve">HealthTrack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denominados de </w:t>
      </w:r>
      <w:r w:rsidDel="00000000" w:rsidR="00000000" w:rsidRPr="00000000">
        <w:rPr>
          <w:sz w:val="24"/>
          <w:szCs w:val="24"/>
          <w:rtl w:val="0"/>
        </w:rPr>
        <w:t xml:space="preserve">Super-Usuário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Paciente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Médico 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Recepcionista,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abaixo detalhados.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Super-Usuário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Super-Usuário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é o funcionário responsável pela administração do sistema e possui a </w:t>
      </w:r>
      <w:r w:rsidDel="00000000" w:rsidR="00000000" w:rsidRPr="00000000">
        <w:rPr>
          <w:sz w:val="24"/>
          <w:szCs w:val="24"/>
          <w:rtl w:val="0"/>
        </w:rPr>
        <w:t xml:space="preserve">capacidade de registrar, alterar, consultar e deletar pacientes, receitas, agendamentos e, exclusivamente, recepcionistas e médicos.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 paciente é o usuário interessado nos serviços da clínica, e utiliza o sistema para se cadastrar, alterar, consultar e deletar o próprio cadastro; cadastrar, consultar, alterar e deletar um agendamento; consultar receitas e médicos.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85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médico é responsável por atender os pacientes da clínica. Ele utiliza o sistema para consultar o cadastro do paciente; consultar agendamentos; consultar, cadastrar, alterar e deletar receitas.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Recepcionista</w:t>
      </w:r>
    </w:p>
    <w:p w:rsidR="00000000" w:rsidDel="00000000" w:rsidP="00000000" w:rsidRDefault="00000000" w:rsidRPr="00000000" w14:paraId="000000A8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O recepcionista é responsável em auxiliar os pacientes com os agendamentos e a                                                                                     utilização do sistema. Ele é capaz de cadastrar, consultar, alterar e deletar pacientes e agendamentos; consultar receitas e médicos.</w:t>
      </w:r>
    </w:p>
    <w:p w:rsidR="00000000" w:rsidDel="00000000" w:rsidP="00000000" w:rsidRDefault="00000000" w:rsidRPr="00000000" w14:paraId="000000A9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284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77"/>
      <w:bookmarkEnd w:id="7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Vis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do Usuário</w:t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Super-Usuário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ksv4uv" w:id="78"/>
      <w:bookmarkEnd w:id="78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960000" cy="433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3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960000" cy="350045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00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numPr>
          <w:ilvl w:val="2"/>
          <w:numId w:val="1"/>
        </w:numPr>
        <w:spacing w:after="6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do Médico</w:t>
      </w:r>
    </w:p>
    <w:p w:rsidR="00000000" w:rsidDel="00000000" w:rsidP="00000000" w:rsidRDefault="00000000" w:rsidRPr="00000000" w14:paraId="000000B6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960000" cy="372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7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numPr>
          <w:ilvl w:val="2"/>
          <w:numId w:val="1"/>
        </w:numPr>
        <w:spacing w:after="6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do Recepcionista</w:t>
      </w:r>
    </w:p>
    <w:p w:rsidR="00000000" w:rsidDel="00000000" w:rsidP="00000000" w:rsidRDefault="00000000" w:rsidRPr="00000000" w14:paraId="000000B9">
      <w:pPr>
        <w:keepNext w:val="1"/>
        <w:numPr>
          <w:ilvl w:val="1"/>
          <w:numId w:val="1"/>
        </w:numPr>
        <w:spacing w:after="60" w:before="240" w:lineRule="auto"/>
        <w:rPr>
          <w:rFonts w:ascii="Arial" w:cs="Arial" w:eastAsia="Arial" w:hAnsi="Arial"/>
          <w:b w:val="1"/>
          <w:sz w:val="24"/>
          <w:szCs w:val="24"/>
          <w:u w:val="none"/>
        </w:rPr>
        <w:sectPr>
          <w:headerReference r:id="rId16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960000" cy="312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2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4sinio" w:id="79"/>
      <w:bookmarkEnd w:id="7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Cadastrar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80"/>
      <w:bookmarkEnd w:id="8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[RF001] Cadastrar médico</w:t>
      </w:r>
    </w:p>
    <w:tbl>
      <w:tblPr>
        <w:tblStyle w:val="Table1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0C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0C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 do médico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( x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O super-usuário deve poder cadastrar médicos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Não pode realizar o cadastro se o CPF ou e-mail utilizado já estiver cadastrado.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“cadastrar médico”.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3.Preenche os campos e confirma.</w:t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os campos necessários para serem preenchidos.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4. Sistema exibe mensagem de confirmação.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“cadastrar receita”.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3.Cancela 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os campos necessários para serem preenchidos.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4.Volta a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 – Um médico só pode ser cadastrado no máximo de uma especialidades.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sz w:val="22"/>
          <w:szCs w:val="22"/>
        </w:rPr>
      </w:pPr>
      <w:bookmarkStart w:colFirst="0" w:colLast="0" w:name="_mo5he0sbmhid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80"/>
      <w:bookmarkEnd w:id="8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Cadastrar recepcionista</w:t>
      </w:r>
    </w:p>
    <w:tbl>
      <w:tblPr>
        <w:tblStyle w:val="Table2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0F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0F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 do recepcionista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( x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O super-usuário deve poder cadastrar recepcionistas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Não pode realizar o cadastro se o CPF ou e-mail utilizado já estiver cadastrado.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“cadastrar recepcionista”.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3.Preenche os campos e confirma.</w:t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os campos necessários para serem preenchidos.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4. Sistema exibe mensagem de confirmação.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“cadastrar receita”.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3.Cancela 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os campos necessários para serem preenchidos.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4.Volta a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1 – O recepcionista só pode ser cadastrado em um turno.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>
          <w:sz w:val="22"/>
          <w:szCs w:val="22"/>
        </w:rPr>
      </w:pPr>
      <w:bookmarkStart w:colFirst="0" w:colLast="0" w:name="_mo5he0sbmhid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80"/>
      <w:bookmarkEnd w:id="8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Cadastrar receita</w:t>
      </w:r>
    </w:p>
    <w:tbl>
      <w:tblPr>
        <w:tblStyle w:val="Table3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12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12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 de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( x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Médico, 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O ator deve poder cadastrar receitas médicas.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Deve existir um médico, um paciente e um agendamento para cadastrar a receita.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Médico,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“cadastrar receita”.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3.Preenche os campos e confirma.</w:t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os campos necessários para serem preenchidos.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4. Sistema exibe mensagem de confirmação.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Médico,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“cadastrar receita”.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3.Cancela 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os campos necessários para serem preenchidos.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4.Volta a página inicial.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1 – Não pode ser emitidas receitas sem um médico, um paciente e um agendamento.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>
          <w:sz w:val="22"/>
          <w:szCs w:val="22"/>
        </w:rPr>
      </w:pPr>
      <w:bookmarkStart w:colFirst="0" w:colLast="0" w:name="_mo5he0sbmhid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2"/>
          <w:szCs w:val="22"/>
        </w:rPr>
      </w:pPr>
      <w:bookmarkStart w:colFirst="0" w:colLast="0" w:name="_3j2qqm3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z337ya" w:id="80"/>
      <w:bookmarkEnd w:id="8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Cadastrar paciente</w:t>
      </w: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15C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15D">
            <w:pPr>
              <w:rPr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c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adastro do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5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6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Paciente, Recepcionista, Super-Usuário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6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paciente deve poder ser cadastrado no sistema pelos atores definidos.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6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pode realizar o cadastro se o CPF ou e-mail utilizado já estiver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6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6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6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7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Paciente, Recepcionista,</w:t>
            </w:r>
          </w:p>
          <w:p w:rsidR="00000000" w:rsidDel="00000000" w:rsidP="00000000" w:rsidRDefault="00000000" w:rsidRPr="00000000" w14:paraId="0000017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Seleciona a opção de </w:t>
            </w:r>
            <w:r w:rsidDel="00000000" w:rsidR="00000000" w:rsidRPr="00000000">
              <w:rPr>
                <w:rtl w:val="0"/>
              </w:rPr>
              <w:t xml:space="preserve">cadastro de paciente.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Preenche os campos necessários e confirma.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7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Apresenta </w:t>
            </w:r>
            <w:r w:rsidDel="00000000" w:rsidR="00000000" w:rsidRPr="00000000">
              <w:rPr>
                <w:rtl w:val="0"/>
              </w:rPr>
              <w:t xml:space="preserve">os campos necessários para serem preenchidos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Sistema verifica se há um cadastro com o mesmo e-mail ou mesmo cpf.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5.Sistema realiza o cadastro e exibe mensagem de confirmação.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6.O sistema volta para a página home.</w:t>
            </w:r>
          </w:p>
          <w:p w:rsidR="00000000" w:rsidDel="00000000" w:rsidP="00000000" w:rsidRDefault="00000000" w:rsidRPr="00000000" w14:paraId="000001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8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Paciente, Recepcionista,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cadastro de paciente.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Preenche os campos necessários e confirma.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os campos necessários para serem preenchidos.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4. Sistema verifica se há um cadastro com o mesmo e-mail ou mesmo cpf.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5.Sistema retorna que o e-mail ou cpf já foi cadastrado, e exibe mensagem de erro.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9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– </w:t>
            </w:r>
            <w:r w:rsidDel="00000000" w:rsidR="00000000" w:rsidRPr="00000000">
              <w:rPr>
                <w:rtl w:val="0"/>
              </w:rPr>
              <w:t xml:space="preserve">Um paciente só pode ser cadastrado se não o e-mail e cadastro não tiver sido utilizado.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rPr>
          <w:vertAlign w:val="baseline"/>
        </w:rPr>
      </w:pPr>
      <w:bookmarkStart w:colFirst="0" w:colLast="0" w:name="_3j2qqm3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[RF005] Cadastrar agendamento</w:t>
      </w:r>
    </w:p>
    <w:tbl>
      <w:tblPr>
        <w:tblStyle w:val="Table5"/>
        <w:tblW w:w="9075.0" w:type="dxa"/>
        <w:jc w:val="left"/>
        <w:tblInd w:w="-144.0" w:type="dxa"/>
        <w:tblLayout w:type="fixed"/>
        <w:tblLook w:val="0000"/>
      </w:tblPr>
      <w:tblGrid>
        <w:gridCol w:w="1725"/>
        <w:gridCol w:w="2745"/>
        <w:gridCol w:w="4605"/>
        <w:tblGridChange w:id="0">
          <w:tblGrid>
            <w:gridCol w:w="1725"/>
            <w:gridCol w:w="2745"/>
            <w:gridCol w:w="460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novo agendamento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( 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Paciente, Recepcionista, 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O ator que estiver logado no sistema deve poder criar um novo agendamento para o paciente.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A data deve estar disponível.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novo agendamento.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3.Seleciona o médico disponível.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5.Seleciona a data.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2. Exibe a tela com os médicos disponíveis.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4.Exibe as datas disponíveis.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6.Cadastra o novo agendamento e retorna a mensagem de confirmação.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novo agendamento.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3.Seleciona o médico disponível.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5.Cancela a operação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2. Exibe a tela com os médicos disponíveis.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4.Exibe as datas disponíveis.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6.Retorna para a página inicial.</w:t>
            </w:r>
          </w:p>
        </w:tc>
      </w:tr>
      <w:tr>
        <w:trPr>
          <w:cantSplit w:val="0"/>
          <w:trHeight w:val="809.94140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1 – Não pode ter mais do que 5 agendamentos para um mesmo paciente.</w:t>
            </w:r>
          </w:p>
        </w:tc>
      </w:tr>
    </w:tbl>
    <w:p w:rsidR="00000000" w:rsidDel="00000000" w:rsidP="00000000" w:rsidRDefault="00000000" w:rsidRPr="00000000" w14:paraId="000001D0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1"/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Alterar </w:t>
      </w:r>
    </w:p>
    <w:p w:rsidR="00000000" w:rsidDel="00000000" w:rsidP="00000000" w:rsidRDefault="00000000" w:rsidRPr="00000000" w14:paraId="000001D5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ek4hh2mkaumb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80"/>
      <w:bookmarkEnd w:id="8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[RF006] Alterar recepcionista</w:t>
      </w:r>
    </w:p>
    <w:tbl>
      <w:tblPr>
        <w:tblStyle w:val="Table6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1D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1D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dados do recepcionista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( x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O super-usuário deve poder alterar os dados do recepcionista.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O recepcionista já deve estar cadastrado.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.999999999994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“alterar dados do recepcionista”.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3.Atualiza os campos e confirma.</w:t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2.Apresenta os campos possíveis de serem atualizados.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4.Sistema exibe mensagem de confirmação.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6.000000000021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“alterar dados do recepcionista”.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3.Cancela 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os campos possíveis de serem atualizados.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4.Volta a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999999999983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1 – Não pode alterar o campo “CPF” do recepcionista.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>
          <w:sz w:val="22"/>
          <w:szCs w:val="22"/>
        </w:rPr>
      </w:pPr>
      <w:bookmarkStart w:colFirst="0" w:colLast="0" w:name="_mo5he0sbmhid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80"/>
      <w:bookmarkEnd w:id="8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[RF007] Alterar médico</w:t>
      </w:r>
    </w:p>
    <w:tbl>
      <w:tblPr>
        <w:tblStyle w:val="Table7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20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20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dados do médico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( x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O super-usuário deve poder alterar os dados do médico.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O médico já deve estar cadastrado.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“alterar dados do médico”.</w:t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3.Atualiza os campos e confirma.</w:t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2.Apresenta os campos possíveis de serem atualizados.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4. Sistema exibe mensagem de confirmação.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“alterar dados do médico”.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3.Cancela 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2.Apresenta os campos possíveis de serem atualizados.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4.Volta a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1 – Não pode alterar o campo “CPF” do médico.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rPr>
          <w:sz w:val="22"/>
          <w:szCs w:val="22"/>
        </w:rPr>
      </w:pPr>
      <w:bookmarkStart w:colFirst="0" w:colLast="0" w:name="_mo5he0sbmhid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[RF008] Alterar paciente</w:t>
      </w:r>
    </w:p>
    <w:tbl>
      <w:tblPr>
        <w:tblStyle w:val="Table8"/>
        <w:tblW w:w="9075.0" w:type="dxa"/>
        <w:jc w:val="left"/>
        <w:tblInd w:w="-144.0" w:type="dxa"/>
        <w:tblLayout w:type="fixed"/>
        <w:tblLook w:val="0000"/>
      </w:tblPr>
      <w:tblGrid>
        <w:gridCol w:w="1725"/>
        <w:gridCol w:w="2745"/>
        <w:gridCol w:w="4605"/>
        <w:tblGridChange w:id="0">
          <w:tblGrid>
            <w:gridCol w:w="1725"/>
            <w:gridCol w:w="2745"/>
            <w:gridCol w:w="460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dados do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( 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Paciente, Recepcionista, 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O ator que estiver logado no sistema deve poder alterar os dados do paciente..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O paciente já deve estar cadastrado.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“alterar dados do paciente”.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3.O ator seleciona e atualiza o campo a ser alterado.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2.Apresenta os campos possíveis de serem atualizados.</w:t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4.O sistema retorna a mensagem de confirmação.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“alterar dados do paciente”.</w:t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3.Cancela a operação.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2.Apresenta os campos possíveis de serem atualizados.</w:t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4.Volta para a página inicial.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.999999999989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1 – Não pode alterar o campo “CPF” do paciente.</w:t>
            </w:r>
          </w:p>
        </w:tc>
      </w:tr>
    </w:tbl>
    <w:p w:rsidR="00000000" w:rsidDel="00000000" w:rsidP="00000000" w:rsidRDefault="00000000" w:rsidRPr="00000000" w14:paraId="00000273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[RF009] Alterar agendamento</w:t>
      </w:r>
    </w:p>
    <w:tbl>
      <w:tblPr>
        <w:tblStyle w:val="Table9"/>
        <w:tblW w:w="9075.0" w:type="dxa"/>
        <w:jc w:val="left"/>
        <w:tblInd w:w="-144.0" w:type="dxa"/>
        <w:tblLayout w:type="fixed"/>
        <w:tblLook w:val="0000"/>
      </w:tblPr>
      <w:tblGrid>
        <w:gridCol w:w="1725"/>
        <w:gridCol w:w="2745"/>
        <w:gridCol w:w="4605"/>
        <w:tblGridChange w:id="0">
          <w:tblGrid>
            <w:gridCol w:w="1725"/>
            <w:gridCol w:w="2745"/>
            <w:gridCol w:w="460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data do agendamento.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( 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Paciente, Recepcionista, 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O ator que estiver logado no sistema deve poder alterar a data do agendamento.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O agendamento já deve estar cadastrado.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alterar agendamento.</w:t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3.Seleciona o agendamento.</w:t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5.Escolhe a nova data.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os agendamentos futuros.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4.Exibe as datas possíveis de reagendar.</w:t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5.Confirma a alteração e exibe uma mensagem de confirmação.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alterar agendamento.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3.Cancela a operação.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2. Apresenta os agendamentos futuros.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4.Volta para a página inicial.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1 – Não pode alterar a data de um mesmo agendamento mais do que uma vez.</w:t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1"/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Consultar</w:t>
      </w:r>
    </w:p>
    <w:p w:rsidR="00000000" w:rsidDel="00000000" w:rsidP="00000000" w:rsidRDefault="00000000" w:rsidRPr="00000000" w14:paraId="000002AD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80"/>
      <w:bookmarkEnd w:id="8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[RF010] Consultar recepcionistas</w:t>
      </w:r>
    </w:p>
    <w:tbl>
      <w:tblPr>
        <w:tblStyle w:val="Table10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2A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2B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Consultar dados do recepcionista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( x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Super-Usuário</w:t>
            </w:r>
          </w:p>
        </w:tc>
      </w:tr>
      <w:tr>
        <w:trPr>
          <w:cantSplit w:val="0"/>
          <w:trHeight w:val="518.9999999999782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O super-usuário deve poder consultar os dados dos recepcionistas.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O recepcionista já deve estar cadastrado.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“consultar recepcionista”.</w:t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3.Escolhe o elemento.</w:t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2.Exibe os recepcionistas.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4.Exibe os dados do elemento escolhido.</w:t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“consultar recepcionista”.</w:t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3.Cancela a operação.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2.Exibe os recepcionistas.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4.Volta a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rPr>
          <w:sz w:val="22"/>
          <w:szCs w:val="22"/>
        </w:rPr>
      </w:pPr>
      <w:bookmarkStart w:colFirst="0" w:colLast="0" w:name="_mo5he0sbmhid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[RF011] Consultar receitas</w:t>
      </w:r>
    </w:p>
    <w:tbl>
      <w:tblPr>
        <w:tblStyle w:val="Table11"/>
        <w:tblW w:w="9075.0" w:type="dxa"/>
        <w:jc w:val="left"/>
        <w:tblInd w:w="-144.0" w:type="dxa"/>
        <w:tblLayout w:type="fixed"/>
        <w:tblLook w:val="0000"/>
      </w:tblPr>
      <w:tblGrid>
        <w:gridCol w:w="1725"/>
        <w:gridCol w:w="2745"/>
        <w:gridCol w:w="4605"/>
        <w:tblGridChange w:id="0">
          <w:tblGrid>
            <w:gridCol w:w="1725"/>
            <w:gridCol w:w="2745"/>
            <w:gridCol w:w="460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Consulta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( 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Paciente, Recepcionista, Médicos, 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O ator deve poder consultar as receitas prescrevidas aos pacientes.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A receita deve estar cadastrada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Médico,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“consultar receitas”.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3.Seleciona a receita.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2.Exibe as receitas</w:t>
            </w:r>
          </w:p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4.Exibe a receita.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Médico,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“consultar receitas”.</w:t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3.Cancela a operação.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2.Exibe as receitas</w:t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4.Volta a página inicial.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[RF012] Consultar agendamento</w:t>
      </w:r>
    </w:p>
    <w:tbl>
      <w:tblPr>
        <w:tblStyle w:val="Table12"/>
        <w:tblW w:w="9075.0" w:type="dxa"/>
        <w:jc w:val="left"/>
        <w:tblInd w:w="-144.0" w:type="dxa"/>
        <w:tblLayout w:type="fixed"/>
        <w:tblLook w:val="0000"/>
      </w:tblPr>
      <w:tblGrid>
        <w:gridCol w:w="1725"/>
        <w:gridCol w:w="2745"/>
        <w:gridCol w:w="4605"/>
        <w:tblGridChange w:id="0">
          <w:tblGrid>
            <w:gridCol w:w="1725"/>
            <w:gridCol w:w="2745"/>
            <w:gridCol w:w="460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Consulta dados do agendamento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( 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Paciente, Recepcionista, Médicos, 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O deve poder consultar o agendamento.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O ator deve 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Médico,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“consultar agendamento”.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3.Seleciona o agendamento.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2.Exibe os agendamentos futuros.</w:t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4.Exibe os dados do agendamento.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Médico,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“consultar agendamento”.</w:t>
            </w:r>
          </w:p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3.Cancela a operação.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2.Exibe os agendamentos futuros.</w:t>
            </w:r>
          </w:p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4.Volta a página inicial.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[RF013] Consultar médicos</w:t>
      </w:r>
    </w:p>
    <w:tbl>
      <w:tblPr>
        <w:tblStyle w:val="Table13"/>
        <w:tblW w:w="9075.0" w:type="dxa"/>
        <w:jc w:val="left"/>
        <w:tblInd w:w="-144.0" w:type="dxa"/>
        <w:tblLayout w:type="fixed"/>
        <w:tblLook w:val="0000"/>
      </w:tblPr>
      <w:tblGrid>
        <w:gridCol w:w="1725"/>
        <w:gridCol w:w="2745"/>
        <w:gridCol w:w="4605"/>
        <w:tblGridChange w:id="0">
          <w:tblGrid>
            <w:gridCol w:w="1725"/>
            <w:gridCol w:w="2745"/>
            <w:gridCol w:w="460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Consultar dados do médico.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( 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Paciente, Recepcionista, 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O ator deve poder consultar os médicos que trabalham na clínica.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O médico deve estar cadastrado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I001, I003, I012 &lt;ou inserir o nome das interfaces&gt;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“consultar médico”.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3.Escolhe o médico.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2.Exibe os médicos cadastrados.</w:t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4.Exibe os dados do médico.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“consultar médico”.</w:t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3.Cancela a operação.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2.Exibe os médicos cadastrados.</w:t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4.Volta a página inicial.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1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[RF014] Consultar paciente</w:t>
      </w:r>
    </w:p>
    <w:tbl>
      <w:tblPr>
        <w:tblStyle w:val="Table14"/>
        <w:tblW w:w="9075.0" w:type="dxa"/>
        <w:jc w:val="left"/>
        <w:tblInd w:w="-144.0" w:type="dxa"/>
        <w:tblLayout w:type="fixed"/>
        <w:tblLook w:val="0000"/>
      </w:tblPr>
      <w:tblGrid>
        <w:gridCol w:w="1725"/>
        <w:gridCol w:w="2745"/>
        <w:gridCol w:w="4605"/>
        <w:tblGridChange w:id="0">
          <w:tblGrid>
            <w:gridCol w:w="1725"/>
            <w:gridCol w:w="2745"/>
            <w:gridCol w:w="4605"/>
          </w:tblGrid>
        </w:tblGridChange>
      </w:tblGrid>
      <w:tr>
        <w:trPr>
          <w:cantSplit w:val="0"/>
          <w:trHeight w:val="278" w:hRule="atLeast"/>
          <w:tblHeader w:val="1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Consultar dados do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( 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Paciente, Recepcionista, Médico, 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O ator deve poder consultar os dados do paciente.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O cadastro do paciente já deve existir.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4.000000000032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“consultar paciente”.</w:t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2.Exibe os dados pessoais do paciente.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, Recepcionista, Médico, Super-Usuário:</w:t>
            </w:r>
          </w:p>
          <w:p w:rsidR="00000000" w:rsidDel="00000000" w:rsidP="00000000" w:rsidRDefault="00000000" w:rsidRPr="00000000" w14:paraId="000003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“consultar paciente”.</w:t>
            </w:r>
          </w:p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3.Escolhe o paciente.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2.Exibe os pacientes.</w:t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4.Exibe os dados pessoais do paciente.</w:t>
            </w:r>
          </w:p>
        </w:tc>
      </w:tr>
      <w:tr>
        <w:trPr>
          <w:cantSplit w:val="0"/>
          <w:trHeight w:val="768.000000000010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keepNext w:val="1"/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  <w:sectPr>
          <w:headerReference r:id="rId1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Excluir</w:t>
      </w:r>
    </w:p>
    <w:p w:rsidR="00000000" w:rsidDel="00000000" w:rsidP="00000000" w:rsidRDefault="00000000" w:rsidRPr="00000000" w14:paraId="000003B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80"/>
      <w:bookmarkEnd w:id="8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[RF015] Excluir recepcionistas</w:t>
      </w:r>
    </w:p>
    <w:tbl>
      <w:tblPr>
        <w:tblStyle w:val="Table15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3B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3B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 recepcionistas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( x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Super-Usuário</w:t>
            </w:r>
          </w:p>
        </w:tc>
      </w:tr>
      <w:tr>
        <w:trPr>
          <w:cantSplit w:val="0"/>
          <w:trHeight w:val="506.9999999999891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O super-usuário deve poder excluir recepcionistas.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O recepcionista já deve estar cadastrado.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“excluir recepcionista”.</w:t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3.Escolhe o recepcionista.</w:t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2.Exibe os recepcionistas.</w:t>
            </w:r>
          </w:p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4.Exibe mensagem de confirmação.</w:t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“excluir recepcionista”.</w:t>
            </w:r>
          </w:p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3.Cancela a operação.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2.Exibe os recepcionistas.</w:t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4.Volta a página inicial.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1 – O recepcionista só pode ser excluído se não estiver logado no sistema.</w:t>
            </w:r>
          </w:p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6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mo5he0sbmhid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ob7mfkft0o33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80"/>
      <w:bookmarkEnd w:id="8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[RF016] Excluir médicos</w:t>
      </w:r>
    </w:p>
    <w:tbl>
      <w:tblPr>
        <w:tblStyle w:val="Table16"/>
        <w:tblW w:w="9075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70ad47" w:val="clear"/>
            <w:vAlign w:val="top"/>
          </w:tcPr>
          <w:p w:rsidR="00000000" w:rsidDel="00000000" w:rsidP="00000000" w:rsidRDefault="00000000" w:rsidRPr="00000000" w14:paraId="000003E9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70ad47" w:val="clear"/>
            <w:vAlign w:val="top"/>
          </w:tcPr>
          <w:p w:rsidR="00000000" w:rsidDel="00000000" w:rsidP="00000000" w:rsidRDefault="00000000" w:rsidRPr="00000000" w14:paraId="000003EA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 médico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( x 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O super-usuário deve poder excluir médicos.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O médico já deve estar cadastrado.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5.9999999999673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“excluir médico”.</w:t>
            </w:r>
          </w:p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3.Escolhe o médico.</w:t>
            </w:r>
          </w:p>
        </w:tc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2.Exibe os médicos.</w:t>
            </w:r>
          </w:p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4.Exibe mensagem de confirmação.</w:t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“excluir médico”.</w:t>
            </w:r>
          </w:p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3.Cancela a operação.</w:t>
            </w:r>
          </w:p>
        </w:tc>
        <w:tc>
          <w:tcPr>
            <w:shd w:fill="e2efd9" w:val="clear"/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2.Exibe os médicos.</w:t>
            </w:r>
          </w:p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4.Volta a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c5e0b3" w:val="clear"/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5e0b3" w:val="clear"/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1 – O médico só pode ser excluído se não tiver agendamentos.</w:t>
            </w:r>
          </w:p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mo5he0sbmhid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[RF017] Excluir pacientes</w:t>
      </w:r>
    </w:p>
    <w:tbl>
      <w:tblPr>
        <w:tblStyle w:val="Table17"/>
        <w:tblW w:w="9075.0" w:type="dxa"/>
        <w:jc w:val="left"/>
        <w:tblInd w:w="-144.0" w:type="dxa"/>
        <w:tblLayout w:type="fixed"/>
        <w:tblLook w:val="0000"/>
      </w:tblPr>
      <w:tblGrid>
        <w:gridCol w:w="1725"/>
        <w:gridCol w:w="2745"/>
        <w:gridCol w:w="4605"/>
        <w:tblGridChange w:id="0">
          <w:tblGrid>
            <w:gridCol w:w="1725"/>
            <w:gridCol w:w="2745"/>
            <w:gridCol w:w="460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( 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Paciente, Recepcionista, 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O ator deve poder excluir o paciente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O paciente já deve estar cadastrado.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.882812500010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“excluir paciente”.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2.Exibe mensagem de confirmação e volta para página home.</w:t>
            </w:r>
          </w:p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Recepcionista,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“excluir paciente”.</w:t>
            </w:r>
          </w:p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3.Seleciona o paciente.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2.Exibe os pacientes.</w:t>
            </w:r>
          </w:p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4.Exibe mensagem de confirmação.</w:t>
            </w:r>
          </w:p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4.9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1 – O paciente só pode ser excluído se não tiver agendamentos.</w:t>
            </w:r>
          </w:p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[RF018] Excluir agendamento</w:t>
      </w:r>
    </w:p>
    <w:tbl>
      <w:tblPr>
        <w:tblStyle w:val="Table18"/>
        <w:tblW w:w="9075.0" w:type="dxa"/>
        <w:jc w:val="left"/>
        <w:tblInd w:w="-144.0" w:type="dxa"/>
        <w:tblLayout w:type="fixed"/>
        <w:tblLook w:val="0000"/>
      </w:tblPr>
      <w:tblGrid>
        <w:gridCol w:w="1725"/>
        <w:gridCol w:w="2745"/>
        <w:gridCol w:w="4605"/>
        <w:tblGridChange w:id="0">
          <w:tblGrid>
            <w:gridCol w:w="1725"/>
            <w:gridCol w:w="2745"/>
            <w:gridCol w:w="460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 agendamento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( 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Paciente, Recepcionista, 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O ator deve poder excluir o agendamento.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O agendamento já deve existir.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“excluir agendamento”.</w:t>
            </w:r>
          </w:p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3.Seleciona o agendamento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2.Exibe os agendamentos.</w:t>
            </w:r>
          </w:p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4.Exibe mensagem de confirmação.</w:t>
            </w:r>
          </w:p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Paciente, Recepcionista,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“excluir agendamento”.</w:t>
            </w:r>
          </w:p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3.Cancela a operação.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2.Exibe os agendamentos.</w:t>
            </w:r>
          </w:p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4.Volta para a página inicial.</w:t>
            </w:r>
          </w:p>
        </w:tc>
      </w:tr>
      <w:tr>
        <w:trPr>
          <w:cantSplit w:val="0"/>
          <w:trHeight w:val="724.9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1-Apenas um agendamento pode ser excluído no período de um mês.</w:t>
            </w:r>
          </w:p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2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[RF019] Excluir receita</w:t>
      </w:r>
    </w:p>
    <w:tbl>
      <w:tblPr>
        <w:tblStyle w:val="Table19"/>
        <w:tblW w:w="9075.0" w:type="dxa"/>
        <w:jc w:val="left"/>
        <w:tblInd w:w="-144.0" w:type="dxa"/>
        <w:tblLayout w:type="fixed"/>
        <w:tblLook w:val="0000"/>
      </w:tblPr>
      <w:tblGrid>
        <w:gridCol w:w="1725"/>
        <w:gridCol w:w="2745"/>
        <w:gridCol w:w="4605"/>
        <w:tblGridChange w:id="0">
          <w:tblGrid>
            <w:gridCol w:w="1725"/>
            <w:gridCol w:w="2745"/>
            <w:gridCol w:w="460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(  x 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Médico, Super-Usuário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O ator deve poder excluir uma receita.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A receita já deve estar cadastrada.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confirmação.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Médico,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1.Seleciona a opção “excluir receita”.</w:t>
            </w:r>
          </w:p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3.Seleciona a receita.</w:t>
            </w:r>
          </w:p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2.Exibe as receitas.</w:t>
            </w:r>
          </w:p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4.Exibe mensagem de confirmação.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Médico, Super-Usuário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excluir receita.</w:t>
            </w:r>
          </w:p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3.Cancela a operação.</w:t>
            </w:r>
          </w:p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2. Apresenta as receitas.</w:t>
            </w:r>
          </w:p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4.Volta a página inicial.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Regras de Negócio: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1 – A receita só pode ser excluída após 15 minutos da sua criação.</w:t>
            </w:r>
          </w:p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7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Descreva o requisito, assinale a sua prioridade e, em seguida, caso o requisito esteja relacionado a um caso de uso ou a um grupo de casos de uso específicos, utilize o campo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Caso(s) de uso associado(s):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” para identificar o(s) caso(s) de uso correspondente(s). Se for um requisito não funcional do sistema como um todo, esse campo não precisa ser utilizado.&gt;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4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Geração de Token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deve gerar um token de acesso de 1 dia ao usuário, ao efetuar login</w:t>
      </w:r>
      <w:r w:rsidDel="00000000" w:rsidR="00000000" w:rsidRPr="00000000">
        <w:rPr>
          <w:rtl w:val="0"/>
        </w:rPr>
      </w:r>
    </w:p>
    <w:tbl>
      <w:tblPr>
        <w:tblStyle w:val="Table20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C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87"/>
      <w:bookmarkEnd w:id="8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Expiração do Token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whwml4" w:id="88"/>
      <w:bookmarkEnd w:id="88"/>
      <w:r w:rsidDel="00000000" w:rsidR="00000000" w:rsidRPr="00000000">
        <w:rPr>
          <w:sz w:val="22"/>
          <w:szCs w:val="22"/>
          <w:rtl w:val="0"/>
        </w:rPr>
        <w:t xml:space="preserve">O sistema Deve exigir que o usuário efetue login caso o token de acesso tenha expirado</w:t>
      </w:r>
      <w:r w:rsidDel="00000000" w:rsidR="00000000" w:rsidRPr="00000000">
        <w:rPr>
          <w:rtl w:val="0"/>
        </w:rPr>
      </w:r>
    </w:p>
    <w:tbl>
      <w:tblPr>
        <w:tblStyle w:val="Table21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D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bn6wsx" w:id="89"/>
      <w:bookmarkEnd w:id="8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Confiabilidade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 w:rsidR="00000000" w:rsidDel="00000000" w:rsidP="00000000" w:rsidRDefault="00000000" w:rsidRPr="00000000" w14:paraId="000004D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as4poj" w:id="91"/>
      <w:bookmarkEnd w:id="9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&lt;Nome do requisito&gt;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22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E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pxezwc" w:id="92"/>
      <w:bookmarkEnd w:id="9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93"/>
      <w:bookmarkEnd w:id="9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4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&lt;Nome do requisito&gt;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p2csry" w:id="94"/>
      <w:bookmarkEnd w:id="9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23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E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47n2zr" w:id="95"/>
      <w:bookmarkEnd w:id="9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4E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Oclusão de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97"/>
      <w:bookmarkEnd w:id="97"/>
      <w:r w:rsidDel="00000000" w:rsidR="00000000" w:rsidRPr="00000000">
        <w:rPr>
          <w:sz w:val="22"/>
          <w:szCs w:val="22"/>
          <w:rtl w:val="0"/>
        </w:rPr>
        <w:t xml:space="preserve">O sistema oculta com “*” os caracteres digitados pelo usuário ao inserir sua senha durante o login</w:t>
      </w:r>
      <w:r w:rsidDel="00000000" w:rsidR="00000000" w:rsidRPr="00000000">
        <w:rPr>
          <w:rtl w:val="0"/>
        </w:rPr>
      </w:r>
    </w:p>
    <w:tbl>
      <w:tblPr>
        <w:tblStyle w:val="Table24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4F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ihv636" w:id="98"/>
      <w:bookmarkEnd w:id="9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Distribuição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2hioqz" w:id="99"/>
      <w:bookmarkEnd w:id="9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4F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&lt;Nome do requisito&gt;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hmsyys" w:id="100"/>
      <w:bookmarkEnd w:id="10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25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50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1mghml" w:id="101"/>
      <w:bookmarkEnd w:id="10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Padrões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 padrões ou normas que devem ser seguidos pelo sistema ou pelo seu processo de desenvolvimento.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grqrue" w:id="102"/>
      <w:bookmarkEnd w:id="10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 você mencionar documentos relacionados, não esqueça de listá-los na seção 1.3.&gt; </w:t>
      </w:r>
    </w:p>
    <w:p w:rsidR="00000000" w:rsidDel="00000000" w:rsidP="00000000" w:rsidRDefault="00000000" w:rsidRPr="00000000" w14:paraId="000005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&lt;Nome do requisito&gt;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vx1227" w:id="103"/>
      <w:bookmarkEnd w:id="10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 requisito não funcional e substitua um dos símbolos abaixo por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indicar a sua prioridade.&gt;</w:t>
      </w:r>
    </w:p>
    <w:tbl>
      <w:tblPr>
        <w:tblStyle w:val="Table26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50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fwokq0" w:id="104"/>
      <w:bookmarkEnd w:id="10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v1yuxt" w:id="105"/>
      <w:bookmarkEnd w:id="10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5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f1mdlm" w:id="106"/>
      <w:bookmarkEnd w:id="10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Compatibilidade com o Navegador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Software deve compatível com o navegador web Google Chrome versão Atual</w:t>
      </w:r>
      <w:r w:rsidDel="00000000" w:rsidR="00000000" w:rsidRPr="00000000">
        <w:rPr>
          <w:rtl w:val="0"/>
        </w:rPr>
      </w:r>
    </w:p>
    <w:tbl>
      <w:tblPr>
        <w:tblStyle w:val="Table27"/>
        <w:tblW w:w="7901.0" w:type="dxa"/>
        <w:jc w:val="left"/>
        <w:tblInd w:w="425.99999999999994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9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u6wntf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https://dcrazed.com/best-free-wireframe-tools/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9c6y18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PROTOTIPAÇÃO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  <w:rtl w:val="0"/>
        </w:rPr>
        <w:t xml:space="preserve">&lt;Insira aqui o link da prototipação feita no Figma, XD ou outra ferramenta similar. Lembre-se que a prototipação da tela deve conter também a navegação entre as telas.&gt;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aad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Dicionário de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5"/>
        </w:numPr>
        <w:spacing w:after="0" w:afterAutospacing="0" w:before="60" w:lineRule="auto"/>
        <w:ind w:left="720" w:hanging="360"/>
        <w:jc w:val="both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TABELA: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sz w:val="22"/>
          <w:szCs w:val="22"/>
          <w:rtl w:val="0"/>
        </w:rPr>
        <w:t xml:space="preserve">Armazenará as informações dos pacientes</w:t>
      </w:r>
    </w:p>
    <w:p w:rsidR="00000000" w:rsidDel="00000000" w:rsidP="00000000" w:rsidRDefault="00000000" w:rsidRPr="00000000" w14:paraId="000005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Observações: </w:t>
      </w:r>
      <w:r w:rsidDel="00000000" w:rsidR="00000000" w:rsidRPr="00000000">
        <w:rPr>
          <w:sz w:val="22"/>
          <w:szCs w:val="22"/>
          <w:rtl w:val="0"/>
        </w:rPr>
        <w:t xml:space="preserve">Possui Id, E-mail e  CPF como identificadores únicos</w:t>
      </w:r>
    </w:p>
    <w:p w:rsidR="00000000" w:rsidDel="00000000" w:rsidP="00000000" w:rsidRDefault="00000000" w:rsidRPr="00000000" w14:paraId="0000052B">
      <w:pPr>
        <w:numPr>
          <w:ilvl w:val="1"/>
          <w:numId w:val="5"/>
        </w:numPr>
        <w:spacing w:after="6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60" w:before="60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90.0" w:type="dxa"/>
        <w:jc w:val="left"/>
        <w:tblInd w:w="131.999999999999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8"/>
        <w:gridCol w:w="1818"/>
        <w:gridCol w:w="1818"/>
        <w:gridCol w:w="1818"/>
        <w:gridCol w:w="1818"/>
        <w:tblGridChange w:id="0">
          <w:tblGrid>
            <w:gridCol w:w="1818"/>
            <w:gridCol w:w="1818"/>
            <w:gridCol w:w="1818"/>
            <w:gridCol w:w="1818"/>
            <w:gridCol w:w="1818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paciente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E-mail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 do paciente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 / Unique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Idade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Idade do paciente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de Nascimento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nascimento do paciente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do paciente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 / Unique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único do paciente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</w:t>
            </w:r>
          </w:p>
        </w:tc>
      </w:tr>
    </w:tbl>
    <w:p w:rsidR="00000000" w:rsidDel="00000000" w:rsidP="00000000" w:rsidRDefault="00000000" w:rsidRPr="00000000" w14:paraId="00000550">
      <w:pPr>
        <w:spacing w:after="60" w:before="60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5"/>
        </w:numPr>
        <w:spacing w:after="0" w:afterAutospacing="0" w:before="60" w:lineRule="auto"/>
        <w:ind w:left="720" w:hanging="360"/>
        <w:jc w:val="both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TABELA: Recepcionista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sz w:val="22"/>
          <w:szCs w:val="22"/>
          <w:rtl w:val="0"/>
        </w:rPr>
        <w:t xml:space="preserve">Armazenará as informações dos recepcionistas</w:t>
      </w:r>
    </w:p>
    <w:p w:rsidR="00000000" w:rsidDel="00000000" w:rsidP="00000000" w:rsidRDefault="00000000" w:rsidRPr="00000000" w14:paraId="000005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Observações: </w:t>
      </w:r>
      <w:r w:rsidDel="00000000" w:rsidR="00000000" w:rsidRPr="00000000">
        <w:rPr>
          <w:sz w:val="22"/>
          <w:szCs w:val="22"/>
          <w:rtl w:val="0"/>
        </w:rPr>
        <w:t xml:space="preserve">Possui Id, E-mail e  CPF como identificadores únicos</w:t>
      </w:r>
    </w:p>
    <w:p w:rsidR="00000000" w:rsidDel="00000000" w:rsidP="00000000" w:rsidRDefault="00000000" w:rsidRPr="00000000" w14:paraId="00000556">
      <w:pPr>
        <w:numPr>
          <w:ilvl w:val="1"/>
          <w:numId w:val="5"/>
        </w:numPr>
        <w:spacing w:after="6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60" w:before="60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90.0" w:type="dxa"/>
        <w:jc w:val="left"/>
        <w:tblInd w:w="131.999999999999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8"/>
        <w:gridCol w:w="1818"/>
        <w:gridCol w:w="1818"/>
        <w:gridCol w:w="1818"/>
        <w:gridCol w:w="1818"/>
        <w:tblGridChange w:id="0">
          <w:tblGrid>
            <w:gridCol w:w="1818"/>
            <w:gridCol w:w="1818"/>
            <w:gridCol w:w="1818"/>
            <w:gridCol w:w="1818"/>
            <w:gridCol w:w="1818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recepcionista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E-mail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 do recepcionista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 / Unique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Idade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Idade do recepcionista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de Nascimento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nascimento do recepcionista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do recepcionista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 / Unique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Salário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Salário do recepcionista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Float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Turno de trabalho do recepcionista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único do recepcionista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</w:t>
            </w:r>
          </w:p>
        </w:tc>
      </w:tr>
    </w:tbl>
    <w:p w:rsidR="00000000" w:rsidDel="00000000" w:rsidP="00000000" w:rsidRDefault="00000000" w:rsidRPr="00000000" w14:paraId="00000585">
      <w:pPr>
        <w:spacing w:after="60" w:before="60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after="60" w:before="60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numPr>
          <w:ilvl w:val="0"/>
          <w:numId w:val="5"/>
        </w:numPr>
        <w:spacing w:after="0" w:afterAutospacing="0" w:before="60" w:lineRule="auto"/>
        <w:ind w:left="720" w:hanging="360"/>
        <w:jc w:val="both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TABELA: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sz w:val="22"/>
          <w:szCs w:val="22"/>
          <w:rtl w:val="0"/>
        </w:rPr>
        <w:t xml:space="preserve">Armazenará as informações dos médicos</w:t>
      </w:r>
    </w:p>
    <w:p w:rsidR="00000000" w:rsidDel="00000000" w:rsidP="00000000" w:rsidRDefault="00000000" w:rsidRPr="00000000" w14:paraId="0000058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Observações: </w:t>
      </w:r>
      <w:r w:rsidDel="00000000" w:rsidR="00000000" w:rsidRPr="00000000">
        <w:rPr>
          <w:sz w:val="22"/>
          <w:szCs w:val="22"/>
          <w:rtl w:val="0"/>
        </w:rPr>
        <w:t xml:space="preserve">Possui Id, E-mail e  CPF como identificadores únicos</w:t>
      </w:r>
    </w:p>
    <w:p w:rsidR="00000000" w:rsidDel="00000000" w:rsidP="00000000" w:rsidRDefault="00000000" w:rsidRPr="00000000" w14:paraId="0000058A">
      <w:pPr>
        <w:numPr>
          <w:ilvl w:val="1"/>
          <w:numId w:val="5"/>
        </w:numPr>
        <w:spacing w:after="6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after="60" w:before="60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90.0" w:type="dxa"/>
        <w:jc w:val="left"/>
        <w:tblInd w:w="131.999999999999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8"/>
        <w:gridCol w:w="1818"/>
        <w:gridCol w:w="1818"/>
        <w:gridCol w:w="1818"/>
        <w:gridCol w:w="1818"/>
        <w:tblGridChange w:id="0">
          <w:tblGrid>
            <w:gridCol w:w="1818"/>
            <w:gridCol w:w="1818"/>
            <w:gridCol w:w="1818"/>
            <w:gridCol w:w="1818"/>
            <w:gridCol w:w="1818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médico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E-mail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 do médico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 / Unique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Idade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Idade do médico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de Nascimento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nascimento do médico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do médico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 / Unique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Salário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Salário do médico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Float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Especialidade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Especialidade profissional do médico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único do médico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</w:t>
            </w:r>
          </w:p>
        </w:tc>
      </w:tr>
    </w:tbl>
    <w:p w:rsidR="00000000" w:rsidDel="00000000" w:rsidP="00000000" w:rsidRDefault="00000000" w:rsidRPr="00000000" w14:paraId="000005B9">
      <w:pPr>
        <w:spacing w:after="60" w:before="60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after="60" w:before="60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0"/>
          <w:numId w:val="5"/>
        </w:numPr>
        <w:spacing w:after="0" w:afterAutospacing="0" w:before="60" w:lineRule="auto"/>
        <w:ind w:left="720" w:hanging="360"/>
        <w:jc w:val="both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TABELA: 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sz w:val="22"/>
          <w:szCs w:val="22"/>
          <w:rtl w:val="0"/>
        </w:rPr>
        <w:t xml:space="preserve">Armazenará as informações dos agendamentos</w:t>
      </w:r>
    </w:p>
    <w:p w:rsidR="00000000" w:rsidDel="00000000" w:rsidP="00000000" w:rsidRDefault="00000000" w:rsidRPr="00000000" w14:paraId="000005B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Observações: </w:t>
      </w:r>
      <w:r w:rsidDel="00000000" w:rsidR="00000000" w:rsidRPr="00000000">
        <w:rPr>
          <w:sz w:val="22"/>
          <w:szCs w:val="22"/>
          <w:rtl w:val="0"/>
        </w:rPr>
        <w:t xml:space="preserve">Essa tabela possui chave estrangeira das tabelas Médico e Paciente</w:t>
      </w:r>
    </w:p>
    <w:p w:rsidR="00000000" w:rsidDel="00000000" w:rsidP="00000000" w:rsidRDefault="00000000" w:rsidRPr="00000000" w14:paraId="000005BE">
      <w:pPr>
        <w:numPr>
          <w:ilvl w:val="1"/>
          <w:numId w:val="5"/>
        </w:numPr>
        <w:spacing w:after="6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after="60" w:before="60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90.0" w:type="dxa"/>
        <w:jc w:val="left"/>
        <w:tblInd w:w="131.999999999999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8"/>
        <w:gridCol w:w="1818"/>
        <w:gridCol w:w="1818"/>
        <w:gridCol w:w="1818"/>
        <w:gridCol w:w="1818"/>
        <w:tblGridChange w:id="0">
          <w:tblGrid>
            <w:gridCol w:w="1818"/>
            <w:gridCol w:w="1818"/>
            <w:gridCol w:w="1818"/>
            <w:gridCol w:w="1818"/>
            <w:gridCol w:w="1818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do agendamento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MédicoId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do médico participante da consulta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 / FK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PacienteId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do paciente participante da consulta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 / FK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 da consulta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único do agendamento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</w:t>
            </w:r>
          </w:p>
        </w:tc>
      </w:tr>
    </w:tbl>
    <w:p w:rsidR="00000000" w:rsidDel="00000000" w:rsidP="00000000" w:rsidRDefault="00000000" w:rsidRPr="00000000" w14:paraId="000005DE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numPr>
          <w:ilvl w:val="0"/>
          <w:numId w:val="5"/>
        </w:numPr>
        <w:spacing w:after="0" w:afterAutospacing="0" w:before="60" w:lineRule="auto"/>
        <w:ind w:left="720" w:hanging="360"/>
        <w:jc w:val="both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TABELA: 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sz w:val="22"/>
          <w:szCs w:val="22"/>
          <w:rtl w:val="0"/>
        </w:rPr>
        <w:t xml:space="preserve">Armazenará as informações das receitas</w:t>
      </w:r>
    </w:p>
    <w:p w:rsidR="00000000" w:rsidDel="00000000" w:rsidP="00000000" w:rsidRDefault="00000000" w:rsidRPr="00000000" w14:paraId="000005E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Observações: </w:t>
      </w:r>
      <w:r w:rsidDel="00000000" w:rsidR="00000000" w:rsidRPr="00000000">
        <w:rPr>
          <w:sz w:val="22"/>
          <w:szCs w:val="22"/>
          <w:rtl w:val="0"/>
        </w:rPr>
        <w:t xml:space="preserve">Essa tabela possui chave estrangeira das tabelas Agendamento, Médico e Paciente</w:t>
      </w:r>
    </w:p>
    <w:p w:rsidR="00000000" w:rsidDel="00000000" w:rsidP="00000000" w:rsidRDefault="00000000" w:rsidRPr="00000000" w14:paraId="000005E2">
      <w:pPr>
        <w:numPr>
          <w:ilvl w:val="1"/>
          <w:numId w:val="5"/>
        </w:numPr>
        <w:spacing w:after="60" w:before="0" w:beforeAutospacing="0" w:lineRule="auto"/>
        <w:ind w:left="1440" w:hanging="36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60" w:before="60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90.0" w:type="dxa"/>
        <w:jc w:val="left"/>
        <w:tblInd w:w="131.999999999999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8"/>
        <w:gridCol w:w="1818"/>
        <w:gridCol w:w="1818"/>
        <w:gridCol w:w="1818"/>
        <w:gridCol w:w="1818"/>
        <w:tblGridChange w:id="0">
          <w:tblGrid>
            <w:gridCol w:w="1818"/>
            <w:gridCol w:w="1818"/>
            <w:gridCol w:w="1818"/>
            <w:gridCol w:w="1818"/>
            <w:gridCol w:w="1818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de Dado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Tamanho</w:t>
            </w:r>
          </w:p>
        </w:tc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Restrições de Domínio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AgendamentoId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do agendamento de onde origina a receita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 / FK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MédicoId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do médico participante da consulta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 / FK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PacienteId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do paciente participante da consulta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Null / FK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único da receita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PK</w:t>
            </w:r>
          </w:p>
        </w:tc>
      </w:tr>
    </w:tbl>
    <w:p w:rsidR="00000000" w:rsidDel="00000000" w:rsidP="00000000" w:rsidRDefault="00000000" w:rsidRPr="00000000" w14:paraId="000005FD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21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8"/>
      <w:tblW w:w="928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6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3tbugp1" w:id="109"/>
          <w:bookmarkEnd w:id="109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vAlign w:val="top"/>
        </w:tcPr>
        <w:p w:rsidR="00000000" w:rsidDel="00000000" w:rsidP="00000000" w:rsidRDefault="00000000" w:rsidRPr="00000000" w14:paraId="000006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12/2024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01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6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6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4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6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6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5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6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6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6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6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610">
          <w:pPr>
            <w:tabs>
              <w:tab w:val="center" w:leader="none" w:pos="4320"/>
              <w:tab w:val="right" w:leader="none" w:pos="8640"/>
            </w:tabs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Requisitos não funcionais – C3. P1 / 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7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6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6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6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crazed.com/best-free-wireframe-tools/" TargetMode="External"/><Relationship Id="rId11" Type="http://schemas.openxmlformats.org/officeDocument/2006/relationships/header" Target="header4.xml"/><Relationship Id="rId10" Type="http://schemas.openxmlformats.org/officeDocument/2006/relationships/footer" Target="footer1.xml"/><Relationship Id="rId21" Type="http://schemas.openxmlformats.org/officeDocument/2006/relationships/header" Target="header8.xml"/><Relationship Id="rId13" Type="http://schemas.openxmlformats.org/officeDocument/2006/relationships/image" Target="media/image3.png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header" Target="header5.xml"/><Relationship Id="rId5" Type="http://schemas.openxmlformats.org/officeDocument/2006/relationships/styles" Target="styles.xml"/><Relationship Id="rId19" Type="http://schemas.openxmlformats.org/officeDocument/2006/relationships/header" Target="header7.xml"/><Relationship Id="rId6" Type="http://schemas.openxmlformats.org/officeDocument/2006/relationships/image" Target="media/image6.png"/><Relationship Id="rId18" Type="http://schemas.openxmlformats.org/officeDocument/2006/relationships/header" Target="header6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