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C26" w14:textId="175F9A3A" w:rsidR="00204384" w:rsidRPr="00204384" w:rsidRDefault="00204384" w:rsidP="00204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384">
        <w:rPr>
          <w:rFonts w:ascii="Times New Roman" w:eastAsia="Times New Roman" w:hAnsi="Times New Roman" w:cs="Times New Roman"/>
          <w:sz w:val="24"/>
          <w:szCs w:val="24"/>
        </w:rPr>
        <w:t>Compare and contrast Mongo DB and typical SQL Databases.</w:t>
      </w:r>
    </w:p>
    <w:p w14:paraId="5C92FEEB" w14:textId="49AC5EF0" w:rsidR="00204384" w:rsidRDefault="00204384" w:rsidP="00204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384">
        <w:rPr>
          <w:rFonts w:ascii="Times New Roman" w:eastAsia="Times New Roman" w:hAnsi="Times New Roman" w:cs="Times New Roman"/>
          <w:sz w:val="24"/>
          <w:szCs w:val="24"/>
        </w:rPr>
        <w:t>What are the major differences between the two?</w:t>
      </w:r>
    </w:p>
    <w:p w14:paraId="74C2FC0B" w14:textId="774C308C" w:rsidR="00204384" w:rsidRDefault="00204384" w:rsidP="0020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F631F" w14:textId="5EE4B609" w:rsid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databases are open source and free to use database management elements.</w:t>
      </w:r>
    </w:p>
    <w:p w14:paraId="31072D7C" w14:textId="77777777" w:rsidR="00204384" w:rsidRPr="00204384" w:rsidRDefault="00204384" w:rsidP="0020438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728530F" w14:textId="5DB1BF30" w:rsid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stores data in tables and rows and enforces referential integrity. Using SQL for data access.</w:t>
      </w:r>
    </w:p>
    <w:p w14:paraId="3B75D335" w14:textId="77777777" w:rsidR="00204384" w:rsidRPr="00204384" w:rsidRDefault="00204384" w:rsidP="0020438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7008EE0" w14:textId="4CD55EDC" w:rsid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requires a database schema ahead of inserting data.</w:t>
      </w:r>
    </w:p>
    <w:p w14:paraId="45F24C4B" w14:textId="77777777" w:rsidR="00204384" w:rsidRPr="00204384" w:rsidRDefault="00204384" w:rsidP="0020438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0A50660" w14:textId="4B5B94FD" w:rsid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Inserted data must match the schema to be stored.</w:t>
      </w:r>
    </w:p>
    <w:p w14:paraId="389DC396" w14:textId="77777777" w:rsidR="00204384" w:rsidRPr="00204384" w:rsidRDefault="00204384" w:rsidP="0020438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36F8714" w14:textId="4D56CE97" w:rsid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 is non-relational database.</w:t>
      </w:r>
    </w:p>
    <w:p w14:paraId="3A9E62C5" w14:textId="77777777" w:rsidR="00204384" w:rsidRPr="00204384" w:rsidRDefault="00204384" w:rsidP="0020438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64044DC" w14:textId="7ABD0F01" w:rsid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is stored as binary JSON files or BSON.</w:t>
      </w:r>
    </w:p>
    <w:p w14:paraId="4A9468CD" w14:textId="77777777" w:rsidR="00204384" w:rsidRPr="00204384" w:rsidRDefault="00204384" w:rsidP="0020438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D9DD22A" w14:textId="667260DB" w:rsid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Documents consist of key/value pairs.</w:t>
      </w:r>
    </w:p>
    <w:p w14:paraId="6DCB83B1" w14:textId="77777777" w:rsidR="00204384" w:rsidRPr="00204384" w:rsidRDefault="00204384" w:rsidP="0020438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88EEA9F" w14:textId="5DDE20F7" w:rsidR="00204384" w:rsidRPr="00204384" w:rsidRDefault="00204384" w:rsidP="0020438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Documents are self-describing making them flexible.</w:t>
      </w:r>
    </w:p>
    <w:p w14:paraId="554810CD" w14:textId="77777777" w:rsidR="00B31808" w:rsidRDefault="00204384"/>
    <w:sectPr w:rsidR="00B3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27B"/>
    <w:multiLevelType w:val="hybridMultilevel"/>
    <w:tmpl w:val="757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3752"/>
    <w:multiLevelType w:val="multilevel"/>
    <w:tmpl w:val="E896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84"/>
    <w:rsid w:val="00204384"/>
    <w:rsid w:val="00206216"/>
    <w:rsid w:val="005C198B"/>
    <w:rsid w:val="009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E000"/>
  <w15:chartTrackingRefBased/>
  <w15:docId w15:val="{B43D23D5-617E-43DA-8E0C-94192A60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CS-Woods, Steven (N Charleston)</dc:creator>
  <cp:keywords/>
  <dc:description/>
  <cp:lastModifiedBy>CS-Woods, Steven (N Charleston)</cp:lastModifiedBy>
  <cp:revision>1</cp:revision>
  <dcterms:created xsi:type="dcterms:W3CDTF">2021-06-24T10:55:00Z</dcterms:created>
  <dcterms:modified xsi:type="dcterms:W3CDTF">2021-06-24T11:04:00Z</dcterms:modified>
</cp:coreProperties>
</file>