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DE17" w14:textId="72126313" w:rsidR="00B31808" w:rsidRDefault="007B21EB">
      <w:r>
        <w:t xml:space="preserve">How is Angular 2 different from Angular 1? Ensure your response references the improvements in Angular </w:t>
      </w:r>
      <w:proofErr w:type="gramStart"/>
      <w:r>
        <w:t>2</w:t>
      </w:r>
      <w:proofErr w:type="gramEnd"/>
    </w:p>
    <w:p w14:paraId="466FBAAD" w14:textId="4759528B" w:rsidR="007B21EB" w:rsidRDefault="007B21EB"/>
    <w:p w14:paraId="63601487" w14:textId="3BD885F4" w:rsidR="007B21EB" w:rsidRDefault="007B21EB">
      <w:r>
        <w:t xml:space="preserve">Angular 2 is a complete rewrite of Angular 1 and is different architecture from the original version. Also, Angular 2 is component based instead of model-view-controller of Angular 1. Using $variable from Angular 1, instead you use components in Angular 2 leading to clearly defined inputs and outputs. From the website differencebetween.net a great image can be found that sums up the key differences between the two different versions of Angular. </w:t>
      </w:r>
    </w:p>
    <w:p w14:paraId="057106C6" w14:textId="115904D2" w:rsidR="007B21EB" w:rsidRDefault="007B21EB">
      <w:r>
        <w:t>Fig. 1</w:t>
      </w:r>
    </w:p>
    <w:p w14:paraId="5AE3C9A5" w14:textId="77777777" w:rsidR="007B21EB" w:rsidRDefault="007B21EB" w:rsidP="007B21EB">
      <w:pPr>
        <w:keepNext/>
      </w:pPr>
      <w:r>
        <w:rPr>
          <w:noProof/>
        </w:rPr>
        <w:drawing>
          <wp:inline distT="0" distB="0" distL="0" distR="0" wp14:anchorId="71807A8F" wp14:editId="42BADD00">
            <wp:extent cx="5240655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A443" w14:textId="07D1E582" w:rsidR="007B21EB" w:rsidRDefault="007B21EB" w:rsidP="007B21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from </w:t>
      </w:r>
      <w:hyperlink r:id="rId5" w:history="1">
        <w:r w:rsidRPr="007B21EB">
          <w:rPr>
            <w:rStyle w:val="Hyperlink"/>
          </w:rPr>
          <w:t>differencebetween.net</w:t>
        </w:r>
      </w:hyperlink>
    </w:p>
    <w:sectPr w:rsidR="007B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B"/>
    <w:rsid w:val="00206216"/>
    <w:rsid w:val="005C198B"/>
    <w:rsid w:val="007B21EB"/>
    <w:rsid w:val="009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56B1"/>
  <w15:chartTrackingRefBased/>
  <w15:docId w15:val="{F3BAC5B4-ED34-4C15-A6B2-10FE4853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2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2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fferencebetween.net/technology/difference-between-angular-1-and-angular-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1</cp:revision>
  <dcterms:created xsi:type="dcterms:W3CDTF">2021-07-08T14:47:00Z</dcterms:created>
  <dcterms:modified xsi:type="dcterms:W3CDTF">2021-07-08T14:54:00Z</dcterms:modified>
</cp:coreProperties>
</file>