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0.019399</w:t>
      </w:r>
    </w:p>
    <w:p>
      <w:r>
        <w:t>Tokens_long: 3250.0</w:t>
      </w:r>
    </w:p>
    <w:p>
      <w:r>
        <w:t>Precio_short: 0.0212036</w:t>
      </w:r>
    </w:p>
    <w:p>
      <w:r>
        <w:t>Tokens_short: 2250.0</w:t>
      </w:r>
    </w:p>
    <w:p>
      <w:r>
        <w:t>Precio_actual: 0.0191937</w:t>
      </w:r>
    </w:p>
    <w:p>
      <w:r>
        <w:t>Precio_recompra: 0.0181615</w:t>
      </w:r>
    </w:p>
    <w:p>
      <w:r>
        <w:t>Tokens_recompra: 2750.0</w:t>
      </w:r>
    </w:p>
    <w:p>
      <w:r>
        <w:t>Capital_total: 98.0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2.0</w:t>
      </w:r>
    </w:p>
    <w:p>
      <w:pPr>
        <w:pStyle w:val="Heading2"/>
      </w:pPr>
      <w:r>
        <w:t>Resultados Calculados:</w:t>
      </w:r>
    </w:p>
    <w:p>
      <w:r>
        <w:t>Nuevo Precio Promedio: 0.019530</w:t>
      </w:r>
    </w:p>
    <w:p>
      <w:pPr>
        <w:pStyle w:val="Heading2"/>
      </w:pPr>
      <w:r>
        <w:t>Niveles de Stop Loss:</w:t>
      </w:r>
    </w:p>
    <w:p>
      <w:r>
        <w:t>Nivel 1: Precio 0.019726, Tokens 550.000000</w:t>
      </w:r>
    </w:p>
    <w:p>
      <w:r>
        <w:t>Nivel 2: Precio 0.019921, Tokens 550.000000</w:t>
      </w:r>
    </w:p>
    <w:p>
      <w:r>
        <w:t>Nivel 3: Precio 0.020116, Tokens 550.000000</w:t>
      </w:r>
    </w:p>
    <w:p>
      <w:r>
        <w:t>Nivel 4: Precio 0.020312, Tokens 550.000000</w:t>
      </w:r>
    </w:p>
    <w:p>
      <w:r>
        <w:t>Nivel 5: Precio 0.020507, Tokens 550.000000</w:t>
      </w:r>
    </w:p>
    <w:p>
      <w:pPr>
        <w:pStyle w:val="Heading2"/>
      </w:pPr>
      <w:r>
        <w:t>Niveles de Take Profit:</w:t>
      </w:r>
    </w:p>
    <w:p>
      <w:r>
        <w:t>Nivel 1: Precio 0.019140, Tokens 916.666667</w:t>
      </w:r>
    </w:p>
    <w:p>
      <w:r>
        <w:t>Nivel 2: Precio 0.018749, Tokens 916.666667</w:t>
      </w:r>
    </w:p>
    <w:p>
      <w:r>
        <w:t>Nivel 3: Precio 0.018359, Tokens 916.666667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