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EA7C0">
      <w:pPr>
        <w:pStyle w:val="6"/>
        <w:keepNext w:val="0"/>
        <w:keepLines w:val="0"/>
        <w:widowControl/>
        <w:suppressLineNumbers w:val="0"/>
      </w:pPr>
      <w:r>
        <w:t>工业异常检测（Industrial Anomaly Detection, IAD）长期以来遵循一个经典范式：</w:t>
      </w:r>
      <w:r>
        <w:rPr>
          <w:rFonts w:hint="eastAsia" w:ascii="宋体" w:hAnsi="宋体" w:eastAsia="宋体" w:cs="宋体"/>
          <w:sz w:val="24"/>
          <w:szCs w:val="24"/>
        </w:rPr>
        <w:t>使用大量正常样本训练模型，然后在测试时识别偏离正常分布的区域。</w:t>
      </w:r>
      <w:r>
        <w:t>从早期的AutoEncoder、GANomaly，到后来的PatchCore、PaDiM、FastFlow，本质上都在解决同一个问题：</w:t>
      </w:r>
    </w:p>
    <w:p w14:paraId="6470B25A">
      <w:pPr>
        <w:pStyle w:val="6"/>
        <w:keepNext w:val="0"/>
        <w:keepLines w:val="0"/>
        <w:widowControl/>
        <w:suppressLineNumbers w:val="0"/>
      </w:pPr>
      <m:oMathPara>
        <m:oMath>
          <m:r>
            <m:rPr/>
            <w:rPr>
              <w:rFonts w:hint="default" w:ascii="Cambria Math" w:hAnsi="Cambria Math"/>
              <w:sz w:val="24"/>
            </w:rPr>
            <m:t>P(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normal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</m:oMath>
      </m:oMathPara>
      <w:r>
        <w:br w:type="textWrapping"/>
      </w:r>
      <w:r>
        <w:t>即学习正常样本分布。</w:t>
      </w:r>
    </w:p>
    <w:p w14:paraId="4A5AF86A">
      <w:pPr>
        <w:pStyle w:val="6"/>
        <w:keepNext w:val="0"/>
        <w:keepLines w:val="0"/>
        <w:widowControl/>
        <w:suppressLineNumbers w:val="0"/>
      </w:pPr>
      <w:r>
        <w:t>然而随着MVTec AD等数据集逐渐趋于饱和，一个问题越来越明显：真实工业环境中的异常种类是无限的，而训练数据中的异常样本极其有限。因此近年来研究社区开始意识到：</w:t>
      </w:r>
      <w:r>
        <w:rPr>
          <w:rFonts w:hint="eastAsia" w:ascii="宋体" w:hAnsi="宋体" w:eastAsia="宋体" w:cs="宋体"/>
          <w:sz w:val="24"/>
          <w:szCs w:val="24"/>
        </w:rPr>
        <w:t>与其不断改进异常检测器，不如主动生成高质量异常样本。</w:t>
      </w:r>
    </w:p>
    <w:p w14:paraId="048B57A8">
      <w:pPr>
        <w:pStyle w:val="6"/>
        <w:keepNext w:val="0"/>
        <w:keepLines w:val="0"/>
        <w:widowControl/>
        <w:suppressLineNumbers w:val="0"/>
      </w:pPr>
      <w:r>
        <w:t>于是研究重心开始从：</w:t>
      </w:r>
      <w:r>
        <w:rPr>
          <w:rStyle w:val="10"/>
        </w:rPr>
        <w:t>Anomaly Detection</w:t>
      </w:r>
      <w:r>
        <w:t>转向</w:t>
      </w:r>
      <w:r>
        <w:rPr>
          <w:rStyle w:val="10"/>
        </w:rPr>
        <w:t>Anomaly Synthesis</w:t>
      </w:r>
      <w:r>
        <w:rPr>
          <w:rStyle w:val="10"/>
          <w:rFonts w:hint="eastAsia"/>
          <w:lang w:eastAsia="zh-CN"/>
        </w:rPr>
        <w:t>。</w:t>
      </w:r>
      <w:r>
        <w:t>即利用生成模型构造真实、丰富、可控的缺陷样本，再用于训练异常检测系统。</w:t>
      </w:r>
    </w:p>
    <w:p w14:paraId="5CCC638F">
      <w:pPr>
        <w:pStyle w:val="4"/>
        <w:bidi w:val="0"/>
      </w:pPr>
      <w:r>
        <w:t>2. 异常生成的发展路线</w:t>
      </w:r>
    </w:p>
    <w:p w14:paraId="111FE30B">
      <w:pPr>
        <w:pStyle w:val="6"/>
        <w:keepNext w:val="0"/>
        <w:keepLines w:val="0"/>
        <w:widowControl/>
        <w:suppressLineNumbers w:val="0"/>
      </w:pPr>
      <w:r>
        <w:t>整个领域的发展实际上经历了三个明显阶段：</w:t>
      </w:r>
    </w:p>
    <w:p w14:paraId="19AE76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伪异常生成</w:t>
      </w:r>
    </w:p>
    <w:p w14:paraId="2BD601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1284B7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真实缺陷生成</w:t>
      </w:r>
    </w:p>
    <w:p w14:paraId="0AB432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↓</w:t>
      </w:r>
    </w:p>
    <w:p w14:paraId="06227F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语义驱动缺陷生成</w:t>
      </w:r>
    </w:p>
    <w:p w14:paraId="0B39D3A0">
      <w:pPr>
        <w:pStyle w:val="4"/>
        <w:bidi w:val="0"/>
      </w:pPr>
      <w:r>
        <w:t>第一阶段：伪异常生成（Pseudo Anomaly）</w:t>
      </w:r>
    </w:p>
    <w:p w14:paraId="24AFB3B8">
      <w:pPr>
        <w:pStyle w:val="6"/>
        <w:keepNext w:val="0"/>
        <w:keepLines w:val="0"/>
        <w:widowControl/>
        <w:suppressLineNumbers w:val="0"/>
      </w:pPr>
      <w:r>
        <w:t>这一阶段的代表工作包括：CutPaste</w:t>
      </w:r>
      <w:r>
        <w:rPr>
          <w:rFonts w:hint="eastAsia"/>
          <w:lang w:eastAsia="zh-CN"/>
        </w:rPr>
        <w:t>、</w:t>
      </w:r>
      <w:r>
        <w:t>DRAEM</w:t>
      </w:r>
      <w:r>
        <w:rPr>
          <w:rFonts w:hint="eastAsia"/>
          <w:lang w:eastAsia="zh-CN"/>
        </w:rPr>
        <w:t>、</w:t>
      </w:r>
      <w:r>
        <w:t>NSA</w:t>
      </w:r>
    </w:p>
    <w:p w14:paraId="21AE6BD6">
      <w:pPr>
        <w:pStyle w:val="6"/>
        <w:keepNext w:val="0"/>
        <w:keepLines w:val="0"/>
        <w:widowControl/>
        <w:suppressLineNumbers w:val="0"/>
      </w:pPr>
      <w:r>
        <w:t>这些方法并不尝试理解缺陷。它们采用最直接的思路：在正常图像上制造扰动。例如：随机裁剪一块区域再贴回去</w:t>
      </w:r>
      <w:r>
        <w:rPr>
          <w:rFonts w:hint="eastAsia"/>
          <w:lang w:val="en-US" w:eastAsia="zh-CN"/>
        </w:rPr>
        <w:t>/</w:t>
      </w:r>
      <w:r>
        <w:t>注入噪声</w:t>
      </w:r>
      <w:r>
        <w:rPr>
          <w:rFonts w:hint="eastAsia"/>
          <w:lang w:val="en-US" w:eastAsia="zh-CN"/>
        </w:rPr>
        <w:t>/</w:t>
      </w:r>
      <w:r>
        <w:t>替换纹理</w:t>
      </w:r>
      <w:r>
        <w:rPr>
          <w:rFonts w:hint="eastAsia"/>
          <w:lang w:val="en-US" w:eastAsia="zh-CN"/>
        </w:rPr>
        <w:t>/</w:t>
      </w:r>
      <w:r>
        <w:t>随机遮挡</w:t>
      </w:r>
    </w:p>
    <w:p w14:paraId="1ACCFAB3">
      <w:pPr>
        <w:pStyle w:val="6"/>
        <w:keepNext w:val="0"/>
        <w:keepLines w:val="0"/>
        <w:widowControl/>
        <w:suppressLineNumbers w:val="0"/>
      </w:pPr>
      <w:r>
        <w:t>从视觉角度看：</w:t>
      </w:r>
    </w:p>
    <w:p w14:paraId="199337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Normal</w:t>
      </w:r>
    </w:p>
    <w:p w14:paraId="2EFF91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7E032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Random Perturbation</w:t>
      </w:r>
    </w:p>
    <w:p w14:paraId="210B1F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D813FF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Pseudo Defect</w:t>
      </w:r>
    </w:p>
    <w:p w14:paraId="5BB2FD94">
      <w:pPr>
        <w:pStyle w:val="6"/>
        <w:keepNext w:val="0"/>
        <w:keepLines w:val="0"/>
        <w:widowControl/>
        <w:suppressLineNumbers w:val="0"/>
      </w:pPr>
      <w:r>
        <w:t>这类方法最大的贡献在于：首次证明即使没有真实缺陷，也能训练异常检测器。但问题也很明显：生成的异常与真实工业缺陷差距极大。例如金属划痕具有方向性、连续性和材质依赖性，而随机噪声完全不具备这些特征。</w:t>
      </w:r>
    </w:p>
    <w:p w14:paraId="2B3C2213">
      <w:pPr>
        <w:pStyle w:val="4"/>
        <w:bidi w:val="0"/>
      </w:pPr>
      <w:r>
        <w:t>第二阶段：真实缺陷生成</w:t>
      </w:r>
    </w:p>
    <w:p w14:paraId="17B2A7DC">
      <w:pPr>
        <w:pStyle w:val="6"/>
        <w:keepNext w:val="0"/>
        <w:keepLines w:val="0"/>
        <w:widowControl/>
        <w:suppressLineNumbers w:val="0"/>
      </w:pPr>
      <w:r>
        <w:t>异常检测模型最终性能受限于生成异常的真实性。于是研究重点开始转向：</w:t>
      </w:r>
      <w:r>
        <w:rPr>
          <w:rFonts w:hint="eastAsia" w:ascii="宋体" w:hAnsi="宋体" w:eastAsia="宋体" w:cs="宋体"/>
          <w:sz w:val="24"/>
          <w:szCs w:val="24"/>
        </w:rPr>
        <w:t>如何让缺陷“长出来”，而不是“贴上去”。</w:t>
      </w:r>
      <w:r>
        <w:t>这直接推动了Diffusion模型进入工业视觉领域。</w:t>
      </w:r>
    </w:p>
    <w:p w14:paraId="4E7149E2">
      <w:pPr>
        <w:pStyle w:val="3"/>
        <w:bidi w:val="0"/>
      </w:pPr>
      <w:r>
        <w:t>3.Diffusion真实缺陷生成</w:t>
      </w:r>
    </w:p>
    <w:p w14:paraId="3F3D777B">
      <w:pPr>
        <w:pStyle w:val="6"/>
        <w:keepNext w:val="0"/>
        <w:keepLines w:val="0"/>
        <w:widowControl/>
        <w:suppressLineNumbers w:val="0"/>
      </w:pPr>
      <w:r>
        <w:t>2024之后，大多数高水平工作都建立在Diffusion之上。其中最重要的一类工作是：DefectFill它代表了一种非常典型的思路。首先给正常图像提供一个Mask：</w:t>
      </w:r>
    </w:p>
    <w:p w14:paraId="5CF124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Normal Image</w:t>
      </w:r>
    </w:p>
    <w:p w14:paraId="7D415B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38A545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Masked Region</w:t>
      </w:r>
    </w:p>
    <w:p w14:paraId="50AB71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0727AC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Diffusion Inpainting</w:t>
      </w:r>
    </w:p>
    <w:p w14:paraId="0FB3B3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20FD25B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Defect</w:t>
      </w:r>
    </w:p>
    <w:p w14:paraId="2A045C3F">
      <w:pPr>
        <w:pStyle w:val="6"/>
        <w:keepNext w:val="0"/>
        <w:keepLines w:val="0"/>
        <w:widowControl/>
        <w:suppressLineNumbers w:val="0"/>
      </w:pPr>
      <w:r>
        <w:t>与传统Copy-Paste不同：</w:t>
      </w:r>
    </w:p>
    <w:p w14:paraId="4AE837BF">
      <w:pPr>
        <w:pStyle w:val="6"/>
        <w:keepNext w:val="0"/>
        <w:keepLines w:val="0"/>
        <w:widowControl/>
        <w:suppressLineNumbers w:val="0"/>
      </w:pPr>
      <w:r>
        <w:t>Diffusion会根据周围纹理重新生成缺陷区域。</w:t>
      </w:r>
    </w:p>
    <w:p w14:paraId="35DCAF12">
      <w:pPr>
        <w:pStyle w:val="6"/>
        <w:keepNext w:val="0"/>
        <w:keepLines w:val="0"/>
        <w:widowControl/>
        <w:suppressLineNumbers w:val="0"/>
      </w:pPr>
      <w:r>
        <w:t>因此生成结果往往具有：连续边缘</w:t>
      </w:r>
      <w:r>
        <w:rPr>
          <w:rFonts w:hint="eastAsia"/>
          <w:lang w:eastAsia="zh-CN"/>
        </w:rPr>
        <w:t>，</w:t>
      </w:r>
      <w:r>
        <w:t>正确光照</w:t>
      </w:r>
      <w:r>
        <w:rPr>
          <w:rFonts w:hint="eastAsia"/>
          <w:lang w:val="en-US" w:eastAsia="zh-CN"/>
        </w:rPr>
        <w:t>和</w:t>
      </w:r>
      <w:r>
        <w:t>合理纹理</w:t>
      </w:r>
      <w:r>
        <w:rPr>
          <w:rFonts w:hint="eastAsia"/>
          <w:lang w:eastAsia="zh-CN"/>
        </w:rPr>
        <w:t>。</w:t>
      </w:r>
      <w:r>
        <w:t>缺陷看起来更像是材料本身发生了变化。DefectFill实际上确立了当前工业异常生成的标准范式：</w:t>
      </w:r>
    </w:p>
    <w:p w14:paraId="2F7CCB4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正常图像 + 局部编辑 + Diffusion生成</w:t>
      </w:r>
    </w:p>
    <w:p w14:paraId="1CB2E752">
      <w:pPr>
        <w:pStyle w:val="6"/>
        <w:keepNext w:val="0"/>
        <w:keepLines w:val="0"/>
        <w:widowControl/>
        <w:suppressLineNumbers w:val="0"/>
      </w:pPr>
      <w:r>
        <w:t>之后大量工作都沿着这个路线展开。</w:t>
      </w:r>
    </w:p>
    <w:p w14:paraId="51C252FD">
      <w:pPr>
        <w:pStyle w:val="4"/>
        <w:keepNext w:val="0"/>
        <w:keepLines w:val="0"/>
        <w:widowControl/>
        <w:suppressLineNumbers w:val="0"/>
      </w:pPr>
      <w:r>
        <w:t>TDAD</w:t>
      </w:r>
    </w:p>
    <w:p w14:paraId="1563B899">
      <w:pPr>
        <w:pStyle w:val="6"/>
        <w:keepNext w:val="0"/>
        <w:keepLines w:val="0"/>
        <w:widowControl/>
        <w:suppressLineNumbers w:val="0"/>
      </w:pPr>
      <w:r>
        <w:t>TDAD关注的是另一个问题：</w:t>
      </w:r>
    </w:p>
    <w:p w14:paraId="5E3A7C88">
      <w:pPr>
        <w:pStyle w:val="6"/>
        <w:keepNext w:val="0"/>
        <w:keepLines w:val="0"/>
        <w:widowControl/>
        <w:suppressLineNumbers w:val="0"/>
      </w:pPr>
      <w:r>
        <w:t>工业缺陷尺度差异巨大。例如：微米级裂纹</w:t>
      </w:r>
      <w:r>
        <w:rPr>
          <w:rFonts w:hint="eastAsia"/>
          <w:lang w:eastAsia="zh-CN"/>
        </w:rPr>
        <w:t>、</w:t>
      </w:r>
      <w:r>
        <w:t>毫米级划痕</w:t>
      </w:r>
      <w:r>
        <w:rPr>
          <w:rFonts w:hint="eastAsia"/>
          <w:lang w:eastAsia="zh-CN"/>
        </w:rPr>
        <w:t>、</w:t>
      </w:r>
      <w:r>
        <w:t>大面积腐蚀</w:t>
      </w:r>
    </w:p>
    <w:p w14:paraId="02E7549A">
      <w:pPr>
        <w:pStyle w:val="6"/>
        <w:keepNext w:val="0"/>
        <w:keepLines w:val="0"/>
        <w:widowControl/>
        <w:suppressLineNumbers w:val="0"/>
      </w:pPr>
      <w:r>
        <w:t>传统生成器通常只能覆盖单一尺度。因此TDAD引入多尺度Diffusion生成机制。本质上是在不同特征层面同时注入异常。这样得到的异常分布更加丰富。</w:t>
      </w:r>
    </w:p>
    <w:p w14:paraId="1BDEA397">
      <w:pPr>
        <w:pStyle w:val="4"/>
        <w:keepNext w:val="0"/>
        <w:keepLines w:val="0"/>
        <w:widowControl/>
        <w:suppressLineNumbers w:val="0"/>
      </w:pPr>
      <w:r>
        <w:t>Zoom-Anomaly</w:t>
      </w:r>
    </w:p>
    <w:p w14:paraId="43BFE72C">
      <w:pPr>
        <w:pStyle w:val="6"/>
        <w:keepNext w:val="0"/>
        <w:keepLines w:val="0"/>
        <w:widowControl/>
        <w:suppressLineNumbers w:val="0"/>
      </w:pPr>
      <w:r>
        <w:t>Zoom-Anomaly进一步提出：缺陷不应该在生成完成后再加入。而应该在扩散过程中逐渐形成。因此作者在Forward Diffusion阶段注入异常模式。这种思路非常重要。因为它开始接近真实工业缺陷形成过程：</w:t>
      </w:r>
    </w:p>
    <w:p w14:paraId="1B9057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材料变化</w:t>
      </w:r>
    </w:p>
    <w:p w14:paraId="368A6B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2EC7E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局部损伤</w:t>
      </w:r>
    </w:p>
    <w:p w14:paraId="6EA36D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2B62B4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最终缺陷</w:t>
      </w:r>
    </w:p>
    <w:p w14:paraId="5763E3C8">
      <w:pPr>
        <w:pStyle w:val="6"/>
        <w:keepNext w:val="0"/>
        <w:keepLines w:val="0"/>
        <w:widowControl/>
        <w:suppressLineNumbers w:val="0"/>
      </w:pPr>
      <w:r>
        <w:t>而不是简</w:t>
      </w:r>
      <w:r>
        <w:rPr>
          <w:rFonts w:hint="eastAsia"/>
          <w:lang w:eastAsia="zh-CN"/>
        </w:rPr>
        <w:t>单的</w:t>
      </w:r>
      <w:r>
        <w:t>图像编辑。</w:t>
      </w:r>
    </w:p>
    <w:p w14:paraId="02F6009C">
      <w:pPr>
        <w:pStyle w:val="3"/>
        <w:bidi w:val="0"/>
      </w:pPr>
      <w:r>
        <w:t>4. 当前前沿：语义驱动异常生成</w:t>
      </w:r>
    </w:p>
    <w:p w14:paraId="0A971ADD">
      <w:pPr>
        <w:pStyle w:val="6"/>
        <w:keepNext w:val="0"/>
        <w:keepLines w:val="0"/>
        <w:widowControl/>
        <w:suppressLineNumbers w:val="0"/>
      </w:pPr>
      <w:r>
        <w:t>虽然Diffusion解决了真实性问题，但又暴露出新的问题：生成器并不知道自己在生成什么。模型无法区分：</w:t>
      </w:r>
    </w:p>
    <w:p w14:paraId="5B379C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Scratch</w:t>
      </w:r>
    </w:p>
    <w:p w14:paraId="7100FB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Crack</w:t>
      </w:r>
    </w:p>
    <w:p w14:paraId="60E523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Corrosion</w:t>
      </w:r>
    </w:p>
    <w:p w14:paraId="172C7C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Contamination</w:t>
      </w:r>
    </w:p>
    <w:p w14:paraId="7B94C001">
      <w:pPr>
        <w:pStyle w:val="6"/>
        <w:keepNext w:val="0"/>
        <w:keepLines w:val="0"/>
        <w:widowControl/>
        <w:suppressLineNumbers w:val="0"/>
      </w:pPr>
      <w:r>
        <w:t>这导致生成结果缺乏可控性。于是研究开始进入第三阶段</w:t>
      </w:r>
      <w:r>
        <w:rPr>
          <w:sz w:val="28"/>
          <w:szCs w:val="28"/>
        </w:rPr>
        <w:t>Semantic Anomaly Synthesis</w:t>
      </w:r>
      <w:r>
        <w:rPr>
          <w:rFonts w:hint="eastAsia"/>
          <w:sz w:val="28"/>
          <w:szCs w:val="28"/>
          <w:lang w:eastAsia="zh-CN"/>
        </w:rPr>
        <w:t>，</w:t>
      </w:r>
      <w:r>
        <w:t>即利用语义信息控制异常生成。</w:t>
      </w:r>
    </w:p>
    <w:p w14:paraId="6AB4BC81">
      <w:pPr>
        <w:pStyle w:val="3"/>
        <w:bidi w:val="0"/>
      </w:pPr>
      <w:r>
        <w:t>5. Vision-Language模型进入异常生成</w:t>
      </w:r>
    </w:p>
    <w:p w14:paraId="0C3F8C29">
      <w:pPr>
        <w:pStyle w:val="6"/>
        <w:keepNext w:val="0"/>
        <w:keepLines w:val="0"/>
        <w:widowControl/>
        <w:suppressLineNumbers w:val="0"/>
      </w:pPr>
      <w:r>
        <w:t>这里出现了一个重要转折。</w:t>
      </w:r>
    </w:p>
    <w:p w14:paraId="5A3B460D">
      <w:pPr>
        <w:pStyle w:val="6"/>
        <w:keepNext w:val="0"/>
        <w:keepLines w:val="0"/>
        <w:widowControl/>
        <w:suppressLineNumbers w:val="0"/>
      </w:pPr>
      <w:r>
        <w:t>CLIP、BLIP、GPT-4V等模型已经具备丰富的视觉语义知识。</w:t>
      </w:r>
      <w:r>
        <w:rPr>
          <w:rFonts w:hint="eastAsia" w:ascii="宋体" w:hAnsi="宋体" w:eastAsia="宋体" w:cs="宋体"/>
          <w:sz w:val="24"/>
          <w:szCs w:val="24"/>
        </w:rPr>
        <w:t>能否让生成模型知道什么是划痕、什么是裂纹？</w:t>
      </w:r>
    </w:p>
    <w:p w14:paraId="3919062D">
      <w:pPr>
        <w:pStyle w:val="3"/>
        <w:keepNext w:val="0"/>
        <w:keepLines w:val="0"/>
        <w:widowControl/>
        <w:suppressLineNumbers w:val="0"/>
      </w:pPr>
      <w:r>
        <w:t>Anomagic</w:t>
      </w:r>
    </w:p>
    <w:p w14:paraId="16FBA2D3">
      <w:pPr>
        <w:pStyle w:val="6"/>
        <w:keepNext w:val="0"/>
        <w:keepLines w:val="0"/>
        <w:widowControl/>
        <w:suppressLineNumbers w:val="0"/>
      </w:pPr>
      <w:r>
        <w:t>Anomagic可以视为第一批真正意义上的</w:t>
      </w:r>
      <w:r>
        <w:rPr>
          <w:rStyle w:val="10"/>
        </w:rPr>
        <w:t>Text → Defect</w:t>
      </w:r>
      <w:r>
        <w:t>方法。</w:t>
      </w:r>
    </w:p>
    <w:p w14:paraId="79722E13">
      <w:pPr>
        <w:pStyle w:val="6"/>
        <w:keepNext w:val="0"/>
        <w:keepLines w:val="0"/>
        <w:widowControl/>
        <w:suppressLineNumbers w:val="0"/>
      </w:pPr>
      <w:r>
        <w:t>用户可以输入：</w:t>
      </w:r>
      <w:r>
        <w:rPr>
          <w:rStyle w:val="10"/>
        </w:rPr>
        <w:t>small crack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>on metal surface</w:t>
      </w:r>
    </w:p>
    <w:p w14:paraId="79E89E4D">
      <w:pPr>
        <w:pStyle w:val="6"/>
        <w:keepNext w:val="0"/>
        <w:keepLines w:val="0"/>
        <w:widowControl/>
        <w:suppressLineNumbers w:val="0"/>
      </w:pPr>
      <w:r>
        <w:t>系统根据文本生成对应缺陷。</w:t>
      </w:r>
    </w:p>
    <w:p w14:paraId="41CAE084">
      <w:pPr>
        <w:pStyle w:val="6"/>
        <w:keepNext w:val="0"/>
        <w:keepLines w:val="0"/>
        <w:widowControl/>
        <w:suppressLineNumbers w:val="0"/>
      </w:pPr>
      <w:r>
        <w:t>这里首次引入：</w:t>
      </w:r>
      <w:r>
        <w:rPr>
          <w:rStyle w:val="10"/>
        </w:rPr>
        <w:t>Visual Prompt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>+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</w:rPr>
        <w:t>Text Prompt</w:t>
      </w:r>
    </w:p>
    <w:p w14:paraId="56B0A1B6">
      <w:pPr>
        <w:pStyle w:val="6"/>
        <w:keepNext w:val="0"/>
        <w:keepLines w:val="0"/>
        <w:widowControl/>
        <w:suppressLineNumbers w:val="0"/>
      </w:pPr>
      <w:r>
        <w:t>共同控制生成。其意义在于异常从随机生成变成了可控生成。</w:t>
      </w:r>
    </w:p>
    <w:p w14:paraId="196ECA44">
      <w:pPr>
        <w:pStyle w:val="3"/>
        <w:keepNext w:val="0"/>
        <w:keepLines w:val="0"/>
        <w:widowControl/>
        <w:suppressLineNumbers w:val="0"/>
      </w:pPr>
      <w:r>
        <w:t>MIRAGE</w:t>
      </w:r>
    </w:p>
    <w:p w14:paraId="4D3FB327">
      <w:pPr>
        <w:pStyle w:val="6"/>
        <w:keepNext w:val="0"/>
        <w:keepLines w:val="0"/>
        <w:widowControl/>
        <w:suppressLineNumbers w:val="0"/>
      </w:pPr>
      <w:r>
        <w:t>MIRAGE采取了不同思路。</w:t>
      </w:r>
    </w:p>
    <w:p w14:paraId="38417484">
      <w:pPr>
        <w:pStyle w:val="6"/>
        <w:keepNext w:val="0"/>
        <w:keepLines w:val="0"/>
        <w:widowControl/>
        <w:suppressLineNumbers w:val="0"/>
      </w:pPr>
      <w:r>
        <w:t>作者发现CLIP未必适合直接控制生成。但非常适合评估生成结果。因此流程变成：</w:t>
      </w:r>
    </w:p>
    <w:p w14:paraId="3B0688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Generate</w:t>
      </w:r>
    </w:p>
    <w:p w14:paraId="13D3C8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2A961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CLIP Evaluation</w:t>
      </w:r>
    </w:p>
    <w:p w14:paraId="4EF11B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CD6BA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Filter</w:t>
      </w:r>
    </w:p>
    <w:p w14:paraId="4049C007">
      <w:pPr>
        <w:pStyle w:val="6"/>
        <w:keepNext w:val="0"/>
        <w:keepLines w:val="0"/>
        <w:widowControl/>
        <w:suppressLineNumbers w:val="0"/>
      </w:pPr>
      <w:r>
        <w:t>换句话说：CLIP成为缺陷质量检查器。这</w:t>
      </w:r>
    </w:p>
    <w:p w14:paraId="69519482">
      <w:pPr>
        <w:pStyle w:val="3"/>
        <w:bidi w:val="0"/>
      </w:pPr>
      <w:r>
        <w:t>6. 一个尚未解决的问题：缺陷语义空间</w:t>
      </w:r>
    </w:p>
    <w:p w14:paraId="15851080">
      <w:pPr>
        <w:pStyle w:val="6"/>
        <w:keepNext w:val="0"/>
        <w:keepLines w:val="0"/>
        <w:widowControl/>
        <w:suppressLineNumbers w:val="0"/>
      </w:pPr>
      <w:r>
        <w:t>虽然CLIP已经被引入异常生成。但现有工作大多停留在Prompt层面。真正缺失的是：</w:t>
      </w:r>
    </w:p>
    <w:p w14:paraId="45AF1754">
      <w:pPr>
        <w:bidi w:val="0"/>
      </w:pPr>
      <w:r>
        <w:t>Defect Semantic Space</w:t>
      </w:r>
    </w:p>
    <w:p w14:paraId="489EC76B">
      <w:pPr>
        <w:pStyle w:val="6"/>
        <w:keepNext w:val="0"/>
        <w:keepLines w:val="0"/>
        <w:widowControl/>
        <w:suppressLineNumbers w:val="0"/>
      </w:pPr>
      <w:r>
        <w:t>换句话说我们并不知道：</w:t>
      </w:r>
    </w:p>
    <w:p w14:paraId="3A5C89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metal surface</w:t>
      </w:r>
    </w:p>
    <w:p w14:paraId="52510B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  <w:bookmarkStart w:id="0" w:name="_GoBack"/>
      <w:bookmarkEnd w:id="0"/>
    </w:p>
    <w:p w14:paraId="2703A8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scratch</w:t>
      </w:r>
    </w:p>
    <w:p w14:paraId="3E43D6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=</w:t>
      </w:r>
    </w:p>
    <w:p w14:paraId="23465B6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?</w:t>
      </w:r>
    </w:p>
    <w:p w14:paraId="0CFC2BFA">
      <w:pPr>
        <w:pStyle w:val="6"/>
        <w:keepNext w:val="0"/>
        <w:keepLines w:val="0"/>
        <w:widowControl/>
        <w:suppressLineNumbers w:val="0"/>
      </w:pPr>
      <w:r>
        <w:t>在CLIP空间里如何表示。</w:t>
      </w:r>
    </w:p>
    <w:p w14:paraId="0DBF200E">
      <w:pPr>
        <w:pStyle w:val="6"/>
        <w:keepNext w:val="0"/>
        <w:keepLines w:val="0"/>
        <w:widowControl/>
        <w:suppressLineNumbers w:val="0"/>
      </w:pPr>
      <w:r>
        <w:t>也不知道：</w:t>
      </w:r>
    </w:p>
    <w:p w14:paraId="4BCF18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scratch</w:t>
      </w:r>
    </w:p>
    <w:p w14:paraId="58A394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crack</w:t>
      </w:r>
    </w:p>
    <w:p w14:paraId="3F74B92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corrosion</w:t>
      </w:r>
    </w:p>
    <w:p w14:paraId="1A0659C9">
      <w:pPr>
        <w:pStyle w:val="6"/>
        <w:keepNext w:val="0"/>
        <w:keepLines w:val="0"/>
        <w:widowControl/>
        <w:suppressLineNumbers w:val="0"/>
      </w:pPr>
      <w:r>
        <w:t>是否存在连续语义结构。</w:t>
      </w:r>
    </w:p>
    <w:p w14:paraId="5C3D971B">
      <w:pPr>
        <w:pStyle w:val="6"/>
        <w:keepNext w:val="0"/>
        <w:keepLines w:val="0"/>
        <w:widowControl/>
        <w:suppressLineNumbers w:val="0"/>
      </w:pPr>
      <w:r>
        <w:t>目前几乎没有工作研究</w:t>
      </w:r>
      <w:r>
        <w:rPr>
          <w:rFonts w:hint="eastAsia" w:ascii="宋体" w:hAnsi="宋体" w:eastAsia="宋体" w:cs="宋体"/>
          <w:sz w:val="24"/>
          <w:szCs w:val="24"/>
        </w:rPr>
        <w:t>缺陷在视觉语言空间中的几何结构。</w:t>
      </w:r>
    </w:p>
    <w:p w14:paraId="1F44B742">
      <w:pPr>
        <w:pStyle w:val="4"/>
        <w:bidi w:val="0"/>
      </w:pPr>
      <w:r>
        <w:t xml:space="preserve">7. </w:t>
      </w:r>
      <w:r>
        <w:rPr>
          <w:rFonts w:hint="eastAsia"/>
          <w:lang w:val="en-US" w:eastAsia="zh-CN"/>
        </w:rPr>
        <w:t>可能</w:t>
      </w:r>
      <w:r>
        <w:t>的方向</w:t>
      </w:r>
    </w:p>
    <w:p w14:paraId="46669FE5">
      <w:pPr>
        <w:pStyle w:val="6"/>
        <w:keepNext w:val="0"/>
        <w:keepLines w:val="0"/>
        <w:widowControl/>
        <w:suppressLineNumbers w:val="0"/>
      </w:pPr>
      <w:r>
        <w:t>整体框架如下：</w:t>
      </w:r>
    </w:p>
    <w:p w14:paraId="22E83A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Normal Image</w:t>
      </w:r>
    </w:p>
    <w:p w14:paraId="645819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7DCA2C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CLIP Image Encoder</w:t>
      </w:r>
    </w:p>
    <w:p w14:paraId="6F300E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140010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Object Semantic</w:t>
      </w:r>
    </w:p>
    <w:p w14:paraId="40C7C4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FBCC5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Defect Prompt</w:t>
      </w:r>
    </w:p>
    <w:p w14:paraId="287596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58CDE3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CLIP Text Encoder</w:t>
      </w:r>
    </w:p>
    <w:p w14:paraId="0FA811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7BB982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Defect Semantic</w:t>
      </w:r>
    </w:p>
    <w:p w14:paraId="61923B0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74A6A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Fusion</w:t>
      </w:r>
    </w:p>
    <w:p w14:paraId="673659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0E7506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Diffusion Editing</w:t>
      </w:r>
    </w:p>
    <w:p w14:paraId="551A9A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4368439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Defect Image</w:t>
      </w:r>
    </w:p>
    <w:p w14:paraId="2093E8B5">
      <w:pPr>
        <w:pStyle w:val="6"/>
        <w:keepNext w:val="0"/>
        <w:keepLines w:val="0"/>
        <w:widowControl/>
        <w:suppressLineNumbers w:val="0"/>
      </w:pPr>
      <w:r>
        <w:t>这里研究的核心问题不再是：</w:t>
      </w:r>
    </w:p>
    <w:p w14:paraId="2C4AA71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怎么生成图像？</w:t>
      </w:r>
    </w:p>
    <w:p w14:paraId="79391B0C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793D7BE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缺陷语义如何表示？</w:t>
      </w:r>
    </w:p>
    <w:p w14:paraId="6191005C">
      <w:pPr>
        <w:pStyle w:val="6"/>
        <w:keepNext w:val="0"/>
        <w:keepLines w:val="0"/>
        <w:widowControl/>
        <w:suppressLineNumbers w:val="0"/>
      </w:pPr>
      <w:r>
        <w:t>进一步发展则可能演化成：</w:t>
      </w:r>
    </w:p>
    <w:p w14:paraId="78A41B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</w:t>
      </w:r>
    </w:p>
    <w:p w14:paraId="3A8525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BCD76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Defect Reasoning</w:t>
      </w:r>
    </w:p>
    <w:p w14:paraId="446ABD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40A35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Defect Semantic</w:t>
      </w:r>
    </w:p>
    <w:p w14:paraId="74F684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F8881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CLIP Alignment</w:t>
      </w:r>
    </w:p>
    <w:p w14:paraId="29BA08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9DB08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Diffusion Editing</w:t>
      </w:r>
    </w:p>
    <w:p w14:paraId="147102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B3C4FD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Defect Image</w:t>
      </w:r>
    </w:p>
    <w:p w14:paraId="44441BFF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3CB17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Overheating</w:t>
      </w:r>
    </w:p>
    <w:p w14:paraId="5AF33C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0AE76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Oxidation</w:t>
      </w:r>
    </w:p>
    <w:p w14:paraId="296278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C635F1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Crack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6A434C"/>
    <w:rsid w:val="35A46F09"/>
    <w:rsid w:val="3A06303A"/>
    <w:rsid w:val="468772B0"/>
    <w:rsid w:val="489D100D"/>
    <w:rsid w:val="61D8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2026-06-22T10:11:40Z</dcterms:created>
  <dc:creator>Zarc</dc:creator>
  <cp:lastModifiedBy>Zarc</cp:lastModifiedBy>
  <dcterms:modified xsi:type="dcterms:W3CDTF">2026-06-22T12:16:04Z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eyJoZGlkIjoiYmE5ZGE4YjBmYWI3MzM4ODY3NWY2OGRlMWUyODFiOGYiLCJ1c2VySWQiOiIzNzE0Njk2OTkifQ==</vt:lpwstr>
  </property>
  <property fmtid="{D5CDD505-2E9C-101B-9397-08002B2CF9AE}" pid="4" name="ICV">
    <vt:lpwstr>36EFB9C37F44461F8F36E4DD330F3B1D_12</vt:lpwstr>
  </property>
</Properties>
</file>