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EF" w:rsidRDefault="002B29EF" w:rsidP="0061652F">
      <w:pPr>
        <w:jc w:val="center"/>
        <w:rPr>
          <w:rFonts w:ascii="Century Gothic" w:hAnsi="Century Gothic"/>
          <w:b/>
          <w:sz w:val="20"/>
          <w:szCs w:val="20"/>
        </w:rPr>
      </w:pPr>
    </w:p>
    <w:p w:rsidR="0061652F" w:rsidRPr="002B29EF" w:rsidRDefault="0061652F" w:rsidP="0061652F">
      <w:pPr>
        <w:jc w:val="center"/>
        <w:rPr>
          <w:rFonts w:ascii="Century Gothic" w:hAnsi="Century Gothic"/>
          <w:b/>
          <w:sz w:val="20"/>
          <w:szCs w:val="20"/>
        </w:rPr>
      </w:pPr>
      <w:r w:rsidRPr="002B29EF">
        <w:rPr>
          <w:rFonts w:ascii="Century Gothic" w:hAnsi="Century Gothic"/>
          <w:b/>
          <w:sz w:val="20"/>
          <w:szCs w:val="20"/>
        </w:rPr>
        <w:t>Instructions</w:t>
      </w:r>
    </w:p>
    <w:p w:rsidR="0061652F" w:rsidRPr="002B29EF" w:rsidRDefault="0061652F" w:rsidP="0061652F">
      <w:pPr>
        <w:jc w:val="center"/>
        <w:rPr>
          <w:rFonts w:ascii="Century Gothic" w:hAnsi="Century Gothic"/>
          <w:b/>
          <w:sz w:val="20"/>
          <w:szCs w:val="20"/>
        </w:rPr>
      </w:pPr>
    </w:p>
    <w:p w:rsidR="0061652F" w:rsidRPr="002B29EF" w:rsidRDefault="0061652F" w:rsidP="0061652F">
      <w:pPr>
        <w:rPr>
          <w:rFonts w:ascii="Century Gothic" w:hAnsi="Century Gothic"/>
          <w:sz w:val="20"/>
          <w:szCs w:val="20"/>
        </w:rPr>
      </w:pPr>
      <w:r w:rsidRPr="002B29EF">
        <w:rPr>
          <w:rFonts w:ascii="Century Gothic" w:hAnsi="Century Gothic"/>
          <w:sz w:val="20"/>
          <w:szCs w:val="20"/>
        </w:rPr>
        <w:t xml:space="preserve">On the next page are </w:t>
      </w:r>
      <w:r w:rsidR="002B29EF">
        <w:rPr>
          <w:rFonts w:ascii="Century Gothic" w:hAnsi="Century Gothic"/>
          <w:sz w:val="20"/>
          <w:szCs w:val="20"/>
        </w:rPr>
        <w:t xml:space="preserve">PERT/CPM exercises.  It consists of one where the data is given in table form while the other </w:t>
      </w:r>
      <w:r w:rsidRPr="002B29EF">
        <w:rPr>
          <w:rFonts w:ascii="Century Gothic" w:hAnsi="Century Gothic"/>
          <w:sz w:val="20"/>
          <w:szCs w:val="20"/>
        </w:rPr>
        <w:t xml:space="preserve">two </w:t>
      </w:r>
      <w:r w:rsidR="002B29EF">
        <w:rPr>
          <w:rFonts w:ascii="Century Gothic" w:hAnsi="Century Gothic"/>
          <w:sz w:val="20"/>
          <w:szCs w:val="20"/>
        </w:rPr>
        <w:t xml:space="preserve">are </w:t>
      </w:r>
      <w:r w:rsidRPr="002B29EF">
        <w:rPr>
          <w:rFonts w:ascii="Century Gothic" w:hAnsi="Century Gothic"/>
          <w:sz w:val="20"/>
          <w:szCs w:val="20"/>
        </w:rPr>
        <w:t>narratives.  The objective of this exercise is to be able to:</w:t>
      </w:r>
    </w:p>
    <w:p w:rsidR="0061652F" w:rsidRPr="002B29EF" w:rsidRDefault="0061652F" w:rsidP="0061652F">
      <w:pPr>
        <w:rPr>
          <w:rFonts w:ascii="Century Gothic" w:hAnsi="Century Gothic"/>
          <w:sz w:val="20"/>
          <w:szCs w:val="20"/>
        </w:rPr>
      </w:pPr>
    </w:p>
    <w:p w:rsidR="0061652F" w:rsidRPr="002B29EF" w:rsidRDefault="0061652F" w:rsidP="0061652F">
      <w:pPr>
        <w:numPr>
          <w:ilvl w:val="0"/>
          <w:numId w:val="1"/>
        </w:numPr>
        <w:rPr>
          <w:rFonts w:ascii="Century Gothic" w:hAnsi="Century Gothic"/>
          <w:sz w:val="20"/>
          <w:szCs w:val="20"/>
        </w:rPr>
      </w:pPr>
      <w:r w:rsidRPr="002B29EF">
        <w:rPr>
          <w:rFonts w:ascii="Century Gothic" w:hAnsi="Century Gothic"/>
          <w:sz w:val="20"/>
          <w:szCs w:val="20"/>
        </w:rPr>
        <w:t>Identify the tasks/activities in the narrative and the corresponding durations of each.  Use letters as your task IDs.</w:t>
      </w:r>
    </w:p>
    <w:p w:rsidR="0061652F" w:rsidRPr="002B29EF" w:rsidRDefault="0061652F" w:rsidP="0061652F">
      <w:pPr>
        <w:numPr>
          <w:ilvl w:val="0"/>
          <w:numId w:val="1"/>
        </w:numPr>
        <w:rPr>
          <w:rFonts w:ascii="Century Gothic" w:hAnsi="Century Gothic"/>
          <w:sz w:val="20"/>
          <w:szCs w:val="20"/>
        </w:rPr>
      </w:pPr>
      <w:r w:rsidRPr="002B29EF">
        <w:rPr>
          <w:rFonts w:ascii="Century Gothic" w:hAnsi="Century Gothic"/>
          <w:sz w:val="20"/>
          <w:szCs w:val="20"/>
        </w:rPr>
        <w:t>Create the PERT diagram</w:t>
      </w:r>
    </w:p>
    <w:p w:rsidR="0061652F" w:rsidRPr="002B29EF" w:rsidRDefault="0061652F" w:rsidP="0061652F">
      <w:pPr>
        <w:numPr>
          <w:ilvl w:val="0"/>
          <w:numId w:val="1"/>
        </w:numPr>
        <w:rPr>
          <w:rFonts w:ascii="Century Gothic" w:hAnsi="Century Gothic"/>
          <w:sz w:val="20"/>
          <w:szCs w:val="20"/>
        </w:rPr>
      </w:pPr>
      <w:r w:rsidRPr="002B29EF">
        <w:rPr>
          <w:rFonts w:ascii="Century Gothic" w:hAnsi="Century Gothic"/>
          <w:sz w:val="20"/>
          <w:szCs w:val="20"/>
        </w:rPr>
        <w:t>Perform a forward pass</w:t>
      </w:r>
    </w:p>
    <w:p w:rsidR="0061652F" w:rsidRPr="002B29EF" w:rsidRDefault="0061652F" w:rsidP="0061652F">
      <w:pPr>
        <w:numPr>
          <w:ilvl w:val="0"/>
          <w:numId w:val="1"/>
        </w:numPr>
        <w:rPr>
          <w:rFonts w:ascii="Century Gothic" w:hAnsi="Century Gothic"/>
          <w:sz w:val="20"/>
          <w:szCs w:val="20"/>
        </w:rPr>
      </w:pPr>
      <w:r w:rsidRPr="002B29EF">
        <w:rPr>
          <w:rFonts w:ascii="Century Gothic" w:hAnsi="Century Gothic"/>
          <w:sz w:val="20"/>
          <w:szCs w:val="20"/>
        </w:rPr>
        <w:t>Perform a backward pass</w:t>
      </w:r>
    </w:p>
    <w:p w:rsidR="0061652F" w:rsidRPr="002B29EF" w:rsidRDefault="0061652F" w:rsidP="0061652F">
      <w:pPr>
        <w:numPr>
          <w:ilvl w:val="0"/>
          <w:numId w:val="1"/>
        </w:numPr>
        <w:rPr>
          <w:rFonts w:ascii="Century Gothic" w:hAnsi="Century Gothic"/>
          <w:sz w:val="20"/>
          <w:szCs w:val="20"/>
        </w:rPr>
      </w:pPr>
      <w:r w:rsidRPr="002B29EF">
        <w:rPr>
          <w:rFonts w:ascii="Century Gothic" w:hAnsi="Century Gothic"/>
          <w:sz w:val="20"/>
          <w:szCs w:val="20"/>
        </w:rPr>
        <w:t>Identify how long the project will take and determine the critical path.</w:t>
      </w:r>
    </w:p>
    <w:p w:rsidR="0061652F" w:rsidRPr="002B29EF" w:rsidRDefault="0061652F" w:rsidP="0061652F">
      <w:pPr>
        <w:rPr>
          <w:rFonts w:ascii="Century Gothic" w:hAnsi="Century Gothic"/>
          <w:sz w:val="20"/>
          <w:szCs w:val="20"/>
        </w:rPr>
      </w:pPr>
    </w:p>
    <w:p w:rsidR="002B29EF" w:rsidRPr="002B29EF" w:rsidRDefault="0061652F" w:rsidP="0061652F">
      <w:pPr>
        <w:rPr>
          <w:rFonts w:ascii="Century Gothic" w:hAnsi="Century Gothic"/>
          <w:sz w:val="20"/>
          <w:szCs w:val="20"/>
        </w:rPr>
      </w:pPr>
      <w:r w:rsidRPr="002B29EF">
        <w:rPr>
          <w:rFonts w:ascii="Century Gothic" w:hAnsi="Century Gothic"/>
          <w:sz w:val="20"/>
          <w:szCs w:val="20"/>
        </w:rPr>
        <w:t xml:space="preserve">Although this is not </w:t>
      </w:r>
      <w:proofErr w:type="gramStart"/>
      <w:r w:rsidRPr="002B29EF">
        <w:rPr>
          <w:rFonts w:ascii="Century Gothic" w:hAnsi="Century Gothic"/>
          <w:sz w:val="20"/>
          <w:szCs w:val="20"/>
        </w:rPr>
        <w:t>a homework</w:t>
      </w:r>
      <w:proofErr w:type="gramEnd"/>
      <w:r w:rsidR="002B29EF" w:rsidRPr="002B29EF">
        <w:rPr>
          <w:rFonts w:ascii="Century Gothic" w:hAnsi="Century Gothic"/>
          <w:sz w:val="20"/>
          <w:szCs w:val="20"/>
        </w:rPr>
        <w:t xml:space="preserve"> and this is NOT TO BE SUBMITTED,</w:t>
      </w:r>
      <w:r w:rsidRPr="002B29EF">
        <w:rPr>
          <w:rFonts w:ascii="Century Gothic" w:hAnsi="Century Gothic"/>
          <w:sz w:val="20"/>
          <w:szCs w:val="20"/>
        </w:rPr>
        <w:t xml:space="preserve"> I encourage you to </w:t>
      </w:r>
      <w:r w:rsidR="002B29EF" w:rsidRPr="002B29EF">
        <w:rPr>
          <w:rFonts w:ascii="Century Gothic" w:hAnsi="Century Gothic"/>
          <w:sz w:val="20"/>
          <w:szCs w:val="20"/>
        </w:rPr>
        <w:t>try it out.</w:t>
      </w:r>
    </w:p>
    <w:p w:rsidR="002B29EF" w:rsidRPr="002B29EF" w:rsidRDefault="002B29EF" w:rsidP="0061652F">
      <w:pPr>
        <w:rPr>
          <w:rFonts w:ascii="Century Gothic" w:hAnsi="Century Gothic"/>
          <w:sz w:val="20"/>
          <w:szCs w:val="20"/>
        </w:rPr>
      </w:pPr>
    </w:p>
    <w:p w:rsidR="002B29EF" w:rsidRPr="002B29EF" w:rsidRDefault="002B29EF" w:rsidP="0061652F">
      <w:pPr>
        <w:rPr>
          <w:rFonts w:ascii="Century Gothic" w:hAnsi="Century Gothic"/>
          <w:sz w:val="20"/>
          <w:szCs w:val="20"/>
        </w:rPr>
      </w:pPr>
    </w:p>
    <w:p w:rsidR="002B29EF" w:rsidRPr="002B29EF" w:rsidRDefault="0061652F" w:rsidP="002B29EF">
      <w:pPr>
        <w:rPr>
          <w:rFonts w:ascii="Century Gothic" w:hAnsi="Century Gothic"/>
          <w:sz w:val="20"/>
          <w:szCs w:val="20"/>
        </w:rPr>
      </w:pPr>
      <w:r w:rsidRPr="002B29EF">
        <w:rPr>
          <w:rFonts w:ascii="Century Gothic" w:hAnsi="Century Gothic"/>
          <w:b/>
          <w:sz w:val="20"/>
          <w:szCs w:val="20"/>
        </w:rPr>
        <w:br w:type="page"/>
      </w:r>
    </w:p>
    <w:p w:rsidR="002B29EF" w:rsidRDefault="002B29EF" w:rsidP="002B29EF">
      <w:pPr>
        <w:rPr>
          <w:rFonts w:ascii="Century Gothic" w:hAnsi="Century Gothic"/>
          <w:b/>
          <w:sz w:val="20"/>
          <w:szCs w:val="20"/>
        </w:rPr>
      </w:pPr>
    </w:p>
    <w:p w:rsidR="002B29EF" w:rsidRDefault="002B29EF" w:rsidP="002B29EF">
      <w:pPr>
        <w:jc w:val="center"/>
        <w:rPr>
          <w:rFonts w:ascii="Century Gothic" w:hAnsi="Century Gothic"/>
          <w:b/>
          <w:sz w:val="20"/>
          <w:szCs w:val="20"/>
        </w:rPr>
      </w:pPr>
      <w:r>
        <w:rPr>
          <w:rFonts w:ascii="Century Gothic" w:hAnsi="Century Gothic"/>
          <w:b/>
          <w:sz w:val="20"/>
          <w:szCs w:val="20"/>
        </w:rPr>
        <w:t>Data Given in Table Form</w:t>
      </w:r>
    </w:p>
    <w:p w:rsidR="002B29EF" w:rsidRPr="002B29EF" w:rsidRDefault="002B29EF" w:rsidP="002B29EF">
      <w:pPr>
        <w:rPr>
          <w:rFonts w:ascii="Century Gothic" w:hAnsi="Century Gothic"/>
          <w:b/>
          <w:sz w:val="20"/>
          <w:szCs w:val="20"/>
        </w:rPr>
      </w:pPr>
    </w:p>
    <w:p w:rsidR="002B29EF" w:rsidRPr="002B29EF" w:rsidRDefault="002B29EF" w:rsidP="002B29EF">
      <w:pPr>
        <w:rPr>
          <w:rFonts w:ascii="Century Gothic" w:hAnsi="Century Gothic"/>
          <w:sz w:val="20"/>
          <w:szCs w:val="20"/>
        </w:rPr>
      </w:pPr>
      <w:r w:rsidRPr="002B29EF">
        <w:rPr>
          <w:rFonts w:ascii="Century Gothic" w:hAnsi="Century Gothic"/>
          <w:sz w:val="20"/>
          <w:szCs w:val="20"/>
        </w:rPr>
        <w:t xml:space="preserve">Jay </w:t>
      </w:r>
      <w:proofErr w:type="spellStart"/>
      <w:proofErr w:type="gramStart"/>
      <w:r w:rsidRPr="002B29EF">
        <w:rPr>
          <w:rFonts w:ascii="Century Gothic" w:hAnsi="Century Gothic"/>
          <w:sz w:val="20"/>
          <w:szCs w:val="20"/>
        </w:rPr>
        <w:t>Mor</w:t>
      </w:r>
      <w:proofErr w:type="spellEnd"/>
      <w:proofErr w:type="gramEnd"/>
      <w:r w:rsidRPr="002B29EF">
        <w:rPr>
          <w:rFonts w:ascii="Century Gothic" w:hAnsi="Century Gothic"/>
          <w:sz w:val="20"/>
          <w:szCs w:val="20"/>
        </w:rPr>
        <w:t>, a project manager of Print Software, Inc. wants you to perform a project analysis on a confidential project which will start on September 1.  Based on the information collected by the head of the Color Printers Driver Software Division of the Print Software, Inc., you are tasked to create a project network</w:t>
      </w:r>
      <w:proofErr w:type="gramStart"/>
      <w:r w:rsidRPr="002B29EF">
        <w:rPr>
          <w:rFonts w:ascii="Century Gothic" w:hAnsi="Century Gothic"/>
          <w:sz w:val="20"/>
          <w:szCs w:val="20"/>
        </w:rPr>
        <w:t>,  compute</w:t>
      </w:r>
      <w:proofErr w:type="gramEnd"/>
      <w:r w:rsidRPr="002B29EF">
        <w:rPr>
          <w:rFonts w:ascii="Century Gothic" w:hAnsi="Century Gothic"/>
          <w:sz w:val="20"/>
          <w:szCs w:val="20"/>
        </w:rPr>
        <w:t xml:space="preserve"> for the early, late and slack activity times; determine the project duration and identify the critical path.</w:t>
      </w:r>
    </w:p>
    <w:p w:rsidR="002B29EF" w:rsidRPr="002B29EF" w:rsidRDefault="002B29EF" w:rsidP="002B29EF">
      <w:pPr>
        <w:rPr>
          <w:rFonts w:ascii="Century Gothic" w:hAnsi="Century Gothic"/>
          <w:sz w:val="20"/>
          <w:szCs w:val="20"/>
        </w:rPr>
      </w:pPr>
    </w:p>
    <w:tbl>
      <w:tblPr>
        <w:tblW w:w="0" w:type="auto"/>
        <w:jc w:val="center"/>
        <w:tblLayout w:type="fixed"/>
        <w:tblCellMar>
          <w:left w:w="30" w:type="dxa"/>
          <w:right w:w="30" w:type="dxa"/>
        </w:tblCellMar>
        <w:tblLook w:val="0000"/>
      </w:tblPr>
      <w:tblGrid>
        <w:gridCol w:w="558"/>
        <w:gridCol w:w="4152"/>
        <w:gridCol w:w="2340"/>
        <w:gridCol w:w="720"/>
      </w:tblGrid>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shd w:val="solid" w:color="C0C0C0" w:fill="auto"/>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ID</w:t>
            </w:r>
          </w:p>
        </w:tc>
        <w:tc>
          <w:tcPr>
            <w:tcW w:w="4152" w:type="dxa"/>
            <w:tcBorders>
              <w:top w:val="single" w:sz="6" w:space="0" w:color="auto"/>
              <w:left w:val="single" w:sz="6" w:space="0" w:color="auto"/>
              <w:bottom w:val="single" w:sz="6" w:space="0" w:color="auto"/>
              <w:right w:val="single" w:sz="6" w:space="0" w:color="auto"/>
            </w:tcBorders>
            <w:shd w:val="solid" w:color="C0C0C0" w:fill="auto"/>
          </w:tcPr>
          <w:p w:rsidR="002B29EF" w:rsidRPr="002B29EF" w:rsidRDefault="002B29EF" w:rsidP="002B29EF">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Description</w:t>
            </w:r>
          </w:p>
        </w:tc>
        <w:tc>
          <w:tcPr>
            <w:tcW w:w="2340" w:type="dxa"/>
            <w:tcBorders>
              <w:top w:val="single" w:sz="6" w:space="0" w:color="auto"/>
              <w:left w:val="single" w:sz="6" w:space="0" w:color="auto"/>
              <w:bottom w:val="single" w:sz="6" w:space="0" w:color="auto"/>
              <w:right w:val="single" w:sz="6" w:space="0" w:color="auto"/>
            </w:tcBorders>
            <w:shd w:val="solid" w:color="C0C0C0" w:fill="auto"/>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Predecessor</w:t>
            </w:r>
          </w:p>
        </w:tc>
        <w:tc>
          <w:tcPr>
            <w:tcW w:w="720" w:type="dxa"/>
            <w:tcBorders>
              <w:top w:val="single" w:sz="6" w:space="0" w:color="auto"/>
              <w:left w:val="single" w:sz="6" w:space="0" w:color="auto"/>
              <w:bottom w:val="single" w:sz="6" w:space="0" w:color="auto"/>
              <w:right w:val="single" w:sz="6" w:space="0" w:color="auto"/>
            </w:tcBorders>
            <w:shd w:val="solid" w:color="C0C0C0" w:fill="auto"/>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Time</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A</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External Specifications</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None</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8</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B</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Create design features</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A</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40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C</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Document features</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A</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30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D</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Write software</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A</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60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E</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Program and test</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B</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60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F</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Edit and Publish notes</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C</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10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G</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Review manual</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D</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10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H</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Alpha Site</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E, F</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20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I</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Print Manual</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F, G</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10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J</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Beta Site</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H, I</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10</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K</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 xml:space="preserve">Manufacture </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J</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12</w:t>
            </w:r>
          </w:p>
        </w:tc>
      </w:tr>
      <w:tr w:rsidR="002B29EF" w:rsidRPr="002B29EF">
        <w:tblPrEx>
          <w:tblCellMar>
            <w:top w:w="0" w:type="dxa"/>
            <w:bottom w:w="0" w:type="dxa"/>
          </w:tblCellMar>
        </w:tblPrEx>
        <w:trPr>
          <w:trHeight w:val="250"/>
          <w:jc w:val="center"/>
        </w:trPr>
        <w:tc>
          <w:tcPr>
            <w:tcW w:w="558"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L</w:t>
            </w:r>
          </w:p>
        </w:tc>
        <w:tc>
          <w:tcPr>
            <w:tcW w:w="4152"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rPr>
                <w:rFonts w:ascii="Century Gothic" w:hAnsi="Century Gothic"/>
                <w:snapToGrid w:val="0"/>
                <w:color w:val="000000"/>
                <w:sz w:val="20"/>
                <w:szCs w:val="20"/>
              </w:rPr>
            </w:pPr>
            <w:r w:rsidRPr="002B29EF">
              <w:rPr>
                <w:rFonts w:ascii="Century Gothic" w:hAnsi="Century Gothic"/>
                <w:snapToGrid w:val="0"/>
                <w:color w:val="000000"/>
                <w:sz w:val="20"/>
                <w:szCs w:val="20"/>
              </w:rPr>
              <w:t>Release and ship</w:t>
            </w:r>
          </w:p>
        </w:tc>
        <w:tc>
          <w:tcPr>
            <w:tcW w:w="234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K</w:t>
            </w:r>
          </w:p>
        </w:tc>
        <w:tc>
          <w:tcPr>
            <w:tcW w:w="720" w:type="dxa"/>
            <w:tcBorders>
              <w:top w:val="single" w:sz="6" w:space="0" w:color="auto"/>
              <w:left w:val="single" w:sz="6" w:space="0" w:color="auto"/>
              <w:bottom w:val="single" w:sz="6" w:space="0" w:color="auto"/>
              <w:right w:val="single" w:sz="6" w:space="0" w:color="auto"/>
            </w:tcBorders>
          </w:tcPr>
          <w:p w:rsidR="002B29EF" w:rsidRPr="002B29EF" w:rsidRDefault="002B29EF" w:rsidP="00100F1B">
            <w:pPr>
              <w:jc w:val="center"/>
              <w:rPr>
                <w:rFonts w:ascii="Century Gothic" w:hAnsi="Century Gothic"/>
                <w:snapToGrid w:val="0"/>
                <w:color w:val="000000"/>
                <w:sz w:val="20"/>
                <w:szCs w:val="20"/>
              </w:rPr>
            </w:pPr>
            <w:r w:rsidRPr="002B29EF">
              <w:rPr>
                <w:rFonts w:ascii="Century Gothic" w:hAnsi="Century Gothic"/>
                <w:snapToGrid w:val="0"/>
                <w:color w:val="000000"/>
                <w:sz w:val="20"/>
                <w:szCs w:val="20"/>
              </w:rPr>
              <w:t>3</w:t>
            </w:r>
          </w:p>
        </w:tc>
      </w:tr>
    </w:tbl>
    <w:p w:rsidR="0061652F" w:rsidRDefault="0061652F" w:rsidP="0061652F">
      <w:pPr>
        <w:rPr>
          <w:rFonts w:ascii="Century Gothic" w:hAnsi="Century Gothic"/>
          <w:sz w:val="20"/>
          <w:szCs w:val="20"/>
        </w:rPr>
      </w:pPr>
    </w:p>
    <w:p w:rsidR="002B29EF" w:rsidRPr="002B29EF" w:rsidRDefault="002B29EF" w:rsidP="0061652F">
      <w:pPr>
        <w:rPr>
          <w:rFonts w:ascii="Century Gothic" w:hAnsi="Century Gothic"/>
          <w:sz w:val="20"/>
          <w:szCs w:val="20"/>
        </w:rPr>
      </w:pPr>
    </w:p>
    <w:p w:rsidR="003508F5" w:rsidRPr="002B29EF" w:rsidRDefault="002B172E" w:rsidP="0061652F">
      <w:pPr>
        <w:jc w:val="center"/>
        <w:rPr>
          <w:rFonts w:ascii="Century Gothic" w:hAnsi="Century Gothic"/>
          <w:b/>
          <w:sz w:val="20"/>
          <w:szCs w:val="20"/>
        </w:rPr>
      </w:pPr>
      <w:r w:rsidRPr="002B29EF">
        <w:rPr>
          <w:rFonts w:ascii="Century Gothic" w:hAnsi="Century Gothic"/>
          <w:b/>
          <w:sz w:val="20"/>
          <w:szCs w:val="20"/>
        </w:rPr>
        <w:t>Sample narrative</w:t>
      </w:r>
      <w:r w:rsidR="0068781C" w:rsidRPr="002B29EF">
        <w:rPr>
          <w:rFonts w:ascii="Century Gothic" w:hAnsi="Century Gothic"/>
          <w:b/>
          <w:sz w:val="20"/>
          <w:szCs w:val="20"/>
        </w:rPr>
        <w:t xml:space="preserve"> 1</w:t>
      </w:r>
    </w:p>
    <w:p w:rsidR="002B172E" w:rsidRPr="002B29EF" w:rsidRDefault="002B172E">
      <w:pPr>
        <w:rPr>
          <w:rFonts w:ascii="Century Gothic" w:hAnsi="Century Gothic"/>
          <w:sz w:val="20"/>
          <w:szCs w:val="20"/>
        </w:rPr>
      </w:pPr>
    </w:p>
    <w:p w:rsidR="002B172E" w:rsidRPr="002B29EF" w:rsidRDefault="002B172E">
      <w:pPr>
        <w:rPr>
          <w:rFonts w:ascii="Century Gothic" w:hAnsi="Century Gothic"/>
          <w:sz w:val="20"/>
          <w:szCs w:val="20"/>
        </w:rPr>
      </w:pPr>
      <w:r w:rsidRPr="002B29EF">
        <w:rPr>
          <w:rFonts w:ascii="Century Gothic" w:hAnsi="Century Gothic"/>
          <w:sz w:val="20"/>
          <w:szCs w:val="20"/>
        </w:rPr>
        <w:t>A compa</w:t>
      </w:r>
      <w:r w:rsidR="0068781C" w:rsidRPr="002B29EF">
        <w:rPr>
          <w:rFonts w:ascii="Century Gothic" w:hAnsi="Century Gothic"/>
          <w:sz w:val="20"/>
          <w:szCs w:val="20"/>
        </w:rPr>
        <w:t xml:space="preserve">ny is planning to manufacture an </w:t>
      </w:r>
      <w:r w:rsidRPr="002B29EF">
        <w:rPr>
          <w:rFonts w:ascii="Century Gothic" w:hAnsi="Century Gothic"/>
          <w:sz w:val="20"/>
          <w:szCs w:val="20"/>
        </w:rPr>
        <w:t xml:space="preserve">IT product that consists of three parts (A, B, and C).  The company anticipates that it will take 5 weeks for the design stage.  This involves designing the three parts and determining the way in which these parts must be assembled to make the final product.  Then the company estimates that it will take 4 weeks to make Part A, 5 weeks to make Part B, and 3 weeks to make Part C.  The company must test Part A after it has been completed, and the testing takes 2 weeks.  The assembly line process will then proceed as follows:  assemble Parts A and B (2 weeks) and then </w:t>
      </w:r>
      <w:r w:rsidR="002B29EF">
        <w:rPr>
          <w:rFonts w:ascii="Century Gothic" w:hAnsi="Century Gothic"/>
          <w:sz w:val="20"/>
          <w:szCs w:val="20"/>
        </w:rPr>
        <w:t>attach</w:t>
      </w:r>
      <w:r w:rsidRPr="002B29EF">
        <w:rPr>
          <w:rFonts w:ascii="Century Gothic" w:hAnsi="Century Gothic"/>
          <w:sz w:val="20"/>
          <w:szCs w:val="20"/>
        </w:rPr>
        <w:t xml:space="preserve"> Part C (1 week).  Then</w:t>
      </w:r>
      <w:r w:rsidR="002B29EF">
        <w:rPr>
          <w:rFonts w:ascii="Century Gothic" w:hAnsi="Century Gothic"/>
          <w:sz w:val="20"/>
          <w:szCs w:val="20"/>
        </w:rPr>
        <w:t>,</w:t>
      </w:r>
      <w:r w:rsidRPr="002B29EF">
        <w:rPr>
          <w:rFonts w:ascii="Century Gothic" w:hAnsi="Century Gothic"/>
          <w:sz w:val="20"/>
          <w:szCs w:val="20"/>
        </w:rPr>
        <w:t xml:space="preserve"> the final product must undergo 1 week of testing</w:t>
      </w:r>
      <w:r w:rsidR="0068781C" w:rsidRPr="002B29EF">
        <w:rPr>
          <w:rFonts w:ascii="Century Gothic" w:hAnsi="Century Gothic"/>
          <w:sz w:val="20"/>
          <w:szCs w:val="20"/>
        </w:rPr>
        <w:t>.</w:t>
      </w:r>
    </w:p>
    <w:p w:rsidR="002B172E" w:rsidRPr="002B29EF" w:rsidRDefault="002B172E">
      <w:pPr>
        <w:rPr>
          <w:rFonts w:ascii="Century Gothic" w:hAnsi="Century Gothic"/>
          <w:sz w:val="20"/>
          <w:szCs w:val="20"/>
        </w:rPr>
      </w:pPr>
    </w:p>
    <w:p w:rsidR="002B172E" w:rsidRPr="002B29EF" w:rsidRDefault="002B172E">
      <w:pPr>
        <w:rPr>
          <w:rFonts w:ascii="Century Gothic" w:hAnsi="Century Gothic"/>
          <w:sz w:val="20"/>
          <w:szCs w:val="20"/>
        </w:rPr>
      </w:pPr>
      <w:r w:rsidRPr="002B29EF">
        <w:rPr>
          <w:rFonts w:ascii="Century Gothic" w:hAnsi="Century Gothic"/>
          <w:sz w:val="20"/>
          <w:szCs w:val="20"/>
        </w:rPr>
        <w:t>It should be noted that after the design stage, the marketing department will have to develop the packaging in parallel</w:t>
      </w:r>
      <w:r w:rsidR="002B29EF">
        <w:rPr>
          <w:rFonts w:ascii="Century Gothic" w:hAnsi="Century Gothic"/>
          <w:sz w:val="20"/>
          <w:szCs w:val="20"/>
        </w:rPr>
        <w:t xml:space="preserve"> with the product development</w:t>
      </w:r>
      <w:r w:rsidRPr="002B29EF">
        <w:rPr>
          <w:rFonts w:ascii="Century Gothic" w:hAnsi="Century Gothic"/>
          <w:sz w:val="20"/>
          <w:szCs w:val="20"/>
        </w:rPr>
        <w:t>.  The packaging</w:t>
      </w:r>
      <w:r w:rsidR="0068781C" w:rsidRPr="002B29EF">
        <w:rPr>
          <w:rFonts w:ascii="Century Gothic" w:hAnsi="Century Gothic"/>
          <w:sz w:val="20"/>
          <w:szCs w:val="20"/>
        </w:rPr>
        <w:t xml:space="preserve"> department usually takes 3 weeks to design and another 2 weeks for the approval process.  The printer will need 3 weeks to manufacture the carton where the new product will be placed.</w:t>
      </w:r>
    </w:p>
    <w:p w:rsidR="0068781C" w:rsidRPr="002B29EF" w:rsidRDefault="0068781C">
      <w:pPr>
        <w:rPr>
          <w:rFonts w:ascii="Century Gothic" w:hAnsi="Century Gothic"/>
          <w:sz w:val="20"/>
          <w:szCs w:val="20"/>
        </w:rPr>
      </w:pPr>
    </w:p>
    <w:p w:rsidR="0068781C" w:rsidRPr="002B29EF" w:rsidRDefault="0068781C">
      <w:pPr>
        <w:rPr>
          <w:rFonts w:ascii="Century Gothic" w:hAnsi="Century Gothic"/>
          <w:sz w:val="20"/>
          <w:szCs w:val="20"/>
        </w:rPr>
      </w:pPr>
      <w:r w:rsidRPr="002B29EF">
        <w:rPr>
          <w:rFonts w:ascii="Century Gothic" w:hAnsi="Century Gothic"/>
          <w:sz w:val="20"/>
          <w:szCs w:val="20"/>
        </w:rPr>
        <w:t xml:space="preserve">Once </w:t>
      </w:r>
      <w:r w:rsidR="0061652F" w:rsidRPr="002B29EF">
        <w:rPr>
          <w:rFonts w:ascii="Century Gothic" w:hAnsi="Century Gothic"/>
          <w:sz w:val="20"/>
          <w:szCs w:val="20"/>
        </w:rPr>
        <w:t>the product and the packaging are</w:t>
      </w:r>
      <w:r w:rsidRPr="002B29EF">
        <w:rPr>
          <w:rFonts w:ascii="Century Gothic" w:hAnsi="Century Gothic"/>
          <w:sz w:val="20"/>
          <w:szCs w:val="20"/>
        </w:rPr>
        <w:t xml:space="preserve"> done, it takes 1 week for the product to be packaged and then sent to the retailers.</w:t>
      </w:r>
    </w:p>
    <w:p w:rsidR="0068781C" w:rsidRPr="002B29EF" w:rsidRDefault="0068781C" w:rsidP="006F550E">
      <w:pPr>
        <w:jc w:val="center"/>
        <w:rPr>
          <w:rFonts w:ascii="Century Gothic" w:hAnsi="Century Gothic"/>
          <w:sz w:val="20"/>
          <w:szCs w:val="20"/>
        </w:rPr>
      </w:pPr>
    </w:p>
    <w:p w:rsidR="002B29EF" w:rsidRDefault="002B29EF" w:rsidP="0061652F">
      <w:pPr>
        <w:jc w:val="center"/>
        <w:rPr>
          <w:rFonts w:ascii="Century Gothic" w:hAnsi="Century Gothic"/>
          <w:b/>
          <w:sz w:val="20"/>
          <w:szCs w:val="20"/>
        </w:rPr>
      </w:pPr>
      <w:r>
        <w:rPr>
          <w:rFonts w:ascii="Century Gothic" w:hAnsi="Century Gothic"/>
          <w:b/>
          <w:sz w:val="20"/>
          <w:szCs w:val="20"/>
        </w:rPr>
        <w:br w:type="page"/>
      </w:r>
    </w:p>
    <w:p w:rsidR="0068781C" w:rsidRPr="002B29EF" w:rsidRDefault="0068781C" w:rsidP="0061652F">
      <w:pPr>
        <w:jc w:val="center"/>
        <w:rPr>
          <w:rFonts w:ascii="Century Gothic" w:hAnsi="Century Gothic"/>
          <w:b/>
          <w:sz w:val="20"/>
          <w:szCs w:val="20"/>
        </w:rPr>
      </w:pPr>
      <w:r w:rsidRPr="002B29EF">
        <w:rPr>
          <w:rFonts w:ascii="Century Gothic" w:hAnsi="Century Gothic"/>
          <w:b/>
          <w:sz w:val="20"/>
          <w:szCs w:val="20"/>
        </w:rPr>
        <w:t>Sample narrative 2</w:t>
      </w:r>
    </w:p>
    <w:p w:rsidR="0068781C" w:rsidRPr="002B29EF" w:rsidRDefault="0068781C">
      <w:pPr>
        <w:rPr>
          <w:rFonts w:ascii="Century Gothic" w:hAnsi="Century Gothic"/>
          <w:sz w:val="20"/>
          <w:szCs w:val="20"/>
        </w:rPr>
      </w:pPr>
    </w:p>
    <w:p w:rsidR="0068781C" w:rsidRPr="002B29EF" w:rsidRDefault="0068781C">
      <w:pPr>
        <w:rPr>
          <w:rFonts w:ascii="Century Gothic" w:hAnsi="Century Gothic"/>
          <w:sz w:val="20"/>
          <w:szCs w:val="20"/>
        </w:rPr>
      </w:pPr>
      <w:r w:rsidRPr="002B29EF">
        <w:rPr>
          <w:rFonts w:ascii="Century Gothic" w:hAnsi="Century Gothic"/>
          <w:sz w:val="20"/>
          <w:szCs w:val="20"/>
        </w:rPr>
        <w:t>An insurance company has decided to construct a local area network in one its large offices so that its employees can share printers, files and other conveniences.  The IT manager identified a set of activities that the IT Department had to do in order for the implementation to be successful.</w:t>
      </w:r>
    </w:p>
    <w:p w:rsidR="0068781C" w:rsidRPr="002B29EF" w:rsidRDefault="0068781C">
      <w:pPr>
        <w:rPr>
          <w:rFonts w:ascii="Century Gothic" w:hAnsi="Century Gothic"/>
          <w:sz w:val="20"/>
          <w:szCs w:val="20"/>
        </w:rPr>
      </w:pPr>
    </w:p>
    <w:p w:rsidR="0061652F" w:rsidRPr="002B29EF" w:rsidRDefault="0068781C">
      <w:pPr>
        <w:rPr>
          <w:rFonts w:ascii="Century Gothic" w:hAnsi="Century Gothic"/>
          <w:sz w:val="20"/>
          <w:szCs w:val="20"/>
        </w:rPr>
      </w:pPr>
      <w:r w:rsidRPr="002B29EF">
        <w:rPr>
          <w:rFonts w:ascii="Century Gothic" w:hAnsi="Century Gothic"/>
          <w:sz w:val="20"/>
          <w:szCs w:val="20"/>
        </w:rPr>
        <w:t xml:space="preserve">The systems analysts had to first perform a needs analysis and then develop the specifications for the LAN.  When asked, the SA said that it will take him around 10 days to do the needs analysis and then 6 days to develop the specifications.  </w:t>
      </w:r>
      <w:r w:rsidR="006F550E" w:rsidRPr="002B29EF">
        <w:rPr>
          <w:rFonts w:ascii="Century Gothic" w:hAnsi="Century Gothic"/>
          <w:sz w:val="20"/>
          <w:szCs w:val="20"/>
        </w:rPr>
        <w:t xml:space="preserve">These specifications will then be sent to the hardware specialist who has to select the server (6 days), the software (12 days), and the networking equipment (4 days) needed.  Selecting the software to be used can only be done after the server has been identified; the networking equipment though can be selected once the specifications are finished.  After selecting the equipment, </w:t>
      </w:r>
      <w:r w:rsidR="0061652F" w:rsidRPr="002B29EF">
        <w:rPr>
          <w:rFonts w:ascii="Century Gothic" w:hAnsi="Century Gothic"/>
          <w:sz w:val="20"/>
          <w:szCs w:val="20"/>
        </w:rPr>
        <w:t xml:space="preserve">two activities can be done in parallel.  First, </w:t>
      </w:r>
      <w:r w:rsidR="006F550E" w:rsidRPr="002B29EF">
        <w:rPr>
          <w:rFonts w:ascii="Century Gothic" w:hAnsi="Century Gothic"/>
          <w:sz w:val="20"/>
          <w:szCs w:val="20"/>
        </w:rPr>
        <w:t>a purchase request is then made to purchase all the equipmen</w:t>
      </w:r>
      <w:r w:rsidR="0061652F" w:rsidRPr="002B29EF">
        <w:rPr>
          <w:rFonts w:ascii="Century Gothic" w:hAnsi="Century Gothic"/>
          <w:sz w:val="20"/>
          <w:szCs w:val="20"/>
        </w:rPr>
        <w:t>t needed (HW, SW, and network) and i</w:t>
      </w:r>
      <w:r w:rsidR="006F550E" w:rsidRPr="002B29EF">
        <w:rPr>
          <w:rFonts w:ascii="Century Gothic" w:hAnsi="Century Gothic"/>
          <w:sz w:val="20"/>
          <w:szCs w:val="20"/>
        </w:rPr>
        <w:t>t usually takes the purchasing depa</w:t>
      </w:r>
      <w:r w:rsidR="0061652F" w:rsidRPr="002B29EF">
        <w:rPr>
          <w:rFonts w:ascii="Century Gothic" w:hAnsi="Century Gothic"/>
          <w:sz w:val="20"/>
          <w:szCs w:val="20"/>
        </w:rPr>
        <w:t xml:space="preserve">rtment </w:t>
      </w:r>
      <w:r w:rsidR="006F550E" w:rsidRPr="002B29EF">
        <w:rPr>
          <w:rFonts w:ascii="Century Gothic" w:hAnsi="Century Gothic"/>
          <w:sz w:val="20"/>
          <w:szCs w:val="20"/>
        </w:rPr>
        <w:t>3 days to purchase the equipment.</w:t>
      </w:r>
      <w:r w:rsidR="0061652F" w:rsidRPr="002B29EF">
        <w:rPr>
          <w:rFonts w:ascii="Century Gothic" w:hAnsi="Century Gothic"/>
          <w:sz w:val="20"/>
          <w:szCs w:val="20"/>
        </w:rPr>
        <w:t xml:space="preserve">  Second, the user manuals can also be made by the documentation specialist.  He usually takes 6 days to do this.  These user manuals will then used to develop a training program for the employees of the insurance company.  This step usually takes 12 days.</w:t>
      </w:r>
    </w:p>
    <w:p w:rsidR="0061652F" w:rsidRPr="002B29EF" w:rsidRDefault="0061652F">
      <w:pPr>
        <w:rPr>
          <w:rFonts w:ascii="Century Gothic" w:hAnsi="Century Gothic"/>
          <w:sz w:val="20"/>
          <w:szCs w:val="20"/>
        </w:rPr>
      </w:pPr>
    </w:p>
    <w:p w:rsidR="006F550E" w:rsidRPr="002B29EF" w:rsidRDefault="006F550E">
      <w:pPr>
        <w:rPr>
          <w:rFonts w:ascii="Century Gothic" w:hAnsi="Century Gothic"/>
          <w:sz w:val="20"/>
          <w:szCs w:val="20"/>
        </w:rPr>
      </w:pPr>
      <w:r w:rsidRPr="002B29EF">
        <w:rPr>
          <w:rFonts w:ascii="Century Gothic" w:hAnsi="Century Gothic"/>
          <w:sz w:val="20"/>
          <w:szCs w:val="20"/>
        </w:rPr>
        <w:t xml:space="preserve">When the equipment arrives, the network team can wire the office within 12 days. While this is being done, the hardware specialist can set up the server -- he estimates that it will just take 3 days to do this – and then it will take another 4 days to install the software.  Once the network is finished and the software is installed in the server, </w:t>
      </w:r>
      <w:r w:rsidR="0061652F" w:rsidRPr="002B29EF">
        <w:rPr>
          <w:rFonts w:ascii="Century Gothic" w:hAnsi="Century Gothic"/>
          <w:sz w:val="20"/>
          <w:szCs w:val="20"/>
        </w:rPr>
        <w:t xml:space="preserve">the network team can then set up the network in 3 days.  </w:t>
      </w:r>
    </w:p>
    <w:p w:rsidR="0068781C" w:rsidRPr="002B29EF" w:rsidRDefault="0068781C">
      <w:pPr>
        <w:rPr>
          <w:rFonts w:ascii="Century Gothic" w:hAnsi="Century Gothic"/>
          <w:sz w:val="20"/>
          <w:szCs w:val="20"/>
        </w:rPr>
      </w:pPr>
    </w:p>
    <w:p w:rsidR="0068781C" w:rsidRPr="002B29EF" w:rsidRDefault="0061652F">
      <w:pPr>
        <w:rPr>
          <w:rFonts w:ascii="Century Gothic" w:hAnsi="Century Gothic"/>
          <w:sz w:val="20"/>
          <w:szCs w:val="20"/>
        </w:rPr>
      </w:pPr>
      <w:r w:rsidRPr="002B29EF">
        <w:rPr>
          <w:rFonts w:ascii="Century Gothic" w:hAnsi="Century Gothic"/>
          <w:sz w:val="20"/>
          <w:szCs w:val="20"/>
        </w:rPr>
        <w:t xml:space="preserve">Once the manuals are finished and the set up of the network is finished, training the employees can begin.  Since there are over 30 employees, the IT manger estimates that it will take </w:t>
      </w:r>
      <w:proofErr w:type="gramStart"/>
      <w:r w:rsidRPr="002B29EF">
        <w:rPr>
          <w:rFonts w:ascii="Century Gothic" w:hAnsi="Century Gothic"/>
          <w:sz w:val="20"/>
          <w:szCs w:val="20"/>
        </w:rPr>
        <w:t>them</w:t>
      </w:r>
      <w:proofErr w:type="gramEnd"/>
      <w:r w:rsidRPr="002B29EF">
        <w:rPr>
          <w:rFonts w:ascii="Century Gothic" w:hAnsi="Century Gothic"/>
          <w:sz w:val="20"/>
          <w:szCs w:val="20"/>
        </w:rPr>
        <w:t xml:space="preserve"> 8 days to complete the user training.  After the set-up of the network and while the training is happening, the network team takes this opportunity to test and debug the system.  They plan to do this for 12 days.  </w:t>
      </w:r>
    </w:p>
    <w:p w:rsidR="0061652F" w:rsidRPr="002B29EF" w:rsidRDefault="0061652F">
      <w:pPr>
        <w:rPr>
          <w:rFonts w:ascii="Century Gothic" w:hAnsi="Century Gothic"/>
          <w:sz w:val="20"/>
          <w:szCs w:val="20"/>
        </w:rPr>
      </w:pPr>
    </w:p>
    <w:p w:rsidR="0061652F" w:rsidRPr="002B29EF" w:rsidRDefault="0061652F">
      <w:pPr>
        <w:rPr>
          <w:rFonts w:ascii="Century Gothic" w:hAnsi="Century Gothic"/>
          <w:sz w:val="20"/>
          <w:szCs w:val="20"/>
        </w:rPr>
      </w:pPr>
      <w:r w:rsidRPr="002B29EF">
        <w:rPr>
          <w:rFonts w:ascii="Century Gothic" w:hAnsi="Century Gothic"/>
          <w:sz w:val="20"/>
          <w:szCs w:val="20"/>
        </w:rPr>
        <w:t>Once the user training is finished and the testing and debugging phase is completed, the IT manager plans to get management acceptance.  As this is a major undertaking, he thinks it will take 4 days before the gets final approval.</w:t>
      </w:r>
    </w:p>
    <w:p w:rsidR="0061652F" w:rsidRPr="002B29EF" w:rsidRDefault="0061652F">
      <w:pPr>
        <w:rPr>
          <w:rFonts w:ascii="Century Gothic" w:hAnsi="Century Gothic"/>
          <w:sz w:val="20"/>
          <w:szCs w:val="20"/>
        </w:rPr>
      </w:pPr>
    </w:p>
    <w:p w:rsidR="0061652F" w:rsidRPr="002B29EF" w:rsidRDefault="0061652F">
      <w:pPr>
        <w:rPr>
          <w:rFonts w:ascii="Century Gothic" w:hAnsi="Century Gothic"/>
          <w:sz w:val="20"/>
          <w:szCs w:val="20"/>
        </w:rPr>
      </w:pPr>
    </w:p>
    <w:p w:rsidR="0061652F" w:rsidRPr="002B29EF" w:rsidRDefault="0061652F">
      <w:pPr>
        <w:rPr>
          <w:rFonts w:ascii="Century Gothic" w:hAnsi="Century Gothic"/>
          <w:sz w:val="20"/>
          <w:szCs w:val="20"/>
        </w:rPr>
      </w:pPr>
    </w:p>
    <w:sectPr w:rsidR="0061652F" w:rsidRPr="002B29EF" w:rsidSect="006165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9B5" w:rsidRDefault="002E69B5">
      <w:r>
        <w:separator/>
      </w:r>
    </w:p>
  </w:endnote>
  <w:endnote w:type="continuationSeparator" w:id="0">
    <w:p w:rsidR="002E69B5" w:rsidRDefault="002E69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9B5" w:rsidRDefault="002E69B5">
      <w:r>
        <w:separator/>
      </w:r>
    </w:p>
  </w:footnote>
  <w:footnote w:type="continuationSeparator" w:id="0">
    <w:p w:rsidR="002E69B5" w:rsidRDefault="002E69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52F" w:rsidRDefault="0061652F">
    <w:pPr>
      <w:pStyle w:val="Header"/>
      <w:rPr>
        <w:rFonts w:ascii="Century Gothic" w:hAnsi="Century Gothic"/>
        <w:sz w:val="18"/>
        <w:szCs w:val="18"/>
      </w:rPr>
    </w:pPr>
    <w:r>
      <w:rPr>
        <w:rFonts w:ascii="Century Gothic" w:hAnsi="Century Gothic"/>
        <w:sz w:val="18"/>
        <w:szCs w:val="18"/>
      </w:rPr>
      <w:t>MIS 141: Project Management</w:t>
    </w:r>
  </w:p>
  <w:p w:rsidR="0061652F" w:rsidRPr="0061652F" w:rsidRDefault="0061652F">
    <w:pPr>
      <w:pStyle w:val="Header"/>
      <w:rPr>
        <w:rFonts w:ascii="Century Gothic" w:hAnsi="Century Gothic"/>
        <w:sz w:val="18"/>
        <w:szCs w:val="18"/>
      </w:rPr>
    </w:pPr>
    <w:r>
      <w:rPr>
        <w:rFonts w:ascii="Century Gothic" w:hAnsi="Century Gothic"/>
        <w:sz w:val="18"/>
        <w:szCs w:val="18"/>
      </w:rPr>
      <w:t>PERT/CPM – Network Set-up.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D1432"/>
    <w:multiLevelType w:val="singleLevel"/>
    <w:tmpl w:val="384C0354"/>
    <w:lvl w:ilvl="0">
      <w:start w:val="1"/>
      <w:numFmt w:val="upperLetter"/>
      <w:pStyle w:val="Heading2"/>
      <w:lvlText w:val="%1."/>
      <w:lvlJc w:val="left"/>
      <w:pPr>
        <w:tabs>
          <w:tab w:val="num" w:pos="360"/>
        </w:tabs>
        <w:ind w:left="360" w:hanging="360"/>
      </w:pPr>
      <w:rPr>
        <w:rFonts w:hint="default"/>
      </w:rPr>
    </w:lvl>
  </w:abstractNum>
  <w:abstractNum w:abstractNumId="1">
    <w:nsid w:val="7FC44E31"/>
    <w:multiLevelType w:val="hybridMultilevel"/>
    <w:tmpl w:val="BED2F8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characterSpacingControl w:val="doNotCompress"/>
  <w:footnotePr>
    <w:footnote w:id="-1"/>
    <w:footnote w:id="0"/>
  </w:footnotePr>
  <w:endnotePr>
    <w:endnote w:id="-1"/>
    <w:endnote w:id="0"/>
  </w:endnotePr>
  <w:compat/>
  <w:rsids>
    <w:rsidRoot w:val="003508F5"/>
    <w:rsid w:val="00100F1B"/>
    <w:rsid w:val="002B172E"/>
    <w:rsid w:val="002B29EF"/>
    <w:rsid w:val="002E69B5"/>
    <w:rsid w:val="003508F5"/>
    <w:rsid w:val="00404F45"/>
    <w:rsid w:val="0061652F"/>
    <w:rsid w:val="0068781C"/>
    <w:rsid w:val="006F550E"/>
    <w:rsid w:val="00C06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2B29EF"/>
    <w:pPr>
      <w:keepNext/>
      <w:numPr>
        <w:numId w:val="2"/>
      </w:numPr>
      <w:outlineLvl w:val="1"/>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508F5"/>
    <w:pPr>
      <w:tabs>
        <w:tab w:val="center" w:pos="4320"/>
        <w:tab w:val="right" w:pos="8640"/>
      </w:tabs>
    </w:pPr>
  </w:style>
  <w:style w:type="paragraph" w:styleId="Footer">
    <w:name w:val="footer"/>
    <w:basedOn w:val="Normal"/>
    <w:rsid w:val="003508F5"/>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Instructions</vt:lpstr>
    </vt:vector>
  </TitlesOfParts>
  <Company>Admu</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Bong</dc:creator>
  <cp:lastModifiedBy>Bong</cp:lastModifiedBy>
  <cp:revision>2</cp:revision>
  <dcterms:created xsi:type="dcterms:W3CDTF">2013-09-01T10:24:00Z</dcterms:created>
  <dcterms:modified xsi:type="dcterms:W3CDTF">2013-09-01T10:24:00Z</dcterms:modified>
</cp:coreProperties>
</file>