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20" w:rsidRDefault="008D597D" w:rsidP="008D597D">
      <w:pPr>
        <w:spacing w:line="240" w:lineRule="auto"/>
        <w:jc w:val="center"/>
        <w:rPr>
          <w:rFonts w:ascii="Arial" w:hAnsi="Arial" w:cs="Arial"/>
          <w:b/>
        </w:rPr>
      </w:pPr>
      <w:r w:rsidRPr="008D597D">
        <w:rPr>
          <w:rFonts w:ascii="Arial" w:hAnsi="Arial" w:cs="Arial"/>
          <w:b/>
        </w:rPr>
        <w:t>Theo 151 Final</w:t>
      </w:r>
      <w:r>
        <w:rPr>
          <w:rFonts w:ascii="Arial" w:hAnsi="Arial" w:cs="Arial"/>
          <w:b/>
        </w:rPr>
        <w:t xml:space="preserve"> Exam Questions</w:t>
      </w:r>
    </w:p>
    <w:p w:rsidR="008D597D" w:rsidRDefault="008D597D" w:rsidP="008D597D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(2014)</w:t>
      </w:r>
    </w:p>
    <w:p w:rsidR="008D597D" w:rsidRDefault="008D597D" w:rsidP="008D597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The following questions are the same for the oral and written exam.</w:t>
      </w:r>
    </w:p>
    <w:p w:rsidR="008D597D" w:rsidRPr="008D597D" w:rsidRDefault="008D597D" w:rsidP="008D597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8D597D">
        <w:rPr>
          <w:rFonts w:ascii="Arial" w:hAnsi="Arial" w:cs="Arial"/>
          <w:b/>
        </w:rPr>
        <w:t>Relativism [moral relativism, secularism, and pluralism]</w:t>
      </w:r>
    </w:p>
    <w:p w:rsidR="008D597D" w:rsidRDefault="008D597D" w:rsidP="008D597D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D597D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your own words accurately define/describe the concept of relativism (which includes moral relativism, secularism, and pluralism).</w:t>
      </w:r>
    </w:p>
    <w:p w:rsidR="008D597D" w:rsidRDefault="008D597D" w:rsidP="008D597D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Benedict describes relativism as a “modern dictatorship.” Explain the inherent contradiction(s) within relativism. Illustrate your answer with one or two examples (either an example from history or a current issue in our own generation).</w:t>
      </w:r>
    </w:p>
    <w:p w:rsidR="008D597D" w:rsidRDefault="008D597D" w:rsidP="008D597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8D597D">
        <w:rPr>
          <w:rFonts w:ascii="Arial" w:hAnsi="Arial" w:cs="Arial"/>
          <w:b/>
        </w:rPr>
        <w:t>The Gospel of John</w:t>
      </w:r>
    </w:p>
    <w:p w:rsidR="008D597D" w:rsidRDefault="008D597D" w:rsidP="008D597D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D597D">
        <w:rPr>
          <w:rFonts w:ascii="Arial" w:hAnsi="Arial" w:cs="Arial"/>
        </w:rPr>
        <w:t>Briefly</w:t>
      </w:r>
      <w:r>
        <w:rPr>
          <w:rFonts w:ascii="Arial" w:hAnsi="Arial" w:cs="Arial"/>
        </w:rPr>
        <w:t xml:space="preserve"> explain the purpose why the Gospel of John was written and where (reference) this purpose as stated in the book (this could be done in one or two sentences).</w:t>
      </w:r>
    </w:p>
    <w:p w:rsidR="008D597D" w:rsidRDefault="008D597D" w:rsidP="008D597D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Explain the meaning and significance of John’s Prologue (1:1-18).</w:t>
      </w:r>
    </w:p>
    <w:p w:rsidR="008D597D" w:rsidRDefault="008D597D" w:rsidP="008D597D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Explain the meaning and significance of Jesus’ statement, “</w:t>
      </w:r>
      <w:r w:rsidRPr="008D597D">
        <w:rPr>
          <w:rFonts w:ascii="Arial" w:hAnsi="Arial" w:cs="Arial"/>
          <w:i/>
        </w:rPr>
        <w:t>Let anyone who is thirsty come to me, and let the one who believes in me drink.</w:t>
      </w:r>
      <w:r>
        <w:rPr>
          <w:rFonts w:ascii="Arial" w:hAnsi="Arial" w:cs="Arial"/>
        </w:rPr>
        <w:t>” (7:37) and “</w:t>
      </w:r>
      <w:r w:rsidRPr="008D597D">
        <w:rPr>
          <w:rFonts w:ascii="Arial" w:hAnsi="Arial" w:cs="Arial"/>
          <w:i/>
        </w:rPr>
        <w:t>I am the light of the worlds. Whoever follows me will never walk in darkness but will have the light of life</w:t>
      </w:r>
      <w:r>
        <w:rPr>
          <w:rFonts w:ascii="Arial" w:hAnsi="Arial" w:cs="Arial"/>
        </w:rPr>
        <w:t>” (8:12). In your answer try to address the following: is there any Old Testament background to these statements? If so, what are the implications of Jesus’ statements? Is there any sense of “fulfillment” and or “replacement”?</w:t>
      </w:r>
    </w:p>
    <w:p w:rsidR="008D597D" w:rsidRDefault="008D597D" w:rsidP="008D597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Written Exam Instructions</w:t>
      </w:r>
    </w:p>
    <w:p w:rsidR="008D597D" w:rsidRDefault="008D597D" w:rsidP="008D597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Please type your answers and </w:t>
      </w:r>
      <w:r>
        <w:rPr>
          <w:rFonts w:ascii="Arial" w:hAnsi="Arial" w:cs="Arial"/>
          <w:b/>
        </w:rPr>
        <w:t>email</w:t>
      </w:r>
      <w:r>
        <w:rPr>
          <w:rFonts w:ascii="Arial" w:hAnsi="Arial" w:cs="Arial"/>
        </w:rPr>
        <w:t xml:space="preserve"> them to me by next </w:t>
      </w:r>
      <w:r>
        <w:rPr>
          <w:rFonts w:ascii="Arial" w:hAnsi="Arial" w:cs="Arial"/>
          <w:b/>
        </w:rPr>
        <w:t>Thursday, February 27 by 8:00 pm.</w:t>
      </w:r>
    </w:p>
    <w:p w:rsidR="008D597D" w:rsidRDefault="008D597D" w:rsidP="008D597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My email is: </w:t>
      </w:r>
      <w:hyperlink r:id="rId5" w:history="1">
        <w:r w:rsidRPr="007249F6">
          <w:rPr>
            <w:rStyle w:val="Hyperlink"/>
            <w:rFonts w:ascii="Arial" w:hAnsi="Arial" w:cs="Arial"/>
            <w:b/>
          </w:rPr>
          <w:t>nmhutchison@gmail.com</w:t>
        </w:r>
      </w:hyperlink>
    </w:p>
    <w:p w:rsidR="008D597D" w:rsidRDefault="008D597D" w:rsidP="008D597D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you email your final exam to me, I will send a message back to you saying, </w:t>
      </w:r>
      <w:r>
        <w:rPr>
          <w:rFonts w:ascii="Arial" w:hAnsi="Arial" w:cs="Arial"/>
          <w:b/>
        </w:rPr>
        <w:t>“Received”</w:t>
      </w:r>
      <w:r>
        <w:rPr>
          <w:rFonts w:ascii="Arial" w:hAnsi="Arial" w:cs="Arial"/>
        </w:rPr>
        <w:t xml:space="preserve"> to acknowledge I’ve received it.</w:t>
      </w:r>
    </w:p>
    <w:p w:rsidR="008D597D" w:rsidRDefault="008D597D" w:rsidP="008D597D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do not plan to return a hard copy of your exam. After I’ve graded the soft copy, I will email your grade to you. I will also indicate that I have you “extra credit” if you did the extra credit assignment. If you want me to return your marked soft copy I can email that back to you but please make a request when you submit your exam.</w:t>
      </w:r>
    </w:p>
    <w:p w:rsidR="008D597D" w:rsidRDefault="008D597D" w:rsidP="008D597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My cell phone is: </w:t>
      </w:r>
      <w:r>
        <w:rPr>
          <w:rFonts w:ascii="Arial" w:hAnsi="Arial" w:cs="Arial"/>
          <w:b/>
        </w:rPr>
        <w:t>0918 967 6160</w:t>
      </w:r>
    </w:p>
    <w:p w:rsidR="008D597D" w:rsidRPr="008D597D" w:rsidRDefault="008D597D" w:rsidP="008D597D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Please text</w:t>
      </w:r>
      <w:r w:rsidR="00BB1954">
        <w:rPr>
          <w:rFonts w:ascii="Arial" w:hAnsi="Arial" w:cs="Arial"/>
        </w:rPr>
        <w:t xml:space="preserve"> or email me anytime if you ha</w:t>
      </w:r>
      <w:r>
        <w:rPr>
          <w:rFonts w:ascii="Arial" w:hAnsi="Arial" w:cs="Arial"/>
        </w:rPr>
        <w:t>ve any questions or concerns before I submit your grades</w:t>
      </w:r>
    </w:p>
    <w:sectPr w:rsidR="008D597D" w:rsidRPr="008D597D" w:rsidSect="00AE46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73E3C"/>
    <w:multiLevelType w:val="hybridMultilevel"/>
    <w:tmpl w:val="9A74C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23A14"/>
    <w:multiLevelType w:val="hybridMultilevel"/>
    <w:tmpl w:val="3364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D597D"/>
    <w:rsid w:val="008D597D"/>
    <w:rsid w:val="00AE4679"/>
    <w:rsid w:val="00BB1954"/>
    <w:rsid w:val="00E52440"/>
    <w:rsid w:val="00F0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9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mhutchi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</cp:revision>
  <dcterms:created xsi:type="dcterms:W3CDTF">2014-02-20T12:51:00Z</dcterms:created>
  <dcterms:modified xsi:type="dcterms:W3CDTF">2014-02-20T13:03:00Z</dcterms:modified>
</cp:coreProperties>
</file>