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53C" w:rsidRPr="000C1998" w:rsidRDefault="00242408" w:rsidP="00EA6ACB">
      <w:pPr>
        <w:pStyle w:val="NoSpacing"/>
        <w:jc w:val="center"/>
        <w:rPr>
          <w:rFonts w:ascii="Arial" w:hAnsi="Arial" w:cs="Arial"/>
          <w:b/>
          <w:sz w:val="20"/>
          <w:szCs w:val="20"/>
        </w:rPr>
      </w:pPr>
      <w:r w:rsidRPr="000C1998">
        <w:rPr>
          <w:rFonts w:ascii="Arial" w:hAnsi="Arial" w:cs="Arial"/>
          <w:b/>
          <w:sz w:val="20"/>
          <w:szCs w:val="20"/>
        </w:rPr>
        <w:t>O</w:t>
      </w:r>
      <w:bookmarkStart w:id="0" w:name="_GoBack"/>
      <w:bookmarkEnd w:id="0"/>
      <w:r w:rsidRPr="000C1998">
        <w:rPr>
          <w:rFonts w:ascii="Arial" w:hAnsi="Arial" w:cs="Arial"/>
          <w:b/>
          <w:sz w:val="20"/>
          <w:szCs w:val="20"/>
        </w:rPr>
        <w:t>ne with the Father</w:t>
      </w:r>
    </w:p>
    <w:p w:rsidR="00E90FE1" w:rsidRPr="000C1998" w:rsidRDefault="00492E42" w:rsidP="00EA6ACB">
      <w:pPr>
        <w:pStyle w:val="NoSpacing"/>
        <w:jc w:val="center"/>
        <w:rPr>
          <w:rFonts w:ascii="Arial" w:hAnsi="Arial" w:cs="Arial"/>
          <w:b/>
          <w:sz w:val="20"/>
          <w:szCs w:val="20"/>
        </w:rPr>
      </w:pPr>
      <w:r w:rsidRPr="000C1998">
        <w:rPr>
          <w:rFonts w:ascii="Arial" w:hAnsi="Arial" w:cs="Arial"/>
          <w:b/>
          <w:sz w:val="20"/>
          <w:szCs w:val="20"/>
        </w:rPr>
        <w:t xml:space="preserve">John </w:t>
      </w:r>
      <w:r w:rsidR="00886CD8" w:rsidRPr="000C1998">
        <w:rPr>
          <w:rFonts w:ascii="Arial" w:hAnsi="Arial" w:cs="Arial"/>
          <w:b/>
          <w:sz w:val="20"/>
          <w:szCs w:val="20"/>
        </w:rPr>
        <w:t>5</w:t>
      </w:r>
    </w:p>
    <w:p w:rsidR="00083FA4" w:rsidRPr="000C1998" w:rsidRDefault="00083FA4" w:rsidP="00EA6ACB">
      <w:pPr>
        <w:pStyle w:val="NoSpacing"/>
        <w:jc w:val="center"/>
        <w:rPr>
          <w:rFonts w:ascii="Arial" w:hAnsi="Arial" w:cs="Arial"/>
          <w:b/>
          <w:sz w:val="20"/>
          <w:szCs w:val="20"/>
        </w:rPr>
      </w:pPr>
    </w:p>
    <w:p w:rsidR="00B902D1" w:rsidRPr="000C1998" w:rsidRDefault="009F2C6C" w:rsidP="00B902D1">
      <w:pPr>
        <w:pStyle w:val="NoSpacing"/>
        <w:rPr>
          <w:rFonts w:ascii="Arial" w:hAnsi="Arial" w:cs="Arial"/>
          <w:b/>
          <w:sz w:val="20"/>
          <w:szCs w:val="20"/>
        </w:rPr>
      </w:pPr>
      <w:r w:rsidRPr="000C1998">
        <w:rPr>
          <w:rFonts w:ascii="Arial" w:hAnsi="Arial" w:cs="Arial"/>
          <w:b/>
          <w:sz w:val="20"/>
          <w:szCs w:val="20"/>
        </w:rPr>
        <w:t>Introduction</w:t>
      </w:r>
      <w:r w:rsidR="00B902D1" w:rsidRPr="000C1998">
        <w:rPr>
          <w:rFonts w:ascii="Arial" w:hAnsi="Arial" w:cs="Arial"/>
          <w:b/>
          <w:sz w:val="20"/>
          <w:szCs w:val="20"/>
        </w:rPr>
        <w:t xml:space="preserve"> – </w:t>
      </w:r>
      <w:r w:rsidR="00B902D1" w:rsidRPr="000C1998">
        <w:rPr>
          <w:rFonts w:ascii="Arial" w:hAnsi="Arial" w:cs="Arial"/>
          <w:b/>
          <w:bCs/>
          <w:sz w:val="20"/>
          <w:szCs w:val="20"/>
          <w:u w:val="single"/>
        </w:rPr>
        <w:t>Some still try to discredit Jesus</w:t>
      </w:r>
      <w:r w:rsidR="000C1998" w:rsidRPr="000C1998">
        <w:rPr>
          <w:rFonts w:ascii="Arial" w:hAnsi="Arial" w:cs="Arial"/>
          <w:b/>
          <w:sz w:val="20"/>
          <w:szCs w:val="20"/>
        </w:rPr>
        <w:t xml:space="preserve"> </w:t>
      </w:r>
      <w:r w:rsidR="00B902D1" w:rsidRPr="000C1998">
        <w:rPr>
          <w:rFonts w:ascii="Arial" w:hAnsi="Arial" w:cs="Arial"/>
          <w:b/>
          <w:bCs/>
          <w:sz w:val="20"/>
          <w:szCs w:val="20"/>
        </w:rPr>
        <w:t>The following news headline from Yahoo illustrates this</w:t>
      </w:r>
      <w:r w:rsidR="000C1998" w:rsidRPr="000C1998">
        <w:rPr>
          <w:rFonts w:ascii="Arial" w:hAnsi="Arial" w:cs="Arial"/>
          <w:b/>
          <w:sz w:val="20"/>
          <w:szCs w:val="20"/>
        </w:rPr>
        <w:t xml:space="preserve">: </w:t>
      </w:r>
      <w:r w:rsidR="002F7859">
        <w:rPr>
          <w:rFonts w:ascii="Arial" w:hAnsi="Arial" w:cs="Arial"/>
          <w:b/>
          <w:sz w:val="20"/>
          <w:szCs w:val="20"/>
        </w:rPr>
        <w:t>“</w:t>
      </w:r>
      <w:r w:rsidR="00B902D1" w:rsidRPr="000C1998">
        <w:rPr>
          <w:rFonts w:ascii="Arial" w:hAnsi="Arial" w:cs="Arial"/>
          <w:b/>
          <w:bCs/>
          <w:sz w:val="20"/>
          <w:szCs w:val="20"/>
        </w:rPr>
        <w:t>Self-Professed ‘Bible Scholar’ Makes Explosive Allegation About Jesus That He Believes Could Rock the Christian Faith</w:t>
      </w:r>
      <w:r w:rsidR="002F7859">
        <w:rPr>
          <w:rFonts w:ascii="Arial" w:hAnsi="Arial" w:cs="Arial"/>
          <w:b/>
          <w:bCs/>
          <w:sz w:val="20"/>
          <w:szCs w:val="20"/>
        </w:rPr>
        <w:t xml:space="preserve"> to Its Core” (</w:t>
      </w:r>
      <w:r w:rsidR="00B902D1" w:rsidRPr="000C1998">
        <w:rPr>
          <w:rFonts w:ascii="Arial" w:hAnsi="Arial" w:cs="Arial"/>
          <w:b/>
          <w:bCs/>
          <w:sz w:val="20"/>
          <w:szCs w:val="20"/>
        </w:rPr>
        <w:t>Joseph Atwill).</w:t>
      </w:r>
      <w:r w:rsidR="00260AE1" w:rsidRPr="000C1998">
        <w:rPr>
          <w:rFonts w:ascii="Arial" w:hAnsi="Arial" w:cs="Arial"/>
          <w:b/>
          <w:bCs/>
          <w:sz w:val="20"/>
          <w:szCs w:val="20"/>
        </w:rPr>
        <w:t xml:space="preserve">  </w:t>
      </w:r>
    </w:p>
    <w:p w:rsidR="009F2C6C" w:rsidRPr="000C1998" w:rsidRDefault="009F2C6C" w:rsidP="00083FA4">
      <w:pPr>
        <w:pStyle w:val="NoSpacing"/>
        <w:rPr>
          <w:rFonts w:ascii="Arial" w:hAnsi="Arial" w:cs="Arial"/>
          <w:b/>
          <w:sz w:val="20"/>
          <w:szCs w:val="20"/>
        </w:rPr>
      </w:pPr>
    </w:p>
    <w:p w:rsidR="009F2C6C" w:rsidRPr="000C1998" w:rsidRDefault="009F2C6C" w:rsidP="00083FA4">
      <w:pPr>
        <w:pStyle w:val="NoSpacing"/>
        <w:rPr>
          <w:rFonts w:ascii="Arial" w:hAnsi="Arial" w:cs="Arial"/>
          <w:b/>
          <w:sz w:val="20"/>
          <w:szCs w:val="20"/>
          <w:u w:val="single"/>
        </w:rPr>
      </w:pPr>
      <w:r w:rsidRPr="000C1998">
        <w:rPr>
          <w:rFonts w:ascii="Arial" w:hAnsi="Arial" w:cs="Arial"/>
          <w:b/>
          <w:sz w:val="20"/>
          <w:szCs w:val="20"/>
          <w:u w:val="single"/>
        </w:rPr>
        <w:t>Jesus and John 5</w:t>
      </w:r>
    </w:p>
    <w:p w:rsidR="00111726" w:rsidRPr="000C1998" w:rsidRDefault="00111726" w:rsidP="009F2C6C">
      <w:pPr>
        <w:pStyle w:val="NoSpacing"/>
        <w:numPr>
          <w:ilvl w:val="0"/>
          <w:numId w:val="10"/>
        </w:numPr>
        <w:rPr>
          <w:rFonts w:ascii="Arial" w:hAnsi="Arial" w:cs="Arial"/>
          <w:sz w:val="20"/>
          <w:szCs w:val="20"/>
        </w:rPr>
      </w:pPr>
      <w:r w:rsidRPr="000C1998">
        <w:rPr>
          <w:rFonts w:ascii="Arial" w:hAnsi="Arial" w:cs="Arial"/>
          <w:sz w:val="20"/>
          <w:szCs w:val="20"/>
        </w:rPr>
        <w:t>John 5-10 is known as the “</w:t>
      </w:r>
      <w:r w:rsidRPr="00330016">
        <w:rPr>
          <w:rFonts w:ascii="Arial" w:hAnsi="Arial" w:cs="Arial"/>
          <w:b/>
          <w:sz w:val="20"/>
          <w:szCs w:val="20"/>
        </w:rPr>
        <w:t>Festive Cycle</w:t>
      </w:r>
      <w:r w:rsidRPr="000C1998">
        <w:rPr>
          <w:rFonts w:ascii="Arial" w:hAnsi="Arial" w:cs="Arial"/>
          <w:sz w:val="20"/>
          <w:szCs w:val="20"/>
        </w:rPr>
        <w:t>” (Jewish Feasts in Jerusalem)</w:t>
      </w:r>
    </w:p>
    <w:p w:rsidR="00E928F0" w:rsidRPr="000C1998" w:rsidRDefault="006A6F9C" w:rsidP="00E928F0">
      <w:pPr>
        <w:pStyle w:val="NoSpacing"/>
        <w:numPr>
          <w:ilvl w:val="0"/>
          <w:numId w:val="10"/>
        </w:numPr>
        <w:rPr>
          <w:rFonts w:ascii="Arial" w:hAnsi="Arial" w:cs="Arial"/>
          <w:sz w:val="20"/>
          <w:szCs w:val="20"/>
        </w:rPr>
      </w:pPr>
      <w:r w:rsidRPr="000C1998">
        <w:rPr>
          <w:rFonts w:ascii="Arial" w:hAnsi="Arial" w:cs="Arial"/>
          <w:sz w:val="20"/>
          <w:szCs w:val="20"/>
        </w:rPr>
        <w:t xml:space="preserve">The Gospel of John is very </w:t>
      </w:r>
      <w:r w:rsidRPr="00330016">
        <w:rPr>
          <w:rFonts w:ascii="Arial" w:hAnsi="Arial" w:cs="Arial"/>
          <w:b/>
          <w:sz w:val="20"/>
          <w:szCs w:val="20"/>
        </w:rPr>
        <w:t>eschatological</w:t>
      </w:r>
      <w:r w:rsidR="00330016">
        <w:rPr>
          <w:rFonts w:ascii="Arial" w:hAnsi="Arial" w:cs="Arial"/>
          <w:sz w:val="20"/>
          <w:szCs w:val="20"/>
        </w:rPr>
        <w:t xml:space="preserve"> (connected to </w:t>
      </w:r>
      <w:r w:rsidR="00857534">
        <w:rPr>
          <w:rFonts w:ascii="Arial" w:hAnsi="Arial" w:cs="Arial"/>
          <w:sz w:val="20"/>
          <w:szCs w:val="20"/>
        </w:rPr>
        <w:t xml:space="preserve">idea of </w:t>
      </w:r>
      <w:r w:rsidR="00330016">
        <w:rPr>
          <w:rFonts w:ascii="Arial" w:hAnsi="Arial" w:cs="Arial"/>
          <w:sz w:val="20"/>
          <w:szCs w:val="20"/>
        </w:rPr>
        <w:t>“eternal life)</w:t>
      </w:r>
    </w:p>
    <w:p w:rsidR="00590F0E" w:rsidRPr="000C1998" w:rsidRDefault="00590F0E" w:rsidP="009F2C6C">
      <w:pPr>
        <w:pStyle w:val="NoSpacing"/>
        <w:numPr>
          <w:ilvl w:val="0"/>
          <w:numId w:val="10"/>
        </w:numPr>
        <w:rPr>
          <w:rFonts w:ascii="Arial" w:hAnsi="Arial" w:cs="Arial"/>
          <w:sz w:val="20"/>
          <w:szCs w:val="20"/>
        </w:rPr>
      </w:pPr>
      <w:r w:rsidRPr="000C1998">
        <w:rPr>
          <w:rFonts w:ascii="Arial" w:hAnsi="Arial" w:cs="Arial"/>
          <w:sz w:val="20"/>
          <w:szCs w:val="20"/>
        </w:rPr>
        <w:t xml:space="preserve">The </w:t>
      </w:r>
      <w:r w:rsidR="0073216A" w:rsidRPr="000C1998">
        <w:rPr>
          <w:rFonts w:ascii="Arial" w:hAnsi="Arial" w:cs="Arial"/>
          <w:sz w:val="20"/>
          <w:szCs w:val="20"/>
        </w:rPr>
        <w:t xml:space="preserve">Jewish </w:t>
      </w:r>
      <w:r w:rsidRPr="000C1998">
        <w:rPr>
          <w:rFonts w:ascii="Arial" w:hAnsi="Arial" w:cs="Arial"/>
          <w:sz w:val="20"/>
          <w:szCs w:val="20"/>
        </w:rPr>
        <w:t>man Jesus healed s</w:t>
      </w:r>
      <w:r w:rsidR="001E74E9" w:rsidRPr="000C1998">
        <w:rPr>
          <w:rFonts w:ascii="Arial" w:hAnsi="Arial" w:cs="Arial"/>
          <w:sz w:val="20"/>
          <w:szCs w:val="20"/>
        </w:rPr>
        <w:t xml:space="preserve">hows </w:t>
      </w:r>
      <w:r w:rsidR="001E74E9" w:rsidRPr="00330016">
        <w:rPr>
          <w:rFonts w:ascii="Arial" w:hAnsi="Arial" w:cs="Arial"/>
          <w:b/>
          <w:sz w:val="20"/>
          <w:szCs w:val="20"/>
        </w:rPr>
        <w:t>no signs of faith</w:t>
      </w:r>
      <w:r w:rsidR="001E74E9" w:rsidRPr="000C1998">
        <w:rPr>
          <w:rFonts w:ascii="Arial" w:hAnsi="Arial" w:cs="Arial"/>
          <w:sz w:val="20"/>
          <w:szCs w:val="20"/>
        </w:rPr>
        <w:t xml:space="preserve"> </w:t>
      </w:r>
      <w:r w:rsidRPr="000C1998">
        <w:rPr>
          <w:rFonts w:ascii="Arial" w:hAnsi="Arial" w:cs="Arial"/>
          <w:sz w:val="20"/>
          <w:szCs w:val="20"/>
        </w:rPr>
        <w:t>(contra</w:t>
      </w:r>
      <w:r w:rsidR="001E74E9" w:rsidRPr="000C1998">
        <w:rPr>
          <w:rFonts w:ascii="Arial" w:hAnsi="Arial" w:cs="Arial"/>
          <w:sz w:val="20"/>
          <w:szCs w:val="20"/>
        </w:rPr>
        <w:t>st</w:t>
      </w:r>
      <w:r w:rsidRPr="000C1998">
        <w:rPr>
          <w:rFonts w:ascii="Arial" w:hAnsi="Arial" w:cs="Arial"/>
          <w:sz w:val="20"/>
          <w:szCs w:val="20"/>
        </w:rPr>
        <w:t xml:space="preserve"> John 4)</w:t>
      </w:r>
    </w:p>
    <w:p w:rsidR="009F2C6C" w:rsidRPr="000C1998" w:rsidRDefault="00701FA6" w:rsidP="009F2C6C">
      <w:pPr>
        <w:pStyle w:val="NoSpacing"/>
        <w:numPr>
          <w:ilvl w:val="0"/>
          <w:numId w:val="10"/>
        </w:numPr>
        <w:rPr>
          <w:rFonts w:ascii="Arial" w:hAnsi="Arial" w:cs="Arial"/>
          <w:sz w:val="20"/>
          <w:szCs w:val="20"/>
        </w:rPr>
      </w:pPr>
      <w:r w:rsidRPr="000C1998">
        <w:rPr>
          <w:rFonts w:ascii="Arial" w:hAnsi="Arial" w:cs="Arial"/>
          <w:sz w:val="20"/>
          <w:szCs w:val="20"/>
        </w:rPr>
        <w:t xml:space="preserve">The healing miracle in John 5 </w:t>
      </w:r>
      <w:r w:rsidRPr="00330016">
        <w:rPr>
          <w:rFonts w:ascii="Arial" w:hAnsi="Arial" w:cs="Arial"/>
          <w:b/>
          <w:sz w:val="20"/>
          <w:szCs w:val="20"/>
        </w:rPr>
        <w:t>illustrates</w:t>
      </w:r>
      <w:r w:rsidRPr="000C1998">
        <w:rPr>
          <w:rFonts w:ascii="Arial" w:hAnsi="Arial" w:cs="Arial"/>
          <w:sz w:val="20"/>
          <w:szCs w:val="20"/>
        </w:rPr>
        <w:t xml:space="preserve"> the deep truth in 5:19-30</w:t>
      </w:r>
    </w:p>
    <w:p w:rsidR="009F2C6C" w:rsidRPr="000C1998" w:rsidRDefault="009F2C6C" w:rsidP="002B0E2C">
      <w:pPr>
        <w:pStyle w:val="NoSpacing"/>
        <w:numPr>
          <w:ilvl w:val="0"/>
          <w:numId w:val="10"/>
        </w:numPr>
        <w:rPr>
          <w:rFonts w:ascii="Arial" w:hAnsi="Arial" w:cs="Arial"/>
          <w:sz w:val="20"/>
          <w:szCs w:val="20"/>
        </w:rPr>
      </w:pPr>
      <w:r w:rsidRPr="000C1998">
        <w:rPr>
          <w:rFonts w:ascii="Arial" w:hAnsi="Arial" w:cs="Arial"/>
          <w:sz w:val="20"/>
          <w:szCs w:val="20"/>
        </w:rPr>
        <w:t xml:space="preserve">John 5 was a key </w:t>
      </w:r>
      <w:r w:rsidR="002B0E2C" w:rsidRPr="00330016">
        <w:rPr>
          <w:rFonts w:ascii="Arial" w:hAnsi="Arial" w:cs="Arial"/>
          <w:b/>
          <w:sz w:val="20"/>
          <w:szCs w:val="20"/>
        </w:rPr>
        <w:t>Christological</w:t>
      </w:r>
      <w:r w:rsidR="002B0E2C" w:rsidRPr="000C1998">
        <w:rPr>
          <w:rFonts w:ascii="Arial" w:hAnsi="Arial" w:cs="Arial"/>
          <w:sz w:val="20"/>
          <w:szCs w:val="20"/>
        </w:rPr>
        <w:t xml:space="preserve"> </w:t>
      </w:r>
      <w:r w:rsidRPr="000C1998">
        <w:rPr>
          <w:rFonts w:ascii="Arial" w:hAnsi="Arial" w:cs="Arial"/>
          <w:sz w:val="20"/>
          <w:szCs w:val="20"/>
        </w:rPr>
        <w:t>passag</w:t>
      </w:r>
      <w:r w:rsidR="00590F0E" w:rsidRPr="000C1998">
        <w:rPr>
          <w:rFonts w:ascii="Arial" w:hAnsi="Arial" w:cs="Arial"/>
          <w:sz w:val="20"/>
          <w:szCs w:val="20"/>
        </w:rPr>
        <w:t xml:space="preserve">e at the </w:t>
      </w:r>
      <w:r w:rsidR="00590F0E" w:rsidRPr="00330016">
        <w:rPr>
          <w:rFonts w:ascii="Arial" w:hAnsi="Arial" w:cs="Arial"/>
          <w:b/>
          <w:sz w:val="20"/>
          <w:szCs w:val="20"/>
        </w:rPr>
        <w:t>Council of Nic</w:t>
      </w:r>
      <w:r w:rsidR="00170A92" w:rsidRPr="00330016">
        <w:rPr>
          <w:rFonts w:ascii="Arial" w:hAnsi="Arial" w:cs="Arial"/>
          <w:b/>
          <w:sz w:val="20"/>
          <w:szCs w:val="20"/>
        </w:rPr>
        <w:t>a</w:t>
      </w:r>
      <w:r w:rsidR="00590F0E" w:rsidRPr="00330016">
        <w:rPr>
          <w:rFonts w:ascii="Arial" w:hAnsi="Arial" w:cs="Arial"/>
          <w:b/>
          <w:sz w:val="20"/>
          <w:szCs w:val="20"/>
        </w:rPr>
        <w:t>ea</w:t>
      </w:r>
      <w:r w:rsidR="00590F0E" w:rsidRPr="000C1998">
        <w:rPr>
          <w:rFonts w:ascii="Arial" w:hAnsi="Arial" w:cs="Arial"/>
          <w:sz w:val="20"/>
          <w:szCs w:val="20"/>
        </w:rPr>
        <w:t xml:space="preserve"> (</w:t>
      </w:r>
      <w:r w:rsidR="001E74E9" w:rsidRPr="000C1998">
        <w:rPr>
          <w:rFonts w:ascii="Arial" w:hAnsi="Arial" w:cs="Arial"/>
          <w:sz w:val="20"/>
          <w:szCs w:val="20"/>
        </w:rPr>
        <w:t xml:space="preserve">AD </w:t>
      </w:r>
      <w:r w:rsidR="00590F0E" w:rsidRPr="000C1998">
        <w:rPr>
          <w:rFonts w:ascii="Arial" w:hAnsi="Arial" w:cs="Arial"/>
          <w:sz w:val="20"/>
          <w:szCs w:val="20"/>
        </w:rPr>
        <w:t>325)</w:t>
      </w:r>
      <w:r w:rsidR="0004091E">
        <w:rPr>
          <w:rFonts w:ascii="Arial" w:hAnsi="Arial" w:cs="Arial"/>
          <w:sz w:val="20"/>
          <w:szCs w:val="20"/>
        </w:rPr>
        <w:t xml:space="preserve"> [Athanasius]</w:t>
      </w:r>
    </w:p>
    <w:p w:rsidR="002B0E2C" w:rsidRPr="000C1998" w:rsidRDefault="002739F4" w:rsidP="00590F0E">
      <w:pPr>
        <w:pStyle w:val="NoSpacing"/>
        <w:numPr>
          <w:ilvl w:val="0"/>
          <w:numId w:val="10"/>
        </w:numPr>
        <w:rPr>
          <w:rFonts w:ascii="Arial" w:hAnsi="Arial" w:cs="Arial"/>
          <w:sz w:val="20"/>
          <w:szCs w:val="20"/>
        </w:rPr>
      </w:pPr>
      <w:r w:rsidRPr="000C1998">
        <w:rPr>
          <w:rFonts w:ascii="Arial" w:hAnsi="Arial" w:cs="Arial"/>
          <w:sz w:val="20"/>
          <w:szCs w:val="20"/>
        </w:rPr>
        <w:t>There is a</w:t>
      </w:r>
      <w:r w:rsidR="00C116F8" w:rsidRPr="000C1998">
        <w:rPr>
          <w:rFonts w:ascii="Arial" w:hAnsi="Arial" w:cs="Arial"/>
          <w:sz w:val="20"/>
          <w:szCs w:val="20"/>
        </w:rPr>
        <w:t xml:space="preserve"> </w:t>
      </w:r>
      <w:r w:rsidR="00C116F8" w:rsidRPr="00330016">
        <w:rPr>
          <w:rFonts w:ascii="Arial" w:hAnsi="Arial" w:cs="Arial"/>
          <w:sz w:val="20"/>
          <w:szCs w:val="20"/>
          <w:u w:val="single"/>
        </w:rPr>
        <w:t>textual issue</w:t>
      </w:r>
      <w:r w:rsidR="00C116F8" w:rsidRPr="000C1998">
        <w:rPr>
          <w:rFonts w:ascii="Arial" w:hAnsi="Arial" w:cs="Arial"/>
          <w:sz w:val="20"/>
          <w:szCs w:val="20"/>
        </w:rPr>
        <w:t xml:space="preserve"> in John 5 (verse 4 is absent from the best manuscripts)</w:t>
      </w:r>
    </w:p>
    <w:p w:rsidR="0073216A" w:rsidRPr="000C1998" w:rsidRDefault="0073216A" w:rsidP="00590F0E">
      <w:pPr>
        <w:pStyle w:val="NoSpacing"/>
        <w:numPr>
          <w:ilvl w:val="0"/>
          <w:numId w:val="10"/>
        </w:numPr>
        <w:rPr>
          <w:rFonts w:ascii="Arial" w:hAnsi="Arial" w:cs="Arial"/>
          <w:sz w:val="20"/>
          <w:szCs w:val="20"/>
        </w:rPr>
      </w:pPr>
      <w:r w:rsidRPr="000C1998">
        <w:rPr>
          <w:rFonts w:ascii="Arial" w:hAnsi="Arial" w:cs="Arial"/>
          <w:sz w:val="20"/>
          <w:szCs w:val="20"/>
        </w:rPr>
        <w:t>As Jesus fulfills the Sabbath He is accused of violating it!</w:t>
      </w:r>
    </w:p>
    <w:p w:rsidR="002739F4" w:rsidRPr="000C1998" w:rsidRDefault="002739F4" w:rsidP="00590F0E">
      <w:pPr>
        <w:pStyle w:val="NoSpacing"/>
        <w:numPr>
          <w:ilvl w:val="0"/>
          <w:numId w:val="10"/>
        </w:numPr>
        <w:rPr>
          <w:rFonts w:ascii="Arial" w:hAnsi="Arial" w:cs="Arial"/>
          <w:sz w:val="20"/>
          <w:szCs w:val="20"/>
        </w:rPr>
      </w:pPr>
      <w:r w:rsidRPr="000C1998">
        <w:rPr>
          <w:rFonts w:ascii="Arial" w:hAnsi="Arial" w:cs="Arial"/>
          <w:sz w:val="20"/>
          <w:szCs w:val="20"/>
        </w:rPr>
        <w:t xml:space="preserve">John 5:19 is </w:t>
      </w:r>
      <w:r w:rsidRPr="00330016">
        <w:rPr>
          <w:rFonts w:ascii="Arial" w:hAnsi="Arial" w:cs="Arial"/>
          <w:b/>
          <w:sz w:val="20"/>
          <w:szCs w:val="20"/>
        </w:rPr>
        <w:t>not</w:t>
      </w:r>
      <w:r w:rsidRPr="000C1998">
        <w:rPr>
          <w:rFonts w:ascii="Arial" w:hAnsi="Arial" w:cs="Arial"/>
          <w:sz w:val="20"/>
          <w:szCs w:val="20"/>
        </w:rPr>
        <w:t xml:space="preserve"> teaching that Jesus is inferior to</w:t>
      </w:r>
      <w:r w:rsidR="00846537" w:rsidRPr="000C1998">
        <w:rPr>
          <w:rFonts w:ascii="Arial" w:hAnsi="Arial" w:cs="Arial"/>
          <w:sz w:val="20"/>
          <w:szCs w:val="20"/>
        </w:rPr>
        <w:t xml:space="preserve"> or less than</w:t>
      </w:r>
      <w:r w:rsidRPr="000C1998">
        <w:rPr>
          <w:rFonts w:ascii="Arial" w:hAnsi="Arial" w:cs="Arial"/>
          <w:sz w:val="20"/>
          <w:szCs w:val="20"/>
        </w:rPr>
        <w:t xml:space="preserve"> the Father</w:t>
      </w:r>
    </w:p>
    <w:p w:rsidR="002739F4" w:rsidRPr="000C1998" w:rsidRDefault="0073216A" w:rsidP="00590F0E">
      <w:pPr>
        <w:pStyle w:val="NoSpacing"/>
        <w:numPr>
          <w:ilvl w:val="0"/>
          <w:numId w:val="10"/>
        </w:numPr>
        <w:rPr>
          <w:rFonts w:ascii="Arial" w:hAnsi="Arial" w:cs="Arial"/>
          <w:sz w:val="20"/>
          <w:szCs w:val="20"/>
        </w:rPr>
      </w:pPr>
      <w:r w:rsidRPr="000C1998">
        <w:rPr>
          <w:rFonts w:ascii="Arial" w:hAnsi="Arial" w:cs="Arial"/>
          <w:sz w:val="20"/>
          <w:szCs w:val="20"/>
        </w:rPr>
        <w:t xml:space="preserve">The Jewish leaders understood Jesus to be claiming </w:t>
      </w:r>
      <w:r w:rsidRPr="00330016">
        <w:rPr>
          <w:rFonts w:ascii="Arial" w:hAnsi="Arial" w:cs="Arial"/>
          <w:b/>
          <w:sz w:val="20"/>
          <w:szCs w:val="20"/>
        </w:rPr>
        <w:t>equality with God</w:t>
      </w:r>
    </w:p>
    <w:p w:rsidR="002739F4" w:rsidRPr="000C1998" w:rsidRDefault="0073216A" w:rsidP="0073216A">
      <w:pPr>
        <w:pStyle w:val="NoSpacing"/>
        <w:numPr>
          <w:ilvl w:val="0"/>
          <w:numId w:val="10"/>
        </w:numPr>
        <w:rPr>
          <w:rFonts w:ascii="Arial" w:hAnsi="Arial" w:cs="Arial"/>
          <w:sz w:val="20"/>
          <w:szCs w:val="20"/>
        </w:rPr>
      </w:pPr>
      <w:r w:rsidRPr="000C1998">
        <w:rPr>
          <w:rFonts w:ascii="Arial" w:hAnsi="Arial" w:cs="Arial"/>
          <w:sz w:val="20"/>
          <w:szCs w:val="20"/>
        </w:rPr>
        <w:t>Joh</w:t>
      </w:r>
      <w:r w:rsidR="00846537" w:rsidRPr="000C1998">
        <w:rPr>
          <w:rFonts w:ascii="Arial" w:hAnsi="Arial" w:cs="Arial"/>
          <w:sz w:val="20"/>
          <w:szCs w:val="20"/>
        </w:rPr>
        <w:t>n 5:19-30 teaches</w:t>
      </w:r>
      <w:r w:rsidR="004B335D" w:rsidRPr="000C1998">
        <w:rPr>
          <w:rFonts w:ascii="Arial" w:hAnsi="Arial" w:cs="Arial"/>
          <w:sz w:val="20"/>
          <w:szCs w:val="20"/>
        </w:rPr>
        <w:t xml:space="preserve"> </w:t>
      </w:r>
      <w:r w:rsidR="0082441E" w:rsidRPr="000C1998">
        <w:rPr>
          <w:rFonts w:ascii="Arial" w:hAnsi="Arial" w:cs="Arial"/>
          <w:sz w:val="20"/>
          <w:szCs w:val="20"/>
        </w:rPr>
        <w:t xml:space="preserve">the perfect </w:t>
      </w:r>
      <w:r w:rsidR="0082441E" w:rsidRPr="00330016">
        <w:rPr>
          <w:rFonts w:ascii="Arial" w:hAnsi="Arial" w:cs="Arial"/>
          <w:b/>
          <w:sz w:val="20"/>
          <w:szCs w:val="20"/>
        </w:rPr>
        <w:t>unity of</w:t>
      </w:r>
      <w:r w:rsidR="004B335D" w:rsidRPr="00330016">
        <w:rPr>
          <w:rFonts w:ascii="Arial" w:hAnsi="Arial" w:cs="Arial"/>
          <w:b/>
          <w:sz w:val="20"/>
          <w:szCs w:val="20"/>
        </w:rPr>
        <w:t xml:space="preserve"> will</w:t>
      </w:r>
      <w:r w:rsidR="004B335D" w:rsidRPr="000C1998">
        <w:rPr>
          <w:rFonts w:ascii="Arial" w:hAnsi="Arial" w:cs="Arial"/>
          <w:sz w:val="20"/>
          <w:szCs w:val="20"/>
        </w:rPr>
        <w:t xml:space="preserve"> between Son and Father</w:t>
      </w:r>
    </w:p>
    <w:p w:rsidR="00A65992" w:rsidRPr="000C1998" w:rsidRDefault="00A65992" w:rsidP="00083FA4">
      <w:pPr>
        <w:pStyle w:val="NoSpacing"/>
        <w:rPr>
          <w:rFonts w:ascii="Arial" w:hAnsi="Arial" w:cs="Arial"/>
          <w:sz w:val="20"/>
          <w:szCs w:val="20"/>
        </w:rPr>
      </w:pPr>
    </w:p>
    <w:p w:rsidR="00C42D7F" w:rsidRPr="000C1998" w:rsidRDefault="00A32E9E" w:rsidP="00C42D7F">
      <w:pPr>
        <w:pStyle w:val="NoSpacing"/>
        <w:numPr>
          <w:ilvl w:val="0"/>
          <w:numId w:val="1"/>
        </w:numPr>
        <w:rPr>
          <w:rFonts w:ascii="Arial" w:hAnsi="Arial" w:cs="Arial"/>
          <w:b/>
          <w:sz w:val="20"/>
          <w:szCs w:val="20"/>
          <w:u w:val="single"/>
        </w:rPr>
      </w:pPr>
      <w:r w:rsidRPr="000C1998">
        <w:rPr>
          <w:rFonts w:ascii="Arial" w:hAnsi="Arial" w:cs="Arial"/>
          <w:b/>
          <w:sz w:val="20"/>
          <w:szCs w:val="20"/>
          <w:u w:val="single"/>
        </w:rPr>
        <w:t>Jesus is the</w:t>
      </w:r>
      <w:r w:rsidR="00C42D7F" w:rsidRPr="000C1998">
        <w:rPr>
          <w:rFonts w:ascii="Arial" w:hAnsi="Arial" w:cs="Arial"/>
          <w:b/>
          <w:sz w:val="20"/>
          <w:szCs w:val="20"/>
          <w:u w:val="single"/>
        </w:rPr>
        <w:t xml:space="preserve"> </w:t>
      </w:r>
      <w:r w:rsidR="00242408" w:rsidRPr="000C1998">
        <w:rPr>
          <w:rFonts w:ascii="Arial" w:hAnsi="Arial" w:cs="Arial"/>
          <w:b/>
          <w:sz w:val="20"/>
          <w:szCs w:val="20"/>
          <w:u w:val="single"/>
        </w:rPr>
        <w:t xml:space="preserve">Great </w:t>
      </w:r>
      <w:r w:rsidR="00C42D7F" w:rsidRPr="000C1998">
        <w:rPr>
          <w:rFonts w:ascii="Arial" w:hAnsi="Arial" w:cs="Arial"/>
          <w:b/>
          <w:sz w:val="20"/>
          <w:szCs w:val="20"/>
          <w:u w:val="single"/>
        </w:rPr>
        <w:t xml:space="preserve">Sabbath </w:t>
      </w:r>
      <w:r w:rsidR="00242408" w:rsidRPr="000C1998">
        <w:rPr>
          <w:rFonts w:ascii="Arial" w:hAnsi="Arial" w:cs="Arial"/>
          <w:b/>
          <w:sz w:val="20"/>
          <w:szCs w:val="20"/>
          <w:u w:val="single"/>
        </w:rPr>
        <w:t>Fulfiller</w:t>
      </w:r>
      <w:r w:rsidR="00C42D7F" w:rsidRPr="000C1998">
        <w:rPr>
          <w:rFonts w:ascii="Arial" w:hAnsi="Arial" w:cs="Arial"/>
          <w:b/>
          <w:sz w:val="20"/>
          <w:szCs w:val="20"/>
          <w:u w:val="single"/>
        </w:rPr>
        <w:t xml:space="preserve"> (5:1-18)</w:t>
      </w:r>
    </w:p>
    <w:p w:rsidR="00105379" w:rsidRPr="000C1998" w:rsidRDefault="00105379" w:rsidP="00105379">
      <w:pPr>
        <w:pStyle w:val="NoSpacing"/>
        <w:ind w:left="1080"/>
        <w:rPr>
          <w:rFonts w:ascii="Arial" w:hAnsi="Arial" w:cs="Arial"/>
          <w:sz w:val="20"/>
          <w:szCs w:val="20"/>
        </w:rPr>
      </w:pPr>
    </w:p>
    <w:p w:rsidR="00C42D7F" w:rsidRPr="000C1998" w:rsidRDefault="00871C49" w:rsidP="00C42D7F">
      <w:pPr>
        <w:pStyle w:val="NoSpacing"/>
        <w:numPr>
          <w:ilvl w:val="0"/>
          <w:numId w:val="3"/>
        </w:numPr>
        <w:rPr>
          <w:rFonts w:ascii="Arial" w:hAnsi="Arial" w:cs="Arial"/>
          <w:b/>
          <w:sz w:val="20"/>
          <w:szCs w:val="20"/>
          <w:u w:val="single"/>
        </w:rPr>
      </w:pPr>
      <w:r w:rsidRPr="000C1998">
        <w:rPr>
          <w:rFonts w:ascii="Arial" w:hAnsi="Arial" w:cs="Arial"/>
          <w:b/>
          <w:sz w:val="20"/>
          <w:szCs w:val="20"/>
          <w:u w:val="single"/>
        </w:rPr>
        <w:t>Jesus is willing to fulfill the Sabbath in your life</w:t>
      </w:r>
      <w:r w:rsidR="00887909" w:rsidRPr="000C1998">
        <w:rPr>
          <w:rFonts w:ascii="Arial" w:hAnsi="Arial" w:cs="Arial"/>
          <w:b/>
          <w:sz w:val="20"/>
          <w:szCs w:val="20"/>
          <w:u w:val="single"/>
        </w:rPr>
        <w:t xml:space="preserve"> (5:1-9</w:t>
      </w:r>
      <w:r w:rsidR="00242408" w:rsidRPr="000C1998">
        <w:rPr>
          <w:rFonts w:ascii="Arial" w:hAnsi="Arial" w:cs="Arial"/>
          <w:b/>
          <w:sz w:val="20"/>
          <w:szCs w:val="20"/>
          <w:u w:val="single"/>
        </w:rPr>
        <w:t>)</w:t>
      </w:r>
    </w:p>
    <w:p w:rsidR="00AF3762" w:rsidRPr="000C1998" w:rsidRDefault="00AF3762" w:rsidP="00AF3762">
      <w:pPr>
        <w:pStyle w:val="NoSpacing"/>
        <w:ind w:left="1440"/>
        <w:rPr>
          <w:rFonts w:ascii="Arial" w:hAnsi="Arial" w:cs="Arial"/>
          <w:sz w:val="20"/>
          <w:szCs w:val="20"/>
        </w:rPr>
      </w:pPr>
    </w:p>
    <w:p w:rsidR="0037640D" w:rsidRPr="000C1998" w:rsidRDefault="00FA5264" w:rsidP="001B27D4">
      <w:pPr>
        <w:pStyle w:val="NoSpacing"/>
        <w:numPr>
          <w:ilvl w:val="0"/>
          <w:numId w:val="6"/>
        </w:numPr>
        <w:rPr>
          <w:rFonts w:ascii="Arial" w:hAnsi="Arial" w:cs="Arial"/>
          <w:b/>
          <w:sz w:val="20"/>
          <w:szCs w:val="20"/>
          <w:u w:val="single"/>
        </w:rPr>
      </w:pPr>
      <w:r w:rsidRPr="000C1998">
        <w:rPr>
          <w:rFonts w:ascii="Arial" w:hAnsi="Arial" w:cs="Arial"/>
          <w:b/>
          <w:sz w:val="20"/>
          <w:szCs w:val="20"/>
          <w:u w:val="single"/>
        </w:rPr>
        <w:t>Bless God for His work in your life</w:t>
      </w:r>
      <w:r w:rsidR="001B27D4" w:rsidRPr="000C1998">
        <w:rPr>
          <w:rFonts w:ascii="Arial" w:hAnsi="Arial" w:cs="Arial"/>
          <w:b/>
          <w:sz w:val="20"/>
          <w:szCs w:val="20"/>
          <w:u w:val="single"/>
        </w:rPr>
        <w:t xml:space="preserve"> (5:1-</w:t>
      </w:r>
      <w:r w:rsidR="00ED46C3" w:rsidRPr="000C1998">
        <w:rPr>
          <w:rFonts w:ascii="Arial" w:hAnsi="Arial" w:cs="Arial"/>
          <w:b/>
          <w:sz w:val="20"/>
          <w:szCs w:val="20"/>
          <w:u w:val="single"/>
        </w:rPr>
        <w:t>9</w:t>
      </w:r>
      <w:r w:rsidR="007078A2" w:rsidRPr="000C1998">
        <w:rPr>
          <w:rFonts w:ascii="Arial" w:hAnsi="Arial" w:cs="Arial"/>
          <w:b/>
          <w:sz w:val="20"/>
          <w:szCs w:val="20"/>
          <w:u w:val="single"/>
        </w:rPr>
        <w:t>)</w:t>
      </w:r>
    </w:p>
    <w:p w:rsidR="00846537" w:rsidRPr="000E4EED" w:rsidRDefault="00701FA6" w:rsidP="000E4EED">
      <w:pPr>
        <w:pStyle w:val="NoSpacing"/>
        <w:numPr>
          <w:ilvl w:val="0"/>
          <w:numId w:val="9"/>
        </w:numPr>
        <w:rPr>
          <w:rFonts w:ascii="Arial" w:hAnsi="Arial" w:cs="Arial"/>
          <w:sz w:val="20"/>
          <w:szCs w:val="20"/>
        </w:rPr>
      </w:pPr>
      <w:r w:rsidRPr="000C1998">
        <w:rPr>
          <w:rFonts w:ascii="Arial" w:hAnsi="Arial" w:cs="Arial"/>
          <w:sz w:val="20"/>
          <w:szCs w:val="20"/>
        </w:rPr>
        <w:t>The last phrase in these verses is an important for understanding what happens. Verse 9 ends, “</w:t>
      </w:r>
      <w:r w:rsidRPr="00742C07">
        <w:rPr>
          <w:rFonts w:ascii="Arial" w:hAnsi="Arial" w:cs="Arial"/>
          <w:i/>
          <w:sz w:val="20"/>
          <w:szCs w:val="20"/>
        </w:rPr>
        <w:t>Now that day was the Sabbath</w:t>
      </w:r>
      <w:r w:rsidRPr="000C1998">
        <w:rPr>
          <w:rFonts w:ascii="Arial" w:hAnsi="Arial" w:cs="Arial"/>
          <w:sz w:val="20"/>
          <w:szCs w:val="20"/>
        </w:rPr>
        <w:t xml:space="preserve">.” </w:t>
      </w:r>
      <w:r w:rsidRPr="00742C07">
        <w:rPr>
          <w:rFonts w:ascii="Arial" w:hAnsi="Arial" w:cs="Arial"/>
          <w:b/>
          <w:sz w:val="20"/>
          <w:szCs w:val="20"/>
        </w:rPr>
        <w:t>Furthermore</w:t>
      </w:r>
      <w:r w:rsidRPr="000C1998">
        <w:rPr>
          <w:rFonts w:ascii="Arial" w:hAnsi="Arial" w:cs="Arial"/>
          <w:sz w:val="20"/>
          <w:szCs w:val="20"/>
        </w:rPr>
        <w:t xml:space="preserve">, we know that Jesus was in Jerusalem and the area where he performs His “third sign” </w:t>
      </w:r>
      <w:r w:rsidR="00742C07">
        <w:rPr>
          <w:rFonts w:ascii="Arial" w:hAnsi="Arial" w:cs="Arial"/>
          <w:sz w:val="20"/>
          <w:szCs w:val="20"/>
        </w:rPr>
        <w:t>(</w:t>
      </w:r>
      <w:r w:rsidRPr="000C1998">
        <w:rPr>
          <w:rFonts w:ascii="Arial" w:hAnsi="Arial" w:cs="Arial"/>
          <w:sz w:val="20"/>
          <w:szCs w:val="20"/>
        </w:rPr>
        <w:t>to reveal His glory</w:t>
      </w:r>
      <w:r w:rsidR="00742C07">
        <w:rPr>
          <w:rFonts w:ascii="Arial" w:hAnsi="Arial" w:cs="Arial"/>
          <w:sz w:val="20"/>
          <w:szCs w:val="20"/>
        </w:rPr>
        <w:t>) was in</w:t>
      </w:r>
      <w:r w:rsidRPr="000C1998">
        <w:rPr>
          <w:rFonts w:ascii="Arial" w:hAnsi="Arial" w:cs="Arial"/>
          <w:sz w:val="20"/>
          <w:szCs w:val="20"/>
        </w:rPr>
        <w:t xml:space="preserve"> the tem</w:t>
      </w:r>
      <w:r w:rsidR="000E4EED">
        <w:rPr>
          <w:rFonts w:ascii="Arial" w:hAnsi="Arial" w:cs="Arial"/>
          <w:sz w:val="20"/>
          <w:szCs w:val="20"/>
        </w:rPr>
        <w:t xml:space="preserve">ple. </w:t>
      </w:r>
      <w:r w:rsidRPr="000E4EED">
        <w:rPr>
          <w:rFonts w:ascii="Arial" w:hAnsi="Arial" w:cs="Arial"/>
          <w:sz w:val="20"/>
          <w:szCs w:val="20"/>
          <w:u w:val="single"/>
        </w:rPr>
        <w:t>Already, we should be prepared for a confrontation</w:t>
      </w:r>
      <w:r w:rsidRPr="000E4EED">
        <w:rPr>
          <w:rFonts w:ascii="Arial" w:hAnsi="Arial" w:cs="Arial"/>
          <w:sz w:val="20"/>
          <w:szCs w:val="20"/>
        </w:rPr>
        <w:t>.</w:t>
      </w:r>
      <w:r w:rsidR="00846537" w:rsidRPr="000E4EED">
        <w:rPr>
          <w:rFonts w:ascii="Arial" w:hAnsi="Arial" w:cs="Arial"/>
          <w:sz w:val="20"/>
          <w:szCs w:val="20"/>
        </w:rPr>
        <w:t xml:space="preserve"> Again, as we study John 5, let us not forget what happened in John 4. In John 4 we witnessed many Samaritans coming to faith in Jesus as their Messiah as well as another Gentile response of faith in Jesus with the healing of the official’s son. Now we com</w:t>
      </w:r>
      <w:r w:rsidR="00196053" w:rsidRPr="000E4EED">
        <w:rPr>
          <w:rFonts w:ascii="Arial" w:hAnsi="Arial" w:cs="Arial"/>
          <w:sz w:val="20"/>
          <w:szCs w:val="20"/>
        </w:rPr>
        <w:t>e to John 5 and witness a</w:t>
      </w:r>
      <w:r w:rsidR="00846537" w:rsidRPr="000E4EED">
        <w:rPr>
          <w:rFonts w:ascii="Arial" w:hAnsi="Arial" w:cs="Arial"/>
          <w:sz w:val="20"/>
          <w:szCs w:val="20"/>
        </w:rPr>
        <w:t xml:space="preserve"> reaction a</w:t>
      </w:r>
      <w:r w:rsidR="00196053" w:rsidRPr="000E4EED">
        <w:rPr>
          <w:rFonts w:ascii="Arial" w:hAnsi="Arial" w:cs="Arial"/>
          <w:sz w:val="20"/>
          <w:szCs w:val="20"/>
        </w:rPr>
        <w:t>gainst Jesus.</w:t>
      </w:r>
    </w:p>
    <w:p w:rsidR="00F54556" w:rsidRPr="000E4EED" w:rsidRDefault="00846537" w:rsidP="000E4EED">
      <w:pPr>
        <w:pStyle w:val="NoSpacing"/>
        <w:numPr>
          <w:ilvl w:val="0"/>
          <w:numId w:val="9"/>
        </w:numPr>
        <w:rPr>
          <w:rFonts w:ascii="Arial" w:hAnsi="Arial" w:cs="Arial"/>
          <w:sz w:val="20"/>
          <w:szCs w:val="20"/>
        </w:rPr>
      </w:pPr>
      <w:r w:rsidRPr="000C1998">
        <w:rPr>
          <w:rFonts w:ascii="Arial" w:hAnsi="Arial" w:cs="Arial"/>
          <w:sz w:val="20"/>
          <w:szCs w:val="20"/>
        </w:rPr>
        <w:t>The non-commitment (apathetic and lethar</w:t>
      </w:r>
      <w:r w:rsidR="000E4EED">
        <w:rPr>
          <w:rFonts w:ascii="Arial" w:hAnsi="Arial" w:cs="Arial"/>
          <w:sz w:val="20"/>
          <w:szCs w:val="20"/>
        </w:rPr>
        <w:t>gic) to Jesus in John 1-4 by many</w:t>
      </w:r>
      <w:r w:rsidRPr="000C1998">
        <w:rPr>
          <w:rFonts w:ascii="Arial" w:hAnsi="Arial" w:cs="Arial"/>
          <w:sz w:val="20"/>
          <w:szCs w:val="20"/>
        </w:rPr>
        <w:t xml:space="preserve"> Jewish people now gives way to outright </w:t>
      </w:r>
      <w:r w:rsidRPr="000E4EED">
        <w:rPr>
          <w:rFonts w:ascii="Arial" w:hAnsi="Arial" w:cs="Arial"/>
          <w:b/>
          <w:sz w:val="20"/>
          <w:szCs w:val="20"/>
        </w:rPr>
        <w:t>animosity</w:t>
      </w:r>
      <w:r w:rsidRPr="000C1998">
        <w:rPr>
          <w:rFonts w:ascii="Arial" w:hAnsi="Arial" w:cs="Arial"/>
          <w:sz w:val="20"/>
          <w:szCs w:val="20"/>
        </w:rPr>
        <w:t xml:space="preserve"> and </w:t>
      </w:r>
      <w:r w:rsidRPr="000E4EED">
        <w:rPr>
          <w:rFonts w:ascii="Arial" w:hAnsi="Arial" w:cs="Arial"/>
          <w:b/>
          <w:sz w:val="20"/>
          <w:szCs w:val="20"/>
        </w:rPr>
        <w:t>rejection</w:t>
      </w:r>
      <w:r w:rsidRPr="000C1998">
        <w:rPr>
          <w:rFonts w:ascii="Arial" w:hAnsi="Arial" w:cs="Arial"/>
          <w:sz w:val="20"/>
          <w:szCs w:val="20"/>
        </w:rPr>
        <w:t xml:space="preserve">. </w:t>
      </w:r>
      <w:r w:rsidRPr="000E4EED">
        <w:rPr>
          <w:rFonts w:ascii="Arial" w:hAnsi="Arial" w:cs="Arial"/>
          <w:sz w:val="20"/>
          <w:szCs w:val="20"/>
          <w:u w:val="single"/>
        </w:rPr>
        <w:t xml:space="preserve">Notice in verse </w:t>
      </w:r>
      <w:r w:rsidR="00E71ABB" w:rsidRPr="000E4EED">
        <w:rPr>
          <w:rFonts w:ascii="Arial" w:hAnsi="Arial" w:cs="Arial"/>
          <w:sz w:val="20"/>
          <w:szCs w:val="20"/>
          <w:u w:val="single"/>
        </w:rPr>
        <w:t>18 of John 5 that the Jewish leaders are now trying to kill Jesus</w:t>
      </w:r>
      <w:r w:rsidR="00E71ABB" w:rsidRPr="000C1998">
        <w:rPr>
          <w:rFonts w:ascii="Arial" w:hAnsi="Arial" w:cs="Arial"/>
          <w:sz w:val="20"/>
          <w:szCs w:val="20"/>
        </w:rPr>
        <w:t xml:space="preserve"> At this point we believe it is about eighteen </w:t>
      </w:r>
      <w:r w:rsidR="00796535" w:rsidRPr="000C1998">
        <w:rPr>
          <w:rFonts w:ascii="Arial" w:hAnsi="Arial" w:cs="Arial"/>
          <w:sz w:val="20"/>
          <w:szCs w:val="20"/>
        </w:rPr>
        <w:t xml:space="preserve">months </w:t>
      </w:r>
      <w:r w:rsidR="00E71ABB" w:rsidRPr="000C1998">
        <w:rPr>
          <w:rFonts w:ascii="Arial" w:hAnsi="Arial" w:cs="Arial"/>
          <w:sz w:val="20"/>
          <w:szCs w:val="20"/>
        </w:rPr>
        <w:t xml:space="preserve">(a year and a half) before Jesus is crucified. </w:t>
      </w:r>
      <w:r w:rsidR="00701FA6" w:rsidRPr="000C1998">
        <w:rPr>
          <w:rFonts w:ascii="Arial" w:hAnsi="Arial" w:cs="Arial"/>
          <w:sz w:val="20"/>
          <w:szCs w:val="20"/>
        </w:rPr>
        <w:t xml:space="preserve"> </w:t>
      </w:r>
      <w:r w:rsidR="00796535" w:rsidRPr="000E4EED">
        <w:rPr>
          <w:rFonts w:ascii="Arial" w:hAnsi="Arial" w:cs="Arial"/>
          <w:sz w:val="20"/>
          <w:szCs w:val="20"/>
        </w:rPr>
        <w:t xml:space="preserve">Let’s talk for a moment about the man who is sick. </w:t>
      </w:r>
      <w:r w:rsidR="00F54556" w:rsidRPr="000E4EED">
        <w:rPr>
          <w:rFonts w:ascii="Arial" w:hAnsi="Arial" w:cs="Arial"/>
          <w:sz w:val="20"/>
          <w:szCs w:val="20"/>
        </w:rPr>
        <w:t xml:space="preserve">As we will see, this miracle of healing (of giving renewed life) illustrates the theological truth stated in verses 19-30 </w:t>
      </w:r>
      <w:r w:rsidR="000E4EED" w:rsidRPr="000E4EED">
        <w:rPr>
          <w:rFonts w:ascii="Arial" w:hAnsi="Arial" w:cs="Arial"/>
          <w:sz w:val="20"/>
          <w:szCs w:val="20"/>
        </w:rPr>
        <w:t xml:space="preserve">perhaps </w:t>
      </w:r>
      <w:r w:rsidR="00F54556" w:rsidRPr="000E4EED">
        <w:rPr>
          <w:rFonts w:ascii="Arial" w:hAnsi="Arial" w:cs="Arial"/>
          <w:sz w:val="20"/>
          <w:szCs w:val="20"/>
        </w:rPr>
        <w:t>the most important theological teaching in John 5 about Jesus and the Father.</w:t>
      </w:r>
    </w:p>
    <w:p w:rsidR="00722536" w:rsidRPr="00EC0C1C" w:rsidRDefault="00796535" w:rsidP="00EC0C1C">
      <w:pPr>
        <w:pStyle w:val="NoSpacing"/>
        <w:numPr>
          <w:ilvl w:val="0"/>
          <w:numId w:val="9"/>
        </w:numPr>
        <w:rPr>
          <w:rFonts w:ascii="Arial" w:hAnsi="Arial" w:cs="Arial"/>
          <w:sz w:val="20"/>
          <w:szCs w:val="20"/>
        </w:rPr>
      </w:pPr>
      <w:r w:rsidRPr="000C1998">
        <w:rPr>
          <w:rFonts w:ascii="Arial" w:hAnsi="Arial" w:cs="Arial"/>
          <w:sz w:val="20"/>
          <w:szCs w:val="20"/>
        </w:rPr>
        <w:t>All we are told is that he was some kind of invalid and that he suffered for thirty-eight years. That’</w:t>
      </w:r>
      <w:r w:rsidR="00F54556" w:rsidRPr="000C1998">
        <w:rPr>
          <w:rFonts w:ascii="Arial" w:hAnsi="Arial" w:cs="Arial"/>
          <w:sz w:val="20"/>
          <w:szCs w:val="20"/>
        </w:rPr>
        <w:t xml:space="preserve">s a long time to suffer. So when Jesus asked him if he wanted to be healed note well the man’s response in verse 7. </w:t>
      </w:r>
      <w:r w:rsidR="003B1CEE" w:rsidRPr="000C1998">
        <w:rPr>
          <w:rFonts w:ascii="Arial" w:hAnsi="Arial" w:cs="Arial"/>
          <w:sz w:val="20"/>
          <w:szCs w:val="20"/>
        </w:rPr>
        <w:t xml:space="preserve">When Jesus asked him if he wanted to be healed, he never gives Jesus a positive answer of faith. He simply offers a complaint. </w:t>
      </w:r>
      <w:r w:rsidR="001830F4" w:rsidRPr="000C1998">
        <w:rPr>
          <w:rFonts w:ascii="Arial" w:hAnsi="Arial" w:cs="Arial"/>
          <w:sz w:val="20"/>
          <w:szCs w:val="20"/>
        </w:rPr>
        <w:t>His answer to Jesus shows little respect for Jesus and he seems to respond with a bit of sarcastic, self-centered pity (woe is me!). To summarize: Jesus said, “Do you want to be healed?” And the man responds by complaining to Jesus about his situation. This is the first clue that things are not well in Jerusalem. Sadly, faith is not to be found in bountiful supply in Jerusalem at this time.</w:t>
      </w:r>
      <w:r w:rsidR="00EC0C1C">
        <w:rPr>
          <w:rFonts w:ascii="Arial" w:hAnsi="Arial" w:cs="Arial"/>
          <w:sz w:val="20"/>
          <w:szCs w:val="20"/>
        </w:rPr>
        <w:t xml:space="preserve"> </w:t>
      </w:r>
      <w:r w:rsidR="00722536" w:rsidRPr="00EC0C1C">
        <w:rPr>
          <w:rFonts w:ascii="Arial" w:hAnsi="Arial" w:cs="Arial"/>
          <w:sz w:val="20"/>
          <w:szCs w:val="20"/>
        </w:rPr>
        <w:t>Jesus is about to do a great work in</w:t>
      </w:r>
      <w:r w:rsidR="00EC0C1C">
        <w:rPr>
          <w:rFonts w:ascii="Arial" w:hAnsi="Arial" w:cs="Arial"/>
          <w:sz w:val="20"/>
          <w:szCs w:val="20"/>
        </w:rPr>
        <w:t xml:space="preserve"> this man’s life and he </w:t>
      </w:r>
      <w:r w:rsidR="00722536" w:rsidRPr="00EC0C1C">
        <w:rPr>
          <w:rFonts w:ascii="Arial" w:hAnsi="Arial" w:cs="Arial"/>
          <w:sz w:val="20"/>
          <w:szCs w:val="20"/>
        </w:rPr>
        <w:t>show</w:t>
      </w:r>
      <w:r w:rsidR="00EC0C1C">
        <w:rPr>
          <w:rFonts w:ascii="Arial" w:hAnsi="Arial" w:cs="Arial"/>
          <w:sz w:val="20"/>
          <w:szCs w:val="20"/>
        </w:rPr>
        <w:t>s no</w:t>
      </w:r>
      <w:r w:rsidR="00722536" w:rsidRPr="00EC0C1C">
        <w:rPr>
          <w:rFonts w:ascii="Arial" w:hAnsi="Arial" w:cs="Arial"/>
          <w:sz w:val="20"/>
          <w:szCs w:val="20"/>
        </w:rPr>
        <w:t xml:space="preserve"> signs of respo</w:t>
      </w:r>
      <w:r w:rsidR="00EC0C1C">
        <w:rPr>
          <w:rFonts w:ascii="Arial" w:hAnsi="Arial" w:cs="Arial"/>
          <w:sz w:val="20"/>
          <w:szCs w:val="20"/>
        </w:rPr>
        <w:t>nding with faith</w:t>
      </w:r>
      <w:r w:rsidR="00722536" w:rsidRPr="00EC0C1C">
        <w:rPr>
          <w:rFonts w:ascii="Arial" w:hAnsi="Arial" w:cs="Arial"/>
          <w:sz w:val="20"/>
          <w:szCs w:val="20"/>
        </w:rPr>
        <w:t>.</w:t>
      </w:r>
      <w:r w:rsidR="001A498F" w:rsidRPr="00EC0C1C">
        <w:rPr>
          <w:rFonts w:ascii="Arial" w:hAnsi="Arial" w:cs="Arial"/>
          <w:sz w:val="20"/>
          <w:szCs w:val="20"/>
        </w:rPr>
        <w:t xml:space="preserve"> </w:t>
      </w:r>
      <w:r w:rsidR="001A498F" w:rsidRPr="00EC0C1C">
        <w:rPr>
          <w:rFonts w:ascii="Arial" w:hAnsi="Arial" w:cs="Arial"/>
          <w:b/>
          <w:sz w:val="20"/>
          <w:szCs w:val="20"/>
        </w:rPr>
        <w:t>D.A. Carson</w:t>
      </w:r>
      <w:r w:rsidR="001A498F" w:rsidRPr="00EC0C1C">
        <w:rPr>
          <w:rFonts w:ascii="Arial" w:hAnsi="Arial" w:cs="Arial"/>
          <w:sz w:val="20"/>
          <w:szCs w:val="20"/>
        </w:rPr>
        <w:t xml:space="preserve"> describes this man by saying, “</w:t>
      </w:r>
      <w:r w:rsidR="001A498F" w:rsidRPr="00EC0C1C">
        <w:rPr>
          <w:rFonts w:ascii="Arial" w:hAnsi="Arial" w:cs="Arial"/>
          <w:b/>
          <w:sz w:val="20"/>
          <w:szCs w:val="20"/>
        </w:rPr>
        <w:t>Here we have the crotchety</w:t>
      </w:r>
      <w:r w:rsidR="007052AB" w:rsidRPr="00EC0C1C">
        <w:rPr>
          <w:rFonts w:ascii="Arial" w:hAnsi="Arial" w:cs="Arial"/>
          <w:b/>
          <w:sz w:val="20"/>
          <w:szCs w:val="20"/>
        </w:rPr>
        <w:t xml:space="preserve"> (bad-tempered, crabby, irritable)</w:t>
      </w:r>
      <w:r w:rsidR="001A498F" w:rsidRPr="00EC0C1C">
        <w:rPr>
          <w:rFonts w:ascii="Arial" w:hAnsi="Arial" w:cs="Arial"/>
          <w:b/>
          <w:sz w:val="20"/>
          <w:szCs w:val="20"/>
        </w:rPr>
        <w:t xml:space="preserve"> grumblings of an old and not very perceptive man who thinks he is answering stupid questions</w:t>
      </w:r>
      <w:r w:rsidR="001A498F" w:rsidRPr="00EC0C1C">
        <w:rPr>
          <w:rFonts w:ascii="Arial" w:hAnsi="Arial" w:cs="Arial"/>
          <w:sz w:val="20"/>
          <w:szCs w:val="20"/>
        </w:rPr>
        <w:t>.”</w:t>
      </w:r>
    </w:p>
    <w:p w:rsidR="009F2C6C" w:rsidRDefault="00C553FD" w:rsidP="009F2C6C">
      <w:pPr>
        <w:pStyle w:val="NoSpacing"/>
        <w:numPr>
          <w:ilvl w:val="0"/>
          <w:numId w:val="9"/>
        </w:numPr>
        <w:rPr>
          <w:rFonts w:ascii="Arial" w:hAnsi="Arial" w:cs="Arial"/>
          <w:sz w:val="20"/>
          <w:szCs w:val="20"/>
        </w:rPr>
      </w:pPr>
      <w:r w:rsidRPr="000C1998">
        <w:rPr>
          <w:rFonts w:ascii="Arial" w:hAnsi="Arial" w:cs="Arial"/>
          <w:b/>
          <w:sz w:val="20"/>
          <w:szCs w:val="20"/>
        </w:rPr>
        <w:t>Application</w:t>
      </w:r>
      <w:r w:rsidR="000C1998">
        <w:rPr>
          <w:rFonts w:ascii="Arial" w:hAnsi="Arial" w:cs="Arial"/>
          <w:sz w:val="20"/>
          <w:szCs w:val="20"/>
        </w:rPr>
        <w:t xml:space="preserve"> – A</w:t>
      </w:r>
      <w:r w:rsidRPr="000C1998">
        <w:rPr>
          <w:rFonts w:ascii="Arial" w:hAnsi="Arial" w:cs="Arial"/>
          <w:sz w:val="20"/>
          <w:szCs w:val="20"/>
        </w:rPr>
        <w:t xml:space="preserve">sk God to give you a thankful heart for all that He does in your life. </w:t>
      </w:r>
    </w:p>
    <w:p w:rsidR="000C1998" w:rsidRPr="000C1998" w:rsidRDefault="000C1998" w:rsidP="000C1998">
      <w:pPr>
        <w:pStyle w:val="NoSpacing"/>
        <w:ind w:left="2160"/>
        <w:rPr>
          <w:rFonts w:ascii="Arial" w:hAnsi="Arial" w:cs="Arial"/>
          <w:sz w:val="20"/>
          <w:szCs w:val="20"/>
        </w:rPr>
      </w:pPr>
    </w:p>
    <w:p w:rsidR="004852A4" w:rsidRPr="000C1998" w:rsidRDefault="00FA5264" w:rsidP="007078A2">
      <w:pPr>
        <w:pStyle w:val="NoSpacing"/>
        <w:numPr>
          <w:ilvl w:val="0"/>
          <w:numId w:val="6"/>
        </w:numPr>
        <w:rPr>
          <w:rFonts w:ascii="Arial" w:hAnsi="Arial" w:cs="Arial"/>
          <w:b/>
          <w:sz w:val="20"/>
          <w:szCs w:val="20"/>
          <w:u w:val="single"/>
        </w:rPr>
      </w:pPr>
      <w:r w:rsidRPr="000C1998">
        <w:rPr>
          <w:rFonts w:ascii="Arial" w:hAnsi="Arial" w:cs="Arial"/>
          <w:b/>
          <w:sz w:val="20"/>
          <w:szCs w:val="20"/>
          <w:u w:val="single"/>
        </w:rPr>
        <w:t xml:space="preserve">Seek the greater truth about Jesus </w:t>
      </w:r>
    </w:p>
    <w:p w:rsidR="009F2C6C" w:rsidRPr="00212D75" w:rsidRDefault="00683804" w:rsidP="00212D75">
      <w:pPr>
        <w:pStyle w:val="NoSpacing"/>
        <w:numPr>
          <w:ilvl w:val="0"/>
          <w:numId w:val="11"/>
        </w:numPr>
        <w:rPr>
          <w:rFonts w:ascii="Arial" w:hAnsi="Arial" w:cs="Arial"/>
          <w:sz w:val="20"/>
          <w:szCs w:val="20"/>
        </w:rPr>
      </w:pPr>
      <w:r w:rsidRPr="000C1998">
        <w:rPr>
          <w:rFonts w:ascii="Arial" w:hAnsi="Arial" w:cs="Arial"/>
          <w:sz w:val="20"/>
          <w:szCs w:val="20"/>
        </w:rPr>
        <w:t>John is teaching us that the actions and words of J</w:t>
      </w:r>
      <w:r w:rsidR="00F755E1" w:rsidRPr="000C1998">
        <w:rPr>
          <w:rFonts w:ascii="Arial" w:hAnsi="Arial" w:cs="Arial"/>
          <w:sz w:val="20"/>
          <w:szCs w:val="20"/>
        </w:rPr>
        <w:t>esus are establishing Himself as</w:t>
      </w:r>
      <w:r w:rsidRPr="000C1998">
        <w:rPr>
          <w:rFonts w:ascii="Arial" w:hAnsi="Arial" w:cs="Arial"/>
          <w:sz w:val="20"/>
          <w:szCs w:val="20"/>
        </w:rPr>
        <w:t xml:space="preserve"> having equal authority with the Father (Augustine). </w:t>
      </w:r>
      <w:r w:rsidR="007F2695" w:rsidRPr="00212D75">
        <w:rPr>
          <w:rFonts w:ascii="Arial" w:hAnsi="Arial" w:cs="Arial"/>
          <w:sz w:val="20"/>
          <w:szCs w:val="20"/>
        </w:rPr>
        <w:t>The man who was healed fails to understand or perceive the significance of his own healing. This sign should have opened his eyes that Jesus is Messiah, the Son of God, but instead the eyes of his heart remain closed.</w:t>
      </w:r>
    </w:p>
    <w:p w:rsidR="00D55E99" w:rsidRPr="000C1998" w:rsidRDefault="00D55E99" w:rsidP="009F2C6C">
      <w:pPr>
        <w:pStyle w:val="NoSpacing"/>
        <w:numPr>
          <w:ilvl w:val="0"/>
          <w:numId w:val="11"/>
        </w:numPr>
        <w:rPr>
          <w:rFonts w:ascii="Arial" w:hAnsi="Arial" w:cs="Arial"/>
          <w:sz w:val="20"/>
          <w:szCs w:val="20"/>
        </w:rPr>
      </w:pPr>
      <w:r w:rsidRPr="000C1998">
        <w:rPr>
          <w:rFonts w:ascii="Arial" w:hAnsi="Arial" w:cs="Arial"/>
          <w:sz w:val="20"/>
          <w:szCs w:val="20"/>
        </w:rPr>
        <w:t xml:space="preserve">The healing of this invalid and all the other words and works of Jesus Christ are meant to reveal His glory by showing us that everything He does is in </w:t>
      </w:r>
      <w:r w:rsidRPr="000C1998">
        <w:rPr>
          <w:rFonts w:ascii="Arial" w:hAnsi="Arial" w:cs="Arial"/>
          <w:sz w:val="20"/>
          <w:szCs w:val="20"/>
          <w:u w:val="single"/>
        </w:rPr>
        <w:t>perfect alignment and agreement</w:t>
      </w:r>
      <w:r w:rsidRPr="000C1998">
        <w:rPr>
          <w:rFonts w:ascii="Arial" w:hAnsi="Arial" w:cs="Arial"/>
          <w:sz w:val="20"/>
          <w:szCs w:val="20"/>
        </w:rPr>
        <w:t xml:space="preserve"> with His Father. </w:t>
      </w:r>
    </w:p>
    <w:p w:rsidR="00ED46C3" w:rsidRPr="000C1998" w:rsidRDefault="004852A4" w:rsidP="00ED46C3">
      <w:pPr>
        <w:pStyle w:val="NoSpacing"/>
        <w:numPr>
          <w:ilvl w:val="0"/>
          <w:numId w:val="3"/>
        </w:numPr>
        <w:rPr>
          <w:rFonts w:ascii="Arial" w:hAnsi="Arial" w:cs="Arial"/>
          <w:b/>
          <w:sz w:val="20"/>
          <w:szCs w:val="20"/>
          <w:u w:val="single"/>
        </w:rPr>
      </w:pPr>
      <w:r w:rsidRPr="000C1998">
        <w:rPr>
          <w:rFonts w:ascii="Arial" w:hAnsi="Arial" w:cs="Arial"/>
          <w:b/>
          <w:sz w:val="20"/>
          <w:szCs w:val="20"/>
          <w:u w:val="single"/>
        </w:rPr>
        <w:lastRenderedPageBreak/>
        <w:t xml:space="preserve">Jesus </w:t>
      </w:r>
      <w:r w:rsidR="00A65992" w:rsidRPr="000C1998">
        <w:rPr>
          <w:rFonts w:ascii="Arial" w:hAnsi="Arial" w:cs="Arial"/>
          <w:b/>
          <w:sz w:val="20"/>
          <w:szCs w:val="20"/>
          <w:u w:val="single"/>
        </w:rPr>
        <w:t>makes an astounding</w:t>
      </w:r>
      <w:r w:rsidR="003E1C87" w:rsidRPr="000C1998">
        <w:rPr>
          <w:rFonts w:ascii="Arial" w:hAnsi="Arial" w:cs="Arial"/>
          <w:b/>
          <w:sz w:val="20"/>
          <w:szCs w:val="20"/>
          <w:u w:val="single"/>
        </w:rPr>
        <w:t xml:space="preserve"> Sabbath</w:t>
      </w:r>
      <w:r w:rsidR="00D05AC7" w:rsidRPr="000C1998">
        <w:rPr>
          <w:rFonts w:ascii="Arial" w:hAnsi="Arial" w:cs="Arial"/>
          <w:b/>
          <w:sz w:val="20"/>
          <w:szCs w:val="20"/>
          <w:u w:val="single"/>
        </w:rPr>
        <w:t xml:space="preserve"> </w:t>
      </w:r>
      <w:r w:rsidR="00A65992" w:rsidRPr="000C1998">
        <w:rPr>
          <w:rFonts w:ascii="Arial" w:hAnsi="Arial" w:cs="Arial"/>
          <w:b/>
          <w:sz w:val="20"/>
          <w:szCs w:val="20"/>
          <w:u w:val="single"/>
        </w:rPr>
        <w:t xml:space="preserve">claim </w:t>
      </w:r>
      <w:r w:rsidR="00F86486" w:rsidRPr="000C1998">
        <w:rPr>
          <w:rFonts w:ascii="Arial" w:hAnsi="Arial" w:cs="Arial"/>
          <w:b/>
          <w:sz w:val="20"/>
          <w:szCs w:val="20"/>
          <w:u w:val="single"/>
        </w:rPr>
        <w:t>(5:10-</w:t>
      </w:r>
      <w:r w:rsidR="00D05AC7" w:rsidRPr="000C1998">
        <w:rPr>
          <w:rFonts w:ascii="Arial" w:hAnsi="Arial" w:cs="Arial"/>
          <w:b/>
          <w:sz w:val="20"/>
          <w:szCs w:val="20"/>
          <w:u w:val="single"/>
        </w:rPr>
        <w:t>15)</w:t>
      </w:r>
      <w:r w:rsidR="00A65992" w:rsidRPr="000C1998">
        <w:rPr>
          <w:rFonts w:ascii="Arial" w:hAnsi="Arial" w:cs="Arial"/>
          <w:b/>
          <w:sz w:val="20"/>
          <w:szCs w:val="20"/>
          <w:u w:val="single"/>
        </w:rPr>
        <w:t xml:space="preserve"> </w:t>
      </w:r>
    </w:p>
    <w:p w:rsidR="00ED46C3" w:rsidRPr="000C1998" w:rsidRDefault="00ED46C3" w:rsidP="00ED46C3">
      <w:pPr>
        <w:pStyle w:val="NoSpacing"/>
        <w:ind w:left="1440"/>
        <w:rPr>
          <w:rFonts w:ascii="Arial" w:hAnsi="Arial" w:cs="Arial"/>
          <w:sz w:val="20"/>
          <w:szCs w:val="20"/>
        </w:rPr>
      </w:pPr>
    </w:p>
    <w:p w:rsidR="00ED46C3" w:rsidRPr="000C1998" w:rsidRDefault="00FA5264" w:rsidP="00FA5264">
      <w:pPr>
        <w:pStyle w:val="NoSpacing"/>
        <w:numPr>
          <w:ilvl w:val="0"/>
          <w:numId w:val="7"/>
        </w:numPr>
        <w:rPr>
          <w:rFonts w:ascii="Arial" w:hAnsi="Arial" w:cs="Arial"/>
          <w:b/>
          <w:sz w:val="20"/>
          <w:szCs w:val="20"/>
          <w:u w:val="single"/>
        </w:rPr>
      </w:pPr>
      <w:r w:rsidRPr="000C1998">
        <w:rPr>
          <w:rFonts w:ascii="Arial" w:hAnsi="Arial" w:cs="Arial"/>
          <w:b/>
          <w:sz w:val="20"/>
          <w:szCs w:val="20"/>
          <w:u w:val="single"/>
        </w:rPr>
        <w:t>Determine never to blame God for anything (5:10-15)</w:t>
      </w:r>
    </w:p>
    <w:p w:rsidR="009F2C6C" w:rsidRPr="009543C6" w:rsidRDefault="000C1998" w:rsidP="009543C6">
      <w:pPr>
        <w:pStyle w:val="NoSpacing"/>
        <w:numPr>
          <w:ilvl w:val="0"/>
          <w:numId w:val="12"/>
        </w:numPr>
        <w:rPr>
          <w:rFonts w:ascii="Arial" w:hAnsi="Arial" w:cs="Arial"/>
          <w:sz w:val="20"/>
          <w:szCs w:val="20"/>
        </w:rPr>
      </w:pPr>
      <w:r>
        <w:rPr>
          <w:rFonts w:ascii="Arial" w:hAnsi="Arial" w:cs="Arial"/>
          <w:sz w:val="20"/>
          <w:szCs w:val="20"/>
        </w:rPr>
        <w:t>Jesus is claiming that His signs of healing are parallel to the Father’s activity in sustaining the universe!</w:t>
      </w:r>
      <w:r w:rsidR="009543C6">
        <w:rPr>
          <w:rFonts w:ascii="Arial" w:hAnsi="Arial" w:cs="Arial"/>
          <w:sz w:val="20"/>
          <w:szCs w:val="20"/>
        </w:rPr>
        <w:t xml:space="preserve"> </w:t>
      </w:r>
      <w:r w:rsidR="00176965" w:rsidRPr="009543C6">
        <w:rPr>
          <w:rFonts w:ascii="Arial" w:hAnsi="Arial" w:cs="Arial"/>
          <w:sz w:val="20"/>
          <w:szCs w:val="20"/>
        </w:rPr>
        <w:t xml:space="preserve">In these verses, notice that the Jewish leaders were not accusing Jesus of breaking the Sabbath law because He healed the invalid. They were concerned that Jesus violated the Sabbath </w:t>
      </w:r>
      <w:r w:rsidR="00176965" w:rsidRPr="009543C6">
        <w:rPr>
          <w:rFonts w:ascii="Arial" w:hAnsi="Arial" w:cs="Arial"/>
          <w:sz w:val="20"/>
          <w:szCs w:val="20"/>
          <w:u w:val="single"/>
        </w:rPr>
        <w:t>when he commanded the man to pick up his mat and walk</w:t>
      </w:r>
      <w:r w:rsidR="00176965" w:rsidRPr="009543C6">
        <w:rPr>
          <w:rFonts w:ascii="Arial" w:hAnsi="Arial" w:cs="Arial"/>
          <w:sz w:val="20"/>
          <w:szCs w:val="20"/>
        </w:rPr>
        <w:t>. This was their great</w:t>
      </w:r>
      <w:r w:rsidR="009543C6">
        <w:rPr>
          <w:rFonts w:ascii="Arial" w:hAnsi="Arial" w:cs="Arial"/>
          <w:sz w:val="20"/>
          <w:szCs w:val="20"/>
        </w:rPr>
        <w:t>er</w:t>
      </w:r>
      <w:r w:rsidR="00176965" w:rsidRPr="009543C6">
        <w:rPr>
          <w:rFonts w:ascii="Arial" w:hAnsi="Arial" w:cs="Arial"/>
          <w:sz w:val="20"/>
          <w:szCs w:val="20"/>
        </w:rPr>
        <w:t xml:space="preserve"> concern. When they first questioned the man who was heal</w:t>
      </w:r>
      <w:r w:rsidR="00796535" w:rsidRPr="009543C6">
        <w:rPr>
          <w:rFonts w:ascii="Arial" w:hAnsi="Arial" w:cs="Arial"/>
          <w:sz w:val="20"/>
          <w:szCs w:val="20"/>
        </w:rPr>
        <w:t>ed their questions reveal this, “Who told you to pick up you</w:t>
      </w:r>
      <w:r w:rsidR="009543C6">
        <w:rPr>
          <w:rFonts w:ascii="Arial" w:hAnsi="Arial" w:cs="Arial"/>
          <w:sz w:val="20"/>
          <w:szCs w:val="20"/>
        </w:rPr>
        <w:t xml:space="preserve">r mat and walk?” </w:t>
      </w:r>
      <w:r w:rsidR="00071FA1">
        <w:rPr>
          <w:rFonts w:ascii="Arial" w:hAnsi="Arial" w:cs="Arial"/>
          <w:sz w:val="20"/>
          <w:szCs w:val="20"/>
        </w:rPr>
        <w:t>(</w:t>
      </w:r>
      <w:r w:rsidR="00071FA1" w:rsidRPr="009543C6">
        <w:rPr>
          <w:rFonts w:ascii="Arial" w:hAnsi="Arial" w:cs="Arial"/>
          <w:sz w:val="20"/>
          <w:szCs w:val="20"/>
        </w:rPr>
        <w:t>“</w:t>
      </w:r>
      <w:r w:rsidR="00796535" w:rsidRPr="009543C6">
        <w:rPr>
          <w:rFonts w:ascii="Arial" w:hAnsi="Arial" w:cs="Arial"/>
          <w:sz w:val="20"/>
          <w:szCs w:val="20"/>
        </w:rPr>
        <w:t xml:space="preserve">Who told you to break the Sabbath?). </w:t>
      </w:r>
    </w:p>
    <w:p w:rsidR="00CC28D0" w:rsidRPr="001F729C" w:rsidRDefault="008A5984" w:rsidP="001F729C">
      <w:pPr>
        <w:pStyle w:val="NoSpacing"/>
        <w:numPr>
          <w:ilvl w:val="0"/>
          <w:numId w:val="12"/>
        </w:numPr>
        <w:rPr>
          <w:rFonts w:ascii="Arial" w:hAnsi="Arial" w:cs="Arial"/>
          <w:sz w:val="20"/>
          <w:szCs w:val="20"/>
        </w:rPr>
      </w:pPr>
      <w:r w:rsidRPr="000C1998">
        <w:rPr>
          <w:rFonts w:ascii="Arial" w:hAnsi="Arial" w:cs="Arial"/>
          <w:sz w:val="20"/>
          <w:szCs w:val="20"/>
        </w:rPr>
        <w:t xml:space="preserve">Let’s go back to the man who was healed. </w:t>
      </w:r>
      <w:r w:rsidR="001A498F" w:rsidRPr="009543C6">
        <w:rPr>
          <w:rFonts w:ascii="Arial" w:hAnsi="Arial" w:cs="Arial"/>
          <w:sz w:val="20"/>
          <w:szCs w:val="20"/>
          <w:u w:val="single"/>
        </w:rPr>
        <w:t>Notice that when he was questioned by the Jewish leaders, the man who was healed does not even know who healed him!</w:t>
      </w:r>
      <w:r w:rsidR="001A498F" w:rsidRPr="000C1998">
        <w:rPr>
          <w:rFonts w:ascii="Arial" w:hAnsi="Arial" w:cs="Arial"/>
          <w:sz w:val="20"/>
          <w:szCs w:val="20"/>
        </w:rPr>
        <w:t xml:space="preserve"> We would think he would at least know his name, </w:t>
      </w:r>
      <w:r w:rsidR="001A498F" w:rsidRPr="001F729C">
        <w:rPr>
          <w:rFonts w:ascii="Arial" w:hAnsi="Arial" w:cs="Arial"/>
          <w:b/>
          <w:sz w:val="20"/>
          <w:szCs w:val="20"/>
        </w:rPr>
        <w:t>but he is clueless</w:t>
      </w:r>
      <w:r w:rsidR="001A498F" w:rsidRPr="000C1998">
        <w:rPr>
          <w:rFonts w:ascii="Arial" w:hAnsi="Arial" w:cs="Arial"/>
          <w:sz w:val="20"/>
          <w:szCs w:val="20"/>
        </w:rPr>
        <w:t xml:space="preserve">. His lack of awareness of who healed him further illustrates his dullness of heart and faith. </w:t>
      </w:r>
      <w:r w:rsidR="001A498F" w:rsidRPr="001F729C">
        <w:rPr>
          <w:rFonts w:ascii="Arial" w:hAnsi="Arial" w:cs="Arial"/>
          <w:b/>
          <w:sz w:val="20"/>
          <w:szCs w:val="20"/>
        </w:rPr>
        <w:t>But it gets worse</w:t>
      </w:r>
      <w:r w:rsidR="001A498F" w:rsidRPr="000C1998">
        <w:rPr>
          <w:rFonts w:ascii="Arial" w:hAnsi="Arial" w:cs="Arial"/>
          <w:sz w:val="20"/>
          <w:szCs w:val="20"/>
        </w:rPr>
        <w:t xml:space="preserve">. After the Jewish leaders left him, Jesus “just happens” to find him again and at this point the man finally understands that it is Jesus who healed him. But instead of stopping to give God praise and to express his faith in Jesus as the Messiah, he goes back to the Jewish authorities and basically </w:t>
      </w:r>
      <w:r w:rsidR="001A498F" w:rsidRPr="001F729C">
        <w:rPr>
          <w:rFonts w:ascii="Arial" w:hAnsi="Arial" w:cs="Arial"/>
          <w:b/>
          <w:sz w:val="20"/>
          <w:szCs w:val="20"/>
        </w:rPr>
        <w:t>blames</w:t>
      </w:r>
      <w:r w:rsidR="001A498F" w:rsidRPr="000C1998">
        <w:rPr>
          <w:rFonts w:ascii="Arial" w:hAnsi="Arial" w:cs="Arial"/>
          <w:sz w:val="20"/>
          <w:szCs w:val="20"/>
        </w:rPr>
        <w:t xml:space="preserve"> Jesus for causing him to break the Sabbath. Tragic. “</w:t>
      </w:r>
      <w:r w:rsidR="001A498F" w:rsidRPr="000C1998">
        <w:rPr>
          <w:rFonts w:ascii="Arial" w:hAnsi="Arial" w:cs="Arial"/>
          <w:b/>
          <w:sz w:val="20"/>
          <w:szCs w:val="20"/>
        </w:rPr>
        <w:t>The man defends himself by blaming the one who told him to do it</w:t>
      </w:r>
      <w:r w:rsidR="001A498F" w:rsidRPr="000C1998">
        <w:rPr>
          <w:rFonts w:ascii="Arial" w:hAnsi="Arial" w:cs="Arial"/>
          <w:sz w:val="20"/>
          <w:szCs w:val="20"/>
        </w:rPr>
        <w:t>.” (D.A. Carson).</w:t>
      </w:r>
      <w:r w:rsidR="008948CA" w:rsidRPr="000C1998">
        <w:rPr>
          <w:rFonts w:ascii="Arial" w:hAnsi="Arial" w:cs="Arial"/>
          <w:sz w:val="20"/>
          <w:szCs w:val="20"/>
        </w:rPr>
        <w:t xml:space="preserve"> He is blaming God for his own problem and failing to give God praise for his healing. This is a dangerous situation to be in in life. </w:t>
      </w:r>
      <w:r w:rsidR="00EC424A" w:rsidRPr="001F729C">
        <w:rPr>
          <w:rFonts w:ascii="Arial" w:hAnsi="Arial" w:cs="Arial"/>
          <w:b/>
          <w:sz w:val="20"/>
          <w:szCs w:val="20"/>
        </w:rPr>
        <w:t>A final note here</w:t>
      </w:r>
      <w:r w:rsidR="00EC424A" w:rsidRPr="001F729C">
        <w:rPr>
          <w:rFonts w:ascii="Arial" w:hAnsi="Arial" w:cs="Arial"/>
          <w:sz w:val="20"/>
          <w:szCs w:val="20"/>
        </w:rPr>
        <w:t xml:space="preserve"> about what Jesus told the man before he disappeared into the crowd. Stop sinning. </w:t>
      </w:r>
      <w:r w:rsidR="00EC424A" w:rsidRPr="001F729C">
        <w:rPr>
          <w:rFonts w:ascii="Arial" w:hAnsi="Arial" w:cs="Arial"/>
          <w:sz w:val="20"/>
          <w:szCs w:val="20"/>
          <w:u w:val="single"/>
        </w:rPr>
        <w:t>All I will say at this point is that Jesus makes some kind of a connection between why he had been sick for so long and warned him not to continue to sin otherwise he would be suffering for not just another thirty-eight years by the pool, but for eternity in hell</w:t>
      </w:r>
      <w:r w:rsidR="00EC424A" w:rsidRPr="001F729C">
        <w:rPr>
          <w:rFonts w:ascii="Arial" w:hAnsi="Arial" w:cs="Arial"/>
          <w:sz w:val="20"/>
          <w:szCs w:val="20"/>
        </w:rPr>
        <w:t xml:space="preserve">. </w:t>
      </w:r>
      <w:r w:rsidR="008948CA" w:rsidRPr="001F729C">
        <w:rPr>
          <w:rFonts w:ascii="Arial" w:hAnsi="Arial" w:cs="Arial"/>
          <w:sz w:val="20"/>
          <w:szCs w:val="20"/>
        </w:rPr>
        <w:t xml:space="preserve"> There is no question that here in John 5:14 Jesus is teaching that some sickness is due to the sin</w:t>
      </w:r>
      <w:r w:rsidR="00D12D20" w:rsidRPr="001F729C">
        <w:rPr>
          <w:rFonts w:ascii="Arial" w:hAnsi="Arial" w:cs="Arial"/>
          <w:sz w:val="20"/>
          <w:szCs w:val="20"/>
        </w:rPr>
        <w:t xml:space="preserve"> a person might commit in life (Acts 5:1-11 is another example). </w:t>
      </w:r>
      <w:r w:rsidR="001F729C">
        <w:rPr>
          <w:rFonts w:ascii="Arial" w:hAnsi="Arial" w:cs="Arial"/>
          <w:sz w:val="20"/>
          <w:szCs w:val="20"/>
        </w:rPr>
        <w:t xml:space="preserve"> </w:t>
      </w:r>
      <w:r w:rsidR="00CC28D0" w:rsidRPr="001F729C">
        <w:rPr>
          <w:rFonts w:ascii="Arial" w:hAnsi="Arial" w:cs="Arial"/>
          <w:b/>
          <w:sz w:val="20"/>
          <w:szCs w:val="20"/>
        </w:rPr>
        <w:t>D.A. Carson</w:t>
      </w:r>
      <w:r w:rsidR="00CC28D0" w:rsidRPr="001F729C">
        <w:rPr>
          <w:rFonts w:ascii="Arial" w:hAnsi="Arial" w:cs="Arial"/>
          <w:sz w:val="20"/>
          <w:szCs w:val="20"/>
        </w:rPr>
        <w:t xml:space="preserve">, “The command to stop sinning is choses to stress urgency. </w:t>
      </w:r>
      <w:r w:rsidR="00CC28D0" w:rsidRPr="001F729C">
        <w:rPr>
          <w:rFonts w:ascii="Arial" w:hAnsi="Arial" w:cs="Arial"/>
          <w:sz w:val="20"/>
          <w:szCs w:val="20"/>
          <w:u w:val="single"/>
        </w:rPr>
        <w:t>The “</w:t>
      </w:r>
      <w:r w:rsidR="00CC28D0" w:rsidRPr="001F729C">
        <w:rPr>
          <w:rFonts w:ascii="Arial" w:hAnsi="Arial" w:cs="Arial"/>
          <w:b/>
          <w:i/>
          <w:sz w:val="20"/>
          <w:szCs w:val="20"/>
          <w:u w:val="single"/>
        </w:rPr>
        <w:t>something worse</w:t>
      </w:r>
      <w:r w:rsidR="00CC28D0" w:rsidRPr="001F729C">
        <w:rPr>
          <w:rFonts w:ascii="Arial" w:hAnsi="Arial" w:cs="Arial"/>
          <w:sz w:val="20"/>
          <w:szCs w:val="20"/>
          <w:u w:val="single"/>
        </w:rPr>
        <w:t>” in verse 14 must be final judgment (later explained in verse 29</w:t>
      </w:r>
      <w:r w:rsidR="00CC28D0" w:rsidRPr="001F729C">
        <w:rPr>
          <w:rFonts w:ascii="Arial" w:hAnsi="Arial" w:cs="Arial"/>
          <w:sz w:val="20"/>
          <w:szCs w:val="20"/>
        </w:rPr>
        <w:t xml:space="preserve">). This is a helpful insight because the One who spoke this has been entrusted with judging all humanity in the future. </w:t>
      </w:r>
    </w:p>
    <w:p w:rsidR="004852A4" w:rsidRPr="000C1998" w:rsidRDefault="004852A4" w:rsidP="00ED46C3">
      <w:pPr>
        <w:pStyle w:val="NoSpacing"/>
        <w:rPr>
          <w:rFonts w:ascii="Arial" w:hAnsi="Arial" w:cs="Arial"/>
          <w:sz w:val="20"/>
          <w:szCs w:val="20"/>
        </w:rPr>
      </w:pPr>
    </w:p>
    <w:p w:rsidR="004852A4" w:rsidRPr="000C1998" w:rsidRDefault="00FA5264" w:rsidP="004852A4">
      <w:pPr>
        <w:pStyle w:val="NoSpacing"/>
        <w:numPr>
          <w:ilvl w:val="0"/>
          <w:numId w:val="7"/>
        </w:numPr>
        <w:rPr>
          <w:rFonts w:ascii="Arial" w:hAnsi="Arial" w:cs="Arial"/>
          <w:b/>
          <w:sz w:val="20"/>
          <w:szCs w:val="20"/>
          <w:u w:val="single"/>
        </w:rPr>
      </w:pPr>
      <w:r w:rsidRPr="000C1998">
        <w:rPr>
          <w:rFonts w:ascii="Arial" w:hAnsi="Arial" w:cs="Arial"/>
          <w:b/>
          <w:sz w:val="20"/>
          <w:szCs w:val="20"/>
          <w:u w:val="single"/>
        </w:rPr>
        <w:t>Discern the deeper</w:t>
      </w:r>
      <w:r w:rsidR="001B27D4" w:rsidRPr="000C1998">
        <w:rPr>
          <w:rFonts w:ascii="Arial" w:hAnsi="Arial" w:cs="Arial"/>
          <w:b/>
          <w:sz w:val="20"/>
          <w:szCs w:val="20"/>
          <w:u w:val="single"/>
        </w:rPr>
        <w:t xml:space="preserve"> </w:t>
      </w:r>
      <w:r w:rsidR="00B57A63" w:rsidRPr="000C1998">
        <w:rPr>
          <w:rFonts w:ascii="Arial" w:hAnsi="Arial" w:cs="Arial"/>
          <w:b/>
          <w:sz w:val="20"/>
          <w:szCs w:val="20"/>
          <w:u w:val="single"/>
        </w:rPr>
        <w:t>meaning</w:t>
      </w:r>
      <w:r w:rsidR="0019160B" w:rsidRPr="000C1998">
        <w:rPr>
          <w:rFonts w:ascii="Arial" w:hAnsi="Arial" w:cs="Arial"/>
          <w:b/>
          <w:sz w:val="20"/>
          <w:szCs w:val="20"/>
          <w:u w:val="single"/>
        </w:rPr>
        <w:t xml:space="preserve"> of the Sabbath </w:t>
      </w:r>
      <w:r w:rsidR="00A65992" w:rsidRPr="000C1998">
        <w:rPr>
          <w:rFonts w:ascii="Arial" w:hAnsi="Arial" w:cs="Arial"/>
          <w:b/>
          <w:sz w:val="20"/>
          <w:szCs w:val="20"/>
          <w:u w:val="single"/>
        </w:rPr>
        <w:t>(5:</w:t>
      </w:r>
      <w:r w:rsidR="00ED46C3" w:rsidRPr="000C1998">
        <w:rPr>
          <w:rFonts w:ascii="Arial" w:hAnsi="Arial" w:cs="Arial"/>
          <w:b/>
          <w:sz w:val="20"/>
          <w:szCs w:val="20"/>
          <w:u w:val="single"/>
        </w:rPr>
        <w:t>16-</w:t>
      </w:r>
      <w:r w:rsidR="00B45F10" w:rsidRPr="000C1998">
        <w:rPr>
          <w:rFonts w:ascii="Arial" w:hAnsi="Arial" w:cs="Arial"/>
          <w:b/>
          <w:sz w:val="20"/>
          <w:szCs w:val="20"/>
          <w:u w:val="single"/>
        </w:rPr>
        <w:t>18</w:t>
      </w:r>
      <w:r w:rsidR="00A65992" w:rsidRPr="000C1998">
        <w:rPr>
          <w:rFonts w:ascii="Arial" w:hAnsi="Arial" w:cs="Arial"/>
          <w:b/>
          <w:sz w:val="20"/>
          <w:szCs w:val="20"/>
          <w:u w:val="single"/>
        </w:rPr>
        <w:t>)</w:t>
      </w:r>
    </w:p>
    <w:p w:rsidR="00A80F68" w:rsidRPr="00A06EA9" w:rsidRDefault="007B0380" w:rsidP="00A06EA9">
      <w:pPr>
        <w:pStyle w:val="NoSpacing"/>
        <w:numPr>
          <w:ilvl w:val="0"/>
          <w:numId w:val="13"/>
        </w:numPr>
        <w:rPr>
          <w:rFonts w:ascii="Arial" w:hAnsi="Arial" w:cs="Arial"/>
          <w:sz w:val="20"/>
          <w:szCs w:val="20"/>
        </w:rPr>
      </w:pPr>
      <w:r w:rsidRPr="000C1998">
        <w:rPr>
          <w:rFonts w:ascii="Arial" w:hAnsi="Arial" w:cs="Arial"/>
          <w:sz w:val="20"/>
          <w:szCs w:val="20"/>
        </w:rPr>
        <w:t>There are two thoughts to consider here from these verses.</w:t>
      </w:r>
      <w:r w:rsidR="00A06EA9">
        <w:rPr>
          <w:rFonts w:ascii="Arial" w:hAnsi="Arial" w:cs="Arial"/>
          <w:sz w:val="20"/>
          <w:szCs w:val="20"/>
        </w:rPr>
        <w:t xml:space="preserve"> </w:t>
      </w:r>
      <w:r w:rsidRPr="00A06EA9">
        <w:rPr>
          <w:rFonts w:ascii="Arial" w:hAnsi="Arial" w:cs="Arial"/>
          <w:b/>
          <w:sz w:val="20"/>
          <w:szCs w:val="20"/>
        </w:rPr>
        <w:t>First</w:t>
      </w:r>
      <w:r w:rsidRPr="00A06EA9">
        <w:rPr>
          <w:rFonts w:ascii="Arial" w:hAnsi="Arial" w:cs="Arial"/>
          <w:sz w:val="20"/>
          <w:szCs w:val="20"/>
        </w:rPr>
        <w:t>, t</w:t>
      </w:r>
      <w:r w:rsidR="006A6F9C" w:rsidRPr="00A06EA9">
        <w:rPr>
          <w:rFonts w:ascii="Arial" w:hAnsi="Arial" w:cs="Arial"/>
          <w:sz w:val="20"/>
          <w:szCs w:val="20"/>
        </w:rPr>
        <w:t>he answer Jesus gave when he said, “</w:t>
      </w:r>
      <w:r w:rsidR="006A6F9C" w:rsidRPr="00A06EA9">
        <w:rPr>
          <w:rFonts w:ascii="Arial" w:hAnsi="Arial" w:cs="Arial"/>
          <w:b/>
          <w:i/>
          <w:sz w:val="20"/>
          <w:szCs w:val="20"/>
        </w:rPr>
        <w:t>My Father</w:t>
      </w:r>
      <w:r w:rsidR="00A80E85" w:rsidRPr="00A06EA9">
        <w:rPr>
          <w:rFonts w:ascii="Arial" w:hAnsi="Arial" w:cs="Arial"/>
          <w:b/>
          <w:i/>
          <w:sz w:val="20"/>
          <w:szCs w:val="20"/>
        </w:rPr>
        <w:t xml:space="preserve"> is working until now and I am working</w:t>
      </w:r>
      <w:r w:rsidR="00A80E85" w:rsidRPr="00A06EA9">
        <w:rPr>
          <w:rFonts w:ascii="Arial" w:hAnsi="Arial" w:cs="Arial"/>
          <w:sz w:val="20"/>
          <w:szCs w:val="20"/>
        </w:rPr>
        <w:t xml:space="preserve">.” </w:t>
      </w:r>
      <w:r w:rsidR="00A80E85" w:rsidRPr="00A06EA9">
        <w:rPr>
          <w:rFonts w:ascii="Arial" w:hAnsi="Arial" w:cs="Arial"/>
          <w:b/>
          <w:sz w:val="20"/>
          <w:szCs w:val="20"/>
        </w:rPr>
        <w:t>Second</w:t>
      </w:r>
      <w:r w:rsidR="00A80E85" w:rsidRPr="00A06EA9">
        <w:rPr>
          <w:rFonts w:ascii="Arial" w:hAnsi="Arial" w:cs="Arial"/>
          <w:sz w:val="20"/>
          <w:szCs w:val="20"/>
        </w:rPr>
        <w:t xml:space="preserve">, the Jewish leaders understood Jesus claiming to be equal with the Father. </w:t>
      </w:r>
      <w:r w:rsidR="00A80E85" w:rsidRPr="00A06EA9">
        <w:rPr>
          <w:rFonts w:ascii="Arial" w:hAnsi="Arial" w:cs="Arial"/>
          <w:sz w:val="20"/>
          <w:szCs w:val="20"/>
          <w:u w:val="single"/>
        </w:rPr>
        <w:t>This has even greater implication beyond just Sabbath violation and goes straight to the heart of Christology in John’s Gospel</w:t>
      </w:r>
      <w:r w:rsidR="00A80E85" w:rsidRPr="00A06EA9">
        <w:rPr>
          <w:rFonts w:ascii="Arial" w:hAnsi="Arial" w:cs="Arial"/>
          <w:sz w:val="20"/>
          <w:szCs w:val="20"/>
        </w:rPr>
        <w:t>. For now we will consider what Jesus was saying when he said, “</w:t>
      </w:r>
      <w:r w:rsidR="00A80E85" w:rsidRPr="00A06EA9">
        <w:rPr>
          <w:rFonts w:ascii="Arial" w:hAnsi="Arial" w:cs="Arial"/>
          <w:i/>
          <w:sz w:val="20"/>
          <w:szCs w:val="20"/>
        </w:rPr>
        <w:t>My Father is working until now and I am working</w:t>
      </w:r>
      <w:r w:rsidR="00A80E85" w:rsidRPr="00A06EA9">
        <w:rPr>
          <w:rFonts w:ascii="Arial" w:hAnsi="Arial" w:cs="Arial"/>
          <w:sz w:val="20"/>
          <w:szCs w:val="20"/>
        </w:rPr>
        <w:t xml:space="preserve">.” </w:t>
      </w:r>
      <w:r w:rsidR="00E77A15" w:rsidRPr="00A06EA9">
        <w:rPr>
          <w:rFonts w:ascii="Arial" w:hAnsi="Arial" w:cs="Arial"/>
          <w:sz w:val="20"/>
          <w:szCs w:val="20"/>
          <w:u w:val="single"/>
        </w:rPr>
        <w:t>Jesus says something here that is completely new</w:t>
      </w:r>
      <w:r w:rsidR="00E77A15" w:rsidRPr="00A06EA9">
        <w:rPr>
          <w:rFonts w:ascii="Arial" w:hAnsi="Arial" w:cs="Arial"/>
          <w:sz w:val="20"/>
          <w:szCs w:val="20"/>
        </w:rPr>
        <w:t>. He says, “</w:t>
      </w:r>
      <w:r w:rsidR="00E77A15" w:rsidRPr="00A06EA9">
        <w:rPr>
          <w:rFonts w:ascii="Arial" w:hAnsi="Arial" w:cs="Arial"/>
          <w:b/>
          <w:sz w:val="20"/>
          <w:szCs w:val="20"/>
        </w:rPr>
        <w:t>My Father</w:t>
      </w:r>
      <w:r w:rsidR="00E77A15" w:rsidRPr="00A06EA9">
        <w:rPr>
          <w:rFonts w:ascii="Arial" w:hAnsi="Arial" w:cs="Arial"/>
          <w:sz w:val="20"/>
          <w:szCs w:val="20"/>
        </w:rPr>
        <w:t>.” Jewish people did not talk this way and immediately these words of Jesus would have caused concern to the Jewish leaders.</w:t>
      </w:r>
      <w:r w:rsidR="00B21E69" w:rsidRPr="00A06EA9">
        <w:rPr>
          <w:rFonts w:ascii="Arial" w:hAnsi="Arial" w:cs="Arial"/>
          <w:sz w:val="20"/>
          <w:szCs w:val="20"/>
        </w:rPr>
        <w:t xml:space="preserve"> Jesus was already emphasizing His unique relationship with His Father. </w:t>
      </w:r>
      <w:r w:rsidR="00A80F68" w:rsidRPr="00A06EA9">
        <w:rPr>
          <w:rFonts w:ascii="Arial" w:hAnsi="Arial" w:cs="Arial"/>
          <w:sz w:val="20"/>
          <w:szCs w:val="20"/>
          <w:u w:val="single"/>
        </w:rPr>
        <w:t>But what did Jesus mean when he said, “</w:t>
      </w:r>
      <w:r w:rsidR="00A80F68" w:rsidRPr="00A06EA9">
        <w:rPr>
          <w:rFonts w:ascii="Arial" w:hAnsi="Arial" w:cs="Arial"/>
          <w:i/>
          <w:sz w:val="20"/>
          <w:szCs w:val="20"/>
          <w:u w:val="single"/>
        </w:rPr>
        <w:t>My Father is working until now and I am working?</w:t>
      </w:r>
      <w:r w:rsidR="00A80F68" w:rsidRPr="00A06EA9">
        <w:rPr>
          <w:rFonts w:ascii="Arial" w:hAnsi="Arial" w:cs="Arial"/>
          <w:sz w:val="20"/>
          <w:szCs w:val="20"/>
          <w:u w:val="single"/>
        </w:rPr>
        <w:t>”</w:t>
      </w:r>
      <w:r w:rsidR="00A80F68" w:rsidRPr="00A06EA9">
        <w:rPr>
          <w:rFonts w:ascii="Arial" w:hAnsi="Arial" w:cs="Arial"/>
          <w:sz w:val="20"/>
          <w:szCs w:val="20"/>
        </w:rPr>
        <w:t xml:space="preserve"> To our modern ears this saying of Jesus may not seem to make any sense, but to the Jewish ears who heard Jesus say this was a shocking Sabbath claim</w:t>
      </w:r>
      <w:r w:rsidR="00A06EA9">
        <w:rPr>
          <w:rFonts w:ascii="Arial" w:hAnsi="Arial" w:cs="Arial"/>
          <w:sz w:val="20"/>
          <w:szCs w:val="20"/>
        </w:rPr>
        <w:t>.</w:t>
      </w:r>
      <w:r w:rsidR="00A80F68" w:rsidRPr="00A06EA9">
        <w:rPr>
          <w:rFonts w:ascii="Arial" w:hAnsi="Arial" w:cs="Arial"/>
          <w:sz w:val="20"/>
          <w:szCs w:val="20"/>
        </w:rPr>
        <w:t xml:space="preserve"> </w:t>
      </w:r>
    </w:p>
    <w:p w:rsidR="00B45F10" w:rsidRPr="003A5AF1" w:rsidRDefault="00A80F68" w:rsidP="003A5AF1">
      <w:pPr>
        <w:pStyle w:val="NoSpacing"/>
        <w:numPr>
          <w:ilvl w:val="0"/>
          <w:numId w:val="13"/>
        </w:numPr>
        <w:rPr>
          <w:rFonts w:ascii="Arial" w:hAnsi="Arial" w:cs="Arial"/>
          <w:sz w:val="20"/>
          <w:szCs w:val="20"/>
        </w:rPr>
      </w:pPr>
      <w:r w:rsidRPr="000C1998">
        <w:rPr>
          <w:rFonts w:ascii="Arial" w:hAnsi="Arial" w:cs="Arial"/>
          <w:b/>
          <w:sz w:val="20"/>
          <w:szCs w:val="20"/>
        </w:rPr>
        <w:t>D.A. Carson</w:t>
      </w:r>
      <w:r w:rsidRPr="000C1998">
        <w:rPr>
          <w:rFonts w:ascii="Arial" w:hAnsi="Arial" w:cs="Arial"/>
          <w:sz w:val="20"/>
          <w:szCs w:val="20"/>
        </w:rPr>
        <w:t xml:space="preserve">, “Jesus responds to their charge of Sabbath violation with a surprising defense” (paraphrase). </w:t>
      </w:r>
      <w:r w:rsidRPr="000C1998">
        <w:rPr>
          <w:rFonts w:ascii="Arial" w:hAnsi="Arial" w:cs="Arial"/>
          <w:b/>
          <w:sz w:val="20"/>
          <w:szCs w:val="20"/>
        </w:rPr>
        <w:t>Carson goes on to say</w:t>
      </w:r>
      <w:r w:rsidRPr="000C1998">
        <w:rPr>
          <w:rFonts w:ascii="Arial" w:hAnsi="Arial" w:cs="Arial"/>
          <w:sz w:val="20"/>
          <w:szCs w:val="20"/>
        </w:rPr>
        <w:t xml:space="preserve"> </w:t>
      </w:r>
      <w:r w:rsidRPr="000C1998">
        <w:rPr>
          <w:rFonts w:ascii="Arial" w:hAnsi="Arial" w:cs="Arial"/>
          <w:b/>
          <w:sz w:val="20"/>
          <w:szCs w:val="20"/>
        </w:rPr>
        <w:t>this</w:t>
      </w:r>
      <w:r w:rsidRPr="000C1998">
        <w:rPr>
          <w:rFonts w:ascii="Arial" w:hAnsi="Arial" w:cs="Arial"/>
          <w:sz w:val="20"/>
          <w:szCs w:val="20"/>
        </w:rPr>
        <w:t>, “</w:t>
      </w:r>
      <w:r w:rsidRPr="000C1998">
        <w:rPr>
          <w:rFonts w:ascii="Arial" w:hAnsi="Arial" w:cs="Arial"/>
          <w:sz w:val="20"/>
          <w:szCs w:val="20"/>
          <w:u w:val="single"/>
        </w:rPr>
        <w:t>Jesus’ response is quite unlike any he offers in other recorded Sabbath controversies</w:t>
      </w:r>
      <w:r w:rsidRPr="000C1998">
        <w:rPr>
          <w:rFonts w:ascii="Arial" w:hAnsi="Arial" w:cs="Arial"/>
          <w:sz w:val="20"/>
          <w:szCs w:val="20"/>
        </w:rPr>
        <w:t xml:space="preserve">. </w:t>
      </w:r>
      <w:r w:rsidRPr="00A06EA9">
        <w:rPr>
          <w:rFonts w:ascii="Arial" w:hAnsi="Arial" w:cs="Arial"/>
          <w:b/>
          <w:sz w:val="20"/>
          <w:szCs w:val="20"/>
        </w:rPr>
        <w:t>At one level</w:t>
      </w:r>
      <w:r w:rsidRPr="000C1998">
        <w:rPr>
          <w:rFonts w:ascii="Arial" w:hAnsi="Arial" w:cs="Arial"/>
          <w:sz w:val="20"/>
          <w:szCs w:val="20"/>
        </w:rPr>
        <w:t>, he adopts the common Jewish opinion. According to Genesis 2:2-3 (our Scripture reading today), on the seventh day of creation week God rested from his creative work. Does God, then</w:t>
      </w:r>
      <w:r w:rsidR="00A464F4" w:rsidRPr="000C1998">
        <w:rPr>
          <w:rFonts w:ascii="Arial" w:hAnsi="Arial" w:cs="Arial"/>
          <w:sz w:val="20"/>
          <w:szCs w:val="20"/>
        </w:rPr>
        <w:t>,</w:t>
      </w:r>
      <w:r w:rsidRPr="000C1998">
        <w:rPr>
          <w:rFonts w:ascii="Arial" w:hAnsi="Arial" w:cs="Arial"/>
          <w:sz w:val="20"/>
          <w:szCs w:val="20"/>
        </w:rPr>
        <w:t xml:space="preserve"> keep the Sabbath law? If not, does not God himself become a law-breaker? But if he observes the Sabbath, who keeps the universe in running order while he rests?” </w:t>
      </w:r>
      <w:r w:rsidR="00D55E99" w:rsidRPr="000C1998">
        <w:rPr>
          <w:rFonts w:ascii="Arial" w:hAnsi="Arial" w:cs="Arial"/>
          <w:sz w:val="20"/>
          <w:szCs w:val="20"/>
        </w:rPr>
        <w:t xml:space="preserve"> </w:t>
      </w:r>
      <w:r w:rsidR="00FD4612" w:rsidRPr="003A5AF1">
        <w:rPr>
          <w:rFonts w:ascii="Arial" w:hAnsi="Arial" w:cs="Arial"/>
          <w:sz w:val="20"/>
          <w:szCs w:val="20"/>
          <w:u w:val="single"/>
        </w:rPr>
        <w:t>Whether God broke the Sabbath or not, everyone agreed that God continuously works</w:t>
      </w:r>
      <w:r w:rsidR="00FD4612" w:rsidRPr="003A5AF1">
        <w:rPr>
          <w:rFonts w:ascii="Arial" w:hAnsi="Arial" w:cs="Arial"/>
          <w:sz w:val="20"/>
          <w:szCs w:val="20"/>
        </w:rPr>
        <w:t xml:space="preserve">. Jesus simply assumes this and applies it to Himself. </w:t>
      </w:r>
      <w:r w:rsidR="00C83A96" w:rsidRPr="003A5AF1">
        <w:rPr>
          <w:rFonts w:ascii="Arial" w:hAnsi="Arial" w:cs="Arial"/>
          <w:sz w:val="20"/>
          <w:szCs w:val="20"/>
        </w:rPr>
        <w:t xml:space="preserve">  Jesus is claiming that his works are just as important as the Creators works in Genesis 1. </w:t>
      </w:r>
      <w:r w:rsidR="003A5AF1" w:rsidRPr="003A5AF1">
        <w:rPr>
          <w:rFonts w:ascii="Arial" w:hAnsi="Arial" w:cs="Arial"/>
          <w:b/>
          <w:sz w:val="20"/>
          <w:szCs w:val="20"/>
        </w:rPr>
        <w:t>V</w:t>
      </w:r>
      <w:r w:rsidR="00B45F10" w:rsidRPr="003A5AF1">
        <w:rPr>
          <w:rFonts w:ascii="Arial" w:hAnsi="Arial" w:cs="Arial"/>
          <w:b/>
          <w:sz w:val="20"/>
          <w:szCs w:val="20"/>
        </w:rPr>
        <w:t xml:space="preserve">erse 18, </w:t>
      </w:r>
      <w:r w:rsidR="00B45F10" w:rsidRPr="003A5AF1">
        <w:rPr>
          <w:rFonts w:ascii="Arial" w:hAnsi="Arial" w:cs="Arial"/>
          <w:i/>
          <w:sz w:val="20"/>
          <w:szCs w:val="20"/>
        </w:rPr>
        <w:t>This was why the Jews were seeking all the more to kill him, because not only was he breaking the Sabbath, but he was even calling God his own Father, making himself equal with God</w:t>
      </w:r>
      <w:r w:rsidR="00B45F10" w:rsidRPr="003A5AF1">
        <w:rPr>
          <w:rFonts w:ascii="Arial" w:hAnsi="Arial" w:cs="Arial"/>
          <w:sz w:val="20"/>
          <w:szCs w:val="20"/>
        </w:rPr>
        <w:t>.</w:t>
      </w:r>
      <w:r w:rsidR="003A5AF1">
        <w:rPr>
          <w:rFonts w:ascii="Arial" w:hAnsi="Arial" w:cs="Arial"/>
          <w:sz w:val="20"/>
          <w:szCs w:val="20"/>
        </w:rPr>
        <w:t xml:space="preserve"> </w:t>
      </w:r>
      <w:r w:rsidR="00B45F10" w:rsidRPr="003A5AF1">
        <w:rPr>
          <w:rFonts w:ascii="Arial" w:hAnsi="Arial" w:cs="Arial"/>
          <w:sz w:val="20"/>
          <w:szCs w:val="20"/>
          <w:u w:val="single"/>
        </w:rPr>
        <w:t>The Old Testament is abundantly clear that God is incomparable and without equal</w:t>
      </w:r>
      <w:r w:rsidR="00DB4106" w:rsidRPr="003A5AF1">
        <w:rPr>
          <w:rFonts w:ascii="Arial" w:hAnsi="Arial" w:cs="Arial"/>
          <w:sz w:val="20"/>
          <w:szCs w:val="20"/>
        </w:rPr>
        <w:t xml:space="preserve"> (see Isaiah 40:18, 25</w:t>
      </w:r>
      <w:r w:rsidR="00B45F10" w:rsidRPr="003A5AF1">
        <w:rPr>
          <w:rFonts w:ascii="Arial" w:hAnsi="Arial" w:cs="Arial"/>
          <w:sz w:val="20"/>
          <w:szCs w:val="20"/>
        </w:rPr>
        <w:t xml:space="preserve">) </w:t>
      </w:r>
      <w:r w:rsidR="00B45F10" w:rsidRPr="003A5AF1">
        <w:rPr>
          <w:rFonts w:ascii="Arial" w:hAnsi="Arial" w:cs="Arial"/>
          <w:sz w:val="20"/>
          <w:szCs w:val="20"/>
          <w:u w:val="single"/>
        </w:rPr>
        <w:t>The Old Testament also teaches us that those human beings who were foolish  enough to compare themselves to God were severely judged</w:t>
      </w:r>
      <w:r w:rsidR="00B45F10" w:rsidRPr="003A5AF1">
        <w:rPr>
          <w:rFonts w:ascii="Arial" w:hAnsi="Arial" w:cs="Arial"/>
          <w:sz w:val="20"/>
          <w:szCs w:val="20"/>
        </w:rPr>
        <w:t xml:space="preserve"> – </w:t>
      </w:r>
      <w:r w:rsidR="00B45F10" w:rsidRPr="003A5AF1">
        <w:rPr>
          <w:rFonts w:ascii="Arial" w:hAnsi="Arial" w:cs="Arial"/>
          <w:b/>
          <w:sz w:val="20"/>
          <w:szCs w:val="20"/>
        </w:rPr>
        <w:t>Pharaoh</w:t>
      </w:r>
      <w:r w:rsidR="00B45F10" w:rsidRPr="003A5AF1">
        <w:rPr>
          <w:rFonts w:ascii="Arial" w:hAnsi="Arial" w:cs="Arial"/>
          <w:sz w:val="20"/>
          <w:szCs w:val="20"/>
        </w:rPr>
        <w:t xml:space="preserve"> in Ezekiel 29:3; </w:t>
      </w:r>
      <w:r w:rsidR="00B45F10" w:rsidRPr="003A5AF1">
        <w:rPr>
          <w:rFonts w:ascii="Arial" w:hAnsi="Arial" w:cs="Arial"/>
          <w:b/>
          <w:sz w:val="20"/>
          <w:szCs w:val="20"/>
        </w:rPr>
        <w:t>Joash</w:t>
      </w:r>
      <w:r w:rsidR="00B45F10" w:rsidRPr="003A5AF1">
        <w:rPr>
          <w:rFonts w:ascii="Arial" w:hAnsi="Arial" w:cs="Arial"/>
          <w:sz w:val="20"/>
          <w:szCs w:val="20"/>
        </w:rPr>
        <w:t xml:space="preserve"> in 2 Chronicles 24:24; </w:t>
      </w:r>
      <w:r w:rsidR="00B45F10" w:rsidRPr="003A5AF1">
        <w:rPr>
          <w:rFonts w:ascii="Arial" w:hAnsi="Arial" w:cs="Arial"/>
          <w:b/>
          <w:sz w:val="20"/>
          <w:szCs w:val="20"/>
        </w:rPr>
        <w:t>Hiram</w:t>
      </w:r>
      <w:r w:rsidR="00B45F10" w:rsidRPr="003A5AF1">
        <w:rPr>
          <w:rFonts w:ascii="Arial" w:hAnsi="Arial" w:cs="Arial"/>
          <w:sz w:val="20"/>
          <w:szCs w:val="20"/>
        </w:rPr>
        <w:t xml:space="preserve"> in Ezekiel 28:2; and </w:t>
      </w:r>
      <w:r w:rsidR="00B45F10" w:rsidRPr="003A5AF1">
        <w:rPr>
          <w:rFonts w:ascii="Arial" w:hAnsi="Arial" w:cs="Arial"/>
          <w:b/>
          <w:sz w:val="20"/>
          <w:szCs w:val="20"/>
        </w:rPr>
        <w:t>Nebuchadnezzar</w:t>
      </w:r>
      <w:r w:rsidR="00DB4106" w:rsidRPr="003A5AF1">
        <w:rPr>
          <w:rFonts w:ascii="Arial" w:hAnsi="Arial" w:cs="Arial"/>
          <w:sz w:val="20"/>
          <w:szCs w:val="20"/>
        </w:rPr>
        <w:t xml:space="preserve"> in Isaiah 14:14; Daniel 4</w:t>
      </w:r>
      <w:r w:rsidR="00B45F10" w:rsidRPr="003A5AF1">
        <w:rPr>
          <w:rFonts w:ascii="Arial" w:hAnsi="Arial" w:cs="Arial"/>
          <w:sz w:val="20"/>
          <w:szCs w:val="20"/>
        </w:rPr>
        <w:t>.</w:t>
      </w:r>
    </w:p>
    <w:p w:rsidR="00DD3C21" w:rsidRPr="000C1998" w:rsidRDefault="00641943" w:rsidP="00B45F10">
      <w:pPr>
        <w:pStyle w:val="NoSpacing"/>
        <w:numPr>
          <w:ilvl w:val="0"/>
          <w:numId w:val="13"/>
        </w:numPr>
        <w:rPr>
          <w:rFonts w:ascii="Arial" w:hAnsi="Arial" w:cs="Arial"/>
          <w:sz w:val="20"/>
          <w:szCs w:val="20"/>
        </w:rPr>
      </w:pPr>
      <w:r w:rsidRPr="000C1998">
        <w:rPr>
          <w:rFonts w:ascii="Arial" w:hAnsi="Arial" w:cs="Arial"/>
          <w:b/>
          <w:sz w:val="20"/>
          <w:szCs w:val="20"/>
        </w:rPr>
        <w:t>Verse 18 summarizes</w:t>
      </w:r>
      <w:r w:rsidRPr="000C1998">
        <w:rPr>
          <w:rFonts w:ascii="Arial" w:hAnsi="Arial" w:cs="Arial"/>
          <w:sz w:val="20"/>
          <w:szCs w:val="20"/>
        </w:rPr>
        <w:t xml:space="preserve"> the reason why the Jewish leaders rejected and opposed Jesus. When they understood His claim to be equal with the Father, they were convinced he had just make the same mistake as </w:t>
      </w:r>
      <w:r w:rsidR="00071FA1" w:rsidRPr="000C1998">
        <w:rPr>
          <w:rFonts w:ascii="Arial" w:hAnsi="Arial" w:cs="Arial"/>
          <w:sz w:val="20"/>
          <w:szCs w:val="20"/>
        </w:rPr>
        <w:t>Pharaoh</w:t>
      </w:r>
      <w:r w:rsidRPr="000C1998">
        <w:rPr>
          <w:rFonts w:ascii="Arial" w:hAnsi="Arial" w:cs="Arial"/>
          <w:sz w:val="20"/>
          <w:szCs w:val="20"/>
        </w:rPr>
        <w:t>, Joash, Hiram, and Nebuchadnezzar, committing blasphemy</w:t>
      </w:r>
      <w:r w:rsidR="00CA3413">
        <w:rPr>
          <w:rFonts w:ascii="Arial" w:hAnsi="Arial" w:cs="Arial"/>
          <w:sz w:val="20"/>
          <w:szCs w:val="20"/>
        </w:rPr>
        <w:t xml:space="preserve"> </w:t>
      </w:r>
      <w:r w:rsidR="00CA3413">
        <w:rPr>
          <w:rFonts w:ascii="Arial" w:hAnsi="Arial" w:cs="Arial"/>
          <w:sz w:val="20"/>
          <w:szCs w:val="20"/>
        </w:rPr>
        <w:lastRenderedPageBreak/>
        <w:t xml:space="preserve">and therefore deserving death. </w:t>
      </w:r>
      <w:r w:rsidR="00CA3413" w:rsidRPr="00CA3413">
        <w:rPr>
          <w:rFonts w:ascii="Arial" w:hAnsi="Arial" w:cs="Arial"/>
          <w:b/>
          <w:sz w:val="20"/>
          <w:szCs w:val="20"/>
        </w:rPr>
        <w:t>Note</w:t>
      </w:r>
      <w:r w:rsidR="00CA3413">
        <w:rPr>
          <w:rFonts w:ascii="Arial" w:hAnsi="Arial" w:cs="Arial"/>
          <w:sz w:val="20"/>
          <w:szCs w:val="20"/>
        </w:rPr>
        <w:t xml:space="preserve"> – If Jesus was merely a man, then the Jewish leaders were right!</w:t>
      </w:r>
    </w:p>
    <w:p w:rsidR="00B45F10" w:rsidRPr="00CA3413" w:rsidRDefault="00B45F10" w:rsidP="00CA3413">
      <w:pPr>
        <w:pStyle w:val="NoSpacing"/>
        <w:numPr>
          <w:ilvl w:val="0"/>
          <w:numId w:val="13"/>
        </w:numPr>
        <w:rPr>
          <w:rFonts w:ascii="Arial" w:hAnsi="Arial" w:cs="Arial"/>
          <w:sz w:val="20"/>
          <w:szCs w:val="20"/>
        </w:rPr>
      </w:pPr>
      <w:r w:rsidRPr="000C1998">
        <w:rPr>
          <w:rFonts w:ascii="Arial" w:hAnsi="Arial" w:cs="Arial"/>
          <w:sz w:val="20"/>
          <w:szCs w:val="20"/>
        </w:rPr>
        <w:t>Jesus is cl</w:t>
      </w:r>
      <w:r w:rsidR="009F5D3B" w:rsidRPr="000C1998">
        <w:rPr>
          <w:rFonts w:ascii="Arial" w:hAnsi="Arial" w:cs="Arial"/>
          <w:sz w:val="20"/>
          <w:szCs w:val="20"/>
        </w:rPr>
        <w:t xml:space="preserve">aiming equality with the Father and the Jewish leaders clearly understood this. This led </w:t>
      </w:r>
      <w:r w:rsidR="009F5D3B" w:rsidRPr="000C1998">
        <w:rPr>
          <w:rFonts w:ascii="Arial" w:hAnsi="Arial" w:cs="Arial"/>
          <w:b/>
          <w:sz w:val="20"/>
          <w:szCs w:val="20"/>
        </w:rPr>
        <w:t>Augustine</w:t>
      </w:r>
      <w:r w:rsidR="009F5D3B" w:rsidRPr="000C1998">
        <w:rPr>
          <w:rFonts w:ascii="Arial" w:hAnsi="Arial" w:cs="Arial"/>
          <w:sz w:val="20"/>
          <w:szCs w:val="20"/>
        </w:rPr>
        <w:t xml:space="preserve"> to say, “</w:t>
      </w:r>
      <w:r w:rsidR="009F5D3B" w:rsidRPr="000C1998">
        <w:rPr>
          <w:rFonts w:ascii="Arial" w:hAnsi="Arial" w:cs="Arial"/>
          <w:b/>
          <w:sz w:val="20"/>
          <w:szCs w:val="20"/>
        </w:rPr>
        <w:t>Jews understand what Arians do not</w:t>
      </w:r>
      <w:r w:rsidR="009F5D3B" w:rsidRPr="000C1998">
        <w:rPr>
          <w:rFonts w:ascii="Arial" w:hAnsi="Arial" w:cs="Arial"/>
          <w:sz w:val="20"/>
          <w:szCs w:val="20"/>
        </w:rPr>
        <w:t>. For the Arians say that the Son is not equal to the Father, and hence sprang up that heresy that afflicts the church” (Tractates on the Gospel of John 17:16).</w:t>
      </w:r>
      <w:r w:rsidR="00CA3413">
        <w:rPr>
          <w:rFonts w:ascii="Arial" w:hAnsi="Arial" w:cs="Arial"/>
          <w:sz w:val="20"/>
          <w:szCs w:val="20"/>
        </w:rPr>
        <w:t xml:space="preserve">  </w:t>
      </w:r>
      <w:r w:rsidR="006A728F" w:rsidRPr="00CA3413">
        <w:rPr>
          <w:rFonts w:ascii="Arial" w:hAnsi="Arial" w:cs="Arial"/>
          <w:sz w:val="20"/>
          <w:szCs w:val="20"/>
        </w:rPr>
        <w:t xml:space="preserve">If Jesus had not wished to establish His equality with the Father, then He would have immediately corrected this Jewish understanding. If Jesus is not equal to the Father, Jesus would have been the first person to tell the Jewish leaders and everyone else, “I am not God” or “I am not making myself equal with the Father”, but Jesus never does this! </w:t>
      </w:r>
    </w:p>
    <w:p w:rsidR="00105379" w:rsidRPr="000C1998" w:rsidRDefault="00105379" w:rsidP="00105379">
      <w:pPr>
        <w:pStyle w:val="NoSpacing"/>
        <w:ind w:left="1440"/>
        <w:rPr>
          <w:rFonts w:ascii="Arial" w:hAnsi="Arial" w:cs="Arial"/>
          <w:b/>
          <w:sz w:val="20"/>
          <w:szCs w:val="20"/>
        </w:rPr>
      </w:pPr>
    </w:p>
    <w:p w:rsidR="00C42D7F" w:rsidRPr="000C1998" w:rsidRDefault="004B1A39" w:rsidP="00C42D7F">
      <w:pPr>
        <w:pStyle w:val="NoSpacing"/>
        <w:numPr>
          <w:ilvl w:val="0"/>
          <w:numId w:val="1"/>
        </w:numPr>
        <w:rPr>
          <w:rFonts w:ascii="Arial" w:hAnsi="Arial" w:cs="Arial"/>
          <w:b/>
          <w:sz w:val="20"/>
          <w:szCs w:val="20"/>
          <w:u w:val="single"/>
        </w:rPr>
      </w:pPr>
      <w:r w:rsidRPr="000C1998">
        <w:rPr>
          <w:rFonts w:ascii="Arial" w:hAnsi="Arial" w:cs="Arial"/>
          <w:b/>
          <w:sz w:val="20"/>
          <w:szCs w:val="20"/>
          <w:u w:val="single"/>
        </w:rPr>
        <w:t xml:space="preserve">Jesus is </w:t>
      </w:r>
      <w:r w:rsidR="00AF3762" w:rsidRPr="000C1998">
        <w:rPr>
          <w:rFonts w:ascii="Arial" w:hAnsi="Arial" w:cs="Arial"/>
          <w:b/>
          <w:sz w:val="20"/>
          <w:szCs w:val="20"/>
          <w:u w:val="single"/>
        </w:rPr>
        <w:t xml:space="preserve">Eternally </w:t>
      </w:r>
      <w:r w:rsidRPr="000C1998">
        <w:rPr>
          <w:rFonts w:ascii="Arial" w:hAnsi="Arial" w:cs="Arial"/>
          <w:b/>
          <w:sz w:val="20"/>
          <w:szCs w:val="20"/>
          <w:u w:val="single"/>
        </w:rPr>
        <w:t>One with the Father</w:t>
      </w:r>
      <w:r w:rsidR="00C42D7F" w:rsidRPr="000C1998">
        <w:rPr>
          <w:rFonts w:ascii="Arial" w:hAnsi="Arial" w:cs="Arial"/>
          <w:b/>
          <w:sz w:val="20"/>
          <w:szCs w:val="20"/>
          <w:u w:val="single"/>
        </w:rPr>
        <w:t xml:space="preserve"> (5:19-46)</w:t>
      </w:r>
    </w:p>
    <w:p w:rsidR="00715112" w:rsidRPr="000C1998" w:rsidRDefault="00715112" w:rsidP="00105379">
      <w:pPr>
        <w:pStyle w:val="NoSpacing"/>
        <w:ind w:left="1080"/>
        <w:rPr>
          <w:rFonts w:ascii="Arial" w:hAnsi="Arial" w:cs="Arial"/>
          <w:b/>
          <w:sz w:val="20"/>
          <w:szCs w:val="20"/>
        </w:rPr>
      </w:pPr>
    </w:p>
    <w:p w:rsidR="00B05CC6" w:rsidRPr="000C1998" w:rsidRDefault="00B05CC6" w:rsidP="00105379">
      <w:pPr>
        <w:pStyle w:val="NoSpacing"/>
        <w:ind w:left="1080"/>
        <w:rPr>
          <w:rFonts w:ascii="Arial" w:hAnsi="Arial" w:cs="Arial"/>
          <w:b/>
          <w:i/>
          <w:sz w:val="20"/>
          <w:szCs w:val="20"/>
        </w:rPr>
      </w:pPr>
      <w:r w:rsidRPr="000C1998">
        <w:rPr>
          <w:rFonts w:ascii="Arial" w:hAnsi="Arial" w:cs="Arial"/>
          <w:b/>
          <w:i/>
          <w:sz w:val="20"/>
          <w:szCs w:val="20"/>
        </w:rPr>
        <w:t>Jesus demonstrates that His will and that of the Father are one since He is of one essence with His Father and cannot act contrary to the nature He shares with the Father (Cyril, Chrysostom). The Son does the same things as the Father, which demonstrates their unity of substance (Augustine)</w:t>
      </w:r>
    </w:p>
    <w:p w:rsidR="00B05CC6" w:rsidRPr="000C1998" w:rsidRDefault="00B05CC6" w:rsidP="00105379">
      <w:pPr>
        <w:pStyle w:val="NoSpacing"/>
        <w:ind w:left="1080"/>
        <w:rPr>
          <w:rFonts w:ascii="Arial" w:hAnsi="Arial" w:cs="Arial"/>
          <w:b/>
          <w:sz w:val="20"/>
          <w:szCs w:val="20"/>
        </w:rPr>
      </w:pPr>
    </w:p>
    <w:p w:rsidR="006A23FA" w:rsidRPr="000C1998" w:rsidRDefault="00AF34D7" w:rsidP="008C289C">
      <w:pPr>
        <w:pStyle w:val="NoSpacing"/>
        <w:numPr>
          <w:ilvl w:val="0"/>
          <w:numId w:val="2"/>
        </w:numPr>
        <w:rPr>
          <w:rFonts w:ascii="Arial" w:hAnsi="Arial" w:cs="Arial"/>
          <w:b/>
          <w:sz w:val="20"/>
          <w:szCs w:val="20"/>
          <w:u w:val="single"/>
        </w:rPr>
      </w:pPr>
      <w:r w:rsidRPr="000C1998">
        <w:rPr>
          <w:rFonts w:ascii="Arial" w:hAnsi="Arial" w:cs="Arial"/>
          <w:b/>
          <w:sz w:val="20"/>
          <w:szCs w:val="20"/>
          <w:u w:val="single"/>
        </w:rPr>
        <w:t xml:space="preserve">Jesus is </w:t>
      </w:r>
      <w:r w:rsidR="00E367E4" w:rsidRPr="000C1998">
        <w:rPr>
          <w:rFonts w:ascii="Arial" w:hAnsi="Arial" w:cs="Arial"/>
          <w:b/>
          <w:sz w:val="20"/>
          <w:szCs w:val="20"/>
          <w:u w:val="single"/>
        </w:rPr>
        <w:t xml:space="preserve">perfectly </w:t>
      </w:r>
      <w:r w:rsidRPr="000C1998">
        <w:rPr>
          <w:rFonts w:ascii="Arial" w:hAnsi="Arial" w:cs="Arial"/>
          <w:b/>
          <w:sz w:val="20"/>
          <w:szCs w:val="20"/>
          <w:u w:val="single"/>
        </w:rPr>
        <w:t>equal</w:t>
      </w:r>
      <w:r w:rsidR="00C834F6" w:rsidRPr="000C1998">
        <w:rPr>
          <w:rFonts w:ascii="Arial" w:hAnsi="Arial" w:cs="Arial"/>
          <w:b/>
          <w:sz w:val="20"/>
          <w:szCs w:val="20"/>
          <w:u w:val="single"/>
        </w:rPr>
        <w:t xml:space="preserve"> with the Father</w:t>
      </w:r>
      <w:r w:rsidR="00C42D7F" w:rsidRPr="000C1998">
        <w:rPr>
          <w:rFonts w:ascii="Arial" w:hAnsi="Arial" w:cs="Arial"/>
          <w:b/>
          <w:sz w:val="20"/>
          <w:szCs w:val="20"/>
          <w:u w:val="single"/>
        </w:rPr>
        <w:t xml:space="preserve"> (5:19-30)</w:t>
      </w:r>
      <w:r w:rsidR="004833F3" w:rsidRPr="000C1998">
        <w:rPr>
          <w:rFonts w:ascii="Arial" w:hAnsi="Arial" w:cs="Arial"/>
          <w:b/>
          <w:sz w:val="20"/>
          <w:szCs w:val="20"/>
          <w:u w:val="single"/>
        </w:rPr>
        <w:t xml:space="preserve"> </w:t>
      </w:r>
      <w:r w:rsidR="002B1EC9" w:rsidRPr="000C1998">
        <w:rPr>
          <w:rFonts w:ascii="Arial" w:hAnsi="Arial" w:cs="Arial"/>
          <w:b/>
          <w:sz w:val="20"/>
          <w:szCs w:val="20"/>
          <w:u w:val="single"/>
        </w:rPr>
        <w:t xml:space="preserve"> </w:t>
      </w:r>
    </w:p>
    <w:p w:rsidR="00303DFB" w:rsidRPr="000C1998" w:rsidRDefault="00303DFB" w:rsidP="00303DFB">
      <w:pPr>
        <w:pStyle w:val="NoSpacing"/>
        <w:ind w:left="1440"/>
        <w:rPr>
          <w:rFonts w:ascii="Arial" w:hAnsi="Arial" w:cs="Arial"/>
          <w:sz w:val="20"/>
          <w:szCs w:val="20"/>
        </w:rPr>
      </w:pPr>
    </w:p>
    <w:p w:rsidR="00715112" w:rsidRPr="000C1998" w:rsidRDefault="00715112" w:rsidP="00303DFB">
      <w:pPr>
        <w:pStyle w:val="NoSpacing"/>
        <w:ind w:left="1440"/>
        <w:rPr>
          <w:rFonts w:ascii="Arial" w:hAnsi="Arial" w:cs="Arial"/>
          <w:b/>
          <w:i/>
          <w:sz w:val="20"/>
          <w:szCs w:val="20"/>
        </w:rPr>
      </w:pPr>
      <w:r w:rsidRPr="000C1998">
        <w:rPr>
          <w:rFonts w:ascii="Arial" w:hAnsi="Arial" w:cs="Arial"/>
          <w:b/>
          <w:i/>
          <w:sz w:val="20"/>
          <w:szCs w:val="20"/>
        </w:rPr>
        <w:t>Athanasius and the Council of Nicaea rightly insisted on using the word ‘</w:t>
      </w:r>
      <w:r w:rsidRPr="000C1998">
        <w:rPr>
          <w:rFonts w:ascii="Arial" w:hAnsi="Arial" w:cs="Arial"/>
          <w:b/>
          <w:i/>
          <w:sz w:val="20"/>
          <w:szCs w:val="20"/>
          <w:u w:val="single"/>
        </w:rPr>
        <w:t>homoousios</w:t>
      </w:r>
      <w:r w:rsidRPr="009372F8">
        <w:rPr>
          <w:rFonts w:ascii="Arial" w:hAnsi="Arial" w:cs="Arial"/>
          <w:b/>
          <w:i/>
          <w:sz w:val="20"/>
          <w:szCs w:val="20"/>
        </w:rPr>
        <w:t>’</w:t>
      </w:r>
      <w:r w:rsidRPr="000C1998">
        <w:rPr>
          <w:rFonts w:ascii="Arial" w:hAnsi="Arial" w:cs="Arial"/>
          <w:b/>
          <w:i/>
          <w:sz w:val="20"/>
          <w:szCs w:val="20"/>
        </w:rPr>
        <w:t xml:space="preserve"> (the same in substance) to describe the Son’s relation to the Father</w:t>
      </w:r>
    </w:p>
    <w:p w:rsidR="00715112" w:rsidRPr="000C1998" w:rsidRDefault="00715112" w:rsidP="00303DFB">
      <w:pPr>
        <w:pStyle w:val="NoSpacing"/>
        <w:ind w:left="1440"/>
        <w:rPr>
          <w:rFonts w:ascii="Arial" w:hAnsi="Arial" w:cs="Arial"/>
          <w:sz w:val="20"/>
          <w:szCs w:val="20"/>
        </w:rPr>
      </w:pPr>
    </w:p>
    <w:p w:rsidR="003E5057" w:rsidRPr="000C1998" w:rsidRDefault="008C289C" w:rsidP="003E5057">
      <w:pPr>
        <w:pStyle w:val="NoSpacing"/>
        <w:numPr>
          <w:ilvl w:val="0"/>
          <w:numId w:val="4"/>
        </w:numPr>
        <w:rPr>
          <w:rFonts w:ascii="Arial" w:hAnsi="Arial" w:cs="Arial"/>
          <w:b/>
          <w:sz w:val="20"/>
          <w:szCs w:val="20"/>
          <w:u w:val="single"/>
        </w:rPr>
      </w:pPr>
      <w:r w:rsidRPr="000C1998">
        <w:rPr>
          <w:rFonts w:ascii="Arial" w:hAnsi="Arial" w:cs="Arial"/>
          <w:b/>
          <w:sz w:val="20"/>
          <w:szCs w:val="20"/>
          <w:u w:val="single"/>
        </w:rPr>
        <w:t>Believe</w:t>
      </w:r>
      <w:r w:rsidR="00DE64E3" w:rsidRPr="000C1998">
        <w:rPr>
          <w:rFonts w:ascii="Arial" w:hAnsi="Arial" w:cs="Arial"/>
          <w:b/>
          <w:sz w:val="20"/>
          <w:szCs w:val="20"/>
          <w:u w:val="single"/>
        </w:rPr>
        <w:t xml:space="preserve"> the Father entrusts </w:t>
      </w:r>
      <w:r w:rsidRPr="000C1998">
        <w:rPr>
          <w:rFonts w:ascii="Arial" w:hAnsi="Arial" w:cs="Arial"/>
          <w:b/>
          <w:sz w:val="20"/>
          <w:szCs w:val="20"/>
          <w:u w:val="single"/>
        </w:rPr>
        <w:t>all judgment to the Son (5:19-24</w:t>
      </w:r>
      <w:r w:rsidR="00DE64E3" w:rsidRPr="000C1998">
        <w:rPr>
          <w:rFonts w:ascii="Arial" w:hAnsi="Arial" w:cs="Arial"/>
          <w:b/>
          <w:sz w:val="20"/>
          <w:szCs w:val="20"/>
          <w:u w:val="single"/>
        </w:rPr>
        <w:t>)</w:t>
      </w:r>
    </w:p>
    <w:p w:rsidR="00D911CB" w:rsidRPr="000B6C31" w:rsidRDefault="00EF1B74" w:rsidP="000B6C31">
      <w:pPr>
        <w:pStyle w:val="NoSpacing"/>
        <w:numPr>
          <w:ilvl w:val="0"/>
          <w:numId w:val="14"/>
        </w:numPr>
        <w:rPr>
          <w:rFonts w:ascii="Arial" w:hAnsi="Arial" w:cs="Arial"/>
          <w:sz w:val="20"/>
          <w:szCs w:val="20"/>
        </w:rPr>
      </w:pPr>
      <w:r w:rsidRPr="000C1998">
        <w:rPr>
          <w:rFonts w:ascii="Arial" w:hAnsi="Arial" w:cs="Arial"/>
          <w:b/>
          <w:sz w:val="20"/>
          <w:szCs w:val="20"/>
        </w:rPr>
        <w:t>First of all</w:t>
      </w:r>
      <w:r w:rsidRPr="000C1998">
        <w:rPr>
          <w:rFonts w:ascii="Arial" w:hAnsi="Arial" w:cs="Arial"/>
          <w:sz w:val="20"/>
          <w:szCs w:val="20"/>
        </w:rPr>
        <w:t>, there is</w:t>
      </w:r>
      <w:r w:rsidR="00DD3C21" w:rsidRPr="000C1998">
        <w:rPr>
          <w:rFonts w:ascii="Arial" w:hAnsi="Arial" w:cs="Arial"/>
          <w:sz w:val="20"/>
          <w:szCs w:val="20"/>
        </w:rPr>
        <w:t xml:space="preserve"> so much trut</w:t>
      </w:r>
      <w:r w:rsidR="00CA3413">
        <w:rPr>
          <w:rFonts w:ascii="Arial" w:hAnsi="Arial" w:cs="Arial"/>
          <w:sz w:val="20"/>
          <w:szCs w:val="20"/>
        </w:rPr>
        <w:t xml:space="preserve">h given to us in verses 19-24. These six verses are filled with amazing truth and the </w:t>
      </w:r>
      <w:r w:rsidR="00DD3C21" w:rsidRPr="000C1998">
        <w:rPr>
          <w:rFonts w:ascii="Arial" w:hAnsi="Arial" w:cs="Arial"/>
          <w:sz w:val="20"/>
          <w:szCs w:val="20"/>
        </w:rPr>
        <w:t>implications for Christian belief about Jesus and how this relates to our worship.</w:t>
      </w:r>
      <w:r w:rsidR="00CA3413">
        <w:rPr>
          <w:rFonts w:ascii="Arial" w:hAnsi="Arial" w:cs="Arial"/>
          <w:sz w:val="20"/>
          <w:szCs w:val="20"/>
        </w:rPr>
        <w:t xml:space="preserve"> </w:t>
      </w:r>
      <w:r w:rsidR="00CA3413">
        <w:rPr>
          <w:rFonts w:ascii="Arial" w:hAnsi="Arial" w:cs="Arial"/>
          <w:b/>
          <w:sz w:val="20"/>
          <w:szCs w:val="20"/>
        </w:rPr>
        <w:t>So what does verse 19</w:t>
      </w:r>
      <w:r w:rsidR="009E7C89" w:rsidRPr="00CA3413">
        <w:rPr>
          <w:rFonts w:ascii="Arial" w:hAnsi="Arial" w:cs="Arial"/>
          <w:b/>
          <w:sz w:val="20"/>
          <w:szCs w:val="20"/>
        </w:rPr>
        <w:t xml:space="preserve"> mean?</w:t>
      </w:r>
      <w:r w:rsidR="009E7C89" w:rsidRPr="00CA3413">
        <w:rPr>
          <w:rFonts w:ascii="Arial" w:hAnsi="Arial" w:cs="Arial"/>
          <w:sz w:val="20"/>
          <w:szCs w:val="20"/>
        </w:rPr>
        <w:t xml:space="preserve"> Upon first reading this, </w:t>
      </w:r>
      <w:r w:rsidR="009E7C89" w:rsidRPr="00CA3413">
        <w:rPr>
          <w:rFonts w:ascii="Arial" w:hAnsi="Arial" w:cs="Arial"/>
          <w:b/>
          <w:sz w:val="20"/>
          <w:szCs w:val="20"/>
        </w:rPr>
        <w:t>it seems</w:t>
      </w:r>
      <w:r w:rsidR="009E7C89" w:rsidRPr="00CA3413">
        <w:rPr>
          <w:rFonts w:ascii="Arial" w:hAnsi="Arial" w:cs="Arial"/>
          <w:sz w:val="20"/>
          <w:szCs w:val="20"/>
        </w:rPr>
        <w:t xml:space="preserve"> that Jesus is making a kind of ‘helpless’ statement about himself in relation to the Father – as if He were admitting that He is inferior to the Father and that He needs to first get permission from the Father before He can do anything. But this is not what John is teaching us. </w:t>
      </w:r>
      <w:r w:rsidR="00CA3413">
        <w:rPr>
          <w:rFonts w:ascii="Arial" w:hAnsi="Arial" w:cs="Arial"/>
          <w:sz w:val="20"/>
          <w:szCs w:val="20"/>
        </w:rPr>
        <w:t xml:space="preserve"> </w:t>
      </w:r>
      <w:r w:rsidR="009E7C89" w:rsidRPr="00CA3413">
        <w:rPr>
          <w:rFonts w:ascii="Arial" w:hAnsi="Arial" w:cs="Arial"/>
          <w:b/>
          <w:sz w:val="20"/>
          <w:szCs w:val="20"/>
        </w:rPr>
        <w:t>John is explaining the beauty of the perfect and united will of God between the Son and the Father.</w:t>
      </w:r>
      <w:r w:rsidR="009E7C89" w:rsidRPr="00CA3413">
        <w:rPr>
          <w:rFonts w:ascii="Arial" w:hAnsi="Arial" w:cs="Arial"/>
          <w:sz w:val="20"/>
          <w:szCs w:val="20"/>
        </w:rPr>
        <w:t xml:space="preserve"> </w:t>
      </w:r>
      <w:r w:rsidR="00AE19F4" w:rsidRPr="00CA3413">
        <w:rPr>
          <w:rFonts w:ascii="Arial" w:hAnsi="Arial" w:cs="Arial"/>
          <w:sz w:val="20"/>
          <w:szCs w:val="20"/>
        </w:rPr>
        <w:t xml:space="preserve">John is not telling us that Jesus is </w:t>
      </w:r>
      <w:r w:rsidR="00AE19F4" w:rsidRPr="00CA3413">
        <w:rPr>
          <w:rFonts w:ascii="Arial" w:hAnsi="Arial" w:cs="Arial"/>
          <w:i/>
          <w:sz w:val="20"/>
          <w:szCs w:val="20"/>
        </w:rPr>
        <w:t>another</w:t>
      </w:r>
      <w:r w:rsidR="00AE19F4" w:rsidRPr="00CA3413">
        <w:rPr>
          <w:rFonts w:ascii="Arial" w:hAnsi="Arial" w:cs="Arial"/>
          <w:sz w:val="20"/>
          <w:szCs w:val="20"/>
        </w:rPr>
        <w:t xml:space="preserve"> God or a </w:t>
      </w:r>
      <w:r w:rsidR="00AE19F4" w:rsidRPr="00CA3413">
        <w:rPr>
          <w:rFonts w:ascii="Arial" w:hAnsi="Arial" w:cs="Arial"/>
          <w:i/>
          <w:sz w:val="20"/>
          <w:szCs w:val="20"/>
        </w:rPr>
        <w:t>competing</w:t>
      </w:r>
      <w:r w:rsidR="00AE19F4" w:rsidRPr="00CA3413">
        <w:rPr>
          <w:rFonts w:ascii="Arial" w:hAnsi="Arial" w:cs="Arial"/>
          <w:sz w:val="20"/>
          <w:szCs w:val="20"/>
        </w:rPr>
        <w:t xml:space="preserve"> God. </w:t>
      </w:r>
      <w:r w:rsidR="00CA3413">
        <w:rPr>
          <w:rFonts w:ascii="Arial" w:hAnsi="Arial" w:cs="Arial"/>
          <w:sz w:val="20"/>
          <w:szCs w:val="20"/>
        </w:rPr>
        <w:t>T</w:t>
      </w:r>
      <w:r w:rsidR="00E86BA4" w:rsidRPr="00CA3413">
        <w:rPr>
          <w:rFonts w:ascii="Arial" w:hAnsi="Arial" w:cs="Arial"/>
          <w:sz w:val="20"/>
          <w:szCs w:val="20"/>
        </w:rPr>
        <w:t xml:space="preserve">here is a </w:t>
      </w:r>
      <w:r w:rsidR="00E86BA4" w:rsidRPr="00CA3413">
        <w:rPr>
          <w:rFonts w:ascii="Arial" w:hAnsi="Arial" w:cs="Arial"/>
          <w:b/>
          <w:i/>
          <w:sz w:val="20"/>
          <w:szCs w:val="20"/>
          <w:u w:val="single"/>
        </w:rPr>
        <w:t>functional subordination</w:t>
      </w:r>
      <w:r w:rsidR="00E86BA4" w:rsidRPr="00CA3413">
        <w:rPr>
          <w:rFonts w:ascii="Arial" w:hAnsi="Arial" w:cs="Arial"/>
          <w:sz w:val="20"/>
          <w:szCs w:val="20"/>
        </w:rPr>
        <w:t xml:space="preserve"> between Jesus and the Father, but this only applies to the brief period of time </w:t>
      </w:r>
      <w:r w:rsidR="00E86BA4" w:rsidRPr="00CA3413">
        <w:rPr>
          <w:rFonts w:ascii="Arial" w:hAnsi="Arial" w:cs="Arial"/>
          <w:sz w:val="20"/>
          <w:szCs w:val="20"/>
          <w:u w:val="single"/>
        </w:rPr>
        <w:t>from the Inca</w:t>
      </w:r>
      <w:r w:rsidR="00892DE0" w:rsidRPr="00CA3413">
        <w:rPr>
          <w:rFonts w:ascii="Arial" w:hAnsi="Arial" w:cs="Arial"/>
          <w:sz w:val="20"/>
          <w:szCs w:val="20"/>
          <w:u w:val="single"/>
        </w:rPr>
        <w:t xml:space="preserve">rnation to the </w:t>
      </w:r>
      <w:r w:rsidR="00E86BA4" w:rsidRPr="00CA3413">
        <w:rPr>
          <w:rFonts w:ascii="Arial" w:hAnsi="Arial" w:cs="Arial"/>
          <w:sz w:val="20"/>
          <w:szCs w:val="20"/>
          <w:u w:val="single"/>
        </w:rPr>
        <w:t>Crucifixion</w:t>
      </w:r>
      <w:r w:rsidR="00E86BA4" w:rsidRPr="00CA3413">
        <w:rPr>
          <w:rFonts w:ascii="Arial" w:hAnsi="Arial" w:cs="Arial"/>
          <w:sz w:val="20"/>
          <w:szCs w:val="20"/>
        </w:rPr>
        <w:t xml:space="preserve">. This kind of subordination has nothing to do with equality of essence. </w:t>
      </w:r>
      <w:r w:rsidR="00757F60" w:rsidRPr="00CA3413">
        <w:rPr>
          <w:rFonts w:ascii="Arial" w:hAnsi="Arial" w:cs="Arial"/>
          <w:sz w:val="20"/>
          <w:szCs w:val="20"/>
        </w:rPr>
        <w:t xml:space="preserve">The Son and the Father eternally share the same </w:t>
      </w:r>
      <w:r w:rsidR="00757F60" w:rsidRPr="000B6C31">
        <w:rPr>
          <w:rFonts w:ascii="Arial" w:hAnsi="Arial" w:cs="Arial"/>
          <w:i/>
          <w:sz w:val="20"/>
          <w:szCs w:val="20"/>
        </w:rPr>
        <w:t>essence</w:t>
      </w:r>
      <w:r w:rsidR="00757F60" w:rsidRPr="00CA3413">
        <w:rPr>
          <w:rFonts w:ascii="Arial" w:hAnsi="Arial" w:cs="Arial"/>
          <w:sz w:val="20"/>
          <w:szCs w:val="20"/>
        </w:rPr>
        <w:t xml:space="preserve"> of nature as God. </w:t>
      </w:r>
      <w:r w:rsidR="00E834FC" w:rsidRPr="000B6C31">
        <w:rPr>
          <w:rFonts w:ascii="Arial" w:hAnsi="Arial" w:cs="Arial"/>
          <w:b/>
          <w:sz w:val="20"/>
          <w:szCs w:val="20"/>
        </w:rPr>
        <w:t>Christian monotheism (belief in One God) is distinctly Trinitarian (we do not believe in di-theism or tri-theism</w:t>
      </w:r>
      <w:r w:rsidR="00E834FC" w:rsidRPr="000B6C31">
        <w:rPr>
          <w:rFonts w:ascii="Arial" w:hAnsi="Arial" w:cs="Arial"/>
          <w:sz w:val="20"/>
          <w:szCs w:val="20"/>
        </w:rPr>
        <w:t>).</w:t>
      </w:r>
      <w:r w:rsidR="000B6C31">
        <w:rPr>
          <w:rFonts w:ascii="Arial" w:hAnsi="Arial" w:cs="Arial"/>
          <w:sz w:val="20"/>
          <w:szCs w:val="20"/>
        </w:rPr>
        <w:t xml:space="preserve"> </w:t>
      </w:r>
      <w:r w:rsidR="00D911CB" w:rsidRPr="000B6C31">
        <w:rPr>
          <w:rFonts w:ascii="Arial" w:hAnsi="Arial" w:cs="Arial"/>
          <w:b/>
          <w:sz w:val="20"/>
          <w:szCs w:val="20"/>
        </w:rPr>
        <w:t xml:space="preserve">John is telling us that the Son always pleases the Father in everything He does (8:29) and the Son always and only does what He sees His Father doing. </w:t>
      </w:r>
    </w:p>
    <w:p w:rsidR="00A138E0" w:rsidRPr="00B96E35" w:rsidRDefault="00CA27EE" w:rsidP="00B96E35">
      <w:pPr>
        <w:pStyle w:val="NoSpacing"/>
        <w:numPr>
          <w:ilvl w:val="0"/>
          <w:numId w:val="14"/>
        </w:numPr>
        <w:rPr>
          <w:rFonts w:ascii="Arial" w:hAnsi="Arial" w:cs="Arial"/>
          <w:sz w:val="20"/>
          <w:szCs w:val="20"/>
        </w:rPr>
      </w:pPr>
      <w:r w:rsidRPr="000C1998">
        <w:rPr>
          <w:rFonts w:ascii="Arial" w:hAnsi="Arial" w:cs="Arial"/>
          <w:sz w:val="20"/>
          <w:szCs w:val="20"/>
        </w:rPr>
        <w:t xml:space="preserve">John explains the eternal relationship between the Father and the Son through a temporal earthly metaphor of father and son. Sons often copy and imitate their fathers (fathers do not copy and imitate their sons). </w:t>
      </w:r>
      <w:r w:rsidR="00FF3557" w:rsidRPr="000C1998">
        <w:rPr>
          <w:rFonts w:ascii="Arial" w:hAnsi="Arial" w:cs="Arial"/>
          <w:sz w:val="20"/>
          <w:szCs w:val="20"/>
        </w:rPr>
        <w:t>Whether we can fully understand this or not, in Scripture, the Father initiates, sends, commands, commissions, grants; the Son responds, obeys, performs his Father’</w:t>
      </w:r>
      <w:r w:rsidR="00E6494F" w:rsidRPr="000C1998">
        <w:rPr>
          <w:rFonts w:ascii="Arial" w:hAnsi="Arial" w:cs="Arial"/>
          <w:sz w:val="20"/>
          <w:szCs w:val="20"/>
        </w:rPr>
        <w:t>s will, receives authority (Carson).</w:t>
      </w:r>
      <w:r w:rsidR="00071FA1">
        <w:rPr>
          <w:rFonts w:ascii="Arial" w:hAnsi="Arial" w:cs="Arial"/>
          <w:sz w:val="20"/>
          <w:szCs w:val="20"/>
        </w:rPr>
        <w:t>h</w:t>
      </w:r>
      <w:r w:rsidR="00071FA1" w:rsidRPr="00B96E35">
        <w:rPr>
          <w:rFonts w:ascii="Arial" w:hAnsi="Arial" w:cs="Arial"/>
          <w:sz w:val="20"/>
          <w:szCs w:val="20"/>
        </w:rPr>
        <w:t>ere</w:t>
      </w:r>
      <w:r w:rsidR="00965554" w:rsidRPr="00B96E35">
        <w:rPr>
          <w:rFonts w:ascii="Arial" w:hAnsi="Arial" w:cs="Arial"/>
          <w:sz w:val="20"/>
          <w:szCs w:val="20"/>
        </w:rPr>
        <w:t xml:space="preserve"> we encounter the </w:t>
      </w:r>
      <w:r w:rsidR="00965554" w:rsidRPr="00B96E35">
        <w:rPr>
          <w:rFonts w:ascii="Arial" w:hAnsi="Arial" w:cs="Arial"/>
          <w:b/>
          <w:sz w:val="20"/>
          <w:szCs w:val="20"/>
        </w:rPr>
        <w:t>Logic of Eternal Love</w:t>
      </w:r>
      <w:r w:rsidR="00965554" w:rsidRPr="00B96E35">
        <w:rPr>
          <w:rFonts w:ascii="Arial" w:hAnsi="Arial" w:cs="Arial"/>
          <w:sz w:val="20"/>
          <w:szCs w:val="20"/>
        </w:rPr>
        <w:t xml:space="preserve"> – the Father loves the Son and the Son loves the Father. </w:t>
      </w:r>
      <w:r w:rsidR="00095E93" w:rsidRPr="00B96E35">
        <w:rPr>
          <w:rFonts w:ascii="Arial" w:hAnsi="Arial" w:cs="Arial"/>
          <w:sz w:val="20"/>
          <w:szCs w:val="20"/>
        </w:rPr>
        <w:t xml:space="preserve">We see this perfect love the Son has for the Father in the cross. </w:t>
      </w:r>
      <w:r w:rsidR="00B96E35">
        <w:rPr>
          <w:rFonts w:ascii="Arial" w:hAnsi="Arial" w:cs="Arial"/>
          <w:sz w:val="20"/>
          <w:szCs w:val="20"/>
        </w:rPr>
        <w:t xml:space="preserve"> </w:t>
      </w:r>
      <w:r w:rsidR="00E223FF" w:rsidRPr="00B96E35">
        <w:rPr>
          <w:rFonts w:ascii="Arial" w:hAnsi="Arial" w:cs="Arial"/>
          <w:sz w:val="20"/>
          <w:szCs w:val="20"/>
        </w:rPr>
        <w:t xml:space="preserve">Remember </w:t>
      </w:r>
      <w:r w:rsidR="00E223FF" w:rsidRPr="00B96E35">
        <w:rPr>
          <w:rFonts w:ascii="Arial" w:hAnsi="Arial" w:cs="Arial"/>
          <w:b/>
          <w:sz w:val="20"/>
          <w:szCs w:val="20"/>
        </w:rPr>
        <w:t>John 1:18</w:t>
      </w:r>
      <w:r w:rsidR="00E223FF" w:rsidRPr="00B96E35">
        <w:rPr>
          <w:rFonts w:ascii="Arial" w:hAnsi="Arial" w:cs="Arial"/>
          <w:sz w:val="20"/>
          <w:szCs w:val="20"/>
        </w:rPr>
        <w:t xml:space="preserve">, </w:t>
      </w:r>
      <w:r w:rsidR="00E223FF" w:rsidRPr="00B96E35">
        <w:rPr>
          <w:rFonts w:ascii="Arial" w:hAnsi="Arial" w:cs="Arial"/>
          <w:i/>
          <w:sz w:val="20"/>
          <w:szCs w:val="20"/>
        </w:rPr>
        <w:t xml:space="preserve">No one has ever seen God; the only God, who is at the Father's side, </w:t>
      </w:r>
      <w:r w:rsidR="00E223FF" w:rsidRPr="00B96E35">
        <w:rPr>
          <w:rFonts w:ascii="Arial" w:hAnsi="Arial" w:cs="Arial"/>
          <w:b/>
          <w:i/>
          <w:sz w:val="20"/>
          <w:szCs w:val="20"/>
        </w:rPr>
        <w:t>he has made him known</w:t>
      </w:r>
      <w:r w:rsidR="00E223FF" w:rsidRPr="00B96E35">
        <w:rPr>
          <w:rFonts w:ascii="Arial" w:hAnsi="Arial" w:cs="Arial"/>
          <w:sz w:val="20"/>
          <w:szCs w:val="20"/>
        </w:rPr>
        <w:t xml:space="preserve">. These verses are expanding and deepening what John said in the Prologue. </w:t>
      </w:r>
      <w:r w:rsidR="008E7C70" w:rsidRPr="00B96E35">
        <w:rPr>
          <w:rFonts w:ascii="Arial" w:hAnsi="Arial" w:cs="Arial"/>
          <w:sz w:val="20"/>
          <w:szCs w:val="20"/>
        </w:rPr>
        <w:t xml:space="preserve"> We will return to this theme in chapters 14-17.</w:t>
      </w:r>
      <w:r w:rsidR="00A138E0" w:rsidRPr="00B96E35">
        <w:rPr>
          <w:rFonts w:ascii="Arial" w:hAnsi="Arial" w:cs="Arial"/>
          <w:sz w:val="20"/>
          <w:szCs w:val="20"/>
        </w:rPr>
        <w:t xml:space="preserve"> The very obedience and dependence that characterize Jesus’ utter subordination to the Father are themselves so perfect that all Jesus does is what the Father wills and does, so it is nothing less than the revelation of God.</w:t>
      </w:r>
    </w:p>
    <w:p w:rsidR="001F6122" w:rsidRPr="00B96E35" w:rsidRDefault="00A138E0" w:rsidP="00B96E35">
      <w:pPr>
        <w:pStyle w:val="NoSpacing"/>
        <w:numPr>
          <w:ilvl w:val="0"/>
          <w:numId w:val="14"/>
        </w:numPr>
        <w:rPr>
          <w:rFonts w:ascii="Arial" w:hAnsi="Arial" w:cs="Arial"/>
          <w:sz w:val="20"/>
          <w:szCs w:val="20"/>
        </w:rPr>
      </w:pPr>
      <w:r w:rsidRPr="000C1998">
        <w:rPr>
          <w:rFonts w:ascii="Arial" w:hAnsi="Arial" w:cs="Arial"/>
          <w:sz w:val="20"/>
          <w:szCs w:val="20"/>
        </w:rPr>
        <w:t xml:space="preserve">This is why Jesus will later say, “Anyone who has seen me has seen the Father!” (14:9), another shocking claim. </w:t>
      </w:r>
      <w:r w:rsidR="00B96E35">
        <w:rPr>
          <w:rFonts w:ascii="Arial" w:hAnsi="Arial" w:cs="Arial"/>
          <w:sz w:val="20"/>
          <w:szCs w:val="20"/>
        </w:rPr>
        <w:t xml:space="preserve"> </w:t>
      </w:r>
      <w:r w:rsidR="001F6122" w:rsidRPr="00B96E35">
        <w:rPr>
          <w:rFonts w:ascii="Arial" w:hAnsi="Arial" w:cs="Arial"/>
          <w:sz w:val="20"/>
          <w:szCs w:val="20"/>
        </w:rPr>
        <w:t>John is teaching us that the Son is unable to act contrary to the Father (</w:t>
      </w:r>
      <w:r w:rsidR="001F6122" w:rsidRPr="00B96E35">
        <w:rPr>
          <w:rFonts w:ascii="Arial" w:hAnsi="Arial" w:cs="Arial"/>
          <w:b/>
          <w:sz w:val="20"/>
          <w:szCs w:val="20"/>
        </w:rPr>
        <w:t>Chrysostom</w:t>
      </w:r>
      <w:r w:rsidR="001F6122" w:rsidRPr="00B96E35">
        <w:rPr>
          <w:rFonts w:ascii="Arial" w:hAnsi="Arial" w:cs="Arial"/>
          <w:sz w:val="20"/>
          <w:szCs w:val="20"/>
        </w:rPr>
        <w:t xml:space="preserve">). </w:t>
      </w:r>
      <w:r w:rsidR="00422DD9" w:rsidRPr="00B96E35">
        <w:rPr>
          <w:rFonts w:ascii="Arial" w:hAnsi="Arial" w:cs="Arial"/>
          <w:sz w:val="20"/>
          <w:szCs w:val="20"/>
        </w:rPr>
        <w:t xml:space="preserve"> The Son enjoys bringing glory to the Father through the works he does, even as the Father enjoys our amazement at what his Son accomplishes (</w:t>
      </w:r>
      <w:r w:rsidR="00422DD9" w:rsidRPr="00B96E35">
        <w:rPr>
          <w:rFonts w:ascii="Arial" w:hAnsi="Arial" w:cs="Arial"/>
          <w:b/>
          <w:sz w:val="20"/>
          <w:szCs w:val="20"/>
        </w:rPr>
        <w:t>Basil</w:t>
      </w:r>
      <w:r w:rsidR="00422DD9" w:rsidRPr="00B96E35">
        <w:rPr>
          <w:rFonts w:ascii="Arial" w:hAnsi="Arial" w:cs="Arial"/>
          <w:sz w:val="20"/>
          <w:szCs w:val="20"/>
        </w:rPr>
        <w:t xml:space="preserve">). </w:t>
      </w:r>
    </w:p>
    <w:p w:rsidR="00027BFB" w:rsidRPr="000C1998" w:rsidRDefault="00027BFB" w:rsidP="0019554E">
      <w:pPr>
        <w:pStyle w:val="NoSpacing"/>
        <w:numPr>
          <w:ilvl w:val="0"/>
          <w:numId w:val="14"/>
        </w:numPr>
        <w:rPr>
          <w:rFonts w:ascii="Arial" w:hAnsi="Arial" w:cs="Arial"/>
          <w:sz w:val="20"/>
          <w:szCs w:val="20"/>
        </w:rPr>
      </w:pPr>
      <w:r w:rsidRPr="000C1998">
        <w:rPr>
          <w:rFonts w:ascii="Arial" w:hAnsi="Arial" w:cs="Arial"/>
          <w:sz w:val="20"/>
          <w:szCs w:val="20"/>
        </w:rPr>
        <w:t xml:space="preserve">The Old Testament is clear. Only God can raise the dead and give spiritual life to a person or a people. </w:t>
      </w:r>
      <w:r w:rsidR="003275EC" w:rsidRPr="000C1998">
        <w:rPr>
          <w:rFonts w:ascii="Arial" w:hAnsi="Arial" w:cs="Arial"/>
          <w:sz w:val="20"/>
          <w:szCs w:val="20"/>
        </w:rPr>
        <w:t xml:space="preserve">Verse 21, </w:t>
      </w:r>
      <w:r w:rsidR="003275EC" w:rsidRPr="000C1998">
        <w:rPr>
          <w:rFonts w:ascii="Arial" w:hAnsi="Arial" w:cs="Arial"/>
          <w:i/>
          <w:sz w:val="20"/>
          <w:szCs w:val="20"/>
          <w:u w:val="single"/>
        </w:rPr>
        <w:t>For as the Father raises the dead and gives them life</w:t>
      </w:r>
      <w:r w:rsidR="003275EC" w:rsidRPr="000C1998">
        <w:rPr>
          <w:rFonts w:ascii="Arial" w:hAnsi="Arial" w:cs="Arial"/>
          <w:i/>
          <w:sz w:val="20"/>
          <w:szCs w:val="20"/>
        </w:rPr>
        <w:t xml:space="preserve">, </w:t>
      </w:r>
      <w:r w:rsidR="003275EC" w:rsidRPr="000C1998">
        <w:rPr>
          <w:rFonts w:ascii="Arial" w:hAnsi="Arial" w:cs="Arial"/>
          <w:i/>
          <w:sz w:val="20"/>
          <w:szCs w:val="20"/>
          <w:u w:val="single"/>
        </w:rPr>
        <w:t>so also the Son gives life to whom he will</w:t>
      </w:r>
      <w:r w:rsidR="003275EC" w:rsidRPr="000C1998">
        <w:rPr>
          <w:rFonts w:ascii="Arial" w:hAnsi="Arial" w:cs="Arial"/>
          <w:i/>
          <w:sz w:val="20"/>
          <w:szCs w:val="20"/>
        </w:rPr>
        <w:t xml:space="preserve">. </w:t>
      </w:r>
      <w:r w:rsidR="003275EC" w:rsidRPr="000C1998">
        <w:rPr>
          <w:rFonts w:ascii="Arial" w:hAnsi="Arial" w:cs="Arial"/>
          <w:sz w:val="20"/>
          <w:szCs w:val="20"/>
        </w:rPr>
        <w:t xml:space="preserve">This powerful divine truth was illustrates for us when we read about Jesus healing the man who had been an invalid for thirty-eight years. Jesus chose to restore his health and give him life. In the same way, Jesus chooses who will receive eternal life (divine sovereignty in salvation). This is immediately balances by the promise that all who </w:t>
      </w:r>
      <w:r w:rsidR="003275EC" w:rsidRPr="000C1998">
        <w:rPr>
          <w:rFonts w:ascii="Arial" w:hAnsi="Arial" w:cs="Arial"/>
          <w:sz w:val="20"/>
          <w:szCs w:val="20"/>
        </w:rPr>
        <w:lastRenderedPageBreak/>
        <w:t xml:space="preserve">believe in the Son will receive eternal life (verse 22). </w:t>
      </w:r>
      <w:r w:rsidR="00017BCC" w:rsidRPr="000C1998">
        <w:rPr>
          <w:rFonts w:ascii="Arial" w:hAnsi="Arial" w:cs="Arial"/>
          <w:sz w:val="20"/>
          <w:szCs w:val="20"/>
          <w:u w:val="single"/>
        </w:rPr>
        <w:t>When a sinner comes to faith in Jesus Christ it is nothing short of a miraculous spiritual resurrection from the dead</w:t>
      </w:r>
      <w:r w:rsidR="00017BCC" w:rsidRPr="000C1998">
        <w:rPr>
          <w:rFonts w:ascii="Arial" w:hAnsi="Arial" w:cs="Arial"/>
          <w:sz w:val="20"/>
          <w:szCs w:val="20"/>
        </w:rPr>
        <w:t xml:space="preserve">. </w:t>
      </w:r>
      <w:r w:rsidR="00B43D5D" w:rsidRPr="000C1998">
        <w:rPr>
          <w:rFonts w:ascii="Arial" w:hAnsi="Arial" w:cs="Arial"/>
          <w:b/>
          <w:sz w:val="20"/>
          <w:szCs w:val="20"/>
        </w:rPr>
        <w:t>Remember</w:t>
      </w:r>
      <w:r w:rsidR="00B43D5D" w:rsidRPr="000C1998">
        <w:rPr>
          <w:rFonts w:ascii="Arial" w:hAnsi="Arial" w:cs="Arial"/>
          <w:sz w:val="20"/>
          <w:szCs w:val="20"/>
        </w:rPr>
        <w:t xml:space="preserve">, in Jewish thought and expectation resurrection from the dead was something which belonged </w:t>
      </w:r>
      <w:r w:rsidR="00B43D5D" w:rsidRPr="003E7E0B">
        <w:rPr>
          <w:rFonts w:ascii="Arial" w:hAnsi="Arial" w:cs="Arial"/>
          <w:b/>
          <w:sz w:val="20"/>
          <w:szCs w:val="20"/>
        </w:rPr>
        <w:t>only</w:t>
      </w:r>
      <w:r w:rsidR="00B43D5D" w:rsidRPr="000C1998">
        <w:rPr>
          <w:rFonts w:ascii="Arial" w:hAnsi="Arial" w:cs="Arial"/>
          <w:sz w:val="20"/>
          <w:szCs w:val="20"/>
        </w:rPr>
        <w:t xml:space="preserve"> to the </w:t>
      </w:r>
      <w:r w:rsidR="00B43D5D" w:rsidRPr="003E7E0B">
        <w:rPr>
          <w:rFonts w:ascii="Arial" w:hAnsi="Arial" w:cs="Arial"/>
          <w:b/>
          <w:sz w:val="20"/>
          <w:szCs w:val="20"/>
        </w:rPr>
        <w:t>age to come</w:t>
      </w:r>
      <w:r w:rsidR="00B43D5D" w:rsidRPr="000C1998">
        <w:rPr>
          <w:rFonts w:ascii="Arial" w:hAnsi="Arial" w:cs="Arial"/>
          <w:sz w:val="20"/>
          <w:szCs w:val="20"/>
        </w:rPr>
        <w:t xml:space="preserve"> (which was simultaneous with the final judgment). </w:t>
      </w:r>
      <w:r w:rsidR="00B43D5D" w:rsidRPr="000C1998">
        <w:rPr>
          <w:rFonts w:ascii="Arial" w:hAnsi="Arial" w:cs="Arial"/>
          <w:sz w:val="20"/>
          <w:szCs w:val="20"/>
          <w:u w:val="single"/>
        </w:rPr>
        <w:t>So how can John make this astounding claim that sinners can receive eternal life in this present age?</w:t>
      </w:r>
      <w:r w:rsidR="00B43D5D" w:rsidRPr="000C1998">
        <w:rPr>
          <w:rFonts w:ascii="Arial" w:hAnsi="Arial" w:cs="Arial"/>
          <w:sz w:val="20"/>
          <w:szCs w:val="20"/>
        </w:rPr>
        <w:t xml:space="preserve"> </w:t>
      </w:r>
      <w:r w:rsidR="00B43D5D" w:rsidRPr="000C1998">
        <w:rPr>
          <w:rFonts w:ascii="Arial" w:hAnsi="Arial" w:cs="Arial"/>
          <w:b/>
          <w:sz w:val="20"/>
          <w:szCs w:val="20"/>
        </w:rPr>
        <w:t>The answer</w:t>
      </w:r>
      <w:r w:rsidR="00B43D5D" w:rsidRPr="000C1998">
        <w:rPr>
          <w:rFonts w:ascii="Arial" w:hAnsi="Arial" w:cs="Arial"/>
          <w:sz w:val="20"/>
          <w:szCs w:val="20"/>
        </w:rPr>
        <w:t xml:space="preserve"> is found in what we have called “</w:t>
      </w:r>
      <w:r w:rsidR="00B43D5D" w:rsidRPr="000C1998">
        <w:rPr>
          <w:rFonts w:ascii="Arial" w:hAnsi="Arial" w:cs="Arial"/>
          <w:b/>
          <w:sz w:val="20"/>
          <w:szCs w:val="20"/>
        </w:rPr>
        <w:t>realized (inaugurated) eschatology</w:t>
      </w:r>
      <w:r w:rsidR="00B43D5D" w:rsidRPr="000C1998">
        <w:rPr>
          <w:rFonts w:ascii="Arial" w:hAnsi="Arial" w:cs="Arial"/>
          <w:sz w:val="20"/>
          <w:szCs w:val="20"/>
        </w:rPr>
        <w:t xml:space="preserve">”. </w:t>
      </w:r>
      <w:r w:rsidR="00DC759B" w:rsidRPr="000C1998">
        <w:rPr>
          <w:rFonts w:ascii="Arial" w:hAnsi="Arial" w:cs="Arial"/>
          <w:sz w:val="20"/>
          <w:szCs w:val="20"/>
        </w:rPr>
        <w:t xml:space="preserve">Furthermore, John is also revealing another important truth about the final, last day judgment. For everyone who puts his or her faith in Jesus Christ, not only does God give that person eternal-resurrection life now, but also announces the verdict of final judgment in your life now! </w:t>
      </w:r>
      <w:r w:rsidR="00486DD7" w:rsidRPr="000C1998">
        <w:rPr>
          <w:rFonts w:ascii="Arial" w:hAnsi="Arial" w:cs="Arial"/>
          <w:sz w:val="20"/>
          <w:szCs w:val="20"/>
        </w:rPr>
        <w:t xml:space="preserve"> </w:t>
      </w:r>
      <w:r w:rsidR="00486DD7" w:rsidRPr="000C1998">
        <w:rPr>
          <w:rFonts w:ascii="Arial" w:hAnsi="Arial" w:cs="Arial"/>
          <w:b/>
          <w:sz w:val="20"/>
          <w:szCs w:val="20"/>
        </w:rPr>
        <w:t>D.A. Carson concludes</w:t>
      </w:r>
      <w:r w:rsidR="00486DD7" w:rsidRPr="000C1998">
        <w:rPr>
          <w:rFonts w:ascii="Arial" w:hAnsi="Arial" w:cs="Arial"/>
          <w:sz w:val="20"/>
          <w:szCs w:val="20"/>
        </w:rPr>
        <w:t>, “That in turn demands that we see in the life  the believer may now obtain from Jesus is not only a foretaste and an anticipation of the resurrection life to come, but something of its real substance – a down payment of it (to borrow from Paul’s category).</w:t>
      </w:r>
    </w:p>
    <w:p w:rsidR="0015010C" w:rsidRPr="000C1998" w:rsidRDefault="0015010C" w:rsidP="0019554E">
      <w:pPr>
        <w:pStyle w:val="NoSpacing"/>
        <w:numPr>
          <w:ilvl w:val="0"/>
          <w:numId w:val="14"/>
        </w:numPr>
        <w:rPr>
          <w:rFonts w:ascii="Arial" w:hAnsi="Arial" w:cs="Arial"/>
          <w:sz w:val="20"/>
          <w:szCs w:val="20"/>
        </w:rPr>
      </w:pPr>
      <w:r w:rsidRPr="000C1998">
        <w:rPr>
          <w:rFonts w:ascii="Arial" w:hAnsi="Arial" w:cs="Arial"/>
          <w:b/>
          <w:sz w:val="20"/>
          <w:szCs w:val="20"/>
        </w:rPr>
        <w:t>Verse 24</w:t>
      </w:r>
      <w:r w:rsidRPr="000C1998">
        <w:rPr>
          <w:rFonts w:ascii="Arial" w:hAnsi="Arial" w:cs="Arial"/>
          <w:sz w:val="20"/>
          <w:szCs w:val="20"/>
        </w:rPr>
        <w:t>, to hear the words of Jesus is to hear the voice of God. They are in perfect agreement. The believer does not come to the final judgment, but leaves the court already acquitted. Nor is it necessary for the believer to wait until the last day to experience something of resurrection life: the believer has eternal life and has crossed over from death to life (Carson).</w:t>
      </w:r>
    </w:p>
    <w:p w:rsidR="004C6C07" w:rsidRPr="000C1998" w:rsidRDefault="004C6C07" w:rsidP="004C6C07">
      <w:pPr>
        <w:pStyle w:val="NoSpacing"/>
        <w:ind w:left="2160"/>
        <w:rPr>
          <w:rFonts w:ascii="Arial" w:hAnsi="Arial" w:cs="Arial"/>
          <w:b/>
          <w:sz w:val="20"/>
          <w:szCs w:val="20"/>
        </w:rPr>
      </w:pPr>
    </w:p>
    <w:p w:rsidR="003E5057" w:rsidRPr="000C1998" w:rsidRDefault="003E5057" w:rsidP="00DE64E3">
      <w:pPr>
        <w:pStyle w:val="NoSpacing"/>
        <w:numPr>
          <w:ilvl w:val="0"/>
          <w:numId w:val="4"/>
        </w:numPr>
        <w:rPr>
          <w:rFonts w:ascii="Arial" w:hAnsi="Arial" w:cs="Arial"/>
          <w:b/>
          <w:sz w:val="20"/>
          <w:szCs w:val="20"/>
          <w:u w:val="single"/>
        </w:rPr>
      </w:pPr>
      <w:r w:rsidRPr="000C1998">
        <w:rPr>
          <w:rFonts w:ascii="Arial" w:hAnsi="Arial" w:cs="Arial"/>
          <w:b/>
          <w:sz w:val="20"/>
          <w:szCs w:val="20"/>
          <w:u w:val="single"/>
        </w:rPr>
        <w:t>Know the Father and Son possess eternal life (5:25-30)</w:t>
      </w:r>
    </w:p>
    <w:p w:rsidR="001C4E8A" w:rsidRPr="000C1998" w:rsidRDefault="00820903" w:rsidP="00AC745A">
      <w:pPr>
        <w:pStyle w:val="NoSpacing"/>
        <w:numPr>
          <w:ilvl w:val="0"/>
          <w:numId w:val="15"/>
        </w:numPr>
        <w:rPr>
          <w:rFonts w:ascii="Arial" w:hAnsi="Arial" w:cs="Arial"/>
          <w:sz w:val="20"/>
          <w:szCs w:val="20"/>
        </w:rPr>
      </w:pPr>
      <w:r w:rsidRPr="000C1998">
        <w:rPr>
          <w:rFonts w:ascii="Arial" w:hAnsi="Arial" w:cs="Arial"/>
          <w:sz w:val="20"/>
          <w:szCs w:val="20"/>
        </w:rPr>
        <w:t xml:space="preserve">John is attributing some magnificent truths to Jesus Christ in these verses about resurrection and judgment. Everything the Old Testament taught about God’s ability to bring about resurrection and the final judgment is now described as the ability of the Son. </w:t>
      </w:r>
    </w:p>
    <w:p w:rsidR="00820903" w:rsidRPr="00B82B58" w:rsidRDefault="00820903" w:rsidP="00B82B58">
      <w:pPr>
        <w:pStyle w:val="NoSpacing"/>
        <w:numPr>
          <w:ilvl w:val="0"/>
          <w:numId w:val="15"/>
        </w:numPr>
        <w:rPr>
          <w:rFonts w:ascii="Arial" w:hAnsi="Arial" w:cs="Arial"/>
          <w:sz w:val="20"/>
          <w:szCs w:val="20"/>
        </w:rPr>
      </w:pPr>
      <w:r w:rsidRPr="000C1998">
        <w:rPr>
          <w:rFonts w:ascii="Arial" w:hAnsi="Arial" w:cs="Arial"/>
          <w:sz w:val="20"/>
          <w:szCs w:val="20"/>
        </w:rPr>
        <w:t>Notice again in verse 25 the phrase, “</w:t>
      </w:r>
      <w:r w:rsidRPr="000C1998">
        <w:rPr>
          <w:rFonts w:ascii="Arial" w:hAnsi="Arial" w:cs="Arial"/>
          <w:b/>
          <w:i/>
          <w:sz w:val="20"/>
          <w:szCs w:val="20"/>
        </w:rPr>
        <w:t>an hour is coming, and is now here</w:t>
      </w:r>
      <w:r w:rsidRPr="000C1998">
        <w:rPr>
          <w:rFonts w:ascii="Arial" w:hAnsi="Arial" w:cs="Arial"/>
          <w:sz w:val="20"/>
          <w:szCs w:val="20"/>
        </w:rPr>
        <w:t xml:space="preserve">” – this is a </w:t>
      </w:r>
      <w:r w:rsidRPr="000C1998">
        <w:rPr>
          <w:rFonts w:ascii="Arial" w:hAnsi="Arial" w:cs="Arial"/>
          <w:b/>
          <w:sz w:val="20"/>
          <w:szCs w:val="20"/>
        </w:rPr>
        <w:t>thoroughly eschatological concept</w:t>
      </w:r>
      <w:r w:rsidRPr="000C1998">
        <w:rPr>
          <w:rFonts w:ascii="Arial" w:hAnsi="Arial" w:cs="Arial"/>
          <w:sz w:val="20"/>
          <w:szCs w:val="20"/>
        </w:rPr>
        <w:t xml:space="preserve"> in John’s Gospel. Consider carefully the following statement by </w:t>
      </w:r>
      <w:r w:rsidRPr="000C1998">
        <w:rPr>
          <w:rFonts w:ascii="Arial" w:hAnsi="Arial" w:cs="Arial"/>
          <w:b/>
          <w:sz w:val="20"/>
          <w:szCs w:val="20"/>
        </w:rPr>
        <w:t>George Eldon Ladd</w:t>
      </w:r>
      <w:r w:rsidRPr="000C1998">
        <w:rPr>
          <w:rFonts w:ascii="Arial" w:hAnsi="Arial" w:cs="Arial"/>
          <w:sz w:val="20"/>
          <w:szCs w:val="20"/>
        </w:rPr>
        <w:t>, “The Kingdom of God is the redemptive reign of God dynamically active to establish his rule among human beings, and…this Kingdom, which will appear as an apocalyptic act at the end of the age, has already come into human history in the person and mission of Jesus to overcome evil, to deliver people from tits power, and to bring them into blessings of God’s reign.”</w:t>
      </w:r>
      <w:r w:rsidR="00B82B58">
        <w:rPr>
          <w:rFonts w:ascii="Arial" w:hAnsi="Arial" w:cs="Arial"/>
          <w:sz w:val="20"/>
          <w:szCs w:val="20"/>
        </w:rPr>
        <w:t xml:space="preserve">  </w:t>
      </w:r>
      <w:r w:rsidR="00F82A1A" w:rsidRPr="00B82B58">
        <w:rPr>
          <w:rFonts w:ascii="Arial" w:hAnsi="Arial" w:cs="Arial"/>
          <w:sz w:val="20"/>
          <w:szCs w:val="20"/>
        </w:rPr>
        <w:t xml:space="preserve">Only God can give eternal life because He alone </w:t>
      </w:r>
      <w:r w:rsidR="00B82B58" w:rsidRPr="00B82B58">
        <w:rPr>
          <w:rFonts w:ascii="Arial" w:hAnsi="Arial" w:cs="Arial"/>
          <w:sz w:val="20"/>
          <w:szCs w:val="20"/>
        </w:rPr>
        <w:t>possesses</w:t>
      </w:r>
      <w:r w:rsidR="00F82A1A" w:rsidRPr="00B82B58">
        <w:rPr>
          <w:rFonts w:ascii="Arial" w:hAnsi="Arial" w:cs="Arial"/>
          <w:sz w:val="20"/>
          <w:szCs w:val="20"/>
        </w:rPr>
        <w:t xml:space="preserve"> eternal life by virtue of His very nature. </w:t>
      </w:r>
      <w:r w:rsidR="00D65258" w:rsidRPr="00B82B58">
        <w:rPr>
          <w:rFonts w:ascii="Arial" w:hAnsi="Arial" w:cs="Arial"/>
          <w:sz w:val="20"/>
          <w:szCs w:val="20"/>
        </w:rPr>
        <w:t xml:space="preserve">Eternal life means participating or sharing in the resurrection. Eternal life is resurrection life. </w:t>
      </w:r>
    </w:p>
    <w:p w:rsidR="00F82A1A" w:rsidRPr="000C1998" w:rsidRDefault="00F82A1A" w:rsidP="00AC745A">
      <w:pPr>
        <w:pStyle w:val="NoSpacing"/>
        <w:numPr>
          <w:ilvl w:val="0"/>
          <w:numId w:val="15"/>
        </w:numPr>
        <w:rPr>
          <w:rFonts w:ascii="Arial" w:hAnsi="Arial" w:cs="Arial"/>
          <w:sz w:val="20"/>
          <w:szCs w:val="20"/>
        </w:rPr>
      </w:pPr>
      <w:r w:rsidRPr="000C1998">
        <w:rPr>
          <w:rFonts w:ascii="Arial" w:hAnsi="Arial" w:cs="Arial"/>
          <w:b/>
          <w:sz w:val="20"/>
          <w:szCs w:val="20"/>
        </w:rPr>
        <w:t>Practically</w:t>
      </w:r>
      <w:r w:rsidRPr="000C1998">
        <w:rPr>
          <w:rFonts w:ascii="Arial" w:hAnsi="Arial" w:cs="Arial"/>
          <w:sz w:val="20"/>
          <w:szCs w:val="20"/>
        </w:rPr>
        <w:t>, when John says that the Son has been given authority to grant eternal life (or resurrection life) we are given a remarkable statement about who can enter the Kingdom of God. Tom Schreiner writes, “</w:t>
      </w:r>
      <w:r w:rsidRPr="000C1998">
        <w:rPr>
          <w:rFonts w:ascii="Arial" w:hAnsi="Arial" w:cs="Arial"/>
          <w:b/>
          <w:sz w:val="20"/>
          <w:szCs w:val="20"/>
        </w:rPr>
        <w:t>He is the king and judge, deciding both who enters the kingdom and who is excluded from it</w:t>
      </w:r>
      <w:r w:rsidRPr="000C1998">
        <w:rPr>
          <w:rFonts w:ascii="Arial" w:hAnsi="Arial" w:cs="Arial"/>
          <w:sz w:val="20"/>
          <w:szCs w:val="20"/>
        </w:rPr>
        <w:t xml:space="preserve"> (see also Matthew 25:31-36).”</w:t>
      </w:r>
    </w:p>
    <w:p w:rsidR="00915D9F" w:rsidRPr="000C1998" w:rsidRDefault="00915D9F" w:rsidP="00AC745A">
      <w:pPr>
        <w:pStyle w:val="NoSpacing"/>
        <w:numPr>
          <w:ilvl w:val="0"/>
          <w:numId w:val="15"/>
        </w:numPr>
        <w:rPr>
          <w:rFonts w:ascii="Arial" w:hAnsi="Arial" w:cs="Arial"/>
          <w:sz w:val="20"/>
          <w:szCs w:val="20"/>
        </w:rPr>
      </w:pPr>
      <w:r w:rsidRPr="000C1998">
        <w:rPr>
          <w:rFonts w:ascii="Arial" w:hAnsi="Arial" w:cs="Arial"/>
          <w:b/>
          <w:sz w:val="20"/>
          <w:szCs w:val="20"/>
        </w:rPr>
        <w:t>Note well the exclusive statement of Jesus in verse 23, a failure to honor the Son is</w:t>
      </w:r>
      <w:r w:rsidR="00F97BE7" w:rsidRPr="000C1998">
        <w:rPr>
          <w:rFonts w:ascii="Arial" w:hAnsi="Arial" w:cs="Arial"/>
          <w:b/>
          <w:sz w:val="20"/>
          <w:szCs w:val="20"/>
        </w:rPr>
        <w:t xml:space="preserve"> a failure to honor the Father. </w:t>
      </w:r>
      <w:r w:rsidR="00F97BE7" w:rsidRPr="000C1998">
        <w:rPr>
          <w:rFonts w:ascii="Arial" w:hAnsi="Arial" w:cs="Arial"/>
          <w:sz w:val="20"/>
          <w:szCs w:val="20"/>
          <w:u w:val="single"/>
        </w:rPr>
        <w:t xml:space="preserve">If the Jewish leaders are right, </w:t>
      </w:r>
      <w:r w:rsidR="00071FA1" w:rsidRPr="000C1998">
        <w:rPr>
          <w:rFonts w:ascii="Arial" w:hAnsi="Arial" w:cs="Arial"/>
          <w:sz w:val="20"/>
          <w:szCs w:val="20"/>
          <w:u w:val="single"/>
        </w:rPr>
        <w:t>and then</w:t>
      </w:r>
      <w:r w:rsidR="00F97BE7" w:rsidRPr="000C1998">
        <w:rPr>
          <w:rFonts w:ascii="Arial" w:hAnsi="Arial" w:cs="Arial"/>
          <w:sz w:val="20"/>
          <w:szCs w:val="20"/>
          <w:u w:val="single"/>
        </w:rPr>
        <w:t xml:space="preserve"> Jesus would be a lunatic blasphemer, but if Jesus is correct, then He is to be worshipped as God</w:t>
      </w:r>
      <w:r w:rsidR="00F97BE7" w:rsidRPr="000C1998">
        <w:rPr>
          <w:rFonts w:ascii="Arial" w:hAnsi="Arial" w:cs="Arial"/>
          <w:sz w:val="20"/>
          <w:szCs w:val="20"/>
        </w:rPr>
        <w:t xml:space="preserve">. </w:t>
      </w:r>
      <w:r w:rsidR="00F97BE7" w:rsidRPr="00B82B58">
        <w:rPr>
          <w:rFonts w:ascii="Arial" w:hAnsi="Arial" w:cs="Arial"/>
          <w:b/>
          <w:sz w:val="20"/>
          <w:szCs w:val="20"/>
        </w:rPr>
        <w:t>Furthermore</w:t>
      </w:r>
      <w:r w:rsidR="00F97BE7" w:rsidRPr="000C1998">
        <w:rPr>
          <w:rFonts w:ascii="Arial" w:hAnsi="Arial" w:cs="Arial"/>
          <w:sz w:val="20"/>
          <w:szCs w:val="20"/>
        </w:rPr>
        <w:t>, if John is wrong he is supremely deluded and must be dismissed as a fo</w:t>
      </w:r>
      <w:r w:rsidR="00B82B58">
        <w:rPr>
          <w:rFonts w:ascii="Arial" w:hAnsi="Arial" w:cs="Arial"/>
          <w:sz w:val="20"/>
          <w:szCs w:val="20"/>
        </w:rPr>
        <w:t>ol, but</w:t>
      </w:r>
      <w:r w:rsidR="00F97BE7" w:rsidRPr="000C1998">
        <w:rPr>
          <w:rFonts w:ascii="Arial" w:hAnsi="Arial" w:cs="Arial"/>
          <w:sz w:val="20"/>
          <w:szCs w:val="20"/>
        </w:rPr>
        <w:t xml:space="preserve"> his witness is true and Jesus is to be ascribed the honors due to God alone. </w:t>
      </w:r>
    </w:p>
    <w:p w:rsidR="0061358E" w:rsidRPr="00D66A09" w:rsidRDefault="00BF1D5E" w:rsidP="00D66A09">
      <w:pPr>
        <w:pStyle w:val="NoSpacing"/>
        <w:numPr>
          <w:ilvl w:val="0"/>
          <w:numId w:val="15"/>
        </w:numPr>
        <w:rPr>
          <w:rFonts w:ascii="Arial" w:hAnsi="Arial" w:cs="Arial"/>
          <w:sz w:val="20"/>
          <w:szCs w:val="20"/>
        </w:rPr>
      </w:pPr>
      <w:r w:rsidRPr="000C1998">
        <w:rPr>
          <w:rFonts w:ascii="Arial" w:hAnsi="Arial" w:cs="Arial"/>
          <w:b/>
          <w:sz w:val="20"/>
          <w:szCs w:val="20"/>
        </w:rPr>
        <w:t>Throughout the history of salvation</w:t>
      </w:r>
      <w:r w:rsidRPr="000C1998">
        <w:rPr>
          <w:rFonts w:ascii="Arial" w:hAnsi="Arial" w:cs="Arial"/>
          <w:sz w:val="20"/>
          <w:szCs w:val="20"/>
        </w:rPr>
        <w:t>, God revealed himself through the prophets, and sadly, many of the Jewish people did not believe what God revealed in those time</w:t>
      </w:r>
      <w:r w:rsidR="00D66A09">
        <w:rPr>
          <w:rFonts w:ascii="Arial" w:hAnsi="Arial" w:cs="Arial"/>
          <w:sz w:val="20"/>
          <w:szCs w:val="20"/>
        </w:rPr>
        <w:t>s</w:t>
      </w:r>
      <w:r w:rsidRPr="000C1998">
        <w:rPr>
          <w:rFonts w:ascii="Arial" w:hAnsi="Arial" w:cs="Arial"/>
          <w:sz w:val="20"/>
          <w:szCs w:val="20"/>
        </w:rPr>
        <w:t>, but now they are rejected God’s greatest revelation in the person of His beloved Son, Jesus.</w:t>
      </w:r>
      <w:r w:rsidR="00D66A09">
        <w:rPr>
          <w:rFonts w:ascii="Arial" w:hAnsi="Arial" w:cs="Arial"/>
          <w:sz w:val="20"/>
          <w:szCs w:val="20"/>
        </w:rPr>
        <w:t xml:space="preserve"> </w:t>
      </w:r>
      <w:r w:rsidR="0061358E" w:rsidRPr="00D66A09">
        <w:rPr>
          <w:rFonts w:ascii="Arial" w:hAnsi="Arial" w:cs="Arial"/>
          <w:b/>
          <w:sz w:val="20"/>
          <w:szCs w:val="20"/>
        </w:rPr>
        <w:t xml:space="preserve">Verse 26 says, </w:t>
      </w:r>
      <w:r w:rsidR="0061358E" w:rsidRPr="00D66A09">
        <w:rPr>
          <w:rFonts w:ascii="Arial" w:hAnsi="Arial" w:cs="Arial"/>
          <w:i/>
          <w:sz w:val="20"/>
          <w:szCs w:val="20"/>
        </w:rPr>
        <w:t xml:space="preserve">For as the Father has life in himself, </w:t>
      </w:r>
      <w:r w:rsidR="0061358E" w:rsidRPr="00D66A09">
        <w:rPr>
          <w:rFonts w:ascii="Arial" w:hAnsi="Arial" w:cs="Arial"/>
          <w:i/>
          <w:sz w:val="20"/>
          <w:szCs w:val="20"/>
          <w:u w:val="single"/>
        </w:rPr>
        <w:t>so he has granted the Son also to have life in himself</w:t>
      </w:r>
      <w:r w:rsidR="00B72B6D" w:rsidRPr="00D66A09">
        <w:rPr>
          <w:rFonts w:ascii="Arial" w:hAnsi="Arial" w:cs="Arial"/>
          <w:sz w:val="20"/>
          <w:szCs w:val="20"/>
        </w:rPr>
        <w:t xml:space="preserve">.  We do not have time to discuss this in detail but this verse helps us to understand the Christian doctrine of the </w:t>
      </w:r>
      <w:r w:rsidR="00B72B6D" w:rsidRPr="00D66A09">
        <w:rPr>
          <w:rFonts w:ascii="Arial" w:hAnsi="Arial" w:cs="Arial"/>
          <w:b/>
          <w:sz w:val="20"/>
          <w:szCs w:val="20"/>
        </w:rPr>
        <w:t>Eternal generation of the Son</w:t>
      </w:r>
      <w:r w:rsidR="00B72B6D" w:rsidRPr="00D66A09">
        <w:rPr>
          <w:rFonts w:ascii="Arial" w:hAnsi="Arial" w:cs="Arial"/>
          <w:sz w:val="20"/>
          <w:szCs w:val="20"/>
        </w:rPr>
        <w:t xml:space="preserve">. </w:t>
      </w:r>
    </w:p>
    <w:p w:rsidR="00EE4324" w:rsidRPr="000C1998" w:rsidRDefault="00EE4324" w:rsidP="00AC745A">
      <w:pPr>
        <w:pStyle w:val="NoSpacing"/>
        <w:numPr>
          <w:ilvl w:val="0"/>
          <w:numId w:val="15"/>
        </w:numPr>
        <w:rPr>
          <w:rFonts w:ascii="Arial" w:hAnsi="Arial" w:cs="Arial"/>
          <w:sz w:val="20"/>
          <w:szCs w:val="20"/>
        </w:rPr>
      </w:pPr>
      <w:r w:rsidRPr="000C1998">
        <w:rPr>
          <w:rFonts w:ascii="Arial" w:hAnsi="Arial" w:cs="Arial"/>
          <w:b/>
          <w:sz w:val="20"/>
          <w:szCs w:val="20"/>
          <w:u w:val="single"/>
        </w:rPr>
        <w:t>Deep Thoughts about the Father and Son</w:t>
      </w:r>
      <w:r w:rsidRPr="000C1998">
        <w:rPr>
          <w:rFonts w:ascii="Arial" w:hAnsi="Arial" w:cs="Arial"/>
          <w:sz w:val="20"/>
          <w:szCs w:val="20"/>
        </w:rPr>
        <w:t xml:space="preserve">.  The relationship between God the Father and God the Son (Jesus) is not the same as the relationship between human parents and children. </w:t>
      </w:r>
      <w:r w:rsidR="008D0DB7" w:rsidRPr="000C1998">
        <w:rPr>
          <w:rFonts w:ascii="Arial" w:hAnsi="Arial" w:cs="Arial"/>
          <w:sz w:val="20"/>
          <w:szCs w:val="20"/>
        </w:rPr>
        <w:t xml:space="preserve"> Human fathers are not fathers before their sons or daughters are born. If you were an only child, for example, could your dad ever have been called a father before you existed? No. Until a son or daughter is born, no man is a father. So if you think in those terms, you may think that God the Father</w:t>
      </w:r>
      <w:r w:rsidR="00A350BF" w:rsidRPr="000C1998">
        <w:rPr>
          <w:rFonts w:ascii="Arial" w:hAnsi="Arial" w:cs="Arial"/>
          <w:sz w:val="20"/>
          <w:szCs w:val="20"/>
        </w:rPr>
        <w:t xml:space="preserve"> did not exist before the Son (Jesus) was born. But the Church says that God the Father has always been the Father. So if the Father has always been the Father, then the Son (Jesus) has always been, too. Jesus is the eternal Son of the Father. The Father did not exist without the Son for even one instant, one second, or </w:t>
      </w:r>
      <w:r w:rsidR="00071FA1" w:rsidRPr="000C1998">
        <w:rPr>
          <w:rFonts w:ascii="Arial" w:hAnsi="Arial" w:cs="Arial"/>
          <w:sz w:val="20"/>
          <w:szCs w:val="20"/>
        </w:rPr>
        <w:t>microsecond</w:t>
      </w:r>
      <w:r w:rsidR="00A350BF" w:rsidRPr="000C1998">
        <w:rPr>
          <w:rFonts w:ascii="Arial" w:hAnsi="Arial" w:cs="Arial"/>
          <w:sz w:val="20"/>
          <w:szCs w:val="20"/>
        </w:rPr>
        <w:t>, because the Father was always Father and the Son was always Son. Unlike our human experience, God the Father does not exist before the Son, both exist at the same time. The two words depend on each other and the two Persons of God the Father and God the Son have always existed together simultaneously”  (John Trigilio, 71).</w:t>
      </w:r>
    </w:p>
    <w:p w:rsidR="00AC745A" w:rsidRPr="000C1998" w:rsidRDefault="00AC745A" w:rsidP="00AC745A">
      <w:pPr>
        <w:pStyle w:val="NoSpacing"/>
        <w:ind w:left="1800"/>
        <w:rPr>
          <w:rFonts w:ascii="Arial" w:hAnsi="Arial" w:cs="Arial"/>
          <w:sz w:val="20"/>
          <w:szCs w:val="20"/>
        </w:rPr>
      </w:pPr>
    </w:p>
    <w:p w:rsidR="00C42D7F" w:rsidRPr="000C1998" w:rsidRDefault="00694466" w:rsidP="00C42D7F">
      <w:pPr>
        <w:pStyle w:val="NoSpacing"/>
        <w:numPr>
          <w:ilvl w:val="0"/>
          <w:numId w:val="2"/>
        </w:numPr>
        <w:rPr>
          <w:rFonts w:ascii="Arial" w:hAnsi="Arial" w:cs="Arial"/>
          <w:b/>
          <w:sz w:val="20"/>
          <w:szCs w:val="20"/>
          <w:u w:val="single"/>
        </w:rPr>
      </w:pPr>
      <w:r w:rsidRPr="000C1998">
        <w:rPr>
          <w:rFonts w:ascii="Arial" w:hAnsi="Arial" w:cs="Arial"/>
          <w:b/>
          <w:sz w:val="20"/>
          <w:szCs w:val="20"/>
          <w:u w:val="single"/>
        </w:rPr>
        <w:lastRenderedPageBreak/>
        <w:t>Multiple Witnesses</w:t>
      </w:r>
      <w:r w:rsidR="005030E7" w:rsidRPr="000C1998">
        <w:rPr>
          <w:rFonts w:ascii="Arial" w:hAnsi="Arial" w:cs="Arial"/>
          <w:b/>
          <w:sz w:val="20"/>
          <w:szCs w:val="20"/>
          <w:u w:val="single"/>
        </w:rPr>
        <w:t xml:space="preserve"> Demand</w:t>
      </w:r>
      <w:r w:rsidR="00C42D7F" w:rsidRPr="000C1998">
        <w:rPr>
          <w:rFonts w:ascii="Arial" w:hAnsi="Arial" w:cs="Arial"/>
          <w:b/>
          <w:sz w:val="20"/>
          <w:szCs w:val="20"/>
          <w:u w:val="single"/>
        </w:rPr>
        <w:t xml:space="preserve"> a </w:t>
      </w:r>
      <w:r w:rsidR="00116E23" w:rsidRPr="000C1998">
        <w:rPr>
          <w:rFonts w:ascii="Arial" w:hAnsi="Arial" w:cs="Arial"/>
          <w:b/>
          <w:sz w:val="20"/>
          <w:szCs w:val="20"/>
          <w:u w:val="single"/>
        </w:rPr>
        <w:t xml:space="preserve">Just </w:t>
      </w:r>
      <w:r w:rsidR="00C42D7F" w:rsidRPr="000C1998">
        <w:rPr>
          <w:rFonts w:ascii="Arial" w:hAnsi="Arial" w:cs="Arial"/>
          <w:b/>
          <w:sz w:val="20"/>
          <w:szCs w:val="20"/>
          <w:u w:val="single"/>
        </w:rPr>
        <w:t>Verdict (5:31-47</w:t>
      </w:r>
      <w:r w:rsidR="004218C8">
        <w:rPr>
          <w:rFonts w:ascii="Arial" w:hAnsi="Arial" w:cs="Arial"/>
          <w:b/>
          <w:sz w:val="20"/>
          <w:szCs w:val="20"/>
          <w:u w:val="single"/>
        </w:rPr>
        <w:t>; Deuteronomy 19:15-21</w:t>
      </w:r>
      <w:r w:rsidR="00C42D7F" w:rsidRPr="000C1998">
        <w:rPr>
          <w:rFonts w:ascii="Arial" w:hAnsi="Arial" w:cs="Arial"/>
          <w:b/>
          <w:sz w:val="20"/>
          <w:szCs w:val="20"/>
          <w:u w:val="single"/>
        </w:rPr>
        <w:t>)</w:t>
      </w:r>
    </w:p>
    <w:p w:rsidR="00C00458" w:rsidRPr="000C1998" w:rsidRDefault="00C00458" w:rsidP="00C00458">
      <w:pPr>
        <w:pStyle w:val="NoSpacing"/>
        <w:ind w:left="1440"/>
        <w:rPr>
          <w:rFonts w:ascii="Arial" w:hAnsi="Arial" w:cs="Arial"/>
          <w:sz w:val="20"/>
          <w:szCs w:val="20"/>
        </w:rPr>
      </w:pPr>
    </w:p>
    <w:p w:rsidR="0037314B" w:rsidRPr="000C1998" w:rsidRDefault="00DE64E3" w:rsidP="00DE64E3">
      <w:pPr>
        <w:pStyle w:val="NoSpacing"/>
        <w:numPr>
          <w:ilvl w:val="0"/>
          <w:numId w:val="5"/>
        </w:numPr>
        <w:rPr>
          <w:rFonts w:ascii="Arial" w:hAnsi="Arial" w:cs="Arial"/>
          <w:b/>
          <w:sz w:val="20"/>
          <w:szCs w:val="20"/>
          <w:u w:val="single"/>
        </w:rPr>
      </w:pPr>
      <w:r w:rsidRPr="000C1998">
        <w:rPr>
          <w:rFonts w:ascii="Arial" w:hAnsi="Arial" w:cs="Arial"/>
          <w:b/>
          <w:sz w:val="20"/>
          <w:szCs w:val="20"/>
          <w:u w:val="single"/>
        </w:rPr>
        <w:t xml:space="preserve">Remember the Father </w:t>
      </w:r>
      <w:r w:rsidR="005E2C12" w:rsidRPr="000C1998">
        <w:rPr>
          <w:rFonts w:ascii="Arial" w:hAnsi="Arial" w:cs="Arial"/>
          <w:b/>
          <w:sz w:val="20"/>
          <w:szCs w:val="20"/>
          <w:u w:val="single"/>
        </w:rPr>
        <w:t>faithfully</w:t>
      </w:r>
      <w:r w:rsidRPr="000C1998">
        <w:rPr>
          <w:rFonts w:ascii="Arial" w:hAnsi="Arial" w:cs="Arial"/>
          <w:b/>
          <w:sz w:val="20"/>
          <w:szCs w:val="20"/>
          <w:u w:val="single"/>
        </w:rPr>
        <w:t xml:space="preserve"> testifies of Jesus (5:31-38)</w:t>
      </w:r>
    </w:p>
    <w:p w:rsidR="002731BD" w:rsidRPr="000C1998" w:rsidRDefault="002731BD" w:rsidP="002731BD">
      <w:pPr>
        <w:pStyle w:val="NoSpacing"/>
        <w:numPr>
          <w:ilvl w:val="0"/>
          <w:numId w:val="16"/>
        </w:numPr>
        <w:rPr>
          <w:rFonts w:ascii="Arial" w:hAnsi="Arial" w:cs="Arial"/>
          <w:sz w:val="20"/>
          <w:szCs w:val="20"/>
        </w:rPr>
      </w:pPr>
      <w:r w:rsidRPr="000C1998">
        <w:rPr>
          <w:rFonts w:ascii="Arial" w:hAnsi="Arial" w:cs="Arial"/>
          <w:sz w:val="20"/>
          <w:szCs w:val="20"/>
        </w:rPr>
        <w:t>Jesus briefly reminds us of the human testimony of John the Baptist, but he does not dwell very long on John’s testimony. One reason for this is because Jesus will now produce greater testimonies than John the Baptist.</w:t>
      </w:r>
    </w:p>
    <w:p w:rsidR="002731BD" w:rsidRPr="00AF23B2" w:rsidRDefault="002731BD" w:rsidP="00AF23B2">
      <w:pPr>
        <w:pStyle w:val="NoSpacing"/>
        <w:numPr>
          <w:ilvl w:val="0"/>
          <w:numId w:val="16"/>
        </w:numPr>
        <w:rPr>
          <w:rFonts w:ascii="Arial" w:hAnsi="Arial" w:cs="Arial"/>
          <w:sz w:val="20"/>
          <w:szCs w:val="20"/>
        </w:rPr>
      </w:pPr>
      <w:r w:rsidRPr="000C1998">
        <w:rPr>
          <w:rFonts w:ascii="Arial" w:hAnsi="Arial" w:cs="Arial"/>
          <w:sz w:val="20"/>
          <w:szCs w:val="20"/>
        </w:rPr>
        <w:t xml:space="preserve">Notice that in all of these verses (5:31-47) Jesus is establishing the importance of how </w:t>
      </w:r>
      <w:r w:rsidRPr="000C1998">
        <w:rPr>
          <w:rFonts w:ascii="Arial" w:hAnsi="Arial" w:cs="Arial"/>
          <w:b/>
          <w:sz w:val="20"/>
          <w:szCs w:val="20"/>
        </w:rPr>
        <w:t>Deuteronomy 19:15-21</w:t>
      </w:r>
      <w:r w:rsidRPr="000C1998">
        <w:rPr>
          <w:rFonts w:ascii="Arial" w:hAnsi="Arial" w:cs="Arial"/>
          <w:sz w:val="20"/>
          <w:szCs w:val="20"/>
        </w:rPr>
        <w:t xml:space="preserve"> still applies today. One witness is not sufficient to establish the truth, but we always need multiple witnesses (two or more) to verify the truthfulness of something. This is the high standard of truth and justice.</w:t>
      </w:r>
      <w:r w:rsidR="00AF23B2">
        <w:rPr>
          <w:rFonts w:ascii="Arial" w:hAnsi="Arial" w:cs="Arial"/>
          <w:sz w:val="20"/>
          <w:szCs w:val="20"/>
        </w:rPr>
        <w:t xml:space="preserve"> </w:t>
      </w:r>
      <w:r w:rsidRPr="00AF23B2">
        <w:rPr>
          <w:rFonts w:ascii="Arial" w:hAnsi="Arial" w:cs="Arial"/>
          <w:b/>
          <w:sz w:val="20"/>
          <w:szCs w:val="20"/>
        </w:rPr>
        <w:t>In verse 36</w:t>
      </w:r>
      <w:r w:rsidRPr="00AF23B2">
        <w:rPr>
          <w:rFonts w:ascii="Arial" w:hAnsi="Arial" w:cs="Arial"/>
          <w:sz w:val="20"/>
          <w:szCs w:val="20"/>
        </w:rPr>
        <w:t>, Jesus make</w:t>
      </w:r>
      <w:r w:rsidR="00AF23B2" w:rsidRPr="00AF23B2">
        <w:rPr>
          <w:rFonts w:ascii="Arial" w:hAnsi="Arial" w:cs="Arial"/>
          <w:sz w:val="20"/>
          <w:szCs w:val="20"/>
        </w:rPr>
        <w:t>s</w:t>
      </w:r>
      <w:r w:rsidRPr="00AF23B2">
        <w:rPr>
          <w:rFonts w:ascii="Arial" w:hAnsi="Arial" w:cs="Arial"/>
          <w:sz w:val="20"/>
          <w:szCs w:val="20"/>
        </w:rPr>
        <w:t xml:space="preserve"> a bold claim. The works He does (all the miracles and signs) were given to Him by the Father and these works are a supernatural testimony to who Jesus is. The truth in verse 36 supports the whole thesis of John in chapter 20. </w:t>
      </w:r>
      <w:r w:rsidR="00550F6C" w:rsidRPr="00AF23B2">
        <w:rPr>
          <w:rFonts w:ascii="Arial" w:hAnsi="Arial" w:cs="Arial"/>
          <w:sz w:val="20"/>
          <w:szCs w:val="20"/>
        </w:rPr>
        <w:t xml:space="preserve">This should have been obvious to the Jewish leaders. </w:t>
      </w:r>
    </w:p>
    <w:p w:rsidR="00550F6C" w:rsidRPr="000C1998" w:rsidRDefault="00550F6C" w:rsidP="002731BD">
      <w:pPr>
        <w:pStyle w:val="NoSpacing"/>
        <w:numPr>
          <w:ilvl w:val="0"/>
          <w:numId w:val="16"/>
        </w:numPr>
        <w:rPr>
          <w:rFonts w:ascii="Arial" w:hAnsi="Arial" w:cs="Arial"/>
          <w:sz w:val="20"/>
          <w:szCs w:val="20"/>
        </w:rPr>
      </w:pPr>
      <w:r w:rsidRPr="000C1998">
        <w:rPr>
          <w:rFonts w:ascii="Arial" w:hAnsi="Arial" w:cs="Arial"/>
          <w:b/>
          <w:sz w:val="20"/>
          <w:szCs w:val="20"/>
        </w:rPr>
        <w:t>In verses 37-38</w:t>
      </w:r>
      <w:r w:rsidRPr="000C1998">
        <w:rPr>
          <w:rFonts w:ascii="Arial" w:hAnsi="Arial" w:cs="Arial"/>
          <w:sz w:val="20"/>
          <w:szCs w:val="20"/>
        </w:rPr>
        <w:t xml:space="preserve">, Jesus claims that His Father is the greatest witness. The other Gospel accounts tell us that when Jesus was </w:t>
      </w:r>
      <w:r w:rsidRPr="000C1998">
        <w:rPr>
          <w:rFonts w:ascii="Arial" w:hAnsi="Arial" w:cs="Arial"/>
          <w:b/>
          <w:sz w:val="20"/>
          <w:szCs w:val="20"/>
        </w:rPr>
        <w:t>baptized</w:t>
      </w:r>
      <w:r w:rsidRPr="000C1998">
        <w:rPr>
          <w:rFonts w:ascii="Arial" w:hAnsi="Arial" w:cs="Arial"/>
          <w:sz w:val="20"/>
          <w:szCs w:val="20"/>
        </w:rPr>
        <w:t xml:space="preserve"> by John the Baptizer, the </w:t>
      </w:r>
      <w:r w:rsidRPr="000C1998">
        <w:rPr>
          <w:rFonts w:ascii="Arial" w:hAnsi="Arial" w:cs="Arial"/>
          <w:b/>
          <w:sz w:val="20"/>
          <w:szCs w:val="20"/>
        </w:rPr>
        <w:t>Father’s voice</w:t>
      </w:r>
      <w:r w:rsidRPr="000C1998">
        <w:rPr>
          <w:rFonts w:ascii="Arial" w:hAnsi="Arial" w:cs="Arial"/>
          <w:sz w:val="20"/>
          <w:szCs w:val="20"/>
        </w:rPr>
        <w:t xml:space="preserve"> was heard from heaven giving divine approval of the Son, “</w:t>
      </w:r>
      <w:r w:rsidRPr="000C1998">
        <w:rPr>
          <w:rFonts w:ascii="Arial" w:hAnsi="Arial" w:cs="Arial"/>
          <w:i/>
          <w:sz w:val="20"/>
          <w:szCs w:val="20"/>
        </w:rPr>
        <w:t>This is my beloved Son, listen to him</w:t>
      </w:r>
      <w:r w:rsidR="00A949FD" w:rsidRPr="000C1998">
        <w:rPr>
          <w:rFonts w:ascii="Arial" w:hAnsi="Arial" w:cs="Arial"/>
          <w:sz w:val="20"/>
          <w:szCs w:val="20"/>
        </w:rPr>
        <w:t xml:space="preserve">” (Mark 1:11). </w:t>
      </w:r>
    </w:p>
    <w:p w:rsidR="00CA2C33" w:rsidRPr="000C1998" w:rsidRDefault="00CA2C33" w:rsidP="002731BD">
      <w:pPr>
        <w:pStyle w:val="NoSpacing"/>
        <w:numPr>
          <w:ilvl w:val="0"/>
          <w:numId w:val="16"/>
        </w:numPr>
        <w:rPr>
          <w:rFonts w:ascii="Arial" w:hAnsi="Arial" w:cs="Arial"/>
          <w:sz w:val="20"/>
          <w:szCs w:val="20"/>
        </w:rPr>
      </w:pPr>
      <w:r w:rsidRPr="000C1998">
        <w:rPr>
          <w:rFonts w:ascii="Arial" w:hAnsi="Arial" w:cs="Arial"/>
          <w:b/>
          <w:sz w:val="20"/>
          <w:szCs w:val="20"/>
        </w:rPr>
        <w:t>In verse 37-38 Jesus says something shocking</w:t>
      </w:r>
      <w:r w:rsidR="006423CF">
        <w:rPr>
          <w:rFonts w:ascii="Arial" w:hAnsi="Arial" w:cs="Arial"/>
          <w:sz w:val="20"/>
          <w:szCs w:val="20"/>
        </w:rPr>
        <w:t>. Note that</w:t>
      </w:r>
      <w:r w:rsidRPr="000C1998">
        <w:rPr>
          <w:rFonts w:ascii="Arial" w:hAnsi="Arial" w:cs="Arial"/>
          <w:sz w:val="20"/>
          <w:szCs w:val="20"/>
        </w:rPr>
        <w:t xml:space="preserve"> he is speaking to the religious leaders of Israel who studied and knew the Scriptures well. Jesus said too them, </w:t>
      </w:r>
      <w:r w:rsidRPr="000C1998">
        <w:rPr>
          <w:rFonts w:ascii="Arial" w:hAnsi="Arial" w:cs="Arial"/>
          <w:i/>
          <w:sz w:val="20"/>
          <w:szCs w:val="20"/>
          <w:u w:val="single"/>
        </w:rPr>
        <w:t>His voice you have never heard</w:t>
      </w:r>
      <w:r w:rsidRPr="000C1998">
        <w:rPr>
          <w:rFonts w:ascii="Arial" w:hAnsi="Arial" w:cs="Arial"/>
          <w:i/>
          <w:sz w:val="20"/>
          <w:szCs w:val="20"/>
        </w:rPr>
        <w:t>, hi</w:t>
      </w:r>
      <w:r w:rsidR="006423CF">
        <w:rPr>
          <w:rFonts w:ascii="Arial" w:hAnsi="Arial" w:cs="Arial"/>
          <w:i/>
          <w:sz w:val="20"/>
          <w:szCs w:val="20"/>
        </w:rPr>
        <w:t>s form you have never seen,</w:t>
      </w:r>
      <w:r w:rsidRPr="000C1998">
        <w:rPr>
          <w:rFonts w:ascii="Arial" w:hAnsi="Arial" w:cs="Arial"/>
          <w:i/>
          <w:sz w:val="20"/>
          <w:szCs w:val="20"/>
        </w:rPr>
        <w:t xml:space="preserve"> and you do not have his word abiding in you, for you do not believe the one whom he has sent</w:t>
      </w:r>
      <w:r w:rsidRPr="000C1998">
        <w:rPr>
          <w:rFonts w:ascii="Arial" w:hAnsi="Arial" w:cs="Arial"/>
          <w:sz w:val="20"/>
          <w:szCs w:val="20"/>
        </w:rPr>
        <w:t xml:space="preserve">. This statement of rebuke not only tells us that if we reject the Son we must also reject the Father, but furthermore testifies that we must also reject Scripture because it is God’s voice, His revelation to us. </w:t>
      </w:r>
      <w:r w:rsidR="00AC06FC" w:rsidRPr="000C1998">
        <w:rPr>
          <w:rFonts w:ascii="Arial" w:hAnsi="Arial" w:cs="Arial"/>
          <w:b/>
          <w:sz w:val="20"/>
          <w:szCs w:val="20"/>
        </w:rPr>
        <w:t>This is the significance of knowing who Jesus is</w:t>
      </w:r>
      <w:r w:rsidR="00AC06FC" w:rsidRPr="000C1998">
        <w:rPr>
          <w:rFonts w:ascii="Arial" w:hAnsi="Arial" w:cs="Arial"/>
          <w:sz w:val="20"/>
          <w:szCs w:val="20"/>
        </w:rPr>
        <w:t xml:space="preserve">. </w:t>
      </w:r>
      <w:r w:rsidR="00CE3E0E" w:rsidRPr="000C1998">
        <w:rPr>
          <w:rFonts w:ascii="Arial" w:hAnsi="Arial" w:cs="Arial"/>
          <w:sz w:val="20"/>
          <w:szCs w:val="20"/>
        </w:rPr>
        <w:t xml:space="preserve">In the next point, Moses will be another testimony to accuse the unbelieving Jewish leaders. </w:t>
      </w:r>
      <w:r w:rsidR="00D72ECA" w:rsidRPr="000C1998">
        <w:rPr>
          <w:rFonts w:ascii="Arial" w:hAnsi="Arial" w:cs="Arial"/>
          <w:sz w:val="20"/>
          <w:szCs w:val="20"/>
        </w:rPr>
        <w:t>Jesus is vigorously defending who He is and in the process He is giving a triple indictment to His opponents. And He’s not yet done.</w:t>
      </w:r>
      <w:r w:rsidR="00977789" w:rsidRPr="000C1998">
        <w:rPr>
          <w:rFonts w:ascii="Arial" w:hAnsi="Arial" w:cs="Arial"/>
          <w:sz w:val="20"/>
          <w:szCs w:val="20"/>
        </w:rPr>
        <w:t xml:space="preserve"> In verses 31-38 Jesus gives three witnesses, now we move on to the next point where we encounter two more witnesses in favor of Jesus. </w:t>
      </w:r>
    </w:p>
    <w:p w:rsidR="00AC745A" w:rsidRPr="000C1998" w:rsidRDefault="00AC745A" w:rsidP="00AC745A">
      <w:pPr>
        <w:pStyle w:val="NoSpacing"/>
        <w:ind w:left="1800"/>
        <w:rPr>
          <w:rFonts w:ascii="Arial" w:hAnsi="Arial" w:cs="Arial"/>
          <w:sz w:val="20"/>
          <w:szCs w:val="20"/>
        </w:rPr>
      </w:pPr>
    </w:p>
    <w:p w:rsidR="0037314B" w:rsidRPr="000C1998" w:rsidRDefault="00DE64E3" w:rsidP="00DE64E3">
      <w:pPr>
        <w:pStyle w:val="NoSpacing"/>
        <w:numPr>
          <w:ilvl w:val="0"/>
          <w:numId w:val="5"/>
        </w:numPr>
        <w:rPr>
          <w:rFonts w:ascii="Arial" w:hAnsi="Arial" w:cs="Arial"/>
          <w:b/>
          <w:sz w:val="20"/>
          <w:szCs w:val="20"/>
          <w:u w:val="single"/>
        </w:rPr>
      </w:pPr>
      <w:r w:rsidRPr="000C1998">
        <w:rPr>
          <w:rFonts w:ascii="Arial" w:hAnsi="Arial" w:cs="Arial"/>
          <w:b/>
          <w:sz w:val="20"/>
          <w:szCs w:val="20"/>
          <w:u w:val="single"/>
        </w:rPr>
        <w:t>Study Scripture as a powerful witness to Jesus (5:39-47)</w:t>
      </w:r>
    </w:p>
    <w:p w:rsidR="00AC745A" w:rsidRPr="000C1998" w:rsidRDefault="00FB34F3" w:rsidP="00AC745A">
      <w:pPr>
        <w:pStyle w:val="NoSpacing"/>
        <w:numPr>
          <w:ilvl w:val="0"/>
          <w:numId w:val="17"/>
        </w:numPr>
        <w:rPr>
          <w:rFonts w:ascii="Arial" w:hAnsi="Arial" w:cs="Arial"/>
          <w:sz w:val="20"/>
          <w:szCs w:val="20"/>
        </w:rPr>
      </w:pPr>
      <w:r w:rsidRPr="000C1998">
        <w:rPr>
          <w:rFonts w:ascii="Arial" w:hAnsi="Arial" w:cs="Arial"/>
          <w:b/>
          <w:sz w:val="20"/>
          <w:szCs w:val="20"/>
        </w:rPr>
        <w:t>Verse 39 is powerful</w:t>
      </w:r>
      <w:r w:rsidRPr="000C1998">
        <w:rPr>
          <w:rFonts w:ascii="Arial" w:hAnsi="Arial" w:cs="Arial"/>
          <w:sz w:val="20"/>
          <w:szCs w:val="20"/>
        </w:rPr>
        <w:t xml:space="preserve"> </w:t>
      </w:r>
      <w:r w:rsidRPr="000C1998">
        <w:rPr>
          <w:rFonts w:ascii="Arial" w:hAnsi="Arial" w:cs="Arial"/>
          <w:b/>
          <w:sz w:val="20"/>
          <w:szCs w:val="20"/>
        </w:rPr>
        <w:t>statement from Jesus</w:t>
      </w:r>
      <w:r w:rsidRPr="000C1998">
        <w:rPr>
          <w:rFonts w:ascii="Arial" w:hAnsi="Arial" w:cs="Arial"/>
          <w:sz w:val="20"/>
          <w:szCs w:val="20"/>
        </w:rPr>
        <w:t xml:space="preserve">. What a rebuke from Jesus. </w:t>
      </w:r>
    </w:p>
    <w:p w:rsidR="00AC745A" w:rsidRPr="000C1998" w:rsidRDefault="00FB34F3" w:rsidP="00AC745A">
      <w:pPr>
        <w:pStyle w:val="NoSpacing"/>
        <w:numPr>
          <w:ilvl w:val="0"/>
          <w:numId w:val="17"/>
        </w:numPr>
        <w:rPr>
          <w:rFonts w:ascii="Arial" w:hAnsi="Arial" w:cs="Arial"/>
          <w:sz w:val="20"/>
          <w:szCs w:val="20"/>
        </w:rPr>
      </w:pPr>
      <w:r w:rsidRPr="000C1998">
        <w:rPr>
          <w:rFonts w:ascii="Arial" w:hAnsi="Arial" w:cs="Arial"/>
          <w:sz w:val="20"/>
          <w:szCs w:val="20"/>
        </w:rPr>
        <w:t xml:space="preserve">Jesus acknowledges their diligence to study the Scriptures in search of eternal life, but then turns right back around at them and claims that their study of Scripture was accompanied with a heart of unbelief and they deny the possibility of possessing eternal life because they have denied Scriptures witness to Jesus Christ! </w:t>
      </w:r>
    </w:p>
    <w:p w:rsidR="00B74A23" w:rsidRPr="000C1998" w:rsidRDefault="00B74A23" w:rsidP="00AC745A">
      <w:pPr>
        <w:pStyle w:val="NoSpacing"/>
        <w:numPr>
          <w:ilvl w:val="0"/>
          <w:numId w:val="17"/>
        </w:numPr>
        <w:rPr>
          <w:rFonts w:ascii="Arial" w:hAnsi="Arial" w:cs="Arial"/>
          <w:sz w:val="20"/>
          <w:szCs w:val="20"/>
        </w:rPr>
      </w:pPr>
      <w:r w:rsidRPr="000C1998">
        <w:rPr>
          <w:rFonts w:ascii="Arial" w:hAnsi="Arial" w:cs="Arial"/>
          <w:b/>
          <w:sz w:val="20"/>
          <w:szCs w:val="20"/>
        </w:rPr>
        <w:t>D.A. Carson writes</w:t>
      </w:r>
      <w:r w:rsidRPr="000C1998">
        <w:rPr>
          <w:rFonts w:ascii="Arial" w:hAnsi="Arial" w:cs="Arial"/>
          <w:sz w:val="20"/>
          <w:szCs w:val="20"/>
        </w:rPr>
        <w:t xml:space="preserve">, “Their tragic failure to grasp God’s truth was nowhere more clearly manifest than in their approach to the Scriptures. </w:t>
      </w:r>
      <w:r w:rsidR="00E6373A" w:rsidRPr="000C1998">
        <w:rPr>
          <w:rFonts w:ascii="Arial" w:hAnsi="Arial" w:cs="Arial"/>
          <w:sz w:val="20"/>
          <w:szCs w:val="20"/>
        </w:rPr>
        <w:t>There is nothing life-giving about studying the Scriptures, if a person fails to discern their true content and purpose.”</w:t>
      </w:r>
    </w:p>
    <w:p w:rsidR="003955A5" w:rsidRPr="000C1998" w:rsidRDefault="003955A5" w:rsidP="00AC745A">
      <w:pPr>
        <w:pStyle w:val="NoSpacing"/>
        <w:numPr>
          <w:ilvl w:val="0"/>
          <w:numId w:val="17"/>
        </w:numPr>
        <w:rPr>
          <w:rFonts w:ascii="Arial" w:hAnsi="Arial" w:cs="Arial"/>
          <w:sz w:val="20"/>
          <w:szCs w:val="20"/>
        </w:rPr>
      </w:pPr>
      <w:r w:rsidRPr="000C1998">
        <w:rPr>
          <w:rFonts w:ascii="Arial" w:hAnsi="Arial" w:cs="Arial"/>
          <w:b/>
          <w:sz w:val="20"/>
          <w:szCs w:val="20"/>
        </w:rPr>
        <w:t xml:space="preserve">Verse 39 is one of six verses in John which tell us the Old Testament (i.e. the Scriptures) testify to Jesus Christ </w:t>
      </w:r>
      <w:r w:rsidRPr="000C1998">
        <w:rPr>
          <w:rFonts w:ascii="Arial" w:hAnsi="Arial" w:cs="Arial"/>
          <w:sz w:val="20"/>
          <w:szCs w:val="20"/>
        </w:rPr>
        <w:t>(1:45; 2:22; 3:10; 5:45-46; and 20:9).</w:t>
      </w:r>
      <w:r w:rsidR="00DF5DC1" w:rsidRPr="000C1998">
        <w:rPr>
          <w:rFonts w:ascii="Arial" w:hAnsi="Arial" w:cs="Arial"/>
          <w:sz w:val="20"/>
          <w:szCs w:val="20"/>
        </w:rPr>
        <w:t xml:space="preserve"> </w:t>
      </w:r>
      <w:r w:rsidR="00FA4B21">
        <w:rPr>
          <w:rFonts w:ascii="Arial" w:hAnsi="Arial" w:cs="Arial"/>
          <w:sz w:val="20"/>
          <w:szCs w:val="20"/>
          <w:u w:val="single"/>
        </w:rPr>
        <w:t xml:space="preserve"> D.A. Carson</w:t>
      </w:r>
      <w:r w:rsidR="00DF5DC1" w:rsidRPr="000C1998">
        <w:rPr>
          <w:rFonts w:ascii="Arial" w:hAnsi="Arial" w:cs="Arial"/>
          <w:sz w:val="20"/>
          <w:szCs w:val="20"/>
          <w:u w:val="single"/>
        </w:rPr>
        <w:t xml:space="preserve"> </w:t>
      </w:r>
      <w:r w:rsidR="00FA4B21">
        <w:rPr>
          <w:rFonts w:ascii="Arial" w:hAnsi="Arial" w:cs="Arial"/>
          <w:sz w:val="20"/>
          <w:szCs w:val="20"/>
          <w:u w:val="single"/>
        </w:rPr>
        <w:t>implies</w:t>
      </w:r>
      <w:r w:rsidR="00DF5DC1" w:rsidRPr="000C1998">
        <w:rPr>
          <w:rFonts w:ascii="Arial" w:hAnsi="Arial" w:cs="Arial"/>
          <w:sz w:val="20"/>
          <w:szCs w:val="20"/>
          <w:u w:val="single"/>
        </w:rPr>
        <w:t xml:space="preserve"> that what is at stake here is a </w:t>
      </w:r>
      <w:r w:rsidR="00DF5DC1" w:rsidRPr="000C1998">
        <w:rPr>
          <w:rFonts w:ascii="Arial" w:hAnsi="Arial" w:cs="Arial"/>
          <w:b/>
          <w:sz w:val="20"/>
          <w:szCs w:val="20"/>
          <w:u w:val="single"/>
        </w:rPr>
        <w:t>comprehensive hermeneutical key</w:t>
      </w:r>
      <w:r w:rsidR="00DF5DC1" w:rsidRPr="000C1998">
        <w:rPr>
          <w:rFonts w:ascii="Arial" w:hAnsi="Arial" w:cs="Arial"/>
          <w:sz w:val="20"/>
          <w:szCs w:val="20"/>
          <w:u w:val="single"/>
        </w:rPr>
        <w:t>.</w:t>
      </w:r>
      <w:r w:rsidR="00DF5DC1" w:rsidRPr="000C1998">
        <w:rPr>
          <w:rFonts w:ascii="Arial" w:hAnsi="Arial" w:cs="Arial"/>
          <w:sz w:val="20"/>
          <w:szCs w:val="20"/>
        </w:rPr>
        <w:t xml:space="preserve">” The whole Old Testament points to and testifies to Jesus Christ. This is how we should read all of Scripture. </w:t>
      </w:r>
    </w:p>
    <w:p w:rsidR="00D61D2A" w:rsidRPr="00FA4B21" w:rsidRDefault="00BB6B1F" w:rsidP="00FA4B21">
      <w:pPr>
        <w:pStyle w:val="NoSpacing"/>
        <w:numPr>
          <w:ilvl w:val="0"/>
          <w:numId w:val="17"/>
        </w:numPr>
        <w:rPr>
          <w:rFonts w:ascii="Arial" w:hAnsi="Arial" w:cs="Arial"/>
          <w:sz w:val="20"/>
          <w:szCs w:val="20"/>
        </w:rPr>
      </w:pPr>
      <w:r w:rsidRPr="000C1998">
        <w:rPr>
          <w:rFonts w:ascii="Arial" w:hAnsi="Arial" w:cs="Arial"/>
          <w:b/>
          <w:sz w:val="20"/>
          <w:szCs w:val="20"/>
        </w:rPr>
        <w:t>Therefore</w:t>
      </w:r>
      <w:r w:rsidRPr="000C1998">
        <w:rPr>
          <w:rFonts w:ascii="Arial" w:hAnsi="Arial" w:cs="Arial"/>
          <w:sz w:val="20"/>
          <w:szCs w:val="20"/>
        </w:rPr>
        <w:t xml:space="preserve"> if the Jewish </w:t>
      </w:r>
      <w:r w:rsidR="00FA4B21">
        <w:rPr>
          <w:rFonts w:ascii="Arial" w:hAnsi="Arial" w:cs="Arial"/>
          <w:sz w:val="20"/>
          <w:szCs w:val="20"/>
        </w:rPr>
        <w:t>leaders</w:t>
      </w:r>
      <w:r w:rsidRPr="000C1998">
        <w:rPr>
          <w:rFonts w:ascii="Arial" w:hAnsi="Arial" w:cs="Arial"/>
          <w:sz w:val="20"/>
          <w:szCs w:val="20"/>
        </w:rPr>
        <w:t xml:space="preserve"> refuse to come to Jesus Christ for life, one </w:t>
      </w:r>
      <w:r w:rsidR="00FA4B21">
        <w:rPr>
          <w:rFonts w:ascii="Arial" w:hAnsi="Arial" w:cs="Arial"/>
          <w:sz w:val="20"/>
          <w:szCs w:val="20"/>
        </w:rPr>
        <w:t xml:space="preserve">possible </w:t>
      </w:r>
      <w:r w:rsidRPr="000C1998">
        <w:rPr>
          <w:rFonts w:ascii="Arial" w:hAnsi="Arial" w:cs="Arial"/>
          <w:sz w:val="20"/>
          <w:szCs w:val="20"/>
        </w:rPr>
        <w:t>reason is because they were not reading their Scriptures as they were meant to be read.</w:t>
      </w:r>
      <w:r w:rsidR="00D06E19" w:rsidRPr="000C1998">
        <w:rPr>
          <w:rFonts w:ascii="Arial" w:hAnsi="Arial" w:cs="Arial"/>
          <w:sz w:val="20"/>
          <w:szCs w:val="20"/>
        </w:rPr>
        <w:t xml:space="preserve"> Their “searching” of Scriptures made them deaf to the words and works of Jesus Christ.</w:t>
      </w:r>
    </w:p>
    <w:p w:rsidR="00D61D2A" w:rsidRPr="000C1998" w:rsidRDefault="00D61D2A" w:rsidP="00AC745A">
      <w:pPr>
        <w:pStyle w:val="NoSpacing"/>
        <w:numPr>
          <w:ilvl w:val="0"/>
          <w:numId w:val="17"/>
        </w:numPr>
        <w:rPr>
          <w:rFonts w:ascii="Arial" w:hAnsi="Arial" w:cs="Arial"/>
          <w:sz w:val="20"/>
          <w:szCs w:val="20"/>
        </w:rPr>
      </w:pPr>
      <w:r w:rsidRPr="00FA4B21">
        <w:rPr>
          <w:rFonts w:ascii="Arial" w:hAnsi="Arial" w:cs="Arial"/>
          <w:sz w:val="20"/>
          <w:szCs w:val="20"/>
        </w:rPr>
        <w:t>Finally, Jesus claims th</w:t>
      </w:r>
      <w:r w:rsidR="00FA4B21">
        <w:rPr>
          <w:rFonts w:ascii="Arial" w:hAnsi="Arial" w:cs="Arial"/>
          <w:sz w:val="20"/>
          <w:szCs w:val="20"/>
        </w:rPr>
        <w:t>at Moses</w:t>
      </w:r>
      <w:r w:rsidRPr="00FA4B21">
        <w:rPr>
          <w:rFonts w:ascii="Arial" w:hAnsi="Arial" w:cs="Arial"/>
          <w:sz w:val="20"/>
          <w:szCs w:val="20"/>
        </w:rPr>
        <w:t xml:space="preserve"> testifies against their unbelief. </w:t>
      </w:r>
      <w:r w:rsidR="00143F0F" w:rsidRPr="00FA4B21">
        <w:rPr>
          <w:rFonts w:ascii="Arial" w:hAnsi="Arial" w:cs="Arial"/>
          <w:sz w:val="20"/>
          <w:szCs w:val="20"/>
        </w:rPr>
        <w:t xml:space="preserve">In the last day, Moses will serve as a testimony for Jesus and against their unbelief. </w:t>
      </w:r>
      <w:r w:rsidR="00A434C1" w:rsidRPr="00FA4B21">
        <w:rPr>
          <w:rFonts w:ascii="Arial" w:hAnsi="Arial" w:cs="Arial"/>
          <w:sz w:val="20"/>
          <w:szCs w:val="20"/>
        </w:rPr>
        <w:t>Moses will be their accuser, the one they claimed to believe and venerate so much</w:t>
      </w:r>
      <w:r w:rsidR="00A434C1" w:rsidRPr="000C1998">
        <w:rPr>
          <w:rFonts w:ascii="Arial" w:hAnsi="Arial" w:cs="Arial"/>
          <w:b/>
          <w:sz w:val="20"/>
          <w:szCs w:val="20"/>
        </w:rPr>
        <w:t xml:space="preserve">. </w:t>
      </w:r>
    </w:p>
    <w:p w:rsidR="00BD74DC" w:rsidRPr="000C1998" w:rsidRDefault="00BD74DC" w:rsidP="00BD74DC">
      <w:pPr>
        <w:pStyle w:val="NoSpacing"/>
        <w:rPr>
          <w:rFonts w:ascii="Arial" w:hAnsi="Arial" w:cs="Arial"/>
          <w:sz w:val="20"/>
          <w:szCs w:val="20"/>
        </w:rPr>
      </w:pPr>
    </w:p>
    <w:p w:rsidR="00566205" w:rsidRDefault="00566205" w:rsidP="00BD74DC">
      <w:pPr>
        <w:pStyle w:val="NoSpacing"/>
        <w:rPr>
          <w:rFonts w:ascii="Arial" w:hAnsi="Arial" w:cs="Arial"/>
          <w:b/>
          <w:sz w:val="20"/>
          <w:szCs w:val="20"/>
        </w:rPr>
      </w:pPr>
    </w:p>
    <w:p w:rsidR="00FA4B21" w:rsidRDefault="00107CFE" w:rsidP="00BD74DC">
      <w:pPr>
        <w:pStyle w:val="NoSpacing"/>
        <w:rPr>
          <w:rFonts w:ascii="Arial" w:hAnsi="Arial" w:cs="Arial"/>
          <w:b/>
          <w:sz w:val="20"/>
          <w:szCs w:val="20"/>
        </w:rPr>
      </w:pPr>
      <w:r w:rsidRPr="000C1998">
        <w:rPr>
          <w:rFonts w:ascii="Arial" w:hAnsi="Arial" w:cs="Arial"/>
          <w:b/>
          <w:sz w:val="20"/>
          <w:szCs w:val="20"/>
        </w:rPr>
        <w:t>Jesus is One with the Father.</w:t>
      </w:r>
      <w:r w:rsidR="004218C8">
        <w:rPr>
          <w:rFonts w:ascii="Arial" w:hAnsi="Arial" w:cs="Arial"/>
          <w:b/>
          <w:sz w:val="20"/>
          <w:szCs w:val="20"/>
        </w:rPr>
        <w:t xml:space="preserve"> </w:t>
      </w:r>
    </w:p>
    <w:p w:rsidR="00FA4B21" w:rsidRDefault="00FA4B21" w:rsidP="00BD74DC">
      <w:pPr>
        <w:pStyle w:val="NoSpacing"/>
        <w:rPr>
          <w:rFonts w:ascii="Arial" w:hAnsi="Arial" w:cs="Arial"/>
          <w:b/>
          <w:sz w:val="20"/>
          <w:szCs w:val="20"/>
        </w:rPr>
      </w:pPr>
    </w:p>
    <w:p w:rsidR="00107CFE" w:rsidRPr="000C1998" w:rsidRDefault="00107CFE" w:rsidP="00BD74DC">
      <w:pPr>
        <w:pStyle w:val="NoSpacing"/>
        <w:rPr>
          <w:rFonts w:ascii="Arial" w:hAnsi="Arial" w:cs="Arial"/>
          <w:b/>
          <w:sz w:val="20"/>
          <w:szCs w:val="20"/>
        </w:rPr>
      </w:pPr>
      <w:r w:rsidRPr="000C1998">
        <w:rPr>
          <w:rFonts w:ascii="Arial" w:hAnsi="Arial" w:cs="Arial"/>
          <w:b/>
          <w:sz w:val="20"/>
          <w:szCs w:val="20"/>
        </w:rPr>
        <w:t>Have you been united to the Father through faith in Jesus Christ?</w:t>
      </w:r>
    </w:p>
    <w:p w:rsidR="00107CFE" w:rsidRPr="000C1998" w:rsidRDefault="00107CFE" w:rsidP="00BD74DC">
      <w:pPr>
        <w:pStyle w:val="NoSpacing"/>
        <w:rPr>
          <w:rFonts w:ascii="Arial" w:hAnsi="Arial" w:cs="Arial"/>
          <w:b/>
          <w:sz w:val="20"/>
          <w:szCs w:val="20"/>
        </w:rPr>
      </w:pPr>
    </w:p>
    <w:sectPr w:rsidR="00107CFE" w:rsidRPr="000C1998" w:rsidSect="0004091E">
      <w:footerReference w:type="default" r:id="rId8"/>
      <w:pgSz w:w="12240" w:h="15840"/>
      <w:pgMar w:top="720"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A61" w:rsidRDefault="00202A61" w:rsidP="004348AB">
      <w:pPr>
        <w:spacing w:after="0" w:line="240" w:lineRule="auto"/>
      </w:pPr>
      <w:r>
        <w:separator/>
      </w:r>
    </w:p>
  </w:endnote>
  <w:endnote w:type="continuationSeparator" w:id="0">
    <w:p w:rsidR="00202A61" w:rsidRDefault="00202A61" w:rsidP="0043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365520"/>
      <w:docPartObj>
        <w:docPartGallery w:val="Page Numbers (Bottom of Page)"/>
        <w:docPartUnique/>
      </w:docPartObj>
    </w:sdtPr>
    <w:sdtEndPr>
      <w:rPr>
        <w:noProof/>
      </w:rPr>
    </w:sdtEndPr>
    <w:sdtContent>
      <w:p w:rsidR="004348AB" w:rsidRDefault="004348AB">
        <w:pPr>
          <w:pStyle w:val="Footer"/>
          <w:jc w:val="center"/>
        </w:pPr>
        <w:r>
          <w:fldChar w:fldCharType="begin"/>
        </w:r>
        <w:r>
          <w:instrText xml:space="preserve"> PAGE   \* MERGEFORMAT </w:instrText>
        </w:r>
        <w:r>
          <w:fldChar w:fldCharType="separate"/>
        </w:r>
        <w:r w:rsidR="00071FA1">
          <w:rPr>
            <w:noProof/>
          </w:rPr>
          <w:t>1</w:t>
        </w:r>
        <w:r>
          <w:rPr>
            <w:noProof/>
          </w:rPr>
          <w:fldChar w:fldCharType="end"/>
        </w:r>
      </w:p>
    </w:sdtContent>
  </w:sdt>
  <w:p w:rsidR="004348AB" w:rsidRDefault="00434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A61" w:rsidRDefault="00202A61" w:rsidP="004348AB">
      <w:pPr>
        <w:spacing w:after="0" w:line="240" w:lineRule="auto"/>
      </w:pPr>
      <w:r>
        <w:separator/>
      </w:r>
    </w:p>
  </w:footnote>
  <w:footnote w:type="continuationSeparator" w:id="0">
    <w:p w:rsidR="00202A61" w:rsidRDefault="00202A61" w:rsidP="00434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C42"/>
    <w:multiLevelType w:val="hybridMultilevel"/>
    <w:tmpl w:val="890292D8"/>
    <w:lvl w:ilvl="0" w:tplc="3A1C932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8204EC"/>
    <w:multiLevelType w:val="hybridMultilevel"/>
    <w:tmpl w:val="E92E2A30"/>
    <w:lvl w:ilvl="0" w:tplc="BAF03E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643176"/>
    <w:multiLevelType w:val="hybridMultilevel"/>
    <w:tmpl w:val="A5E49436"/>
    <w:lvl w:ilvl="0" w:tplc="5C00EA9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2C87DF0"/>
    <w:multiLevelType w:val="hybridMultilevel"/>
    <w:tmpl w:val="2D00AF84"/>
    <w:lvl w:ilvl="0" w:tplc="3BB05D8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8C84AB1"/>
    <w:multiLevelType w:val="hybridMultilevel"/>
    <w:tmpl w:val="A75C1684"/>
    <w:lvl w:ilvl="0" w:tplc="DE7614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D0D06A6"/>
    <w:multiLevelType w:val="hybridMultilevel"/>
    <w:tmpl w:val="616CC81C"/>
    <w:lvl w:ilvl="0" w:tplc="ABE4DB8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11A5F0A"/>
    <w:multiLevelType w:val="hybridMultilevel"/>
    <w:tmpl w:val="04625BCA"/>
    <w:lvl w:ilvl="0" w:tplc="365009E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5845199"/>
    <w:multiLevelType w:val="hybridMultilevel"/>
    <w:tmpl w:val="A564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174C2"/>
    <w:multiLevelType w:val="hybridMultilevel"/>
    <w:tmpl w:val="9D949E94"/>
    <w:lvl w:ilvl="0" w:tplc="F93C192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3607FC7"/>
    <w:multiLevelType w:val="hybridMultilevel"/>
    <w:tmpl w:val="34F64148"/>
    <w:lvl w:ilvl="0" w:tplc="C516572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75719F6"/>
    <w:multiLevelType w:val="hybridMultilevel"/>
    <w:tmpl w:val="D42AFA52"/>
    <w:lvl w:ilvl="0" w:tplc="FC48089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C564E8"/>
    <w:multiLevelType w:val="hybridMultilevel"/>
    <w:tmpl w:val="9670BCDE"/>
    <w:lvl w:ilvl="0" w:tplc="F6C46A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92F3890"/>
    <w:multiLevelType w:val="hybridMultilevel"/>
    <w:tmpl w:val="71F89B7A"/>
    <w:lvl w:ilvl="0" w:tplc="ABC40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39044DE"/>
    <w:multiLevelType w:val="hybridMultilevel"/>
    <w:tmpl w:val="7AF6B62C"/>
    <w:lvl w:ilvl="0" w:tplc="9A7AE9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ED2112"/>
    <w:multiLevelType w:val="hybridMultilevel"/>
    <w:tmpl w:val="2DC4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0A0EE5"/>
    <w:multiLevelType w:val="hybridMultilevel"/>
    <w:tmpl w:val="6E3A023A"/>
    <w:lvl w:ilvl="0" w:tplc="51D0EFF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74E3BD2"/>
    <w:multiLevelType w:val="hybridMultilevel"/>
    <w:tmpl w:val="DEEEE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6D029B"/>
    <w:multiLevelType w:val="hybridMultilevel"/>
    <w:tmpl w:val="71F65F66"/>
    <w:lvl w:ilvl="0" w:tplc="4774793C">
      <w:start w:val="1"/>
      <w:numFmt w:val="decimal"/>
      <w:lvlText w:val="%1."/>
      <w:lvlJc w:val="left"/>
      <w:pPr>
        <w:ind w:left="1800" w:hanging="360"/>
      </w:pPr>
      <w:rPr>
        <w:rFonts w:ascii="Arial" w:eastAsiaTheme="minorHAnsi"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0"/>
  </w:num>
  <w:num w:numId="3">
    <w:abstractNumId w:val="0"/>
  </w:num>
  <w:num w:numId="4">
    <w:abstractNumId w:val="1"/>
  </w:num>
  <w:num w:numId="5">
    <w:abstractNumId w:val="11"/>
  </w:num>
  <w:num w:numId="6">
    <w:abstractNumId w:val="17"/>
  </w:num>
  <w:num w:numId="7">
    <w:abstractNumId w:val="4"/>
  </w:num>
  <w:num w:numId="8">
    <w:abstractNumId w:val="16"/>
  </w:num>
  <w:num w:numId="9">
    <w:abstractNumId w:val="9"/>
  </w:num>
  <w:num w:numId="10">
    <w:abstractNumId w:val="14"/>
  </w:num>
  <w:num w:numId="11">
    <w:abstractNumId w:val="5"/>
  </w:num>
  <w:num w:numId="12">
    <w:abstractNumId w:val="8"/>
  </w:num>
  <w:num w:numId="13">
    <w:abstractNumId w:val="3"/>
  </w:num>
  <w:num w:numId="14">
    <w:abstractNumId w:val="15"/>
  </w:num>
  <w:num w:numId="15">
    <w:abstractNumId w:val="12"/>
  </w:num>
  <w:num w:numId="16">
    <w:abstractNumId w:val="6"/>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CB"/>
    <w:rsid w:val="000066CF"/>
    <w:rsid w:val="00017BCC"/>
    <w:rsid w:val="00027BFB"/>
    <w:rsid w:val="0004091E"/>
    <w:rsid w:val="0007046D"/>
    <w:rsid w:val="00071FA1"/>
    <w:rsid w:val="000827F1"/>
    <w:rsid w:val="00083FA4"/>
    <w:rsid w:val="00095E93"/>
    <w:rsid w:val="000B6C31"/>
    <w:rsid w:val="000C1998"/>
    <w:rsid w:val="000E4EED"/>
    <w:rsid w:val="000F500E"/>
    <w:rsid w:val="00105379"/>
    <w:rsid w:val="00107CFE"/>
    <w:rsid w:val="00111726"/>
    <w:rsid w:val="00116E23"/>
    <w:rsid w:val="00143F0F"/>
    <w:rsid w:val="0014661C"/>
    <w:rsid w:val="0015010C"/>
    <w:rsid w:val="00151CEB"/>
    <w:rsid w:val="00154417"/>
    <w:rsid w:val="00170A92"/>
    <w:rsid w:val="00176965"/>
    <w:rsid w:val="00180023"/>
    <w:rsid w:val="0018048A"/>
    <w:rsid w:val="001820C1"/>
    <w:rsid w:val="001830F4"/>
    <w:rsid w:val="001902FF"/>
    <w:rsid w:val="0019160B"/>
    <w:rsid w:val="0019554E"/>
    <w:rsid w:val="00196053"/>
    <w:rsid w:val="001A498F"/>
    <w:rsid w:val="001B27D4"/>
    <w:rsid w:val="001B2968"/>
    <w:rsid w:val="001C1E7A"/>
    <w:rsid w:val="001C4E8A"/>
    <w:rsid w:val="001E74E9"/>
    <w:rsid w:val="001F6122"/>
    <w:rsid w:val="001F729C"/>
    <w:rsid w:val="00202A61"/>
    <w:rsid w:val="00212D75"/>
    <w:rsid w:val="00242408"/>
    <w:rsid w:val="00260AE1"/>
    <w:rsid w:val="002731BD"/>
    <w:rsid w:val="002739F4"/>
    <w:rsid w:val="00275A96"/>
    <w:rsid w:val="002A76D8"/>
    <w:rsid w:val="002B0E2C"/>
    <w:rsid w:val="002B1635"/>
    <w:rsid w:val="002B1EC9"/>
    <w:rsid w:val="002D6137"/>
    <w:rsid w:val="002F1C80"/>
    <w:rsid w:val="002F7859"/>
    <w:rsid w:val="00303DFB"/>
    <w:rsid w:val="00305BDA"/>
    <w:rsid w:val="00320A2F"/>
    <w:rsid w:val="003275EC"/>
    <w:rsid w:val="00330016"/>
    <w:rsid w:val="00356A8E"/>
    <w:rsid w:val="00362B18"/>
    <w:rsid w:val="0037314B"/>
    <w:rsid w:val="00373288"/>
    <w:rsid w:val="0037640D"/>
    <w:rsid w:val="00392D3E"/>
    <w:rsid w:val="003955A5"/>
    <w:rsid w:val="003A0C16"/>
    <w:rsid w:val="003A5AF1"/>
    <w:rsid w:val="003B1CEE"/>
    <w:rsid w:val="003B1D8B"/>
    <w:rsid w:val="003C3C5F"/>
    <w:rsid w:val="003E145C"/>
    <w:rsid w:val="003E1C87"/>
    <w:rsid w:val="003E200B"/>
    <w:rsid w:val="003E5057"/>
    <w:rsid w:val="003E7E0B"/>
    <w:rsid w:val="004218C8"/>
    <w:rsid w:val="00422DD9"/>
    <w:rsid w:val="004348AB"/>
    <w:rsid w:val="0043795D"/>
    <w:rsid w:val="0045639E"/>
    <w:rsid w:val="00465937"/>
    <w:rsid w:val="004801E9"/>
    <w:rsid w:val="004833F3"/>
    <w:rsid w:val="004852A4"/>
    <w:rsid w:val="00486DD7"/>
    <w:rsid w:val="00487AED"/>
    <w:rsid w:val="00487D01"/>
    <w:rsid w:val="00492E42"/>
    <w:rsid w:val="00496A75"/>
    <w:rsid w:val="004B1A39"/>
    <w:rsid w:val="004B335D"/>
    <w:rsid w:val="004B5A3E"/>
    <w:rsid w:val="004C1E45"/>
    <w:rsid w:val="004C6C07"/>
    <w:rsid w:val="005030E7"/>
    <w:rsid w:val="005156F8"/>
    <w:rsid w:val="005259FB"/>
    <w:rsid w:val="00531AEC"/>
    <w:rsid w:val="00540273"/>
    <w:rsid w:val="00543CCE"/>
    <w:rsid w:val="00550F6C"/>
    <w:rsid w:val="005544CB"/>
    <w:rsid w:val="00563872"/>
    <w:rsid w:val="0056539F"/>
    <w:rsid w:val="00566205"/>
    <w:rsid w:val="005740A1"/>
    <w:rsid w:val="005816E5"/>
    <w:rsid w:val="00590F0E"/>
    <w:rsid w:val="00593050"/>
    <w:rsid w:val="005A14E1"/>
    <w:rsid w:val="005C00C4"/>
    <w:rsid w:val="005E2C12"/>
    <w:rsid w:val="005F22B6"/>
    <w:rsid w:val="006023EA"/>
    <w:rsid w:val="006042CF"/>
    <w:rsid w:val="0061358E"/>
    <w:rsid w:val="00641943"/>
    <w:rsid w:val="006423CF"/>
    <w:rsid w:val="00683804"/>
    <w:rsid w:val="006859A1"/>
    <w:rsid w:val="00694466"/>
    <w:rsid w:val="006A23FA"/>
    <w:rsid w:val="006A6F9C"/>
    <w:rsid w:val="006A728F"/>
    <w:rsid w:val="006A7F5C"/>
    <w:rsid w:val="006D4285"/>
    <w:rsid w:val="006E23BE"/>
    <w:rsid w:val="006F79AF"/>
    <w:rsid w:val="00701FA6"/>
    <w:rsid w:val="007052AB"/>
    <w:rsid w:val="007078A2"/>
    <w:rsid w:val="00715112"/>
    <w:rsid w:val="00722536"/>
    <w:rsid w:val="0073216A"/>
    <w:rsid w:val="00742C07"/>
    <w:rsid w:val="00743370"/>
    <w:rsid w:val="00754323"/>
    <w:rsid w:val="00757F60"/>
    <w:rsid w:val="00764A3F"/>
    <w:rsid w:val="0078151E"/>
    <w:rsid w:val="00796535"/>
    <w:rsid w:val="007A4A51"/>
    <w:rsid w:val="007B0380"/>
    <w:rsid w:val="007B0969"/>
    <w:rsid w:val="007B52A6"/>
    <w:rsid w:val="007D3F3A"/>
    <w:rsid w:val="007F2695"/>
    <w:rsid w:val="00820903"/>
    <w:rsid w:val="0082441E"/>
    <w:rsid w:val="00842335"/>
    <w:rsid w:val="008442A5"/>
    <w:rsid w:val="00846537"/>
    <w:rsid w:val="0084749B"/>
    <w:rsid w:val="00857534"/>
    <w:rsid w:val="00871C49"/>
    <w:rsid w:val="0087672B"/>
    <w:rsid w:val="00886CD8"/>
    <w:rsid w:val="00887909"/>
    <w:rsid w:val="00892DE0"/>
    <w:rsid w:val="008948CA"/>
    <w:rsid w:val="008A36D8"/>
    <w:rsid w:val="008A5984"/>
    <w:rsid w:val="008C289C"/>
    <w:rsid w:val="008D0DB7"/>
    <w:rsid w:val="008D18CC"/>
    <w:rsid w:val="008E153C"/>
    <w:rsid w:val="008E7C70"/>
    <w:rsid w:val="008F14EF"/>
    <w:rsid w:val="008F1894"/>
    <w:rsid w:val="008F5B12"/>
    <w:rsid w:val="00915D9F"/>
    <w:rsid w:val="00916005"/>
    <w:rsid w:val="00916496"/>
    <w:rsid w:val="00922A2F"/>
    <w:rsid w:val="009325EB"/>
    <w:rsid w:val="009372F8"/>
    <w:rsid w:val="00941979"/>
    <w:rsid w:val="00950D78"/>
    <w:rsid w:val="009543C6"/>
    <w:rsid w:val="00960A53"/>
    <w:rsid w:val="00965554"/>
    <w:rsid w:val="00977789"/>
    <w:rsid w:val="0098686C"/>
    <w:rsid w:val="00993236"/>
    <w:rsid w:val="009A44B6"/>
    <w:rsid w:val="009C19AB"/>
    <w:rsid w:val="009C1DE0"/>
    <w:rsid w:val="009E7C89"/>
    <w:rsid w:val="009F2C6C"/>
    <w:rsid w:val="009F5D3B"/>
    <w:rsid w:val="009F69CC"/>
    <w:rsid w:val="00A0077F"/>
    <w:rsid w:val="00A06EA9"/>
    <w:rsid w:val="00A13342"/>
    <w:rsid w:val="00A138E0"/>
    <w:rsid w:val="00A13B09"/>
    <w:rsid w:val="00A32E9E"/>
    <w:rsid w:val="00A350BF"/>
    <w:rsid w:val="00A434C1"/>
    <w:rsid w:val="00A464F4"/>
    <w:rsid w:val="00A47EC6"/>
    <w:rsid w:val="00A64C65"/>
    <w:rsid w:val="00A65992"/>
    <w:rsid w:val="00A80E85"/>
    <w:rsid w:val="00A80F68"/>
    <w:rsid w:val="00A8785E"/>
    <w:rsid w:val="00A91BE8"/>
    <w:rsid w:val="00A949FD"/>
    <w:rsid w:val="00AC06FC"/>
    <w:rsid w:val="00AC1EB8"/>
    <w:rsid w:val="00AC262A"/>
    <w:rsid w:val="00AC745A"/>
    <w:rsid w:val="00AE19F4"/>
    <w:rsid w:val="00AE6A9A"/>
    <w:rsid w:val="00AF23B2"/>
    <w:rsid w:val="00AF34D7"/>
    <w:rsid w:val="00AF3762"/>
    <w:rsid w:val="00B05CC6"/>
    <w:rsid w:val="00B21E69"/>
    <w:rsid w:val="00B419D7"/>
    <w:rsid w:val="00B43D5D"/>
    <w:rsid w:val="00B45F10"/>
    <w:rsid w:val="00B57A63"/>
    <w:rsid w:val="00B72B6D"/>
    <w:rsid w:val="00B74A23"/>
    <w:rsid w:val="00B82B58"/>
    <w:rsid w:val="00B83D89"/>
    <w:rsid w:val="00B85C35"/>
    <w:rsid w:val="00B902D1"/>
    <w:rsid w:val="00B96E35"/>
    <w:rsid w:val="00BA4B93"/>
    <w:rsid w:val="00BB6B1F"/>
    <w:rsid w:val="00BC0C58"/>
    <w:rsid w:val="00BD74DC"/>
    <w:rsid w:val="00BF1D5E"/>
    <w:rsid w:val="00C00458"/>
    <w:rsid w:val="00C116F8"/>
    <w:rsid w:val="00C37EDA"/>
    <w:rsid w:val="00C415EB"/>
    <w:rsid w:val="00C42D7F"/>
    <w:rsid w:val="00C4349D"/>
    <w:rsid w:val="00C553FD"/>
    <w:rsid w:val="00C62628"/>
    <w:rsid w:val="00C75359"/>
    <w:rsid w:val="00C834F6"/>
    <w:rsid w:val="00C83A96"/>
    <w:rsid w:val="00C8530B"/>
    <w:rsid w:val="00CA27EE"/>
    <w:rsid w:val="00CA2C33"/>
    <w:rsid w:val="00CA3413"/>
    <w:rsid w:val="00CB2877"/>
    <w:rsid w:val="00CC28D0"/>
    <w:rsid w:val="00CC31D5"/>
    <w:rsid w:val="00CD1F36"/>
    <w:rsid w:val="00CE3E0E"/>
    <w:rsid w:val="00D040BD"/>
    <w:rsid w:val="00D05AC7"/>
    <w:rsid w:val="00D06E19"/>
    <w:rsid w:val="00D12D20"/>
    <w:rsid w:val="00D40221"/>
    <w:rsid w:val="00D40236"/>
    <w:rsid w:val="00D4570D"/>
    <w:rsid w:val="00D55E99"/>
    <w:rsid w:val="00D61D2A"/>
    <w:rsid w:val="00D65258"/>
    <w:rsid w:val="00D66A09"/>
    <w:rsid w:val="00D72ECA"/>
    <w:rsid w:val="00D86ED8"/>
    <w:rsid w:val="00D911CB"/>
    <w:rsid w:val="00DA05EC"/>
    <w:rsid w:val="00DA4907"/>
    <w:rsid w:val="00DB4106"/>
    <w:rsid w:val="00DB74AC"/>
    <w:rsid w:val="00DB769B"/>
    <w:rsid w:val="00DC759B"/>
    <w:rsid w:val="00DD2AE1"/>
    <w:rsid w:val="00DD3C21"/>
    <w:rsid w:val="00DE64E3"/>
    <w:rsid w:val="00DF5DC1"/>
    <w:rsid w:val="00E137E8"/>
    <w:rsid w:val="00E223FF"/>
    <w:rsid w:val="00E367E4"/>
    <w:rsid w:val="00E40008"/>
    <w:rsid w:val="00E62BBF"/>
    <w:rsid w:val="00E6373A"/>
    <w:rsid w:val="00E6494F"/>
    <w:rsid w:val="00E71ABB"/>
    <w:rsid w:val="00E747E5"/>
    <w:rsid w:val="00E778AE"/>
    <w:rsid w:val="00E77A15"/>
    <w:rsid w:val="00E8081C"/>
    <w:rsid w:val="00E826D3"/>
    <w:rsid w:val="00E834FC"/>
    <w:rsid w:val="00E83691"/>
    <w:rsid w:val="00E86BA4"/>
    <w:rsid w:val="00E90FE1"/>
    <w:rsid w:val="00E928F0"/>
    <w:rsid w:val="00E92C1D"/>
    <w:rsid w:val="00E959C7"/>
    <w:rsid w:val="00EA4DFC"/>
    <w:rsid w:val="00EA6ACB"/>
    <w:rsid w:val="00EB4434"/>
    <w:rsid w:val="00EC0C1C"/>
    <w:rsid w:val="00EC424A"/>
    <w:rsid w:val="00ED46C3"/>
    <w:rsid w:val="00ED7553"/>
    <w:rsid w:val="00EE3886"/>
    <w:rsid w:val="00EE3BBB"/>
    <w:rsid w:val="00EE4324"/>
    <w:rsid w:val="00EF1B74"/>
    <w:rsid w:val="00F025DA"/>
    <w:rsid w:val="00F04DE3"/>
    <w:rsid w:val="00F37FE2"/>
    <w:rsid w:val="00F54556"/>
    <w:rsid w:val="00F636B8"/>
    <w:rsid w:val="00F66D32"/>
    <w:rsid w:val="00F7464F"/>
    <w:rsid w:val="00F755E1"/>
    <w:rsid w:val="00F804A2"/>
    <w:rsid w:val="00F82A1A"/>
    <w:rsid w:val="00F86486"/>
    <w:rsid w:val="00F97BE7"/>
    <w:rsid w:val="00FA4B21"/>
    <w:rsid w:val="00FA5264"/>
    <w:rsid w:val="00FB34F3"/>
    <w:rsid w:val="00FD42E5"/>
    <w:rsid w:val="00FD4612"/>
    <w:rsid w:val="00FD4D7C"/>
    <w:rsid w:val="00FF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ACB"/>
    <w:pPr>
      <w:spacing w:after="0" w:line="240" w:lineRule="auto"/>
    </w:pPr>
  </w:style>
  <w:style w:type="paragraph" w:styleId="Header">
    <w:name w:val="header"/>
    <w:basedOn w:val="Normal"/>
    <w:link w:val="HeaderChar"/>
    <w:uiPriority w:val="99"/>
    <w:unhideWhenUsed/>
    <w:rsid w:val="00434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8AB"/>
  </w:style>
  <w:style w:type="paragraph" w:styleId="Footer">
    <w:name w:val="footer"/>
    <w:basedOn w:val="Normal"/>
    <w:link w:val="FooterChar"/>
    <w:uiPriority w:val="99"/>
    <w:unhideWhenUsed/>
    <w:rsid w:val="00434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8AB"/>
  </w:style>
  <w:style w:type="paragraph" w:styleId="ListParagraph">
    <w:name w:val="List Paragraph"/>
    <w:basedOn w:val="Normal"/>
    <w:uiPriority w:val="34"/>
    <w:qFormat/>
    <w:rsid w:val="009325EB"/>
    <w:pPr>
      <w:ind w:left="720"/>
      <w:contextualSpacing/>
    </w:pPr>
  </w:style>
  <w:style w:type="paragraph" w:styleId="BalloonText">
    <w:name w:val="Balloon Text"/>
    <w:basedOn w:val="Normal"/>
    <w:link w:val="BalloonTextChar"/>
    <w:uiPriority w:val="99"/>
    <w:semiHidden/>
    <w:unhideWhenUsed/>
    <w:rsid w:val="004C6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C07"/>
    <w:rPr>
      <w:rFonts w:ascii="Tahoma" w:hAnsi="Tahoma" w:cs="Tahoma"/>
      <w:sz w:val="16"/>
      <w:szCs w:val="16"/>
    </w:rPr>
  </w:style>
  <w:style w:type="paragraph" w:styleId="NormalWeb">
    <w:name w:val="Normal (Web)"/>
    <w:basedOn w:val="Normal"/>
    <w:uiPriority w:val="99"/>
    <w:semiHidden/>
    <w:unhideWhenUsed/>
    <w:rsid w:val="00E928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ACB"/>
    <w:pPr>
      <w:spacing w:after="0" w:line="240" w:lineRule="auto"/>
    </w:pPr>
  </w:style>
  <w:style w:type="paragraph" w:styleId="Header">
    <w:name w:val="header"/>
    <w:basedOn w:val="Normal"/>
    <w:link w:val="HeaderChar"/>
    <w:uiPriority w:val="99"/>
    <w:unhideWhenUsed/>
    <w:rsid w:val="00434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8AB"/>
  </w:style>
  <w:style w:type="paragraph" w:styleId="Footer">
    <w:name w:val="footer"/>
    <w:basedOn w:val="Normal"/>
    <w:link w:val="FooterChar"/>
    <w:uiPriority w:val="99"/>
    <w:unhideWhenUsed/>
    <w:rsid w:val="00434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8AB"/>
  </w:style>
  <w:style w:type="paragraph" w:styleId="ListParagraph">
    <w:name w:val="List Paragraph"/>
    <w:basedOn w:val="Normal"/>
    <w:uiPriority w:val="34"/>
    <w:qFormat/>
    <w:rsid w:val="009325EB"/>
    <w:pPr>
      <w:ind w:left="720"/>
      <w:contextualSpacing/>
    </w:pPr>
  </w:style>
  <w:style w:type="paragraph" w:styleId="BalloonText">
    <w:name w:val="Balloon Text"/>
    <w:basedOn w:val="Normal"/>
    <w:link w:val="BalloonTextChar"/>
    <w:uiPriority w:val="99"/>
    <w:semiHidden/>
    <w:unhideWhenUsed/>
    <w:rsid w:val="004C6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C07"/>
    <w:rPr>
      <w:rFonts w:ascii="Tahoma" w:hAnsi="Tahoma" w:cs="Tahoma"/>
      <w:sz w:val="16"/>
      <w:szCs w:val="16"/>
    </w:rPr>
  </w:style>
  <w:style w:type="paragraph" w:styleId="NormalWeb">
    <w:name w:val="Normal (Web)"/>
    <w:basedOn w:val="Normal"/>
    <w:uiPriority w:val="99"/>
    <w:semiHidden/>
    <w:unhideWhenUsed/>
    <w:rsid w:val="00E928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96597">
      <w:bodyDiv w:val="1"/>
      <w:marLeft w:val="0"/>
      <w:marRight w:val="0"/>
      <w:marTop w:val="0"/>
      <w:marBottom w:val="0"/>
      <w:divBdr>
        <w:top w:val="none" w:sz="0" w:space="0" w:color="auto"/>
        <w:left w:val="none" w:sz="0" w:space="0" w:color="auto"/>
        <w:bottom w:val="none" w:sz="0" w:space="0" w:color="auto"/>
        <w:right w:val="none" w:sz="0" w:space="0" w:color="auto"/>
      </w:divBdr>
    </w:div>
    <w:div w:id="978612637">
      <w:bodyDiv w:val="1"/>
      <w:marLeft w:val="0"/>
      <w:marRight w:val="0"/>
      <w:marTop w:val="0"/>
      <w:marBottom w:val="0"/>
      <w:divBdr>
        <w:top w:val="none" w:sz="0" w:space="0" w:color="auto"/>
        <w:left w:val="none" w:sz="0" w:space="0" w:color="auto"/>
        <w:bottom w:val="none" w:sz="0" w:space="0" w:color="auto"/>
        <w:right w:val="none" w:sz="0" w:space="0" w:color="auto"/>
      </w:divBdr>
    </w:div>
    <w:div w:id="1076325576">
      <w:bodyDiv w:val="1"/>
      <w:marLeft w:val="0"/>
      <w:marRight w:val="0"/>
      <w:marTop w:val="0"/>
      <w:marBottom w:val="0"/>
      <w:divBdr>
        <w:top w:val="none" w:sz="0" w:space="0" w:color="auto"/>
        <w:left w:val="none" w:sz="0" w:space="0" w:color="auto"/>
        <w:bottom w:val="none" w:sz="0" w:space="0" w:color="auto"/>
        <w:right w:val="none" w:sz="0" w:space="0" w:color="auto"/>
      </w:divBdr>
    </w:div>
    <w:div w:id="1383942746">
      <w:bodyDiv w:val="1"/>
      <w:marLeft w:val="0"/>
      <w:marRight w:val="0"/>
      <w:marTop w:val="0"/>
      <w:marBottom w:val="0"/>
      <w:divBdr>
        <w:top w:val="none" w:sz="0" w:space="0" w:color="auto"/>
        <w:left w:val="none" w:sz="0" w:space="0" w:color="auto"/>
        <w:bottom w:val="none" w:sz="0" w:space="0" w:color="auto"/>
        <w:right w:val="none" w:sz="0" w:space="0" w:color="auto"/>
      </w:divBdr>
    </w:div>
    <w:div w:id="1420758605">
      <w:bodyDiv w:val="1"/>
      <w:marLeft w:val="0"/>
      <w:marRight w:val="0"/>
      <w:marTop w:val="0"/>
      <w:marBottom w:val="0"/>
      <w:divBdr>
        <w:top w:val="none" w:sz="0" w:space="0" w:color="auto"/>
        <w:left w:val="none" w:sz="0" w:space="0" w:color="auto"/>
        <w:bottom w:val="none" w:sz="0" w:space="0" w:color="auto"/>
        <w:right w:val="none" w:sz="0" w:space="0" w:color="auto"/>
      </w:divBdr>
    </w:div>
    <w:div w:id="1493177145">
      <w:bodyDiv w:val="1"/>
      <w:marLeft w:val="0"/>
      <w:marRight w:val="0"/>
      <w:marTop w:val="0"/>
      <w:marBottom w:val="0"/>
      <w:divBdr>
        <w:top w:val="none" w:sz="0" w:space="0" w:color="auto"/>
        <w:left w:val="none" w:sz="0" w:space="0" w:color="auto"/>
        <w:bottom w:val="none" w:sz="0" w:space="0" w:color="auto"/>
        <w:right w:val="none" w:sz="0" w:space="0" w:color="auto"/>
      </w:divBdr>
    </w:div>
    <w:div w:id="1784686169">
      <w:bodyDiv w:val="1"/>
      <w:marLeft w:val="0"/>
      <w:marRight w:val="0"/>
      <w:marTop w:val="0"/>
      <w:marBottom w:val="0"/>
      <w:divBdr>
        <w:top w:val="none" w:sz="0" w:space="0" w:color="auto"/>
        <w:left w:val="none" w:sz="0" w:space="0" w:color="auto"/>
        <w:bottom w:val="none" w:sz="0" w:space="0" w:color="auto"/>
        <w:right w:val="none" w:sz="0" w:space="0" w:color="auto"/>
      </w:divBdr>
    </w:div>
    <w:div w:id="1869902461">
      <w:bodyDiv w:val="1"/>
      <w:marLeft w:val="0"/>
      <w:marRight w:val="0"/>
      <w:marTop w:val="0"/>
      <w:marBottom w:val="0"/>
      <w:divBdr>
        <w:top w:val="none" w:sz="0" w:space="0" w:color="auto"/>
        <w:left w:val="none" w:sz="0" w:space="0" w:color="auto"/>
        <w:bottom w:val="none" w:sz="0" w:space="0" w:color="auto"/>
        <w:right w:val="none" w:sz="0" w:space="0" w:color="auto"/>
      </w:divBdr>
    </w:div>
    <w:div w:id="2029986829">
      <w:bodyDiv w:val="1"/>
      <w:marLeft w:val="0"/>
      <w:marRight w:val="0"/>
      <w:marTop w:val="0"/>
      <w:marBottom w:val="0"/>
      <w:divBdr>
        <w:top w:val="none" w:sz="0" w:space="0" w:color="auto"/>
        <w:left w:val="none" w:sz="0" w:space="0" w:color="auto"/>
        <w:bottom w:val="none" w:sz="0" w:space="0" w:color="auto"/>
        <w:right w:val="none" w:sz="0" w:space="0" w:color="auto"/>
      </w:divBdr>
    </w:div>
    <w:div w:id="21278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Hutchison</dc:creator>
  <cp:lastModifiedBy>Nathaniel Hutchison</cp:lastModifiedBy>
  <cp:revision>34</cp:revision>
  <dcterms:created xsi:type="dcterms:W3CDTF">2013-12-04T20:55:00Z</dcterms:created>
  <dcterms:modified xsi:type="dcterms:W3CDTF">2013-12-05T04:27:00Z</dcterms:modified>
</cp:coreProperties>
</file>