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AAB6" w14:textId="2139B1D3" w:rsidR="006205CE" w:rsidRDefault="00B000C2" w:rsidP="006205CE">
      <w:pPr>
        <w:pStyle w:val="Title"/>
        <w:spacing w:line="360" w:lineRule="auto"/>
      </w:pPr>
      <w:r>
        <w:t>Makalah</w:t>
      </w:r>
      <w:r>
        <w:br/>
        <w:t>“</w:t>
      </w:r>
      <w:r>
        <w:t xml:space="preserve">model proses Agile - </w:t>
      </w:r>
      <w:r w:rsidRPr="006205CE">
        <w:t>test</w:t>
      </w:r>
      <w:r>
        <w:t xml:space="preserve"> </w:t>
      </w:r>
      <w:r w:rsidRPr="006205CE">
        <w:t>driven development</w:t>
      </w:r>
      <w:r>
        <w:t>”</w:t>
      </w:r>
    </w:p>
    <w:p w14:paraId="50DEC7A8" w14:textId="77777777" w:rsidR="006205CE" w:rsidRPr="000E3BE3" w:rsidRDefault="006205CE" w:rsidP="006205CE">
      <w:pPr>
        <w:spacing w:line="360" w:lineRule="auto"/>
      </w:pPr>
    </w:p>
    <w:p w14:paraId="0D9E5313" w14:textId="77777777" w:rsidR="006205CE" w:rsidRDefault="006205CE" w:rsidP="006205CE">
      <w:pPr>
        <w:pStyle w:val="Title"/>
        <w:spacing w:line="360" w:lineRule="auto"/>
      </w:pPr>
    </w:p>
    <w:p w14:paraId="0803B309" w14:textId="25FDB7B8" w:rsidR="006205CE" w:rsidRDefault="006205CE" w:rsidP="006205CE">
      <w:pPr>
        <w:jc w:val="center"/>
      </w:pPr>
      <w:r>
        <w:rPr>
          <w:noProof/>
        </w:rPr>
        <w:drawing>
          <wp:inline distT="0" distB="0" distL="0" distR="0" wp14:anchorId="36142B43" wp14:editId="476B66E3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1971" w14:textId="77777777" w:rsidR="006205CE" w:rsidRDefault="006205CE" w:rsidP="006205CE">
      <w:pPr>
        <w:spacing w:line="360" w:lineRule="auto"/>
      </w:pPr>
    </w:p>
    <w:p w14:paraId="18F4CE3C" w14:textId="77777777" w:rsidR="006205CE" w:rsidRDefault="006205CE" w:rsidP="006205CE">
      <w:pPr>
        <w:spacing w:line="360" w:lineRule="auto"/>
      </w:pPr>
    </w:p>
    <w:p w14:paraId="02988088" w14:textId="77777777" w:rsidR="006205CE" w:rsidRPr="00DF76F9" w:rsidRDefault="006205CE" w:rsidP="006205CE">
      <w:pPr>
        <w:spacing w:line="240" w:lineRule="auto"/>
        <w:ind w:left="3969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2F87A5BE" w14:textId="77777777" w:rsidR="006205CE" w:rsidRPr="00DF76F9" w:rsidRDefault="006205CE" w:rsidP="006205CE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</w:t>
      </w:r>
      <w:proofErr w:type="spellStart"/>
      <w:r w:rsidRPr="00DF76F9">
        <w:rPr>
          <w:sz w:val="28"/>
          <w:szCs w:val="28"/>
        </w:rPr>
        <w:t>Dwi</w:t>
      </w:r>
      <w:proofErr w:type="spellEnd"/>
      <w:r w:rsidRPr="00DF76F9">
        <w:rPr>
          <w:sz w:val="28"/>
          <w:szCs w:val="28"/>
        </w:rPr>
        <w:t xml:space="preserve">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01EE36AE" w14:textId="77777777" w:rsidR="006205CE" w:rsidRPr="00DF76F9" w:rsidRDefault="006205CE" w:rsidP="006205CE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Firmansyah</w:t>
      </w:r>
      <w:proofErr w:type="spellEnd"/>
    </w:p>
    <w:p w14:paraId="2AB474B9" w14:textId="77777777" w:rsidR="006205CE" w:rsidRPr="00DF76F9" w:rsidRDefault="006205CE" w:rsidP="006205CE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67EEA9EF" w14:textId="77777777" w:rsidR="006205CE" w:rsidRPr="00DF76F9" w:rsidRDefault="006205CE" w:rsidP="006205CE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</w:t>
      </w:r>
      <w:proofErr w:type="spellStart"/>
      <w:r w:rsidRPr="00DF76F9">
        <w:rPr>
          <w:sz w:val="28"/>
          <w:szCs w:val="28"/>
        </w:rPr>
        <w:t>Rusli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49FA26AA" w14:textId="77777777" w:rsidR="006205CE" w:rsidRPr="00F52A2A" w:rsidRDefault="006205CE" w:rsidP="006205CE">
      <w:pPr>
        <w:spacing w:line="276" w:lineRule="auto"/>
        <w:ind w:left="2694"/>
      </w:pPr>
    </w:p>
    <w:p w14:paraId="1CAA36BB" w14:textId="77777777" w:rsidR="006205CE" w:rsidRPr="00B000C2" w:rsidRDefault="006205CE" w:rsidP="006205CE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PROGRAM STUDI Metodologi Desain Perangkat Lunak Praktik</w:t>
      </w:r>
    </w:p>
    <w:p w14:paraId="490257C9" w14:textId="77777777" w:rsidR="006205CE" w:rsidRPr="00B000C2" w:rsidRDefault="006205CE" w:rsidP="006205CE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FAKULTAS Sains dan Teknologi</w:t>
      </w:r>
    </w:p>
    <w:p w14:paraId="79EE882B" w14:textId="77777777" w:rsidR="006205CE" w:rsidRPr="00B000C2" w:rsidRDefault="006205CE" w:rsidP="006205CE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UNIVERSITAS Teknologi Yogyakarta</w:t>
      </w:r>
    </w:p>
    <w:p w14:paraId="4EEAC4C5" w14:textId="77777777" w:rsidR="006205CE" w:rsidRPr="00B000C2" w:rsidRDefault="006205CE" w:rsidP="006205CE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Yogyakarta</w:t>
      </w:r>
      <w:r w:rsidRPr="00F52A2A">
        <w:t xml:space="preserve"> </w:t>
      </w:r>
    </w:p>
    <w:p w14:paraId="3F69335C" w14:textId="77777777" w:rsidR="006205CE" w:rsidRDefault="006205CE" w:rsidP="006205CE">
      <w:pPr>
        <w:pStyle w:val="Title"/>
        <w:spacing w:line="360" w:lineRule="auto"/>
        <w:sectPr w:rsidR="006205CE" w:rsidSect="00CE2EC2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000C2">
        <w:rPr>
          <w:sz w:val="28"/>
          <w:szCs w:val="52"/>
        </w:rPr>
        <w:t>2021</w:t>
      </w:r>
    </w:p>
    <w:p w14:paraId="50277A6C" w14:textId="7DD729D6" w:rsidR="00B000C2" w:rsidRDefault="00B000C2" w:rsidP="00CE2EC2">
      <w:pPr>
        <w:pStyle w:val="Heading1"/>
        <w:numPr>
          <w:ilvl w:val="0"/>
          <w:numId w:val="0"/>
        </w:numPr>
      </w:pPr>
      <w:bookmarkStart w:id="0" w:name="_Toc91535854"/>
      <w:r>
        <w:lastRenderedPageBreak/>
        <w:t>Kata Pengantar</w:t>
      </w:r>
      <w:bookmarkEnd w:id="0"/>
    </w:p>
    <w:p w14:paraId="71F2C262" w14:textId="77777777" w:rsidR="00CE2EC2" w:rsidRDefault="00CE2EC2" w:rsidP="00CE2EC2">
      <w:proofErr w:type="spellStart"/>
      <w:r>
        <w:t>Abc</w:t>
      </w:r>
      <w:proofErr w:type="spellEnd"/>
    </w:p>
    <w:p w14:paraId="7D22CB83" w14:textId="77777777" w:rsidR="00131278" w:rsidRDefault="00131278" w:rsidP="00CE2EC2"/>
    <w:p w14:paraId="0EA19F49" w14:textId="09181D25" w:rsidR="00131278" w:rsidRDefault="00131278" w:rsidP="00CE2EC2">
      <w:pPr>
        <w:sectPr w:rsidR="00131278" w:rsidSect="00CE2EC2"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bookmarkStart w:id="1" w:name="_Toc91535855" w:displacedByCustomXml="next"/>
    <w:sdt>
      <w:sdtPr>
        <w:id w:val="-5604887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aps w:val="0"/>
          <w:noProof/>
          <w:color w:val="auto"/>
          <w:sz w:val="24"/>
          <w:szCs w:val="22"/>
        </w:rPr>
      </w:sdtEndPr>
      <w:sdtContent>
        <w:p w14:paraId="7A983B5F" w14:textId="147CFDE1" w:rsidR="00676FEC" w:rsidRPr="006B3001" w:rsidRDefault="00676FEC" w:rsidP="006B3001">
          <w:pPr>
            <w:pStyle w:val="Heading1"/>
            <w:numPr>
              <w:ilvl w:val="0"/>
              <w:numId w:val="0"/>
            </w:numPr>
          </w:pPr>
          <w:r w:rsidRPr="006B3001">
            <w:t xml:space="preserve">Daftar </w:t>
          </w:r>
          <w:r w:rsidR="006B3001" w:rsidRPr="006B3001">
            <w:t>I</w:t>
          </w:r>
          <w:r w:rsidRPr="006B3001">
            <w:t>si</w:t>
          </w:r>
          <w:bookmarkEnd w:id="1"/>
        </w:p>
        <w:p w14:paraId="78567D44" w14:textId="214053BE" w:rsidR="00676FEC" w:rsidRPr="00676FEC" w:rsidRDefault="00676FEC" w:rsidP="00676FEC">
          <w:pPr>
            <w:rPr>
              <w:lang w:eastAsia="en-US"/>
            </w:rPr>
          </w:pPr>
        </w:p>
        <w:p w14:paraId="1A113168" w14:textId="1C07E7FB" w:rsidR="005C3F6A" w:rsidRDefault="00676FEC">
          <w:pPr>
            <w:pStyle w:val="TOC1"/>
            <w:tabs>
              <w:tab w:val="right" w:leader="dot" w:pos="9350"/>
            </w:tabs>
            <w:rPr>
              <w:noProof/>
              <w:sz w:val="22"/>
              <w:lang w:val="en-ID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35854" w:history="1">
            <w:r w:rsidR="005C3F6A" w:rsidRPr="00CF279D">
              <w:rPr>
                <w:rStyle w:val="Hyperlink"/>
                <w:noProof/>
              </w:rPr>
              <w:t>Kata Pengantar</w:t>
            </w:r>
            <w:r w:rsidR="005C3F6A">
              <w:rPr>
                <w:noProof/>
                <w:webHidden/>
              </w:rPr>
              <w:tab/>
            </w:r>
            <w:r w:rsidR="005C3F6A">
              <w:rPr>
                <w:noProof/>
                <w:webHidden/>
              </w:rPr>
              <w:fldChar w:fldCharType="begin"/>
            </w:r>
            <w:r w:rsidR="005C3F6A">
              <w:rPr>
                <w:noProof/>
                <w:webHidden/>
              </w:rPr>
              <w:instrText xml:space="preserve"> PAGEREF _Toc91535854 \h </w:instrText>
            </w:r>
            <w:r w:rsidR="005C3F6A">
              <w:rPr>
                <w:noProof/>
                <w:webHidden/>
              </w:rPr>
            </w:r>
            <w:r w:rsidR="005C3F6A">
              <w:rPr>
                <w:noProof/>
                <w:webHidden/>
              </w:rPr>
              <w:fldChar w:fldCharType="separate"/>
            </w:r>
            <w:r w:rsidR="005C3F6A">
              <w:rPr>
                <w:noProof/>
                <w:webHidden/>
              </w:rPr>
              <w:t>ii</w:t>
            </w:r>
            <w:r w:rsidR="005C3F6A">
              <w:rPr>
                <w:noProof/>
                <w:webHidden/>
              </w:rPr>
              <w:fldChar w:fldCharType="end"/>
            </w:r>
          </w:hyperlink>
        </w:p>
        <w:p w14:paraId="20A12150" w14:textId="7A85C1CF" w:rsidR="005C3F6A" w:rsidRDefault="005C3F6A">
          <w:pPr>
            <w:pStyle w:val="TOC1"/>
            <w:tabs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5855" w:history="1">
            <w:r w:rsidRPr="00CF279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B092" w14:textId="63039F4D" w:rsidR="005C3F6A" w:rsidRDefault="005C3F6A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5856" w:history="1">
            <w:r w:rsidRPr="00CF279D">
              <w:rPr>
                <w:rStyle w:val="Hyperlink"/>
                <w:noProof/>
              </w:rPr>
              <w:t>Bab I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CF279D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C391" w14:textId="64A7F40D" w:rsidR="005C3F6A" w:rsidRDefault="005C3F6A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5857" w:history="1">
            <w:r w:rsidRPr="00CF279D">
              <w:rPr>
                <w:rStyle w:val="Hyperlink"/>
                <w:noProof/>
              </w:rPr>
              <w:t>Bab II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CF279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70D5" w14:textId="55F40856" w:rsidR="005C3F6A" w:rsidRDefault="005C3F6A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5858" w:history="1">
            <w:r w:rsidRPr="00CF279D">
              <w:rPr>
                <w:rStyle w:val="Hyperlink"/>
                <w:noProof/>
              </w:rPr>
              <w:t>Bab III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CF279D">
              <w:rPr>
                <w:rStyle w:val="Hyperlink"/>
                <w:noProof/>
              </w:rPr>
              <w:t>Contoh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8F70" w14:textId="2AAE0638" w:rsidR="005C3F6A" w:rsidRDefault="005C3F6A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5859" w:history="1">
            <w:r w:rsidRPr="00CF279D">
              <w:rPr>
                <w:rStyle w:val="Hyperlink"/>
                <w:noProof/>
              </w:rPr>
              <w:t>Bab IV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CF279D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C9C1" w14:textId="6C180A31" w:rsidR="005C3F6A" w:rsidRDefault="005C3F6A">
          <w:pPr>
            <w:pStyle w:val="TOC1"/>
            <w:tabs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5860" w:history="1">
            <w:r w:rsidRPr="00CF279D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B4A2" w14:textId="1208B394" w:rsidR="00676FEC" w:rsidRDefault="00676FEC">
          <w:r>
            <w:rPr>
              <w:b/>
              <w:bCs/>
              <w:noProof/>
            </w:rPr>
            <w:fldChar w:fldCharType="end"/>
          </w:r>
        </w:p>
      </w:sdtContent>
    </w:sdt>
    <w:p w14:paraId="5303F071" w14:textId="18E8E30D" w:rsidR="00CE2EC2" w:rsidRDefault="00CE2EC2" w:rsidP="00CE2EC2"/>
    <w:p w14:paraId="68E43458" w14:textId="77777777" w:rsidR="00131278" w:rsidRDefault="00131278" w:rsidP="00CE2EC2"/>
    <w:p w14:paraId="0AD46224" w14:textId="77777777" w:rsidR="00CE2EC2" w:rsidRDefault="00CE2EC2" w:rsidP="00CE2EC2">
      <w:pPr>
        <w:sectPr w:rsidR="00CE2EC2" w:rsidSect="00CE2EC2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3438D57" w14:textId="46675FDA" w:rsidR="006205CE" w:rsidRDefault="00CE2EC2" w:rsidP="00CE2EC2">
      <w:pPr>
        <w:pStyle w:val="Heading1"/>
        <w:ind w:firstLine="284"/>
      </w:pPr>
      <w:r>
        <w:lastRenderedPageBreak/>
        <w:br/>
      </w:r>
      <w:bookmarkStart w:id="2" w:name="_Toc91535856"/>
      <w:r w:rsidR="005531B4">
        <w:t>P</w:t>
      </w:r>
      <w:r w:rsidR="006205CE">
        <w:t>endahuluan</w:t>
      </w:r>
      <w:bookmarkEnd w:id="2"/>
    </w:p>
    <w:p w14:paraId="76D06CB0" w14:textId="34E694A6" w:rsidR="00CB38FE" w:rsidRDefault="00CB38FE" w:rsidP="00CB38FE"/>
    <w:p w14:paraId="0CE16FC3" w14:textId="77777777" w:rsidR="00CB38FE" w:rsidRPr="00CB38FE" w:rsidRDefault="00CB38FE" w:rsidP="00CB38FE"/>
    <w:p w14:paraId="617F22AB" w14:textId="77777777" w:rsidR="00B84CD4" w:rsidRDefault="00B84CD4" w:rsidP="00CE2EC2">
      <w:pPr>
        <w:sectPr w:rsidR="00B84CD4" w:rsidSect="00CE2EC2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AA0FB62" w14:textId="361ACD83" w:rsidR="006205CE" w:rsidRDefault="00CE2EC2" w:rsidP="00CE2EC2">
      <w:pPr>
        <w:pStyle w:val="Heading1"/>
        <w:ind w:firstLine="284"/>
      </w:pPr>
      <w:r>
        <w:lastRenderedPageBreak/>
        <w:br/>
      </w:r>
      <w:bookmarkStart w:id="3" w:name="_Toc91535857"/>
      <w:r w:rsidR="005531B4">
        <w:t>P</w:t>
      </w:r>
      <w:r w:rsidR="006205CE">
        <w:t>embahasan</w:t>
      </w:r>
      <w:bookmarkEnd w:id="3"/>
    </w:p>
    <w:p w14:paraId="7843710C" w14:textId="71349C3D" w:rsidR="00B84CD4" w:rsidRDefault="00B84CD4" w:rsidP="00B84CD4">
      <w:proofErr w:type="spellStart"/>
      <w:r>
        <w:t>Abc</w:t>
      </w:r>
      <w:proofErr w:type="spellEnd"/>
    </w:p>
    <w:p w14:paraId="0A5AB9E3" w14:textId="77777777" w:rsidR="00BA4C1B" w:rsidRDefault="00BA4C1B" w:rsidP="00B84CD4"/>
    <w:p w14:paraId="1872D96B" w14:textId="77777777" w:rsidR="00B84CD4" w:rsidRDefault="00B84CD4" w:rsidP="00B84CD4">
      <w:pPr>
        <w:sectPr w:rsidR="00B84CD4" w:rsidSect="00F52174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8CFD1" w14:textId="425FFB7B" w:rsidR="006205CE" w:rsidRDefault="00CE2EC2" w:rsidP="00CE2EC2">
      <w:pPr>
        <w:pStyle w:val="Heading1"/>
        <w:ind w:firstLine="284"/>
      </w:pPr>
      <w:r>
        <w:lastRenderedPageBreak/>
        <w:br/>
      </w:r>
      <w:bookmarkStart w:id="4" w:name="_Toc91535858"/>
      <w:r w:rsidR="005531B4">
        <w:t>C</w:t>
      </w:r>
      <w:r w:rsidR="006205CE">
        <w:t xml:space="preserve">ontoh </w:t>
      </w:r>
      <w:r w:rsidR="005531B4">
        <w:t>M</w:t>
      </w:r>
      <w:r w:rsidR="006205CE">
        <w:t>etode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E55942" w14:paraId="48517D47" w14:textId="77777777" w:rsidTr="00C35F00">
        <w:trPr>
          <w:trHeight w:val="767"/>
        </w:trPr>
        <w:tc>
          <w:tcPr>
            <w:tcW w:w="1555" w:type="dxa"/>
          </w:tcPr>
          <w:p w14:paraId="79BF35CE" w14:textId="425993ED" w:rsidR="00E55942" w:rsidRDefault="00E55942" w:rsidP="00E55942">
            <w:pPr>
              <w:jc w:val="righ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37801925" w14:textId="6F36003E" w:rsidR="00E55942" w:rsidRDefault="00E55942" w:rsidP="00E55942">
            <w:proofErr w:type="spellStart"/>
            <w:r>
              <w:t>Implementasi</w:t>
            </w:r>
            <w:proofErr w:type="spellEnd"/>
            <w:r>
              <w:t xml:space="preserve"> Test Driven Development Pada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Android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Universitas Ahmad Dahlan</w:t>
            </w:r>
          </w:p>
        </w:tc>
      </w:tr>
      <w:tr w:rsidR="00E55942" w14:paraId="14916732" w14:textId="77777777" w:rsidTr="00C35F00">
        <w:trPr>
          <w:trHeight w:val="409"/>
        </w:trPr>
        <w:tc>
          <w:tcPr>
            <w:tcW w:w="1555" w:type="dxa"/>
          </w:tcPr>
          <w:p w14:paraId="793FE8A7" w14:textId="7717F26E" w:rsidR="00E55942" w:rsidRDefault="00E55942" w:rsidP="00E55942">
            <w:pPr>
              <w:jc w:val="right"/>
            </w:pPr>
            <w:proofErr w:type="spellStart"/>
            <w:r>
              <w:t>Penulis</w:t>
            </w:r>
            <w:proofErr w:type="spellEnd"/>
          </w:p>
        </w:tc>
        <w:tc>
          <w:tcPr>
            <w:tcW w:w="7795" w:type="dxa"/>
          </w:tcPr>
          <w:p w14:paraId="23CD4309" w14:textId="4E6E6A87" w:rsidR="00E55942" w:rsidRDefault="00E55942" w:rsidP="00E55942">
            <w:r>
              <w:t>Jamalludin</w:t>
            </w:r>
            <w:proofErr w:type="gramStart"/>
            <w:r>
              <w:t>1 ,</w:t>
            </w:r>
            <w:proofErr w:type="gramEnd"/>
            <w:r>
              <w:t xml:space="preserve"> Herman Yuliansyah1 , Sri Winiati1 , Imam Riadi2</w:t>
            </w:r>
          </w:p>
        </w:tc>
      </w:tr>
      <w:tr w:rsidR="00E55942" w14:paraId="1514CFA9" w14:textId="77777777" w:rsidTr="00C35F00">
        <w:trPr>
          <w:trHeight w:val="698"/>
        </w:trPr>
        <w:tc>
          <w:tcPr>
            <w:tcW w:w="1555" w:type="dxa"/>
          </w:tcPr>
          <w:p w14:paraId="2930A21C" w14:textId="0FAC72A2" w:rsidR="00E55942" w:rsidRDefault="00E55942" w:rsidP="00E55942">
            <w:pPr>
              <w:jc w:val="right"/>
            </w:pPr>
            <w:r>
              <w:t xml:space="preserve">Nama </w:t>
            </w:r>
            <w:proofErr w:type="spellStart"/>
            <w:r>
              <w:t>Jurnal</w:t>
            </w:r>
            <w:proofErr w:type="spellEnd"/>
          </w:p>
        </w:tc>
        <w:tc>
          <w:tcPr>
            <w:tcW w:w="7795" w:type="dxa"/>
          </w:tcPr>
          <w:p w14:paraId="49C7E7CF" w14:textId="00027809" w:rsidR="00E55942" w:rsidRDefault="00E55942" w:rsidP="00F52174">
            <w:pPr>
              <w:jc w:val="both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Teknik </w:t>
            </w:r>
            <w:proofErr w:type="spellStart"/>
            <w:r>
              <w:t>Elektro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r w:rsidRPr="00F52174">
              <w:t>dan</w:t>
            </w:r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(JITEKI) Vol. 4, No. 1, </w:t>
            </w:r>
            <w:proofErr w:type="spellStart"/>
            <w:r>
              <w:t>Juni</w:t>
            </w:r>
            <w:proofErr w:type="spellEnd"/>
            <w:r>
              <w:t xml:space="preserve"> 2018</w:t>
            </w:r>
          </w:p>
        </w:tc>
      </w:tr>
      <w:tr w:rsidR="00C35F00" w14:paraId="390678FA" w14:textId="77777777" w:rsidTr="00C35F00">
        <w:trPr>
          <w:trHeight w:val="425"/>
        </w:trPr>
        <w:tc>
          <w:tcPr>
            <w:tcW w:w="1555" w:type="dxa"/>
          </w:tcPr>
          <w:p w14:paraId="50E422CC" w14:textId="485BE7D6" w:rsidR="00C35F00" w:rsidRDefault="00C35F00" w:rsidP="00E55942">
            <w:pPr>
              <w:jc w:val="right"/>
            </w:pPr>
            <w:r>
              <w:t xml:space="preserve">Media </w:t>
            </w:r>
            <w:proofErr w:type="spellStart"/>
            <w:r>
              <w:t>Publikasi</w:t>
            </w:r>
            <w:proofErr w:type="spellEnd"/>
          </w:p>
        </w:tc>
        <w:tc>
          <w:tcPr>
            <w:tcW w:w="7795" w:type="dxa"/>
          </w:tcPr>
          <w:p w14:paraId="5B17BEFB" w14:textId="6864B349" w:rsidR="00C35F00" w:rsidRDefault="00C35F00" w:rsidP="00E55942">
            <w:r>
              <w:t xml:space="preserve">PDF / </w:t>
            </w:r>
            <w:r w:rsidRPr="00C35F00">
              <w:t>pdfs.semanticscholar.org</w:t>
            </w:r>
          </w:p>
        </w:tc>
      </w:tr>
      <w:tr w:rsidR="00C35F00" w14:paraId="4DBFD205" w14:textId="77777777" w:rsidTr="00C35F00">
        <w:trPr>
          <w:trHeight w:val="425"/>
        </w:trPr>
        <w:tc>
          <w:tcPr>
            <w:tcW w:w="1555" w:type="dxa"/>
          </w:tcPr>
          <w:p w14:paraId="7BD1C075" w14:textId="0A7453C1" w:rsidR="00C35F00" w:rsidRDefault="00C35F00" w:rsidP="00E55942">
            <w:pPr>
              <w:jc w:val="right"/>
            </w:pPr>
            <w:r>
              <w:t xml:space="preserve">Link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38D13A8C" w14:textId="648941AB" w:rsidR="00C35F00" w:rsidRDefault="00C35F00" w:rsidP="00C35F00">
            <w:r w:rsidRPr="00C35F00">
              <w:t>https://www.semanticscholar.org/paper/Implementasi-Test-Driven-Development-Pada-Aplikasi-Jamalludin-Yuliansyah/809daf8c87245e4caf4b58361a5fdddb222f7cc3</w:t>
            </w:r>
          </w:p>
        </w:tc>
      </w:tr>
      <w:tr w:rsidR="00E55942" w14:paraId="73067D00" w14:textId="77777777" w:rsidTr="00C35F00">
        <w:trPr>
          <w:trHeight w:val="425"/>
        </w:trPr>
        <w:tc>
          <w:tcPr>
            <w:tcW w:w="1555" w:type="dxa"/>
          </w:tcPr>
          <w:p w14:paraId="5A6F499B" w14:textId="5B8544AF" w:rsidR="00E55942" w:rsidRDefault="00E55942" w:rsidP="00E55942">
            <w:pPr>
              <w:jc w:val="right"/>
            </w:pP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halaman</w:t>
            </w:r>
            <w:proofErr w:type="spellEnd"/>
          </w:p>
        </w:tc>
        <w:tc>
          <w:tcPr>
            <w:tcW w:w="7795" w:type="dxa"/>
          </w:tcPr>
          <w:p w14:paraId="7A679686" w14:textId="40BA5AB7" w:rsidR="00E55942" w:rsidRDefault="00C35F00" w:rsidP="00E55942">
            <w:proofErr w:type="spellStart"/>
            <w:r>
              <w:t>Juni</w:t>
            </w:r>
            <w:proofErr w:type="spellEnd"/>
            <w:r>
              <w:t xml:space="preserve"> </w:t>
            </w:r>
            <w:r w:rsidR="00E55942">
              <w:t>2018, Halaman 43</w:t>
            </w:r>
          </w:p>
        </w:tc>
      </w:tr>
      <w:tr w:rsidR="00E55942" w14:paraId="0B927892" w14:textId="77777777" w:rsidTr="00C35F00">
        <w:trPr>
          <w:trHeight w:val="1550"/>
        </w:trPr>
        <w:tc>
          <w:tcPr>
            <w:tcW w:w="1555" w:type="dxa"/>
          </w:tcPr>
          <w:p w14:paraId="5AF65F9C" w14:textId="7719DB61" w:rsidR="00E55942" w:rsidRDefault="00E55942" w:rsidP="00E55942">
            <w:pPr>
              <w:jc w:val="right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38BED231" w14:textId="3CE8ABC5" w:rsidR="00E55942" w:rsidRDefault="00C35F00" w:rsidP="00C35F00">
            <w:pPr>
              <w:jc w:val="both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Test Driven Development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perwalian</w:t>
            </w:r>
            <w:proofErr w:type="spellEnd"/>
            <w:r>
              <w:t xml:space="preserve"> dan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 xml:space="preserve">,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, </w:t>
            </w:r>
            <w:proofErr w:type="spellStart"/>
            <w:r>
              <w:t>jadwal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, dan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Universitas Ahmad Dahlan</w:t>
            </w:r>
          </w:p>
        </w:tc>
      </w:tr>
      <w:tr w:rsidR="00E55942" w14:paraId="1194ED7E" w14:textId="77777777" w:rsidTr="00C35F00">
        <w:tc>
          <w:tcPr>
            <w:tcW w:w="1555" w:type="dxa"/>
          </w:tcPr>
          <w:p w14:paraId="0D28398E" w14:textId="326B5F4F" w:rsidR="00E55942" w:rsidRDefault="00C35F00" w:rsidP="00E55942">
            <w:pPr>
              <w:jc w:val="righ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5B34BF1F" w14:textId="1F7DF671" w:rsidR="00E55942" w:rsidRDefault="00C35F00" w:rsidP="00E55942">
            <w:r>
              <w:t>Test Driven Development</w:t>
            </w:r>
          </w:p>
        </w:tc>
      </w:tr>
      <w:tr w:rsidR="00E55942" w14:paraId="077794EF" w14:textId="77777777" w:rsidTr="00C35F00">
        <w:tc>
          <w:tcPr>
            <w:tcW w:w="1555" w:type="dxa"/>
          </w:tcPr>
          <w:p w14:paraId="1967BD76" w14:textId="56808722" w:rsidR="00E55942" w:rsidRDefault="00C35F00" w:rsidP="00E55942">
            <w:pPr>
              <w:jc w:val="right"/>
            </w:pPr>
            <w:r>
              <w:t xml:space="preserve">Alur </w:t>
            </w:r>
            <w:proofErr w:type="spellStart"/>
            <w:r>
              <w:t>Kerja</w:t>
            </w:r>
            <w:proofErr w:type="spellEnd"/>
          </w:p>
        </w:tc>
        <w:tc>
          <w:tcPr>
            <w:tcW w:w="7795" w:type="dxa"/>
          </w:tcPr>
          <w:p w14:paraId="3BDC24AB" w14:textId="1ACCA768" w:rsidR="00E55942" w:rsidRDefault="00C35F00" w:rsidP="00391C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3EFA7A" wp14:editId="0E3B7AB6">
                  <wp:extent cx="3760006" cy="24975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068" t="3804" r="2068"/>
                          <a:stretch/>
                        </pic:blipFill>
                        <pic:spPr bwMode="auto">
                          <a:xfrm>
                            <a:off x="0" y="0"/>
                            <a:ext cx="3797013" cy="25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942" w14:paraId="1EE65444" w14:textId="77777777" w:rsidTr="00C35F00">
        <w:tc>
          <w:tcPr>
            <w:tcW w:w="1555" w:type="dxa"/>
          </w:tcPr>
          <w:p w14:paraId="11993C04" w14:textId="3C4636C1" w:rsidR="00E55942" w:rsidRDefault="00C35F00" w:rsidP="00E55942">
            <w:pPr>
              <w:jc w:val="right"/>
            </w:pPr>
            <w:r>
              <w:t>Kesimpulan</w:t>
            </w:r>
          </w:p>
        </w:tc>
        <w:tc>
          <w:tcPr>
            <w:tcW w:w="7795" w:type="dxa"/>
          </w:tcPr>
          <w:p w14:paraId="3EA018DB" w14:textId="279B7F07" w:rsidR="00E55942" w:rsidRDefault="00C35F00" w:rsidP="00C35F00">
            <w:pPr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android </w:t>
            </w:r>
            <w:proofErr w:type="spellStart"/>
            <w:r>
              <w:t>perwalian</w:t>
            </w:r>
            <w:proofErr w:type="spellEnd"/>
            <w:r>
              <w:t xml:space="preserve"> dan </w:t>
            </w:r>
            <w:proofErr w:type="spellStart"/>
            <w:r>
              <w:t>simeru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Test Driven Development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Universitas Ahmad Dahlan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perwalian</w:t>
            </w:r>
            <w:proofErr w:type="spellEnd"/>
            <w:r>
              <w:t xml:space="preserve">,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 xml:space="preserve">,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, </w:t>
            </w:r>
            <w:proofErr w:type="spellStart"/>
            <w:r>
              <w:t>jadwal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dan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. Hasil </w:t>
            </w:r>
            <w:proofErr w:type="spellStart"/>
            <w:r>
              <w:t>pengujian</w:t>
            </w:r>
            <w:proofErr w:type="spellEnd"/>
            <w:r>
              <w:t xml:space="preserve"> usability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System Usability Scale (SUS)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69,7 </w:t>
            </w:r>
            <w:proofErr w:type="spellStart"/>
            <w:r>
              <w:t>menunjukan</w:t>
            </w:r>
            <w:proofErr w:type="spellEnd"/>
            <w:r>
              <w:t xml:space="preserve"> 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>.</w:t>
            </w:r>
          </w:p>
        </w:tc>
      </w:tr>
    </w:tbl>
    <w:p w14:paraId="7BC6564B" w14:textId="77777777" w:rsidR="00E55942" w:rsidRPr="00E55942" w:rsidRDefault="00E55942" w:rsidP="00E55942"/>
    <w:p w14:paraId="39274B4E" w14:textId="64F2C1E0" w:rsidR="005963F2" w:rsidRDefault="005963F2" w:rsidP="005963F2">
      <w:pPr>
        <w:sectPr w:rsidR="005963F2" w:rsidSect="00F52174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A9705F" w14:textId="5B3D65CE" w:rsidR="006205CE" w:rsidRDefault="00CE2EC2" w:rsidP="00CE2EC2">
      <w:pPr>
        <w:pStyle w:val="Heading1"/>
        <w:ind w:firstLine="284"/>
      </w:pPr>
      <w:r>
        <w:lastRenderedPageBreak/>
        <w:br/>
      </w:r>
      <w:bookmarkStart w:id="5" w:name="_Toc91535859"/>
      <w:r w:rsidR="005531B4">
        <w:t>P</w:t>
      </w:r>
      <w:r w:rsidR="006205CE">
        <w:t>enutup</w:t>
      </w:r>
      <w:bookmarkEnd w:id="5"/>
    </w:p>
    <w:p w14:paraId="6BF254B4" w14:textId="0E845556" w:rsidR="005963F2" w:rsidRDefault="005963F2" w:rsidP="005963F2">
      <w:proofErr w:type="spellStart"/>
      <w:r>
        <w:t>Abc</w:t>
      </w:r>
      <w:proofErr w:type="spellEnd"/>
    </w:p>
    <w:p w14:paraId="28238199" w14:textId="77777777" w:rsidR="005963F2" w:rsidRDefault="005963F2" w:rsidP="005963F2">
      <w:pPr>
        <w:sectPr w:rsidR="005963F2" w:rsidSect="00F521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6" w:name="_Toc91535860" w:displacedByCustomXml="next"/>
    <w:sdt>
      <w:sdtPr>
        <w:id w:val="-146619558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aps w:val="0"/>
          <w:color w:val="auto"/>
          <w:sz w:val="24"/>
          <w:szCs w:val="22"/>
        </w:rPr>
      </w:sdtEndPr>
      <w:sdtContent>
        <w:p w14:paraId="54BFF5F4" w14:textId="36BA71B0" w:rsidR="00EA3E65" w:rsidRDefault="00EA3E65" w:rsidP="00EA3E65">
          <w:pPr>
            <w:pStyle w:val="Heading1"/>
            <w:numPr>
              <w:ilvl w:val="0"/>
              <w:numId w:val="0"/>
            </w:numPr>
          </w:pPr>
          <w:r>
            <w:t>Referensi</w:t>
          </w:r>
          <w:bookmarkEnd w:id="6"/>
        </w:p>
        <w:sdt>
          <w:sdtPr>
            <w:id w:val="111145805"/>
            <w:bibliography/>
          </w:sdtPr>
          <w:sdtContent>
            <w:p w14:paraId="556318CD" w14:textId="77777777" w:rsidR="00EA3E65" w:rsidRDefault="00EA3E65" w:rsidP="00EA3E65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Jamalludin, Yuliansyah, H., Winiati, S., &amp; Riadi, I. (2018). Implementasi Test Driven Development Pada Pengembangan Aplikasi Android Untuk Mahasiswa Universitas Ahmad Dahlan. </w:t>
              </w:r>
              <w:r>
                <w:rPr>
                  <w:i/>
                  <w:iCs/>
                  <w:noProof/>
                </w:rPr>
                <w:t>Jurnal Ilmu Teknik Elektro Komputer dan Informatika (JITEKI) Vol. 4, No. 1, Juni 2018</w:t>
              </w:r>
              <w:r>
                <w:rPr>
                  <w:noProof/>
                </w:rPr>
                <w:t>, 43.</w:t>
              </w:r>
            </w:p>
            <w:p w14:paraId="634B7BAA" w14:textId="59ED989E" w:rsidR="00EA3E65" w:rsidRDefault="00EA3E65" w:rsidP="00EA3E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A3E65" w:rsidSect="00F5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9DFD" w14:textId="77777777" w:rsidR="00B32C6A" w:rsidRDefault="00B32C6A" w:rsidP="00CE2EC2">
      <w:pPr>
        <w:spacing w:after="0" w:line="240" w:lineRule="auto"/>
      </w:pPr>
      <w:r>
        <w:separator/>
      </w:r>
    </w:p>
  </w:endnote>
  <w:endnote w:type="continuationSeparator" w:id="0">
    <w:p w14:paraId="27D3C520" w14:textId="77777777" w:rsidR="00B32C6A" w:rsidRDefault="00B32C6A" w:rsidP="00CE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226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916F4" w14:textId="53BB7D71" w:rsidR="00CE2EC2" w:rsidRDefault="00CE2E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3B0A5" w14:textId="77777777" w:rsidR="00CE2EC2" w:rsidRDefault="00CE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59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C3F94" w14:textId="77777777" w:rsidR="00CE2EC2" w:rsidRDefault="00CE2E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FFD2F" w14:textId="77777777" w:rsidR="00CE2EC2" w:rsidRDefault="00CE2E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311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7AAA4" w14:textId="77777777" w:rsidR="00CE2EC2" w:rsidRDefault="00CE2E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EA429A" w14:textId="77777777" w:rsidR="00CE2EC2" w:rsidRDefault="00CE2EC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5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3482C" w14:textId="77777777" w:rsidR="00F52174" w:rsidRDefault="00F521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4B626" w14:textId="77777777" w:rsidR="00F52174" w:rsidRDefault="00F5217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364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B8F56" w14:textId="7E5812C0" w:rsidR="00F52174" w:rsidRDefault="00F521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DE3DB8" w14:textId="77777777" w:rsidR="00F52174" w:rsidRDefault="00F52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0E50" w14:textId="77777777" w:rsidR="00B32C6A" w:rsidRDefault="00B32C6A" w:rsidP="00CE2EC2">
      <w:pPr>
        <w:spacing w:after="0" w:line="240" w:lineRule="auto"/>
      </w:pPr>
      <w:r>
        <w:separator/>
      </w:r>
    </w:p>
  </w:footnote>
  <w:footnote w:type="continuationSeparator" w:id="0">
    <w:p w14:paraId="44894CA4" w14:textId="77777777" w:rsidR="00B32C6A" w:rsidRDefault="00B32C6A" w:rsidP="00CE2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8373B"/>
    <w:multiLevelType w:val="multilevel"/>
    <w:tmpl w:val="619886FC"/>
    <w:lvl w:ilvl="0">
      <w:start w:val="1"/>
      <w:numFmt w:val="upperRoman"/>
      <w:pStyle w:val="Heading1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CE"/>
    <w:rsid w:val="00106AF8"/>
    <w:rsid w:val="001112B1"/>
    <w:rsid w:val="00116BA1"/>
    <w:rsid w:val="00131278"/>
    <w:rsid w:val="001A5F9C"/>
    <w:rsid w:val="002907F9"/>
    <w:rsid w:val="00307815"/>
    <w:rsid w:val="00391C80"/>
    <w:rsid w:val="005531B4"/>
    <w:rsid w:val="005963F2"/>
    <w:rsid w:val="005C3F6A"/>
    <w:rsid w:val="006205CE"/>
    <w:rsid w:val="00676FEC"/>
    <w:rsid w:val="006B3001"/>
    <w:rsid w:val="00756F91"/>
    <w:rsid w:val="007D68E8"/>
    <w:rsid w:val="00AA76AE"/>
    <w:rsid w:val="00B000C2"/>
    <w:rsid w:val="00B32C6A"/>
    <w:rsid w:val="00B82521"/>
    <w:rsid w:val="00B84CD4"/>
    <w:rsid w:val="00BA4C1B"/>
    <w:rsid w:val="00C35F00"/>
    <w:rsid w:val="00CB38FE"/>
    <w:rsid w:val="00CE2EC2"/>
    <w:rsid w:val="00E5103A"/>
    <w:rsid w:val="00E55942"/>
    <w:rsid w:val="00EA3E65"/>
    <w:rsid w:val="00F5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EAD50"/>
  <w15:chartTrackingRefBased/>
  <w15:docId w15:val="{FA88B6DC-5D89-47F4-A014-55022E9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5C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EC2"/>
    <w:pPr>
      <w:keepNext/>
      <w:keepLines/>
      <w:numPr>
        <w:numId w:val="1"/>
      </w:numPr>
      <w:spacing w:before="240" w:after="0"/>
      <w:contextualSpacing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0C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0C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0C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0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0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0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0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0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5C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5CE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2EC2"/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0C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0C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0C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0C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0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0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E2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C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E2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C2"/>
    <w:rPr>
      <w:sz w:val="24"/>
    </w:rPr>
  </w:style>
  <w:style w:type="table" w:styleId="TableGrid">
    <w:name w:val="Table Grid"/>
    <w:basedOn w:val="TableNormal"/>
    <w:uiPriority w:val="39"/>
    <w:rsid w:val="00E5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A3E65"/>
  </w:style>
  <w:style w:type="paragraph" w:styleId="TOCHeading">
    <w:name w:val="TOC Heading"/>
    <w:basedOn w:val="Heading1"/>
    <w:next w:val="Normal"/>
    <w:uiPriority w:val="39"/>
    <w:unhideWhenUsed/>
    <w:qFormat/>
    <w:rsid w:val="00676FEC"/>
    <w:pPr>
      <w:numPr>
        <w:numId w:val="0"/>
      </w:numPr>
      <w:contextualSpacing w:val="0"/>
      <w:jc w:val="left"/>
      <w:outlineLvl w:val="9"/>
    </w:pPr>
    <w:rPr>
      <w:b w:val="0"/>
      <w:caps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6F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6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Jam18</b:Tag>
    <b:SourceType>JournalArticle</b:SourceType>
    <b:Guid>{5B9FA3CC-50CF-4E60-8BD9-7A358E615DE8}</b:Guid>
    <b:Title>Implementasi Test Driven Development Pada Pengembangan Aplikasi Android Untuk Mahasiswa Universitas Ahmad Dahlan</b:Title>
    <b:JournalName>Jurnal Ilmu Teknik Elektro Komputer dan Informatika (JITEKI) Vol. 4, No. 1, Juni 2018</b:JournalName>
    <b:Year>2018</b:Year>
    <b:Pages>43</b:Pages>
    <b:Author>
      <b:Author>
        <b:NameList>
          <b:Person>
            <b:First>Jamalludin</b:First>
          </b:Person>
          <b:Person>
            <b:Last>Yuliansyah</b:Last>
            <b:First>Herman</b:First>
          </b:Person>
          <b:Person>
            <b:Last>Winiati</b:Last>
            <b:First>Sri</b:First>
          </b:Person>
          <b:Person>
            <b:Last>Riadi</b:Last>
            <b:First>Imam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42FD32C-5131-412B-8BFE-E80B134B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16</cp:revision>
  <dcterms:created xsi:type="dcterms:W3CDTF">2021-12-27T07:53:00Z</dcterms:created>
  <dcterms:modified xsi:type="dcterms:W3CDTF">2021-12-27T15:17:00Z</dcterms:modified>
</cp:coreProperties>
</file>