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6E6DA" w14:textId="4F4C37B3" w:rsidR="008F300A" w:rsidRDefault="008F300A" w:rsidP="008F300A">
      <w:r>
        <w:t>MSDS-422-SEC56</w:t>
      </w:r>
      <w:r w:rsidR="009B14E2">
        <w:t xml:space="preserve"> Quick </w:t>
      </w:r>
      <w:r>
        <w:t xml:space="preserve">Assignment </w:t>
      </w:r>
      <w:r w:rsidR="009B14E2">
        <w:t>Data Transformation</w:t>
      </w:r>
      <w:r>
        <w:t xml:space="preserve"> Daniel Zaremba</w:t>
      </w:r>
    </w:p>
    <w:p w14:paraId="22C4CBEB" w14:textId="3E1B41C7" w:rsidR="001E30B4" w:rsidRPr="00271320" w:rsidRDefault="00430427" w:rsidP="008F300A">
      <w:pPr>
        <w:rPr>
          <w:b/>
          <w:bCs/>
          <w:u w:val="single"/>
        </w:rPr>
      </w:pPr>
      <w:r w:rsidRPr="00430427">
        <w:rPr>
          <w:b/>
          <w:bCs/>
          <w:u w:val="single"/>
        </w:rPr>
        <w:t>MinMaxScaler</w:t>
      </w:r>
      <w:r w:rsidR="009B14E2">
        <w:rPr>
          <w:b/>
          <w:bCs/>
          <w:u w:val="single"/>
        </w:rPr>
        <w:t xml:space="preserve"> Data</w:t>
      </w:r>
      <w:r w:rsidR="008F300A" w:rsidRPr="001E30B4">
        <w:rPr>
          <w:b/>
          <w:bCs/>
          <w:u w:val="single"/>
        </w:rPr>
        <w:t xml:space="preserve"> Observations</w:t>
      </w:r>
    </w:p>
    <w:p w14:paraId="25D6BB17" w14:textId="22E64431" w:rsidR="009B14E2" w:rsidRDefault="009B14E2" w:rsidP="008F300A">
      <w:r>
        <w:t xml:space="preserve">Selected field MORTDUE and </w:t>
      </w:r>
      <w:r w:rsidRPr="009B14E2">
        <w:t>normalize</w:t>
      </w:r>
      <w:r>
        <w:t>d</w:t>
      </w:r>
      <w:r w:rsidRPr="009B14E2">
        <w:t xml:space="preserve"> it without using MinMaxScaler. </w:t>
      </w:r>
      <w:r>
        <w:t>The below shows</w:t>
      </w:r>
      <w:r w:rsidRPr="009B14E2">
        <w:t xml:space="preserve"> the results are similar to MinMaxScaler.</w:t>
      </w:r>
    </w:p>
    <w:p w14:paraId="10346F33" w14:textId="744568E9" w:rsidR="008F300A" w:rsidRDefault="009B14E2" w:rsidP="008F300A">
      <w:r>
        <w:rPr>
          <w:noProof/>
        </w:rPr>
        <w:drawing>
          <wp:inline distT="0" distB="0" distL="0" distR="0" wp14:anchorId="4C42A81E" wp14:editId="343870A0">
            <wp:extent cx="4772025" cy="123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A355" w14:textId="76172F7D" w:rsidR="009B14E2" w:rsidRPr="00271320" w:rsidRDefault="00430427" w:rsidP="009B14E2">
      <w:pPr>
        <w:rPr>
          <w:b/>
          <w:bCs/>
          <w:u w:val="single"/>
        </w:rPr>
      </w:pPr>
      <w:r w:rsidRPr="00430427">
        <w:rPr>
          <w:b/>
          <w:bCs/>
          <w:u w:val="single"/>
        </w:rPr>
        <w:t>StandardScaler</w:t>
      </w:r>
      <w:r w:rsidR="009B14E2">
        <w:rPr>
          <w:b/>
          <w:bCs/>
          <w:u w:val="single"/>
        </w:rPr>
        <w:t xml:space="preserve"> Data</w:t>
      </w:r>
      <w:r w:rsidR="009B14E2" w:rsidRPr="001E30B4">
        <w:rPr>
          <w:b/>
          <w:bCs/>
          <w:u w:val="single"/>
        </w:rPr>
        <w:t xml:space="preserve"> Observations</w:t>
      </w:r>
    </w:p>
    <w:p w14:paraId="6228526C" w14:textId="48975CD3" w:rsidR="00365FF9" w:rsidRPr="009B14E2" w:rsidRDefault="009B14E2">
      <w:r>
        <w:t xml:space="preserve">Selected field MORTDUE and </w:t>
      </w:r>
      <w:r w:rsidR="00C0711B">
        <w:t>normal</w:t>
      </w:r>
      <w:r w:rsidRPr="009B14E2">
        <w:t>ize</w:t>
      </w:r>
      <w:r>
        <w:t>d</w:t>
      </w:r>
      <w:r w:rsidRPr="009B14E2">
        <w:t xml:space="preserve"> it without using StandardScaler. </w:t>
      </w:r>
      <w:r>
        <w:t>The below shows</w:t>
      </w:r>
      <w:r w:rsidRPr="009B14E2">
        <w:t xml:space="preserve"> the results are </w:t>
      </w:r>
      <w:proofErr w:type="gramStart"/>
      <w:r w:rsidRPr="009B14E2">
        <w:t>similar to</w:t>
      </w:r>
      <w:proofErr w:type="gramEnd"/>
      <w:r w:rsidRPr="009B14E2">
        <w:t xml:space="preserve"> </w:t>
      </w:r>
      <w:bookmarkStart w:id="0" w:name="_Hlk48481678"/>
      <w:r w:rsidRPr="009B14E2">
        <w:t>StandardScaler</w:t>
      </w:r>
      <w:bookmarkEnd w:id="0"/>
      <w:r w:rsidRPr="009B14E2">
        <w:t>.</w:t>
      </w:r>
    </w:p>
    <w:p w14:paraId="08E4D3A2" w14:textId="76A27475" w:rsidR="005E2842" w:rsidRDefault="009B14E2">
      <w:pPr>
        <w:rPr>
          <w:b/>
          <w:bCs/>
        </w:rPr>
      </w:pPr>
      <w:r>
        <w:rPr>
          <w:noProof/>
        </w:rPr>
        <w:drawing>
          <wp:inline distT="0" distB="0" distL="0" distR="0" wp14:anchorId="515AA31D" wp14:editId="1D307E0F">
            <wp:extent cx="4752975" cy="1323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D6BA" w14:textId="39D4325B" w:rsidR="005E2842" w:rsidRDefault="005E2842">
      <w:pPr>
        <w:rPr>
          <w:b/>
          <w:bCs/>
        </w:rPr>
      </w:pPr>
    </w:p>
    <w:p w14:paraId="647DA7E3" w14:textId="0C09C228" w:rsidR="00365FF9" w:rsidRDefault="00C0711B">
      <w:pPr>
        <w:rPr>
          <w:b/>
          <w:bCs/>
        </w:rPr>
      </w:pPr>
      <w:r>
        <w:rPr>
          <w:b/>
          <w:bCs/>
        </w:rPr>
        <w:t xml:space="preserve">Notes &amp; </w:t>
      </w:r>
      <w:r w:rsidR="00365FF9" w:rsidRPr="00365FF9">
        <w:rPr>
          <w:b/>
          <w:bCs/>
        </w:rPr>
        <w:t>Observations</w:t>
      </w:r>
      <w:r>
        <w:rPr>
          <w:b/>
          <w:bCs/>
        </w:rPr>
        <w:t xml:space="preserve"> </w:t>
      </w:r>
    </w:p>
    <w:p w14:paraId="02A164B4" w14:textId="3DE9A9CE" w:rsidR="00C0711B" w:rsidRPr="00C0711B" w:rsidRDefault="00C0711B" w:rsidP="00C0711B">
      <w:r w:rsidRPr="00C0711B">
        <w:t xml:space="preserve">Two traditional ways to scale the data, </w:t>
      </w:r>
      <w:r>
        <w:t>f</w:t>
      </w:r>
      <w:r w:rsidRPr="00C0711B">
        <w:t>irst one is the MinMaxScale, where we take the min and max and scale everything between 0-1.</w:t>
      </w:r>
      <w:r>
        <w:t xml:space="preserve">  </w:t>
      </w:r>
      <w:r w:rsidRPr="00C0711B">
        <w:t xml:space="preserve">Second way is to </w:t>
      </w:r>
      <w:r w:rsidRPr="00C0711B">
        <w:t>standardize</w:t>
      </w:r>
      <w:r w:rsidRPr="00C0711B">
        <w:t xml:space="preserve"> the data, subtract by the mean and divide by the standard </w:t>
      </w:r>
      <w:r w:rsidRPr="00C0711B">
        <w:t>deviation</w:t>
      </w:r>
      <w:r>
        <w:t xml:space="preserve"> </w:t>
      </w:r>
      <w:r w:rsidRPr="00C0711B">
        <w:t>everything will be between +- 3 usually.</w:t>
      </w:r>
      <w:r>
        <w:t xml:space="preserve">  </w:t>
      </w:r>
      <w:r w:rsidRPr="00C0711B">
        <w:t>Both methods MinMaxScaler and StandardScaler require the data to be numeric, need to take out the categorical variables.</w:t>
      </w:r>
      <w:r>
        <w:t xml:space="preserve">  For this assignment it was imperative to</w:t>
      </w:r>
      <w:r w:rsidRPr="00C0711B">
        <w:t xml:space="preserve"> handle the outliers prior to normalizing the variables</w:t>
      </w:r>
      <w:r>
        <w:t xml:space="preserve">, in this exercise we dropped the outliers that were 3+ standard deviations.  The screenshots above show that the manually normalized fields match the calculations performed by StandardScaler and MinMaxScaler.  </w:t>
      </w:r>
    </w:p>
    <w:p w14:paraId="6D6A2663" w14:textId="30900CAB" w:rsidR="00C0711B" w:rsidRPr="00C0711B" w:rsidRDefault="00C0711B" w:rsidP="00C0711B"/>
    <w:p w14:paraId="7068439D" w14:textId="034A0F25" w:rsidR="00365FF9" w:rsidRDefault="00365FF9"/>
    <w:p w14:paraId="7B344D33" w14:textId="1C9C8E19" w:rsidR="007D516B" w:rsidRPr="00365FF9" w:rsidRDefault="007D516B"/>
    <w:sectPr w:rsidR="007D516B" w:rsidRPr="00365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0A"/>
    <w:rsid w:val="00036D67"/>
    <w:rsid w:val="001E30B4"/>
    <w:rsid w:val="00271320"/>
    <w:rsid w:val="00365FF9"/>
    <w:rsid w:val="00430427"/>
    <w:rsid w:val="00594F31"/>
    <w:rsid w:val="005E2842"/>
    <w:rsid w:val="006D7A94"/>
    <w:rsid w:val="0071119D"/>
    <w:rsid w:val="007D516B"/>
    <w:rsid w:val="008F300A"/>
    <w:rsid w:val="009B14E2"/>
    <w:rsid w:val="00A65FC1"/>
    <w:rsid w:val="00C0711B"/>
    <w:rsid w:val="00DE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CF44"/>
  <w15:chartTrackingRefBased/>
  <w15:docId w15:val="{5117E0D2-77BA-44B2-A43B-133C54CB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00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0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4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Zaremba</dc:creator>
  <cp:keywords/>
  <dc:description/>
  <cp:lastModifiedBy>Dan Zaremba</cp:lastModifiedBy>
  <cp:revision>2</cp:revision>
  <dcterms:created xsi:type="dcterms:W3CDTF">2020-08-16T18:47:00Z</dcterms:created>
  <dcterms:modified xsi:type="dcterms:W3CDTF">2020-08-16T18:47:00Z</dcterms:modified>
</cp:coreProperties>
</file>