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CU02 Iniciar sesión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Pr="0013014A" w:rsidRDefault="0013014A" w:rsidP="0013014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muestra la</w:t>
            </w:r>
            <w:r w:rsidR="00C87D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ventana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Iniciar Sesión </w:t>
            </w:r>
            <w:r w:rsidR="00C87D0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con </w:t>
            </w:r>
            <w:r w:rsidR="00C87D0E" w:rsidRP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los campos “Nombre de usuario” y “Contraseña”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un botón de “Entrar” en la parte de abajo. Además de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con la información “¿No tienes cuenta?” y un 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“Regístrate”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C87D0E" w:rsidRDefault="00C87D0E" w:rsidP="00C87D0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actor llena los campos y da clic en “Entrar”</w:t>
            </w:r>
          </w:p>
          <w:p w:rsidR="00C87D0E" w:rsidRPr="0013014A" w:rsidRDefault="00C87D0E" w:rsidP="0013014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valida que los campos estén llenos</w:t>
            </w:r>
            <w:r w:rsid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que </w:t>
            </w:r>
            <w:r w:rsidRP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contraseña y usuario sean correctos</w:t>
            </w:r>
            <w:r w:rsid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C87D0E" w:rsidRDefault="00C87D0E" w:rsidP="00C87D0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carga el menú principal del juego</w:t>
            </w:r>
            <w:r w:rsid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C87D0E" w:rsidRDefault="00C87D0E" w:rsidP="00C87D0E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</w:t>
            </w:r>
            <w:r w:rsid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 w:rsidP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5.1 Hay campos vacíos, el sistema muestra mensaje “</w:t>
            </w:r>
            <w:r w:rsid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Faltaron campos por llenar, no seas así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</w:t>
            </w:r>
            <w:r w:rsid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6.1</w:t>
            </w:r>
            <w:r w:rsid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30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contraseña es incorrecta, el sistema muestra mensaje “La contraseña está mal, intenta de nuevo”.</w:t>
            </w:r>
          </w:p>
          <w:p w:rsidR="0013014A" w:rsidRDefault="0013014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6.1. El nombre de usuario no está registrado en la base de datos, el sistema despliega mensaje “El usuario no está registrado”.</w:t>
            </w:r>
          </w:p>
        </w:tc>
      </w:tr>
      <w:tr w:rsidR="00C87D0E" w:rsidTr="00C87D0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87D0E" w:rsidRDefault="00C87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 No hay conexión a base de datos para validar la contraseña, el sistema muestra mensaje “</w:t>
            </w:r>
            <w:r w:rsidR="0013014A">
              <w:rPr>
                <w:rFonts w:ascii="Times New Roman" w:hAnsi="Times New Roman" w:cs="Times New Roman"/>
                <w:sz w:val="24"/>
                <w:szCs w:val="24"/>
              </w:rPr>
              <w:t>Tuvimos un problema con la base de datos, inténtalo más tarde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1301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A6A98" w:rsidRDefault="00BA6A98"/>
    <w:sectPr w:rsidR="00BA6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D0E"/>
    <w:rsid w:val="00117C4A"/>
    <w:rsid w:val="0013014A"/>
    <w:rsid w:val="003030B8"/>
    <w:rsid w:val="00333185"/>
    <w:rsid w:val="00972FCB"/>
    <w:rsid w:val="009C34BB"/>
    <w:rsid w:val="00AB580B"/>
    <w:rsid w:val="00BA6A98"/>
    <w:rsid w:val="00C87D0E"/>
    <w:rsid w:val="00EE218A"/>
    <w:rsid w:val="00F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3E35"/>
  <w15:chartTrackingRefBased/>
  <w15:docId w15:val="{799F30DE-0CFE-477A-BEA7-EF75AB1E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D0E"/>
    <w:pPr>
      <w:spacing w:line="25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E218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218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18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21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87D0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Zaret Roque</dc:creator>
  <cp:keywords/>
  <dc:description/>
  <cp:lastModifiedBy>LUIS DAVID GALICIA GARCIA</cp:lastModifiedBy>
  <cp:revision>4</cp:revision>
  <dcterms:created xsi:type="dcterms:W3CDTF">2017-08-31T23:56:00Z</dcterms:created>
  <dcterms:modified xsi:type="dcterms:W3CDTF">2017-10-29T03:25:00Z</dcterms:modified>
</cp:coreProperties>
</file>