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6.xml" ContentType="application/vnd.openxmlformats-officedocument.wordprocessingml.footer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Default Extension="gif" ContentType="image/gif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5B9" w:rsidRDefault="00073E34" w:rsidP="00F048CD">
      <w:pPr>
        <w:pStyle w:val="a3"/>
        <w:spacing w:before="67"/>
        <w:ind w:left="482" w:right="500" w:hanging="13"/>
        <w:jc w:val="center"/>
      </w:pPr>
      <w:bookmarkStart w:id="0" w:name="_Hlk158193317"/>
      <w:r>
        <w:t xml:space="preserve">Министерство науки и высшего образования Российской Федерации </w:t>
      </w:r>
    </w:p>
    <w:p w:rsidR="00617599" w:rsidRDefault="001F50B3" w:rsidP="00F048CD">
      <w:pPr>
        <w:pStyle w:val="a3"/>
        <w:spacing w:before="67"/>
        <w:ind w:left="482" w:right="500" w:hanging="13"/>
        <w:jc w:val="center"/>
      </w:pPr>
      <w:r>
        <w:t>Ф</w:t>
      </w:r>
      <w:r w:rsidR="00617599" w:rsidRPr="00617599">
        <w:t>едеральное государственное автономное образовательное учреждение высшего образования</w:t>
      </w:r>
    </w:p>
    <w:p w:rsidR="00E125B9" w:rsidRDefault="00E125B9">
      <w:pPr>
        <w:pStyle w:val="a3"/>
      </w:pPr>
    </w:p>
    <w:p w:rsidR="00E125B9" w:rsidRDefault="00E125B9">
      <w:pPr>
        <w:pStyle w:val="a3"/>
        <w:spacing w:before="232"/>
      </w:pPr>
    </w:p>
    <w:p w:rsidR="00E125B9" w:rsidRDefault="00073E34" w:rsidP="00F048CD">
      <w:pPr>
        <w:pStyle w:val="1"/>
        <w:ind w:left="34" w:right="63"/>
      </w:pPr>
      <w:r>
        <w:t>ТОМСКИЙ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5"/>
        </w:rPr>
        <w:t xml:space="preserve"> </w:t>
      </w:r>
      <w:r>
        <w:t>УНИВЕРСИТЕТ</w:t>
      </w:r>
      <w:r>
        <w:rPr>
          <w:spacing w:val="-14"/>
        </w:rPr>
        <w:t xml:space="preserve"> </w:t>
      </w:r>
      <w:r>
        <w:t>СИСТЕМ УПРАВЛЕНИЯ И РАДИОЭЛЕКТРОНИКИ (ТУСУР)</w:t>
      </w:r>
    </w:p>
    <w:p w:rsidR="00E125B9" w:rsidRDefault="00073E34" w:rsidP="00F048CD">
      <w:pPr>
        <w:pStyle w:val="a3"/>
        <w:spacing w:before="201" w:line="511" w:lineRule="auto"/>
        <w:ind w:left="7" w:right="36"/>
        <w:jc w:val="center"/>
      </w:pPr>
      <w:r>
        <w:t>Кафедра</w:t>
      </w:r>
      <w:r>
        <w:rPr>
          <w:spacing w:val="-10"/>
        </w:rPr>
        <w:t xml:space="preserve"> </w:t>
      </w:r>
      <w:r w:rsidR="00F048CD">
        <w:t>промышленной электроники</w:t>
      </w:r>
      <w:r>
        <w:rPr>
          <w:spacing w:val="-7"/>
        </w:rPr>
        <w:t xml:space="preserve"> </w:t>
      </w:r>
      <w:r w:rsidR="00F048CD">
        <w:t>(</w:t>
      </w:r>
      <w:proofErr w:type="spellStart"/>
      <w:r w:rsidR="00F048CD">
        <w:t>ПрЭ</w:t>
      </w:r>
      <w:proofErr w:type="spellEnd"/>
      <w:r>
        <w:t>)</w:t>
      </w:r>
      <w:r w:rsidR="00F048CD">
        <w:br/>
      </w:r>
      <w:r>
        <w:t xml:space="preserve"> </w:t>
      </w:r>
      <w:r>
        <w:rPr>
          <w:spacing w:val="-2"/>
        </w:rPr>
        <w:t>ОТЧЕТ</w:t>
      </w:r>
    </w:p>
    <w:p w:rsidR="0022783B" w:rsidRPr="000F5FB0" w:rsidRDefault="00073E34" w:rsidP="000F5FB0">
      <w:pPr>
        <w:pStyle w:val="a3"/>
        <w:spacing w:line="360" w:lineRule="auto"/>
        <w:ind w:left="567" w:right="639"/>
        <w:jc w:val="center"/>
        <w:rPr>
          <w:bCs/>
        </w:rPr>
      </w:pPr>
      <w:r>
        <w:t>К</w:t>
      </w:r>
      <w:r>
        <w:rPr>
          <w:spacing w:val="-10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10"/>
        </w:rPr>
        <w:t xml:space="preserve"> </w:t>
      </w:r>
      <w:r w:rsidR="000F5FB0">
        <w:t>5</w:t>
      </w:r>
      <w:r>
        <w:rPr>
          <w:spacing w:val="-7"/>
        </w:rPr>
        <w:t xml:space="preserve"> </w:t>
      </w:r>
      <w:r w:rsidR="00F048CD">
        <w:rPr>
          <w:spacing w:val="-7"/>
        </w:rPr>
        <w:br/>
      </w:r>
      <w:r w:rsidR="000F5FB0" w:rsidRPr="000F5FB0">
        <w:rPr>
          <w:bCs/>
        </w:rPr>
        <w:t>Исследование</w:t>
      </w:r>
      <w:r w:rsidR="000F5FB0">
        <w:rPr>
          <w:bCs/>
        </w:rPr>
        <w:t xml:space="preserve"> </w:t>
      </w:r>
      <w:r w:rsidR="000F5FB0" w:rsidRPr="000F5FB0">
        <w:rPr>
          <w:bCs/>
        </w:rPr>
        <w:t>резонанса токов в параллельном колебательном</w:t>
      </w:r>
      <w:r w:rsidR="000F5FB0">
        <w:rPr>
          <w:bCs/>
        </w:rPr>
        <w:t xml:space="preserve"> </w:t>
      </w:r>
      <w:r w:rsidR="000F5FB0" w:rsidRPr="000F5FB0">
        <w:rPr>
          <w:bCs/>
        </w:rPr>
        <w:t>контуре</w:t>
      </w:r>
    </w:p>
    <w:p w:rsidR="00E125B9" w:rsidRDefault="00073E34" w:rsidP="00F048CD">
      <w:pPr>
        <w:pStyle w:val="a3"/>
        <w:spacing w:line="360" w:lineRule="auto"/>
        <w:ind w:left="567" w:right="639"/>
        <w:jc w:val="center"/>
      </w:pPr>
      <w:r>
        <w:t>по дисциплине "</w:t>
      </w:r>
      <w:r w:rsidR="00F048CD">
        <w:t>Основы электротехники и электроники</w:t>
      </w:r>
      <w:r>
        <w:t>"</w:t>
      </w:r>
    </w:p>
    <w:p w:rsidR="0000123E" w:rsidRPr="00431996" w:rsidRDefault="00431996" w:rsidP="00F048CD">
      <w:pPr>
        <w:pStyle w:val="a3"/>
        <w:spacing w:line="360" w:lineRule="auto"/>
        <w:ind w:left="567" w:right="639"/>
        <w:jc w:val="center"/>
        <w:rPr>
          <w:lang w:val="en-US"/>
        </w:rPr>
      </w:pPr>
      <w:r>
        <w:t>Вариант №</w:t>
      </w:r>
      <w:r>
        <w:rPr>
          <w:lang w:val="en-US"/>
        </w:rPr>
        <w:t>8</w:t>
      </w:r>
    </w:p>
    <w:p w:rsidR="00E125B9" w:rsidRDefault="00E125B9">
      <w:pPr>
        <w:pStyle w:val="a3"/>
        <w:spacing w:before="71"/>
      </w:pPr>
    </w:p>
    <w:p w:rsidR="00F048CD" w:rsidRDefault="00F048CD">
      <w:pPr>
        <w:pStyle w:val="a3"/>
        <w:spacing w:before="71"/>
      </w:pPr>
    </w:p>
    <w:p w:rsidR="00E125B9" w:rsidRDefault="00F048CD">
      <w:pPr>
        <w:pStyle w:val="a3"/>
        <w:ind w:right="111"/>
        <w:jc w:val="right"/>
      </w:pPr>
      <w:r>
        <w:t>Выполнили с</w:t>
      </w:r>
      <w:r w:rsidR="00073E34">
        <w:t>тудент</w:t>
      </w:r>
      <w:r>
        <w:t>ы</w:t>
      </w:r>
      <w:r w:rsidR="00073E34">
        <w:rPr>
          <w:spacing w:val="-8"/>
        </w:rPr>
        <w:t xml:space="preserve"> </w:t>
      </w:r>
      <w:r w:rsidR="00073E34">
        <w:t>гр.</w:t>
      </w:r>
      <w:r w:rsidR="00073E34">
        <w:rPr>
          <w:spacing w:val="-4"/>
        </w:rPr>
        <w:t xml:space="preserve"> </w:t>
      </w:r>
      <w:r w:rsidR="00073E34">
        <w:t>51</w:t>
      </w:r>
      <w:r w:rsidR="008B348C">
        <w:t>3</w:t>
      </w:r>
      <w:r w:rsidR="00073E34">
        <w:t>-</w:t>
      </w:r>
      <w:r w:rsidR="008B348C">
        <w:rPr>
          <w:spacing w:val="-10"/>
        </w:rPr>
        <w:t>2</w:t>
      </w:r>
    </w:p>
    <w:p w:rsidR="00E125B9" w:rsidRDefault="00E125B9">
      <w:pPr>
        <w:pStyle w:val="a3"/>
        <w:spacing w:before="40"/>
      </w:pPr>
    </w:p>
    <w:p w:rsidR="00E125B9" w:rsidRDefault="00525D7D">
      <w:pPr>
        <w:pStyle w:val="a3"/>
        <w:ind w:right="112"/>
        <w:jc w:val="right"/>
        <w:rPr>
          <w:spacing w:val="-2"/>
        </w:rPr>
      </w:pPr>
      <w:r>
        <w:rPr>
          <w:spacing w:val="-2"/>
        </w:rPr>
        <w:t>27</w:t>
      </w:r>
      <w:r w:rsidR="00F048CD">
        <w:rPr>
          <w:spacing w:val="-2"/>
        </w:rPr>
        <w:t>.1</w:t>
      </w:r>
      <w:r w:rsidR="000F5FB0">
        <w:rPr>
          <w:spacing w:val="-2"/>
        </w:rPr>
        <w:t>2</w:t>
      </w:r>
      <w:r w:rsidR="00073E34">
        <w:rPr>
          <w:spacing w:val="-2"/>
        </w:rPr>
        <w:t>.202</w:t>
      </w:r>
      <w:r w:rsidR="008B348C">
        <w:rPr>
          <w:spacing w:val="-2"/>
        </w:rPr>
        <w:t>4</w:t>
      </w:r>
    </w:p>
    <w:p w:rsidR="00F048CD" w:rsidRPr="005A239E" w:rsidRDefault="00F048CD">
      <w:pPr>
        <w:pStyle w:val="a3"/>
        <w:ind w:right="112"/>
        <w:jc w:val="right"/>
      </w:pPr>
    </w:p>
    <w:p w:rsidR="00E125B9" w:rsidRPr="005A239E" w:rsidRDefault="00F048CD" w:rsidP="00F048CD">
      <w:pPr>
        <w:pStyle w:val="a3"/>
        <w:spacing w:before="40" w:line="360" w:lineRule="auto"/>
        <w:ind w:right="72"/>
        <w:jc w:val="right"/>
      </w:pPr>
      <w:proofErr w:type="spellStart"/>
      <w:r>
        <w:t>____________</w:t>
      </w:r>
      <w:r w:rsidR="00431996" w:rsidRPr="00431996">
        <w:t>Заревич</w:t>
      </w:r>
      <w:proofErr w:type="spellEnd"/>
      <w:r w:rsidR="00431996">
        <w:t xml:space="preserve"> М.А</w:t>
      </w:r>
      <w:r w:rsidR="005A239E">
        <w:t>.</w:t>
      </w:r>
    </w:p>
    <w:p w:rsidR="00F048CD" w:rsidRDefault="00431996" w:rsidP="00F048CD">
      <w:pPr>
        <w:pStyle w:val="a3"/>
        <w:spacing w:before="1" w:line="360" w:lineRule="auto"/>
        <w:ind w:left="5529" w:right="72"/>
        <w:jc w:val="right"/>
      </w:pPr>
      <w:proofErr w:type="spellStart"/>
      <w:r>
        <w:t>_____</w:t>
      </w:r>
      <w:r w:rsidR="00F048CD">
        <w:t>___</w:t>
      </w:r>
      <w:r>
        <w:t>Тютюнников</w:t>
      </w:r>
      <w:proofErr w:type="spellEnd"/>
      <w:r>
        <w:t xml:space="preserve">  С.Д</w:t>
      </w:r>
      <w:r w:rsidR="005A239E">
        <w:t>.</w:t>
      </w:r>
      <w:r w:rsidR="00F048CD">
        <w:br/>
      </w:r>
      <w:proofErr w:type="spellStart"/>
      <w:r w:rsidR="00F048CD">
        <w:t>________</w:t>
      </w:r>
      <w:r>
        <w:t>Лим</w:t>
      </w:r>
      <w:proofErr w:type="spellEnd"/>
      <w:r>
        <w:t xml:space="preserve"> В.А</w:t>
      </w:r>
      <w:r w:rsidR="005A239E">
        <w:t>.</w:t>
      </w:r>
    </w:p>
    <w:p w:rsidR="00F048CD" w:rsidRDefault="00F048CD" w:rsidP="00F048CD">
      <w:pPr>
        <w:pStyle w:val="a3"/>
        <w:spacing w:before="1" w:line="508" w:lineRule="auto"/>
        <w:ind w:left="5529" w:right="111"/>
        <w:jc w:val="right"/>
      </w:pPr>
    </w:p>
    <w:p w:rsidR="00E125B9" w:rsidRDefault="007150F3" w:rsidP="00F048CD">
      <w:pPr>
        <w:pStyle w:val="a3"/>
        <w:spacing w:before="1" w:line="508" w:lineRule="auto"/>
        <w:ind w:left="5529" w:right="111"/>
        <w:jc w:val="right"/>
      </w:pPr>
      <w:r>
        <w:rPr>
          <w:spacing w:val="-2"/>
        </w:rPr>
        <w:t>Проверил</w:t>
      </w:r>
      <w:r w:rsidR="00073E34">
        <w:rPr>
          <w:spacing w:val="-2"/>
        </w:rPr>
        <w:t>:</w:t>
      </w:r>
    </w:p>
    <w:p w:rsidR="00E125B9" w:rsidRDefault="00636219" w:rsidP="00F048CD">
      <w:pPr>
        <w:pStyle w:val="a3"/>
        <w:spacing w:before="3" w:line="276" w:lineRule="auto"/>
        <w:ind w:right="112"/>
        <w:jc w:val="right"/>
      </w:pPr>
      <w:r>
        <w:t>Кандидат технических наук, д</w:t>
      </w:r>
      <w:r w:rsidR="00F048CD">
        <w:t>оцент</w:t>
      </w:r>
      <w:r w:rsidR="00073E34">
        <w:rPr>
          <w:spacing w:val="-3"/>
        </w:rPr>
        <w:t xml:space="preserve"> </w:t>
      </w:r>
      <w:r w:rsidR="00F048CD">
        <w:rPr>
          <w:spacing w:val="-3"/>
        </w:rPr>
        <w:br/>
      </w:r>
      <w:proofErr w:type="spellStart"/>
      <w:r w:rsidR="00F048CD">
        <w:t>__________Шутенков</w:t>
      </w:r>
      <w:proofErr w:type="spellEnd"/>
      <w:r w:rsidR="00F048CD">
        <w:t xml:space="preserve"> А. В.</w:t>
      </w:r>
    </w:p>
    <w:p w:rsidR="00E125B9" w:rsidRDefault="00E125B9">
      <w:pPr>
        <w:pStyle w:val="a3"/>
        <w:spacing w:before="40"/>
      </w:pPr>
    </w:p>
    <w:p w:rsidR="00E125B9" w:rsidRDefault="00525D7D">
      <w:pPr>
        <w:pStyle w:val="a3"/>
        <w:ind w:right="112"/>
        <w:jc w:val="right"/>
      </w:pPr>
      <w:r>
        <w:rPr>
          <w:spacing w:val="-2"/>
        </w:rPr>
        <w:t>27</w:t>
      </w:r>
      <w:r w:rsidR="00F048CD">
        <w:rPr>
          <w:spacing w:val="-2"/>
        </w:rPr>
        <w:t>.1</w:t>
      </w:r>
      <w:r w:rsidR="00B63C7F">
        <w:rPr>
          <w:spacing w:val="-2"/>
        </w:rPr>
        <w:t>2</w:t>
      </w:r>
      <w:r w:rsidR="00073E34">
        <w:rPr>
          <w:spacing w:val="-2"/>
        </w:rPr>
        <w:t>.202</w:t>
      </w:r>
      <w:r w:rsidR="008B348C">
        <w:rPr>
          <w:spacing w:val="-2"/>
        </w:rPr>
        <w:t>4</w:t>
      </w:r>
    </w:p>
    <w:p w:rsidR="00E125B9" w:rsidRDefault="00E125B9">
      <w:pPr>
        <w:pStyle w:val="a3"/>
      </w:pPr>
    </w:p>
    <w:p w:rsidR="00E125B9" w:rsidRDefault="00E125B9">
      <w:pPr>
        <w:pStyle w:val="a3"/>
      </w:pPr>
    </w:p>
    <w:p w:rsidR="00E125B9" w:rsidRPr="003D511B" w:rsidRDefault="00073E34" w:rsidP="6564EC14">
      <w:pPr>
        <w:pStyle w:val="a3"/>
        <w:ind w:right="63"/>
        <w:jc w:val="center"/>
        <w:sectPr w:rsidR="00E125B9" w:rsidRPr="003D511B" w:rsidSect="00B4201E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50"/>
          <w:pgMar w:top="1060" w:right="740" w:bottom="280" w:left="1600" w:header="720" w:footer="720" w:gutter="0"/>
          <w:cols w:space="720"/>
          <w:titlePg/>
          <w:docGrid w:linePitch="299"/>
        </w:sectPr>
      </w:pPr>
      <w:r>
        <w:t>Томск</w:t>
      </w:r>
      <w:r>
        <w:rPr>
          <w:spacing w:val="-9"/>
        </w:rPr>
        <w:t xml:space="preserve"> </w:t>
      </w:r>
      <w:r>
        <w:rPr>
          <w:spacing w:val="-4"/>
        </w:rPr>
        <w:t>202</w:t>
      </w:r>
      <w:bookmarkEnd w:id="0"/>
      <w:r w:rsidR="004252C2">
        <w:rPr>
          <w:spacing w:val="-4"/>
        </w:rPr>
        <w:t>4</w:t>
      </w:r>
    </w:p>
    <w:p w:rsidR="00E125B9" w:rsidRDefault="00E125B9">
      <w:pPr>
        <w:pStyle w:val="a3"/>
        <w:spacing w:before="40"/>
      </w:pPr>
    </w:p>
    <w:p w:rsidR="00E125B9" w:rsidRDefault="00073E34">
      <w:pPr>
        <w:pStyle w:val="1"/>
        <w:ind w:left="45" w:right="63"/>
      </w:pPr>
      <w:bookmarkStart w:id="1" w:name="_Hlk158193545"/>
      <w:r>
        <w:rPr>
          <w:spacing w:val="-2"/>
        </w:rPr>
        <w:t>СОДЕРЖАНИЕ</w:t>
      </w:r>
    </w:p>
    <w:sdt>
      <w:sdtPr>
        <w:id w:val="-1957788927"/>
        <w:docPartObj>
          <w:docPartGallery w:val="Table of Contents"/>
          <w:docPartUnique/>
        </w:docPartObj>
      </w:sdtPr>
      <w:sdtContent>
        <w:p w:rsidR="00E125B9" w:rsidRDefault="00387747">
          <w:pPr>
            <w:pStyle w:val="11"/>
            <w:numPr>
              <w:ilvl w:val="0"/>
              <w:numId w:val="2"/>
            </w:numPr>
            <w:tabs>
              <w:tab w:val="left" w:pos="429"/>
              <w:tab w:val="right" w:leader="dot" w:pos="9338"/>
            </w:tabs>
            <w:ind w:left="429" w:hanging="214"/>
          </w:pPr>
          <w:hyperlink w:anchor="_TOC_250002" w:history="1">
            <w:r w:rsidR="00073E34">
              <w:rPr>
                <w:spacing w:val="-2"/>
              </w:rPr>
              <w:t>Введение</w:t>
            </w:r>
            <w:r w:rsidR="00073E34">
              <w:tab/>
            </w:r>
            <w:r w:rsidR="00073E34">
              <w:rPr>
                <w:spacing w:val="-10"/>
              </w:rPr>
              <w:t>3</w:t>
            </w:r>
          </w:hyperlink>
        </w:p>
        <w:p w:rsidR="00E125B9" w:rsidRDefault="00387747">
          <w:pPr>
            <w:pStyle w:val="11"/>
            <w:numPr>
              <w:ilvl w:val="0"/>
              <w:numId w:val="2"/>
            </w:numPr>
            <w:tabs>
              <w:tab w:val="left" w:pos="429"/>
              <w:tab w:val="right" w:leader="dot" w:pos="9332"/>
            </w:tabs>
            <w:spacing w:before="363"/>
            <w:ind w:left="429" w:hanging="214"/>
          </w:pPr>
          <w:hyperlink w:anchor="_TOC_250001" w:history="1">
            <w:r w:rsidR="004818B8">
              <w:t>Основные расчетные формулы</w:t>
            </w:r>
            <w:r w:rsidR="00073E34">
              <w:tab/>
            </w:r>
            <w:r w:rsidR="00073E34">
              <w:rPr>
                <w:spacing w:val="-12"/>
              </w:rPr>
              <w:t>4</w:t>
            </w:r>
          </w:hyperlink>
        </w:p>
        <w:p w:rsidR="00E125B9" w:rsidRDefault="00387747">
          <w:pPr>
            <w:pStyle w:val="21"/>
            <w:numPr>
              <w:ilvl w:val="0"/>
              <w:numId w:val="2"/>
            </w:numPr>
            <w:tabs>
              <w:tab w:val="left" w:pos="486"/>
              <w:tab w:val="right" w:leader="dot" w:pos="9240"/>
            </w:tabs>
            <w:ind w:left="486" w:hanging="214"/>
          </w:pPr>
          <w:hyperlink w:anchor="_TOC_250000" w:history="1">
            <w:r w:rsidR="00B61E91">
              <w:rPr>
                <w:spacing w:val="-2"/>
              </w:rPr>
              <w:t>Результаты работы и их анализ</w:t>
            </w:r>
            <w:r w:rsidR="00073E34">
              <w:tab/>
            </w:r>
          </w:hyperlink>
          <w:r w:rsidR="0022783B">
            <w:rPr>
              <w:spacing w:val="-10"/>
            </w:rPr>
            <w:t>5</w:t>
          </w:r>
        </w:p>
        <w:p w:rsidR="00E125B9" w:rsidRDefault="00B61E91">
          <w:pPr>
            <w:pStyle w:val="21"/>
            <w:tabs>
              <w:tab w:val="right" w:leader="dot" w:pos="9259"/>
            </w:tabs>
            <w:spacing w:before="363"/>
            <w:ind w:left="294" w:firstLine="0"/>
          </w:pPr>
          <w:r>
            <w:t>Ответы на контрольные вопросы</w:t>
          </w:r>
          <w:r w:rsidR="00073E34">
            <w:tab/>
          </w:r>
          <w:r w:rsidR="00F95329">
            <w:rPr>
              <w:spacing w:val="-10"/>
            </w:rPr>
            <w:t>9</w:t>
          </w:r>
        </w:p>
        <w:p w:rsidR="00E125B9" w:rsidRDefault="00387747" w:rsidP="00B61E91">
          <w:pPr>
            <w:pStyle w:val="21"/>
            <w:tabs>
              <w:tab w:val="right" w:leader="dot" w:pos="9296"/>
            </w:tabs>
            <w:ind w:hanging="251"/>
          </w:pPr>
        </w:p>
      </w:sdtContent>
    </w:sdt>
    <w:bookmarkEnd w:id="1"/>
    <w:p w:rsidR="00E125B9" w:rsidRDefault="00E125B9">
      <w:pPr>
        <w:sectPr w:rsidR="00E125B9" w:rsidSect="004252C2">
          <w:headerReference w:type="default" r:id="rId13"/>
          <w:footerReference w:type="default" r:id="rId14"/>
          <w:headerReference w:type="first" r:id="rId15"/>
          <w:pgSz w:w="11910" w:h="16850"/>
          <w:pgMar w:top="1440" w:right="740" w:bottom="280" w:left="1600" w:header="1140" w:footer="0" w:gutter="0"/>
          <w:pgNumType w:start="2"/>
          <w:cols w:space="720"/>
        </w:sectPr>
      </w:pPr>
    </w:p>
    <w:p w:rsidR="00E125B9" w:rsidRDefault="00E125B9" w:rsidP="00907627">
      <w:pPr>
        <w:pStyle w:val="a3"/>
        <w:spacing w:before="40"/>
        <w:ind w:left="215"/>
      </w:pPr>
    </w:p>
    <w:p w:rsidR="00E125B9" w:rsidRDefault="00073E34" w:rsidP="00907627">
      <w:pPr>
        <w:pStyle w:val="1"/>
        <w:numPr>
          <w:ilvl w:val="0"/>
          <w:numId w:val="1"/>
        </w:numPr>
        <w:tabs>
          <w:tab w:val="left" w:pos="314"/>
        </w:tabs>
        <w:ind w:left="215" w:hanging="214"/>
        <w:jc w:val="left"/>
      </w:pPr>
      <w:bookmarkStart w:id="2" w:name="_TOC_250002"/>
      <w:bookmarkEnd w:id="2"/>
      <w:r>
        <w:rPr>
          <w:spacing w:val="-2"/>
        </w:rPr>
        <w:t>ВВЕДЕНИЕ</w:t>
      </w:r>
    </w:p>
    <w:p w:rsidR="00E125B9" w:rsidRDefault="00E125B9" w:rsidP="00907627">
      <w:pPr>
        <w:pStyle w:val="a3"/>
        <w:spacing w:before="40"/>
        <w:ind w:left="215"/>
      </w:pPr>
    </w:p>
    <w:p w:rsidR="000F5FB0" w:rsidRPr="000F5FB0" w:rsidRDefault="000F5FB0" w:rsidP="000F5FB0">
      <w:pPr>
        <w:ind w:left="215"/>
        <w:rPr>
          <w:sz w:val="28"/>
          <w:szCs w:val="28"/>
        </w:rPr>
      </w:pPr>
      <w:r w:rsidRPr="000F5FB0">
        <w:rPr>
          <w:sz w:val="28"/>
          <w:szCs w:val="28"/>
        </w:rPr>
        <w:t>Изучение физического смысла и характеризующих соотношений резонанса при параллельном соединении катушки индуктивности и конденсатора.</w:t>
      </w:r>
      <w:r>
        <w:rPr>
          <w:sz w:val="28"/>
          <w:szCs w:val="28"/>
        </w:rPr>
        <w:t xml:space="preserve"> </w:t>
      </w:r>
      <w:r w:rsidRPr="000F5FB0">
        <w:rPr>
          <w:sz w:val="28"/>
          <w:szCs w:val="28"/>
        </w:rPr>
        <w:t>Анализ резонансных характеристик при варьировании параметров цепи.</w:t>
      </w:r>
      <w:r>
        <w:rPr>
          <w:sz w:val="28"/>
          <w:szCs w:val="28"/>
        </w:rPr>
        <w:t xml:space="preserve"> </w:t>
      </w:r>
      <w:r w:rsidRPr="000F5FB0">
        <w:t xml:space="preserve"> </w:t>
      </w:r>
      <w:r w:rsidRPr="000F5FB0">
        <w:rPr>
          <w:sz w:val="28"/>
          <w:szCs w:val="28"/>
        </w:rPr>
        <w:t>Анализ резонансных характеристик параллельного контура</w:t>
      </w:r>
    </w:p>
    <w:p w:rsidR="009A093D" w:rsidRPr="009A093D" w:rsidRDefault="000F5FB0" w:rsidP="000F5FB0">
      <w:pPr>
        <w:ind w:left="215"/>
        <w:rPr>
          <w:sz w:val="28"/>
          <w:szCs w:val="28"/>
        </w:rPr>
      </w:pPr>
      <w:r w:rsidRPr="000F5FB0">
        <w:rPr>
          <w:sz w:val="28"/>
          <w:szCs w:val="28"/>
        </w:rPr>
        <w:t>при варьировании частоты.</w:t>
      </w:r>
      <w:r w:rsidRPr="000F5FB0">
        <w:rPr>
          <w:sz w:val="28"/>
          <w:szCs w:val="28"/>
        </w:rPr>
        <w:cr/>
      </w:r>
    </w:p>
    <w:p w:rsidR="00636F26" w:rsidRDefault="00B61E91" w:rsidP="00907627">
      <w:pPr>
        <w:pStyle w:val="a5"/>
        <w:numPr>
          <w:ilvl w:val="1"/>
          <w:numId w:val="3"/>
        </w:numPr>
        <w:tabs>
          <w:tab w:val="left" w:pos="0"/>
          <w:tab w:val="left" w:pos="1134"/>
        </w:tabs>
        <w:ind w:left="215"/>
        <w:rPr>
          <w:sz w:val="28"/>
          <w:szCs w:val="28"/>
        </w:rPr>
      </w:pPr>
      <w:r>
        <w:rPr>
          <w:sz w:val="28"/>
          <w:szCs w:val="28"/>
        </w:rPr>
        <w:t>Описание исследуемой схемы.</w:t>
      </w:r>
    </w:p>
    <w:p w:rsidR="00B61E91" w:rsidRPr="00636F26" w:rsidRDefault="000F5FB0" w:rsidP="000F5FB0">
      <w:pPr>
        <w:pStyle w:val="a5"/>
        <w:tabs>
          <w:tab w:val="left" w:pos="0"/>
          <w:tab w:val="left" w:pos="1134"/>
        </w:tabs>
        <w:ind w:left="215" w:firstLine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266950" cy="2533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E91" w:rsidRDefault="00B61E91" w:rsidP="00907627">
      <w:pPr>
        <w:tabs>
          <w:tab w:val="left" w:pos="2836"/>
        </w:tabs>
        <w:ind w:left="215"/>
      </w:pPr>
    </w:p>
    <w:p w:rsidR="004252C2" w:rsidRPr="003E77BC" w:rsidRDefault="00B61E91" w:rsidP="00907627">
      <w:pPr>
        <w:tabs>
          <w:tab w:val="left" w:pos="2836"/>
        </w:tabs>
        <w:ind w:left="215" w:firstLine="1418"/>
        <w:rPr>
          <w:sz w:val="24"/>
          <w:szCs w:val="24"/>
        </w:rPr>
      </w:pPr>
      <w:r w:rsidRPr="003E77BC">
        <w:rPr>
          <w:sz w:val="24"/>
          <w:szCs w:val="24"/>
        </w:rPr>
        <w:t>Рис. 1. Схема компонентной цепи для расчета в СМ МАРС</w:t>
      </w:r>
      <w:r w:rsidR="004252C2" w:rsidRPr="003E77BC">
        <w:rPr>
          <w:sz w:val="24"/>
          <w:szCs w:val="24"/>
        </w:rPr>
        <w:tab/>
      </w:r>
      <w:r w:rsidRPr="003E77BC">
        <w:rPr>
          <w:sz w:val="24"/>
          <w:szCs w:val="24"/>
        </w:rPr>
        <w:br/>
      </w:r>
      <w:r w:rsidRPr="003E77BC">
        <w:rPr>
          <w:sz w:val="24"/>
          <w:szCs w:val="24"/>
        </w:rPr>
        <w:br/>
      </w:r>
      <w:r w:rsidRPr="003E77BC">
        <w:rPr>
          <w:sz w:val="24"/>
          <w:szCs w:val="24"/>
        </w:rPr>
        <w:br/>
      </w:r>
    </w:p>
    <w:p w:rsidR="00C34DF2" w:rsidRPr="003E77BC" w:rsidRDefault="00C34DF2" w:rsidP="00907627">
      <w:pPr>
        <w:tabs>
          <w:tab w:val="left" w:pos="2836"/>
        </w:tabs>
        <w:ind w:left="215"/>
        <w:rPr>
          <w:sz w:val="28"/>
          <w:szCs w:val="28"/>
        </w:rPr>
      </w:pPr>
      <w:r w:rsidRPr="003E77BC">
        <w:rPr>
          <w:sz w:val="28"/>
          <w:szCs w:val="28"/>
        </w:rPr>
        <w:t>На рис.1 представлена линейная электрическая цепь постоянного тока, содержащая</w:t>
      </w:r>
      <w:r w:rsidR="009A093D" w:rsidRPr="009A093D">
        <w:rPr>
          <w:sz w:val="28"/>
          <w:szCs w:val="28"/>
        </w:rPr>
        <w:t xml:space="preserve"> </w:t>
      </w:r>
      <w:r w:rsidRPr="003E77BC">
        <w:rPr>
          <w:sz w:val="28"/>
          <w:szCs w:val="28"/>
        </w:rPr>
        <w:t>резистор</w:t>
      </w:r>
      <w:r w:rsidR="000F5FB0">
        <w:rPr>
          <w:sz w:val="28"/>
          <w:szCs w:val="28"/>
        </w:rPr>
        <w:t>ы</w:t>
      </w:r>
      <w:r w:rsidRPr="003E77BC">
        <w:rPr>
          <w:sz w:val="28"/>
          <w:szCs w:val="28"/>
        </w:rPr>
        <w:t xml:space="preserve"> R</w:t>
      </w:r>
      <w:r w:rsidR="000F5FB0">
        <w:rPr>
          <w:sz w:val="28"/>
          <w:szCs w:val="28"/>
        </w:rPr>
        <w:t xml:space="preserve"> и </w:t>
      </w:r>
      <w:proofErr w:type="spellStart"/>
      <w:r w:rsidR="000F5FB0">
        <w:rPr>
          <w:sz w:val="28"/>
          <w:szCs w:val="28"/>
          <w:lang w:val="en-US"/>
        </w:rPr>
        <w:t>Rk</w:t>
      </w:r>
      <w:proofErr w:type="spellEnd"/>
      <w:r w:rsidR="00C62B08" w:rsidRPr="00C62B08">
        <w:rPr>
          <w:sz w:val="28"/>
          <w:szCs w:val="28"/>
        </w:rPr>
        <w:t xml:space="preserve">, </w:t>
      </w:r>
      <w:r w:rsidR="00C62B08">
        <w:rPr>
          <w:sz w:val="28"/>
          <w:szCs w:val="28"/>
        </w:rPr>
        <w:t>катушк</w:t>
      </w:r>
      <w:r w:rsidR="000F5FB0">
        <w:rPr>
          <w:sz w:val="28"/>
          <w:szCs w:val="28"/>
        </w:rPr>
        <w:t>у</w:t>
      </w:r>
      <w:r w:rsidR="00C62B08">
        <w:rPr>
          <w:sz w:val="28"/>
          <w:szCs w:val="28"/>
        </w:rPr>
        <w:t xml:space="preserve"> </w:t>
      </w:r>
      <w:r w:rsidR="00C62B08">
        <w:rPr>
          <w:sz w:val="28"/>
          <w:szCs w:val="28"/>
          <w:lang w:val="en-US"/>
        </w:rPr>
        <w:t>L</w:t>
      </w:r>
      <w:r w:rsidR="00C62B08" w:rsidRPr="00C62B08">
        <w:rPr>
          <w:sz w:val="28"/>
          <w:szCs w:val="28"/>
        </w:rPr>
        <w:t xml:space="preserve"> </w:t>
      </w:r>
      <w:r w:rsidR="00C62B08">
        <w:rPr>
          <w:sz w:val="28"/>
          <w:szCs w:val="28"/>
        </w:rPr>
        <w:t xml:space="preserve">и конденсатор </w:t>
      </w:r>
      <w:r w:rsidR="00C62B08">
        <w:rPr>
          <w:sz w:val="28"/>
          <w:szCs w:val="28"/>
          <w:lang w:val="en-US"/>
        </w:rPr>
        <w:t>C</w:t>
      </w:r>
      <w:r w:rsidRPr="003E77BC">
        <w:rPr>
          <w:sz w:val="28"/>
          <w:szCs w:val="28"/>
        </w:rPr>
        <w:t>.</w:t>
      </w:r>
    </w:p>
    <w:p w:rsidR="0000123E" w:rsidRDefault="0000123E" w:rsidP="0000123E">
      <w:pPr>
        <w:tabs>
          <w:tab w:val="left" w:pos="2836"/>
        </w:tabs>
        <w:ind w:left="215"/>
        <w:rPr>
          <w:sz w:val="28"/>
          <w:szCs w:val="28"/>
        </w:rPr>
      </w:pPr>
    </w:p>
    <w:p w:rsidR="00B61E91" w:rsidRPr="004252C2" w:rsidRDefault="00B61E91" w:rsidP="00C82C4B">
      <w:pPr>
        <w:tabs>
          <w:tab w:val="left" w:pos="2836"/>
        </w:tabs>
        <w:sectPr w:rsidR="00B61E91" w:rsidRPr="004252C2" w:rsidSect="004252C2">
          <w:headerReference w:type="default" r:id="rId17"/>
          <w:headerReference w:type="first" r:id="rId18"/>
          <w:footerReference w:type="first" r:id="rId19"/>
          <w:pgSz w:w="11910" w:h="16850"/>
          <w:pgMar w:top="1440" w:right="740" w:bottom="280" w:left="1600" w:header="1140" w:footer="0" w:gutter="0"/>
          <w:cols w:space="720"/>
          <w:titlePg/>
          <w:docGrid w:linePitch="299"/>
        </w:sectPr>
      </w:pPr>
    </w:p>
    <w:p w:rsidR="00E125B9" w:rsidRDefault="00E125B9" w:rsidP="00C82C4B">
      <w:pPr>
        <w:pStyle w:val="a3"/>
        <w:spacing w:before="40"/>
      </w:pPr>
    </w:p>
    <w:p w:rsidR="00C82C4B" w:rsidRDefault="00B61E91" w:rsidP="00907627">
      <w:pPr>
        <w:pStyle w:val="1"/>
        <w:numPr>
          <w:ilvl w:val="0"/>
          <w:numId w:val="1"/>
        </w:numPr>
        <w:tabs>
          <w:tab w:val="left" w:pos="884"/>
        </w:tabs>
        <w:ind w:left="215" w:hanging="215"/>
        <w:jc w:val="left"/>
      </w:pPr>
      <w:r>
        <w:t>Основные расчетные формулы.</w:t>
      </w:r>
    </w:p>
    <w:p w:rsidR="0006582F" w:rsidRDefault="0006582F" w:rsidP="0006582F">
      <w:pPr>
        <w:pStyle w:val="1"/>
        <w:tabs>
          <w:tab w:val="left" w:pos="884"/>
        </w:tabs>
        <w:ind w:left="215"/>
        <w:jc w:val="right"/>
      </w:pPr>
    </w:p>
    <w:p w:rsidR="0006582F" w:rsidRPr="0006582F" w:rsidRDefault="00525D7D" w:rsidP="004E35E1">
      <w:pPr>
        <w:pStyle w:val="1"/>
        <w:tabs>
          <w:tab w:val="left" w:pos="884"/>
        </w:tabs>
        <w:jc w:val="left"/>
      </w:pPr>
      <w:r>
        <w:t xml:space="preserve">     </w:t>
      </w:r>
      <w:r w:rsidR="0006582F">
        <w:t>Комплексное сопротивление параллельного контура</w:t>
      </w:r>
      <w:r w:rsidR="0006582F">
        <w:rPr>
          <w:lang w:val="en-US"/>
        </w:rPr>
        <w:t>:</w:t>
      </w:r>
    </w:p>
    <w:p w:rsidR="008F0927" w:rsidRDefault="0006582F" w:rsidP="00251365">
      <w:pPr>
        <w:pStyle w:val="whitetd"/>
        <w:shd w:val="clear" w:color="auto" w:fill="FFFFFF"/>
        <w:spacing w:before="150" w:beforeAutospacing="0" w:after="150" w:afterAutospacing="0"/>
        <w:ind w:left="420" w:right="150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1819275" cy="742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82F" w:rsidRPr="00525D7D" w:rsidRDefault="004E35E1" w:rsidP="00525D7D">
      <w:pPr>
        <w:pStyle w:val="whitetd"/>
        <w:shd w:val="clear" w:color="auto" w:fill="FFFFFF"/>
        <w:spacing w:before="150" w:beforeAutospacing="0" w:after="150" w:afterAutospacing="0"/>
        <w:ind w:right="150" w:firstLine="4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</w:t>
      </w:r>
      <w:r w:rsidRPr="004E35E1">
        <w:rPr>
          <w:color w:val="000000"/>
          <w:sz w:val="28"/>
          <w:szCs w:val="28"/>
        </w:rPr>
        <w:t>гловая резонансная частота</w:t>
      </w:r>
      <w:r w:rsidR="00525D7D">
        <w:rPr>
          <w:color w:val="000000"/>
          <w:sz w:val="28"/>
          <w:szCs w:val="28"/>
          <w:lang w:val="en-US"/>
        </w:rPr>
        <w:t>:</w:t>
      </w:r>
    </w:p>
    <w:p w:rsidR="004E35E1" w:rsidRDefault="004E35E1" w:rsidP="00251365">
      <w:pPr>
        <w:pStyle w:val="whitetd"/>
        <w:shd w:val="clear" w:color="auto" w:fill="FFFFFF"/>
        <w:spacing w:before="150" w:beforeAutospacing="0" w:after="150" w:afterAutospacing="0"/>
        <w:ind w:left="420" w:right="150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2209800" cy="495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678" w:rsidRPr="00822678" w:rsidRDefault="00822678" w:rsidP="00251365">
      <w:pPr>
        <w:pStyle w:val="whitetd"/>
        <w:shd w:val="clear" w:color="auto" w:fill="FFFFFF"/>
        <w:spacing w:before="150" w:beforeAutospacing="0" w:after="150" w:afterAutospacing="0"/>
        <w:ind w:left="420" w:right="150"/>
        <w:jc w:val="both"/>
        <w:rPr>
          <w:iCs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p=</m:t>
          </m:r>
          <m:rad>
            <m:radPr>
              <m:degHide m:val="on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den>
              </m:f>
            </m:e>
          </m:rad>
        </m:oMath>
      </m:oMathPara>
    </w:p>
    <w:p w:rsidR="00822678" w:rsidRPr="00525D7D" w:rsidRDefault="00822678" w:rsidP="00251365">
      <w:pPr>
        <w:pStyle w:val="whitetd"/>
        <w:shd w:val="clear" w:color="auto" w:fill="FFFFFF"/>
        <w:spacing w:before="150" w:beforeAutospacing="0" w:after="150" w:afterAutospacing="0"/>
        <w:ind w:left="420" w:right="150"/>
        <w:jc w:val="both"/>
        <w:rPr>
          <w:iCs/>
          <w:sz w:val="28"/>
          <w:szCs w:val="28"/>
          <w:lang w:val="en-US" w:eastAsia="en-US"/>
        </w:rPr>
      </w:pPr>
      <w:r>
        <w:rPr>
          <w:iCs/>
          <w:sz w:val="28"/>
          <w:szCs w:val="28"/>
          <w:lang w:eastAsia="en-US"/>
        </w:rPr>
        <w:t>Добротность</w:t>
      </w:r>
      <w:r w:rsidR="00525D7D">
        <w:rPr>
          <w:iCs/>
          <w:sz w:val="28"/>
          <w:szCs w:val="28"/>
          <w:lang w:val="en-US" w:eastAsia="en-US"/>
        </w:rPr>
        <w:t>:</w:t>
      </w:r>
    </w:p>
    <w:p w:rsidR="00822678" w:rsidRPr="00822678" w:rsidRDefault="00822678" w:rsidP="00251365">
      <w:pPr>
        <w:pStyle w:val="whitetd"/>
        <w:shd w:val="clear" w:color="auto" w:fill="FFFFFF"/>
        <w:spacing w:before="150" w:beforeAutospacing="0" w:after="150" w:afterAutospacing="0"/>
        <w:ind w:left="420" w:right="150"/>
        <w:jc w:val="both"/>
        <w:rPr>
          <w:iCs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Q=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den>
          </m:f>
        </m:oMath>
      </m:oMathPara>
    </w:p>
    <w:p w:rsidR="00822678" w:rsidRPr="00525D7D" w:rsidRDefault="00822678" w:rsidP="00251365">
      <w:pPr>
        <w:pStyle w:val="whitetd"/>
        <w:shd w:val="clear" w:color="auto" w:fill="FFFFFF"/>
        <w:spacing w:before="150" w:beforeAutospacing="0" w:after="150" w:afterAutospacing="0"/>
        <w:ind w:left="420" w:right="15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Полюса пропускания</w:t>
      </w:r>
      <w:r w:rsidR="00525D7D">
        <w:rPr>
          <w:color w:val="000000"/>
          <w:sz w:val="28"/>
          <w:szCs w:val="28"/>
          <w:lang w:val="en-US"/>
        </w:rPr>
        <w:t>:</w:t>
      </w:r>
    </w:p>
    <w:p w:rsidR="00822678" w:rsidRPr="00822678" w:rsidRDefault="00822678" w:rsidP="00251365">
      <w:pPr>
        <w:pStyle w:val="whitetd"/>
        <w:shd w:val="clear" w:color="auto" w:fill="FFFFFF"/>
        <w:spacing w:before="150" w:beforeAutospacing="0" w:after="150" w:afterAutospacing="0"/>
        <w:ind w:left="420" w:right="150"/>
        <w:jc w:val="both"/>
        <w:rPr>
          <w:iCs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Π=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den>
          </m:f>
        </m:oMath>
      </m:oMathPara>
    </w:p>
    <w:p w:rsidR="00822678" w:rsidRPr="00525D7D" w:rsidRDefault="00822678" w:rsidP="00251365">
      <w:pPr>
        <w:pStyle w:val="whitetd"/>
        <w:shd w:val="clear" w:color="auto" w:fill="FFFFFF"/>
        <w:spacing w:before="150" w:beforeAutospacing="0" w:after="150" w:afterAutospacing="0"/>
        <w:ind w:left="420" w:right="150"/>
        <w:jc w:val="both"/>
        <w:rPr>
          <w:iCs/>
          <w:sz w:val="28"/>
          <w:szCs w:val="28"/>
          <w:lang w:val="en-US" w:eastAsia="en-US"/>
        </w:rPr>
      </w:pPr>
      <w:r>
        <w:rPr>
          <w:iCs/>
          <w:sz w:val="28"/>
          <w:szCs w:val="28"/>
          <w:lang w:eastAsia="en-US"/>
        </w:rPr>
        <w:t>Ток</w:t>
      </w:r>
      <w:r w:rsidR="00525D7D">
        <w:rPr>
          <w:iCs/>
          <w:sz w:val="28"/>
          <w:szCs w:val="28"/>
          <w:lang w:val="en-US" w:eastAsia="en-US"/>
        </w:rPr>
        <w:t>:</w:t>
      </w:r>
    </w:p>
    <w:p w:rsidR="00822678" w:rsidRPr="00822678" w:rsidRDefault="00822678" w:rsidP="00251365">
      <w:pPr>
        <w:pStyle w:val="whitetd"/>
        <w:shd w:val="clear" w:color="auto" w:fill="FFFFFF"/>
        <w:spacing w:before="150" w:beforeAutospacing="0" w:after="150" w:afterAutospacing="0"/>
        <w:ind w:left="420" w:right="150"/>
        <w:jc w:val="both"/>
        <w:rPr>
          <w:iCs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:rsidR="00822678" w:rsidRPr="00525D7D" w:rsidRDefault="00822678" w:rsidP="00251365">
      <w:pPr>
        <w:pStyle w:val="whitetd"/>
        <w:shd w:val="clear" w:color="auto" w:fill="FFFFFF"/>
        <w:spacing w:before="150" w:beforeAutospacing="0" w:after="150" w:afterAutospacing="0"/>
        <w:ind w:left="420" w:right="15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Угловая частота</w:t>
      </w:r>
      <w:r w:rsidR="00525D7D">
        <w:rPr>
          <w:color w:val="000000"/>
          <w:sz w:val="28"/>
          <w:szCs w:val="28"/>
          <w:lang w:val="en-US"/>
        </w:rPr>
        <w:t>:</w:t>
      </w:r>
    </w:p>
    <w:p w:rsidR="00822678" w:rsidRPr="00822678" w:rsidRDefault="00822678" w:rsidP="00251365">
      <w:pPr>
        <w:pStyle w:val="whitetd"/>
        <w:shd w:val="clear" w:color="auto" w:fill="FFFFFF"/>
        <w:spacing w:before="150" w:beforeAutospacing="0" w:after="150" w:afterAutospacing="0"/>
        <w:ind w:left="420" w:right="150"/>
        <w:jc w:val="both"/>
        <w:rPr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φ=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822678" w:rsidRDefault="00822678" w:rsidP="00251365">
      <w:pPr>
        <w:pStyle w:val="whitetd"/>
        <w:shd w:val="clear" w:color="auto" w:fill="FFFFFF"/>
        <w:spacing w:before="150" w:beforeAutospacing="0" w:after="150" w:afterAutospacing="0"/>
        <w:ind w:left="420" w:right="150"/>
        <w:jc w:val="both"/>
        <w:rPr>
          <w:color w:val="000000"/>
          <w:sz w:val="28"/>
          <w:szCs w:val="28"/>
        </w:rPr>
      </w:pPr>
    </w:p>
    <w:p w:rsidR="00822678" w:rsidRDefault="00822678" w:rsidP="00251365">
      <w:pPr>
        <w:pStyle w:val="whitetd"/>
        <w:shd w:val="clear" w:color="auto" w:fill="FFFFFF"/>
        <w:spacing w:before="150" w:beforeAutospacing="0" w:after="150" w:afterAutospacing="0"/>
        <w:ind w:left="420" w:right="150"/>
        <w:jc w:val="both"/>
        <w:rPr>
          <w:color w:val="000000"/>
          <w:sz w:val="28"/>
          <w:szCs w:val="28"/>
        </w:rPr>
      </w:pPr>
    </w:p>
    <w:p w:rsidR="00822678" w:rsidRDefault="00822678" w:rsidP="00251365">
      <w:pPr>
        <w:pStyle w:val="whitetd"/>
        <w:shd w:val="clear" w:color="auto" w:fill="FFFFFF"/>
        <w:spacing w:before="150" w:beforeAutospacing="0" w:after="150" w:afterAutospacing="0"/>
        <w:ind w:left="420" w:right="150"/>
        <w:jc w:val="both"/>
        <w:rPr>
          <w:color w:val="000000"/>
          <w:sz w:val="28"/>
          <w:szCs w:val="28"/>
        </w:rPr>
      </w:pPr>
    </w:p>
    <w:p w:rsidR="00822678" w:rsidRDefault="00822678" w:rsidP="00251365">
      <w:pPr>
        <w:pStyle w:val="whitetd"/>
        <w:shd w:val="clear" w:color="auto" w:fill="FFFFFF"/>
        <w:spacing w:before="150" w:beforeAutospacing="0" w:after="150" w:afterAutospacing="0"/>
        <w:ind w:left="420" w:right="150"/>
        <w:jc w:val="both"/>
        <w:rPr>
          <w:color w:val="000000"/>
          <w:sz w:val="28"/>
          <w:szCs w:val="28"/>
        </w:rPr>
      </w:pPr>
    </w:p>
    <w:p w:rsidR="00822678" w:rsidRDefault="00822678" w:rsidP="00251365">
      <w:pPr>
        <w:pStyle w:val="whitetd"/>
        <w:shd w:val="clear" w:color="auto" w:fill="FFFFFF"/>
        <w:spacing w:before="150" w:beforeAutospacing="0" w:after="150" w:afterAutospacing="0"/>
        <w:ind w:left="420" w:right="150"/>
        <w:jc w:val="both"/>
        <w:rPr>
          <w:color w:val="000000"/>
          <w:sz w:val="28"/>
          <w:szCs w:val="28"/>
        </w:rPr>
      </w:pPr>
    </w:p>
    <w:p w:rsidR="00822678" w:rsidRPr="00822678" w:rsidRDefault="00822678" w:rsidP="00251365">
      <w:pPr>
        <w:pStyle w:val="whitetd"/>
        <w:shd w:val="clear" w:color="auto" w:fill="FFFFFF"/>
        <w:spacing w:before="150" w:beforeAutospacing="0" w:after="150" w:afterAutospacing="0"/>
        <w:ind w:left="420" w:right="150"/>
        <w:jc w:val="both"/>
        <w:rPr>
          <w:color w:val="000000"/>
          <w:sz w:val="28"/>
          <w:szCs w:val="28"/>
        </w:rPr>
      </w:pPr>
    </w:p>
    <w:p w:rsidR="008F0927" w:rsidRDefault="008F0927" w:rsidP="00856823">
      <w:pPr>
        <w:pStyle w:val="whitetd"/>
        <w:shd w:val="clear" w:color="auto" w:fill="FFFFFF"/>
        <w:spacing w:before="150" w:beforeAutospacing="0" w:after="150" w:afterAutospacing="0"/>
        <w:ind w:right="150"/>
        <w:jc w:val="both"/>
        <w:rPr>
          <w:color w:val="000000"/>
          <w:sz w:val="28"/>
          <w:szCs w:val="28"/>
        </w:rPr>
      </w:pPr>
    </w:p>
    <w:p w:rsidR="00856823" w:rsidRPr="00251365" w:rsidRDefault="00856823" w:rsidP="00856823">
      <w:pPr>
        <w:pStyle w:val="whitetd"/>
        <w:shd w:val="clear" w:color="auto" w:fill="FFFFFF"/>
        <w:spacing w:before="150" w:beforeAutospacing="0" w:after="150" w:afterAutospacing="0"/>
        <w:ind w:right="150"/>
        <w:jc w:val="both"/>
        <w:rPr>
          <w:color w:val="000000"/>
          <w:sz w:val="28"/>
          <w:szCs w:val="28"/>
        </w:rPr>
      </w:pPr>
    </w:p>
    <w:p w:rsidR="00B61E91" w:rsidRDefault="24F6FAB6" w:rsidP="00907627">
      <w:pPr>
        <w:pStyle w:val="1"/>
        <w:tabs>
          <w:tab w:val="left" w:pos="884"/>
        </w:tabs>
        <w:ind w:left="215" w:hanging="215"/>
        <w:jc w:val="left"/>
      </w:pPr>
      <w:r>
        <w:lastRenderedPageBreak/>
        <w:t>3 Результаты работы и их анализ.</w:t>
      </w:r>
    </w:p>
    <w:p w:rsidR="0000123E" w:rsidRDefault="0000123E" w:rsidP="00907627">
      <w:pPr>
        <w:pStyle w:val="1"/>
        <w:tabs>
          <w:tab w:val="left" w:pos="884"/>
        </w:tabs>
        <w:ind w:left="215" w:hanging="215"/>
        <w:jc w:val="left"/>
      </w:pPr>
    </w:p>
    <w:p w:rsidR="0000123E" w:rsidRDefault="0000123E" w:rsidP="0000123E">
      <w:pPr>
        <w:pStyle w:val="1"/>
        <w:tabs>
          <w:tab w:val="left" w:pos="884"/>
        </w:tabs>
        <w:ind w:left="215"/>
        <w:jc w:val="left"/>
      </w:pPr>
      <w:r>
        <w:t>Таблица 1. Исходные данные.</w:t>
      </w:r>
    </w:p>
    <w:tbl>
      <w:tblPr>
        <w:tblStyle w:val="ac"/>
        <w:tblW w:w="0" w:type="auto"/>
        <w:tblLook w:val="04A0"/>
      </w:tblPr>
      <w:tblGrid>
        <w:gridCol w:w="3261"/>
        <w:gridCol w:w="3261"/>
        <w:gridCol w:w="3262"/>
      </w:tblGrid>
      <w:tr w:rsidR="003A0676" w:rsidTr="003A0676">
        <w:tc>
          <w:tcPr>
            <w:tcW w:w="3261" w:type="dxa"/>
          </w:tcPr>
          <w:p w:rsidR="003A0676" w:rsidRPr="003A0676" w:rsidRDefault="003A0676" w:rsidP="003A0676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261" w:type="dxa"/>
          </w:tcPr>
          <w:p w:rsidR="003A0676" w:rsidRPr="003A0676" w:rsidRDefault="003A0676" w:rsidP="003A0676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3262" w:type="dxa"/>
          </w:tcPr>
          <w:p w:rsidR="003A0676" w:rsidRPr="003A0676" w:rsidRDefault="003A0676" w:rsidP="003A0676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3A0676" w:rsidTr="003A0676">
        <w:tc>
          <w:tcPr>
            <w:tcW w:w="3261" w:type="dxa"/>
          </w:tcPr>
          <w:p w:rsidR="003A0676" w:rsidRPr="003A0676" w:rsidRDefault="003A0676" w:rsidP="003A0676">
            <w:pPr>
              <w:pStyle w:val="1"/>
              <w:tabs>
                <w:tab w:val="left" w:pos="884"/>
              </w:tabs>
              <w:ind w:left="0"/>
            </w:pPr>
            <w:r>
              <w:t>Ф</w:t>
            </w:r>
          </w:p>
        </w:tc>
        <w:tc>
          <w:tcPr>
            <w:tcW w:w="3261" w:type="dxa"/>
          </w:tcPr>
          <w:p w:rsidR="003A0676" w:rsidRDefault="003A0676" w:rsidP="003A0676">
            <w:pPr>
              <w:pStyle w:val="1"/>
              <w:tabs>
                <w:tab w:val="left" w:pos="884"/>
              </w:tabs>
              <w:ind w:left="0"/>
            </w:pPr>
            <w:r>
              <w:t>Гн</w:t>
            </w:r>
          </w:p>
        </w:tc>
        <w:tc>
          <w:tcPr>
            <w:tcW w:w="3262" w:type="dxa"/>
          </w:tcPr>
          <w:p w:rsidR="003A0676" w:rsidRDefault="003A0676" w:rsidP="003A0676">
            <w:pPr>
              <w:pStyle w:val="1"/>
              <w:tabs>
                <w:tab w:val="left" w:pos="884"/>
              </w:tabs>
              <w:ind w:left="0"/>
            </w:pPr>
            <w:r>
              <w:t>Ом</w:t>
            </w:r>
          </w:p>
        </w:tc>
      </w:tr>
      <w:tr w:rsidR="003A0676" w:rsidTr="003A0676">
        <w:tc>
          <w:tcPr>
            <w:tcW w:w="3261" w:type="dxa"/>
          </w:tcPr>
          <w:p w:rsidR="003A0676" w:rsidRDefault="003A0676" w:rsidP="003A0676">
            <w:pPr>
              <w:pStyle w:val="1"/>
              <w:tabs>
                <w:tab w:val="left" w:pos="884"/>
              </w:tabs>
              <w:ind w:left="0"/>
            </w:pPr>
            <w:r>
              <w:t>0.0</w:t>
            </w:r>
            <w:r w:rsidR="000F5FB0">
              <w:t>0</w:t>
            </w:r>
            <w:r>
              <w:t>00</w:t>
            </w:r>
            <w:r w:rsidR="00431996">
              <w:t>4</w:t>
            </w:r>
          </w:p>
        </w:tc>
        <w:tc>
          <w:tcPr>
            <w:tcW w:w="3261" w:type="dxa"/>
          </w:tcPr>
          <w:p w:rsidR="003A0676" w:rsidRDefault="000F5FB0" w:rsidP="003A0676">
            <w:pPr>
              <w:pStyle w:val="1"/>
              <w:tabs>
                <w:tab w:val="left" w:pos="884"/>
              </w:tabs>
              <w:ind w:left="0"/>
            </w:pPr>
            <w:r>
              <w:t>0.0</w:t>
            </w:r>
            <w:r w:rsidR="00431996">
              <w:t>325</w:t>
            </w:r>
          </w:p>
        </w:tc>
        <w:tc>
          <w:tcPr>
            <w:tcW w:w="3262" w:type="dxa"/>
          </w:tcPr>
          <w:p w:rsidR="003A0676" w:rsidRDefault="00431996" w:rsidP="003A0676">
            <w:pPr>
              <w:pStyle w:val="1"/>
              <w:tabs>
                <w:tab w:val="left" w:pos="884"/>
              </w:tabs>
              <w:ind w:left="0"/>
            </w:pPr>
            <w:r>
              <w:t>275</w:t>
            </w:r>
          </w:p>
        </w:tc>
      </w:tr>
    </w:tbl>
    <w:p w:rsidR="00C361C4" w:rsidRDefault="00C361C4" w:rsidP="0000123E">
      <w:pPr>
        <w:pStyle w:val="1"/>
        <w:tabs>
          <w:tab w:val="left" w:pos="884"/>
        </w:tabs>
        <w:ind w:left="0"/>
        <w:jc w:val="left"/>
      </w:pPr>
    </w:p>
    <w:p w:rsidR="00C361C4" w:rsidRPr="00C361C4" w:rsidRDefault="00387747" w:rsidP="00C641AC">
      <w:pPr>
        <w:pStyle w:val="1"/>
        <w:tabs>
          <w:tab w:val="left" w:pos="884"/>
        </w:tabs>
        <w:ind w:left="215"/>
        <w:jc w:val="left"/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⋅C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⋅C</m:t>
                  </m:r>
                </m:den>
              </m:f>
            </m:e>
          </m:rad>
          <m:r>
            <w:rPr>
              <w:rFonts w:ascii="Cambria Math" w:hAnsi="Cambria Math"/>
            </w:rPr>
            <m:t>⋅2π</m:t>
          </m:r>
          <m:r>
            <w:rPr>
              <w:rFonts w:ascii="Cambria Math" w:hAnsi="Cambria Math"/>
            </w:rPr>
            <m:t>=876</m:t>
          </m:r>
          <m:r>
            <w:rPr>
              <w:rFonts w:ascii="Cambria Math" w:hAnsi="Cambria Math"/>
              <w:lang w:val="en-US"/>
            </w:rPr>
            <m:t>,5</m:t>
          </m:r>
          <m:r>
            <w:rPr>
              <w:rFonts w:ascii="Cambria Math" w:hAnsi="Cambria Math"/>
            </w:rPr>
            <m:t xml:space="preserve"> рад</m:t>
          </m:r>
          <m:r>
            <w:rPr>
              <w:rFonts w:ascii="Cambria Math" w:hAnsi="Cambria Math"/>
              <w:lang w:val="en-US"/>
            </w:rPr>
            <m:t>/</m:t>
          </m:r>
          <m:r>
            <w:rPr>
              <w:rFonts w:ascii="Cambria Math" w:hAnsi="Cambria Math"/>
            </w:rPr>
            <m:t>с</m:t>
          </m:r>
        </m:oMath>
      </m:oMathPara>
    </w:p>
    <w:p w:rsidR="00C361C4" w:rsidRPr="00995DC5" w:rsidRDefault="00822678" w:rsidP="00C641AC">
      <w:pPr>
        <w:pStyle w:val="1"/>
        <w:tabs>
          <w:tab w:val="left" w:pos="884"/>
        </w:tabs>
        <w:ind w:left="215"/>
        <w:jc w:val="left"/>
        <w:rPr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rad>
            <m:radPr>
              <m:degHide m:val="on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28,5</m:t>
          </m:r>
          <m:r>
            <w:rPr>
              <w:rFonts w:ascii="Cambria Math" w:hAnsi="Cambria Math"/>
            </w:rPr>
            <m:t xml:space="preserve"> Ом</m:t>
          </m:r>
        </m:oMath>
      </m:oMathPara>
    </w:p>
    <w:p w:rsidR="00822678" w:rsidRPr="00431996" w:rsidRDefault="00822678" w:rsidP="00C641AC">
      <w:pPr>
        <w:pStyle w:val="1"/>
        <w:tabs>
          <w:tab w:val="left" w:pos="884"/>
        </w:tabs>
        <w:ind w:left="215"/>
        <w:jc w:val="left"/>
        <w:rPr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28,5</m:t>
          </m:r>
        </m:oMath>
      </m:oMathPara>
    </w:p>
    <w:p w:rsidR="00822678" w:rsidRPr="00431996" w:rsidRDefault="00822678" w:rsidP="00C641AC">
      <w:pPr>
        <w:pStyle w:val="1"/>
        <w:tabs>
          <w:tab w:val="left" w:pos="884"/>
        </w:tabs>
        <w:ind w:left="215"/>
        <w:jc w:val="left"/>
        <w:rPr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Π=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30,75</m:t>
          </m:r>
          <m:r>
            <w:rPr>
              <w:rFonts w:ascii="Cambria Math" w:hAnsi="Cambria Math"/>
            </w:rPr>
            <m:t xml:space="preserve"> рад/с</m:t>
          </m:r>
        </m:oMath>
      </m:oMathPara>
    </w:p>
    <w:p w:rsidR="00822678" w:rsidRDefault="00FA3712" w:rsidP="00C641AC">
      <w:pPr>
        <w:pStyle w:val="1"/>
        <w:tabs>
          <w:tab w:val="left" w:pos="884"/>
        </w:tabs>
        <w:ind w:left="215"/>
        <w:jc w:val="left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±5П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рад/с</m:t>
          </m:r>
        </m:oMath>
      </m:oMathPara>
    </w:p>
    <w:p w:rsidR="00525D7D" w:rsidRPr="00525D7D" w:rsidRDefault="00525D7D" w:rsidP="00525D7D">
      <w:pPr>
        <w:pStyle w:val="1"/>
        <w:tabs>
          <w:tab w:val="left" w:pos="884"/>
        </w:tabs>
        <w:ind w:left="0"/>
        <w:jc w:val="left"/>
        <w:rPr>
          <w:i/>
          <w:lang w:val="en-US"/>
        </w:rPr>
      </w:pPr>
    </w:p>
    <w:p w:rsidR="00822678" w:rsidRPr="00AB043C" w:rsidRDefault="00822678" w:rsidP="00C641AC">
      <w:pPr>
        <w:pStyle w:val="1"/>
        <w:tabs>
          <w:tab w:val="left" w:pos="884"/>
        </w:tabs>
        <w:ind w:left="215"/>
        <w:jc w:val="left"/>
      </w:pPr>
      <w:r w:rsidRPr="00822678">
        <w:t>Получаем промежуток</w:t>
      </w:r>
      <w:r w:rsidR="00FA3712">
        <w:t xml:space="preserve"> от 755</w:t>
      </w:r>
      <w:r w:rsidR="00FA3712" w:rsidRPr="00AB043C">
        <w:t>.5</w:t>
      </w:r>
      <w:r w:rsidR="00FA3712">
        <w:t xml:space="preserve"> до </w:t>
      </w:r>
      <w:r w:rsidR="00FA3712" w:rsidRPr="00AB043C">
        <w:t>997.5</w:t>
      </w:r>
    </w:p>
    <w:p w:rsidR="00822678" w:rsidRPr="00525D7D" w:rsidRDefault="00822678" w:rsidP="00525D7D">
      <w:pPr>
        <w:pStyle w:val="1"/>
        <w:tabs>
          <w:tab w:val="left" w:pos="884"/>
        </w:tabs>
        <w:jc w:val="left"/>
        <w:rPr>
          <w:lang w:val="en-US"/>
        </w:rPr>
      </w:pPr>
    </w:p>
    <w:p w:rsidR="00822678" w:rsidRPr="00AB043C" w:rsidRDefault="00AB043C" w:rsidP="00AB043C">
      <w:pPr>
        <w:pStyle w:val="1"/>
        <w:tabs>
          <w:tab w:val="left" w:pos="884"/>
        </w:tabs>
        <w:ind w:left="215"/>
        <w:jc w:val="left"/>
        <w:rPr>
          <w:i/>
        </w:rPr>
      </w:pPr>
      <w:r>
        <w:t xml:space="preserve">Формулы для расчёта </w:t>
      </w:r>
      <w:r w:rsidR="00822678">
        <w:t>значения</w:t>
      </w:r>
      <w:r>
        <w:t xml:space="preserve"> </w:t>
      </w:r>
      <m:oMath>
        <m:r>
          <w:rPr>
            <w:rFonts w:ascii="Cambria Math" w:hAnsi="Cambria Math"/>
          </w:rPr>
          <m:t>ω</m:t>
        </m:r>
      </m:oMath>
      <w:r w:rsidR="00822678" w:rsidRPr="00EF7FAE">
        <w:rPr>
          <w:iCs/>
        </w:rPr>
        <w:t>:</w:t>
      </w:r>
    </w:p>
    <w:p w:rsidR="00525D7D" w:rsidRPr="00525D7D" w:rsidRDefault="00387747" w:rsidP="00525D7D">
      <w:pPr>
        <w:pStyle w:val="1"/>
        <w:tabs>
          <w:tab w:val="left" w:pos="884"/>
        </w:tabs>
        <w:ind w:left="215"/>
        <w:jc w:val="left"/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:rsidR="00C641AC" w:rsidRPr="00525D7D" w:rsidRDefault="00C641AC" w:rsidP="00525D7D">
      <w:pPr>
        <w:pStyle w:val="1"/>
        <w:tabs>
          <w:tab w:val="left" w:pos="884"/>
        </w:tabs>
        <w:ind w:left="215"/>
        <w:jc w:val="left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:rsidR="00C361C4" w:rsidRPr="000F6BE5" w:rsidRDefault="00C361C4" w:rsidP="00C361C4">
      <w:pPr>
        <w:pStyle w:val="1"/>
        <w:tabs>
          <w:tab w:val="left" w:pos="884"/>
        </w:tabs>
        <w:ind w:left="215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00123E" w:rsidRPr="00525D7D" w:rsidRDefault="000F6BE5" w:rsidP="000F6BE5">
      <w:pPr>
        <w:pStyle w:val="1"/>
        <w:tabs>
          <w:tab w:val="left" w:pos="884"/>
        </w:tabs>
        <w:ind w:left="215"/>
        <w:jc w:val="left"/>
        <w:rPr>
          <w:lang w:val="en-US"/>
        </w:rPr>
      </w:pPr>
      <w:r>
        <w:t xml:space="preserve">Остальные значения рассчитываем, аналогично меняя </w:t>
      </w:r>
      <m:oMath>
        <m:r>
          <w:rPr>
            <w:rFonts w:ascii="Cambria Math" w:hAnsi="Cambria Math"/>
          </w:rPr>
          <m:t>ω</m:t>
        </m:r>
      </m:oMath>
      <w:r w:rsidR="00525D7D" w:rsidRPr="00525D7D">
        <w:rPr>
          <w:iCs/>
        </w:rPr>
        <w:t>.</w:t>
      </w:r>
    </w:p>
    <w:p w:rsidR="00291FE8" w:rsidRDefault="00B61E91" w:rsidP="00254E64">
      <w:pPr>
        <w:pStyle w:val="1"/>
        <w:tabs>
          <w:tab w:val="left" w:pos="884"/>
        </w:tabs>
        <w:ind w:left="215"/>
        <w:jc w:val="left"/>
      </w:pPr>
      <w:r>
        <w:t xml:space="preserve">Таблица </w:t>
      </w:r>
      <w:r w:rsidR="0000123E">
        <w:t>2</w:t>
      </w:r>
      <w:r>
        <w:t>. Результат</w:t>
      </w:r>
      <w:r w:rsidR="00907627">
        <w:t xml:space="preserve">ы </w:t>
      </w:r>
      <w:r w:rsidR="000F6BE5">
        <w:t>расчётов</w:t>
      </w:r>
      <w:r w:rsidR="00907627">
        <w:t>.</w:t>
      </w:r>
    </w:p>
    <w:p w:rsidR="003A0676" w:rsidRDefault="003A0676" w:rsidP="00254E64">
      <w:pPr>
        <w:pStyle w:val="1"/>
        <w:tabs>
          <w:tab w:val="left" w:pos="884"/>
        </w:tabs>
        <w:ind w:left="215"/>
        <w:jc w:val="left"/>
      </w:pPr>
    </w:p>
    <w:tbl>
      <w:tblPr>
        <w:tblStyle w:val="ac"/>
        <w:tblW w:w="0" w:type="auto"/>
        <w:tblInd w:w="215" w:type="dxa"/>
        <w:tblLook w:val="04A0"/>
      </w:tblPr>
      <w:tblGrid>
        <w:gridCol w:w="2391"/>
        <w:gridCol w:w="2391"/>
        <w:gridCol w:w="2401"/>
        <w:gridCol w:w="2386"/>
      </w:tblGrid>
      <w:tr w:rsidR="0006582F" w:rsidTr="0081185F">
        <w:tc>
          <w:tcPr>
            <w:tcW w:w="2391" w:type="dxa"/>
          </w:tcPr>
          <w:p w:rsidR="0006582F" w:rsidRDefault="0006582F" w:rsidP="0006582F">
            <w:pPr>
              <w:pStyle w:val="1"/>
              <w:tabs>
                <w:tab w:val="left" w:pos="884"/>
              </w:tabs>
              <w:ind w:left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2391" w:type="dxa"/>
          </w:tcPr>
          <w:p w:rsidR="0006582F" w:rsidRPr="00FA2975" w:rsidRDefault="00FA2975" w:rsidP="00FA2975">
            <w:pPr>
              <w:pStyle w:val="1"/>
              <w:tabs>
                <w:tab w:val="left" w:pos="884"/>
              </w:tabs>
              <w:ind w:left="215"/>
              <w:jc w:val="left"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ВХ</m:t>
                    </m:r>
                  </m:sub>
                </m:sSub>
              </m:oMath>
            </m:oMathPara>
          </w:p>
        </w:tc>
        <w:tc>
          <w:tcPr>
            <w:tcW w:w="2401" w:type="dxa"/>
          </w:tcPr>
          <w:p w:rsidR="0006582F" w:rsidRPr="0006582F" w:rsidRDefault="0006582F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86" w:type="dxa"/>
          </w:tcPr>
          <w:p w:rsidR="0006582F" w:rsidRDefault="0006582F" w:rsidP="0006582F">
            <w:pPr>
              <w:pStyle w:val="1"/>
              <w:tabs>
                <w:tab w:val="left" w:pos="884"/>
              </w:tabs>
              <w:ind w:left="0"/>
            </w:pPr>
            <m:oMathPara>
              <m:oMath>
                <m:r>
                  <w:rPr>
                    <w:rFonts w:ascii="Cambria Math" w:eastAsia="Cambria Math" w:hAnsi="Cambria Math"/>
                    <w:spacing w:val="-10"/>
                  </w:rPr>
                  <m:t>φ</m:t>
                </m:r>
              </m:oMath>
            </m:oMathPara>
          </w:p>
        </w:tc>
      </w:tr>
      <w:tr w:rsidR="0006582F" w:rsidTr="0081185F">
        <w:tc>
          <w:tcPr>
            <w:tcW w:w="2391" w:type="dxa"/>
          </w:tcPr>
          <w:p w:rsidR="0006582F" w:rsidRPr="0006582F" w:rsidRDefault="0006582F" w:rsidP="0006582F">
            <w:pPr>
              <w:pStyle w:val="1"/>
              <w:tabs>
                <w:tab w:val="left" w:pos="884"/>
              </w:tabs>
              <w:ind w:left="0"/>
            </w:pPr>
            <w:r>
              <w:t>Рад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2391" w:type="dxa"/>
          </w:tcPr>
          <w:p w:rsidR="0006582F" w:rsidRDefault="0006582F" w:rsidP="0006582F">
            <w:pPr>
              <w:pStyle w:val="1"/>
              <w:tabs>
                <w:tab w:val="left" w:pos="884"/>
              </w:tabs>
              <w:ind w:left="0"/>
            </w:pPr>
            <w:r>
              <w:t>Ом</w:t>
            </w:r>
          </w:p>
        </w:tc>
        <w:tc>
          <w:tcPr>
            <w:tcW w:w="2401" w:type="dxa"/>
          </w:tcPr>
          <w:p w:rsidR="0006582F" w:rsidRDefault="0006582F" w:rsidP="0006582F">
            <w:pPr>
              <w:pStyle w:val="1"/>
              <w:tabs>
                <w:tab w:val="left" w:pos="884"/>
              </w:tabs>
              <w:ind w:left="0"/>
            </w:pPr>
            <w:r>
              <w:t>А</w:t>
            </w:r>
          </w:p>
        </w:tc>
        <w:tc>
          <w:tcPr>
            <w:tcW w:w="2386" w:type="dxa"/>
          </w:tcPr>
          <w:p w:rsidR="0006582F" w:rsidRDefault="0006582F" w:rsidP="0006582F">
            <w:pPr>
              <w:pStyle w:val="1"/>
              <w:tabs>
                <w:tab w:val="left" w:pos="884"/>
              </w:tabs>
              <w:ind w:left="0"/>
            </w:pPr>
            <m:oMathPara>
              <m:oMath>
                <m:r>
                  <w:rPr>
                    <w:rFonts w:ascii="Cambria Math" w:eastAsia="Cambria Math" w:hAnsi="Cambria Math"/>
                    <w:spacing w:val="-10"/>
                  </w:rPr>
                  <m:t>°</m:t>
                </m:r>
              </m:oMath>
            </m:oMathPara>
          </w:p>
        </w:tc>
      </w:tr>
      <w:tr w:rsidR="0006582F" w:rsidTr="0081185F">
        <w:tc>
          <w:tcPr>
            <w:tcW w:w="2391" w:type="dxa"/>
          </w:tcPr>
          <w:p w:rsidR="0006582F" w:rsidRPr="00EF7FAE" w:rsidRDefault="00431996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755</w:t>
            </w:r>
            <w:r w:rsidR="00FA3712"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2391" w:type="dxa"/>
          </w:tcPr>
          <w:p w:rsidR="0006582F" w:rsidRPr="00FA3712" w:rsidRDefault="00FA3712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369.7</w:t>
            </w:r>
          </w:p>
        </w:tc>
        <w:tc>
          <w:tcPr>
            <w:tcW w:w="2401" w:type="dxa"/>
          </w:tcPr>
          <w:p w:rsidR="0006582F" w:rsidRPr="00FA3712" w:rsidRDefault="00FA3712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0.0054</w:t>
            </w:r>
          </w:p>
        </w:tc>
        <w:tc>
          <w:tcPr>
            <w:tcW w:w="2386" w:type="dxa"/>
          </w:tcPr>
          <w:p w:rsidR="0006582F" w:rsidRPr="00FA3712" w:rsidRDefault="00FA3712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83.29</w:t>
            </w:r>
          </w:p>
        </w:tc>
      </w:tr>
      <w:tr w:rsidR="0006582F" w:rsidTr="0081185F">
        <w:tc>
          <w:tcPr>
            <w:tcW w:w="2391" w:type="dxa"/>
          </w:tcPr>
          <w:p w:rsidR="0006582F" w:rsidRPr="00431996" w:rsidRDefault="00431996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785</w:t>
            </w:r>
            <w:r w:rsidR="00FA3712">
              <w:rPr>
                <w:lang w:val="en-US"/>
              </w:rPr>
              <w:t>.</w:t>
            </w:r>
            <w:r>
              <w:rPr>
                <w:lang w:val="en-US"/>
              </w:rPr>
              <w:t>75</w:t>
            </w:r>
          </w:p>
        </w:tc>
        <w:tc>
          <w:tcPr>
            <w:tcW w:w="2391" w:type="dxa"/>
          </w:tcPr>
          <w:p w:rsidR="0006582F" w:rsidRPr="00FA3712" w:rsidRDefault="00FA3712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401.7</w:t>
            </w:r>
          </w:p>
        </w:tc>
        <w:tc>
          <w:tcPr>
            <w:tcW w:w="2401" w:type="dxa"/>
          </w:tcPr>
          <w:p w:rsidR="0006582F" w:rsidRPr="00FA3712" w:rsidRDefault="000F6BE5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t>0.0</w:t>
            </w:r>
            <w:r w:rsidR="00FA3712">
              <w:rPr>
                <w:lang w:val="en-US"/>
              </w:rPr>
              <w:t>05</w:t>
            </w:r>
          </w:p>
        </w:tc>
        <w:tc>
          <w:tcPr>
            <w:tcW w:w="2386" w:type="dxa"/>
          </w:tcPr>
          <w:p w:rsidR="0006582F" w:rsidRPr="00FA3712" w:rsidRDefault="00FA3712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80.98</w:t>
            </w:r>
          </w:p>
        </w:tc>
      </w:tr>
      <w:tr w:rsidR="0006582F" w:rsidTr="0081185F">
        <w:tc>
          <w:tcPr>
            <w:tcW w:w="2391" w:type="dxa"/>
          </w:tcPr>
          <w:p w:rsidR="0006582F" w:rsidRPr="00431996" w:rsidRDefault="00431996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816</w:t>
            </w:r>
          </w:p>
        </w:tc>
        <w:tc>
          <w:tcPr>
            <w:tcW w:w="2391" w:type="dxa"/>
          </w:tcPr>
          <w:p w:rsidR="0006582F" w:rsidRPr="00FA3712" w:rsidRDefault="00FA3712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468.1</w:t>
            </w:r>
          </w:p>
        </w:tc>
        <w:tc>
          <w:tcPr>
            <w:tcW w:w="2401" w:type="dxa"/>
          </w:tcPr>
          <w:p w:rsidR="0006582F" w:rsidRPr="00FA3712" w:rsidRDefault="000F6BE5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t>0.0</w:t>
            </w:r>
            <w:r w:rsidR="00FA3712">
              <w:rPr>
                <w:lang w:val="en-US"/>
              </w:rPr>
              <w:t>043</w:t>
            </w:r>
          </w:p>
        </w:tc>
        <w:tc>
          <w:tcPr>
            <w:tcW w:w="2386" w:type="dxa"/>
          </w:tcPr>
          <w:p w:rsidR="0006582F" w:rsidRPr="00FA3712" w:rsidRDefault="00FA3712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76.29</w:t>
            </w:r>
          </w:p>
        </w:tc>
      </w:tr>
      <w:tr w:rsidR="0006582F" w:rsidTr="0081185F">
        <w:tc>
          <w:tcPr>
            <w:tcW w:w="2391" w:type="dxa"/>
          </w:tcPr>
          <w:p w:rsidR="0006582F" w:rsidRPr="00431996" w:rsidRDefault="00431996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846</w:t>
            </w:r>
            <w:r w:rsidR="00FA3712">
              <w:rPr>
                <w:lang w:val="en-US"/>
              </w:rPr>
              <w:t>.</w:t>
            </w:r>
            <w:r>
              <w:rPr>
                <w:lang w:val="en-US"/>
              </w:rPr>
              <w:t>25</w:t>
            </w:r>
          </w:p>
        </w:tc>
        <w:tc>
          <w:tcPr>
            <w:tcW w:w="2391" w:type="dxa"/>
          </w:tcPr>
          <w:p w:rsidR="0006582F" w:rsidRPr="00FA3712" w:rsidRDefault="00FA3712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643.75</w:t>
            </w:r>
          </w:p>
        </w:tc>
        <w:tc>
          <w:tcPr>
            <w:tcW w:w="2401" w:type="dxa"/>
          </w:tcPr>
          <w:p w:rsidR="0006582F" w:rsidRPr="00FA3712" w:rsidRDefault="000F6BE5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t>0.0</w:t>
            </w:r>
            <w:r w:rsidR="00FA3712">
              <w:rPr>
                <w:lang w:val="en-US"/>
              </w:rPr>
              <w:t>031</w:t>
            </w:r>
          </w:p>
        </w:tc>
        <w:tc>
          <w:tcPr>
            <w:tcW w:w="2386" w:type="dxa"/>
          </w:tcPr>
          <w:p w:rsidR="0006582F" w:rsidRPr="00FA3712" w:rsidRDefault="000F6BE5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t>6</w:t>
            </w:r>
            <w:r w:rsidR="00FA3712">
              <w:rPr>
                <w:lang w:val="en-US"/>
              </w:rPr>
              <w:t>3.43</w:t>
            </w:r>
          </w:p>
        </w:tc>
      </w:tr>
      <w:tr w:rsidR="0006582F" w:rsidTr="0081185F">
        <w:tc>
          <w:tcPr>
            <w:tcW w:w="2391" w:type="dxa"/>
          </w:tcPr>
          <w:p w:rsidR="0006582F" w:rsidRPr="00431996" w:rsidRDefault="00431996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876</w:t>
            </w:r>
            <w:r w:rsidR="00FA3712"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2391" w:type="dxa"/>
          </w:tcPr>
          <w:p w:rsidR="0006582F" w:rsidRPr="00FA3712" w:rsidRDefault="00FA3712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2401" w:type="dxa"/>
          </w:tcPr>
          <w:p w:rsidR="0006582F" w:rsidRPr="00FA3712" w:rsidRDefault="000F6BE5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t>0.0</w:t>
            </w:r>
            <w:r w:rsidR="00FA3712">
              <w:rPr>
                <w:lang w:val="en-US"/>
              </w:rPr>
              <w:t>018</w:t>
            </w:r>
          </w:p>
        </w:tc>
        <w:tc>
          <w:tcPr>
            <w:tcW w:w="2386" w:type="dxa"/>
          </w:tcPr>
          <w:p w:rsidR="0006582F" w:rsidRPr="00FA3712" w:rsidRDefault="00FA3712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582F" w:rsidTr="0081185F">
        <w:tc>
          <w:tcPr>
            <w:tcW w:w="2391" w:type="dxa"/>
          </w:tcPr>
          <w:p w:rsidR="0006582F" w:rsidRPr="00431996" w:rsidRDefault="00431996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906</w:t>
            </w:r>
            <w:r w:rsidR="00FA3712">
              <w:rPr>
                <w:lang w:val="en-US"/>
              </w:rPr>
              <w:t>.</w:t>
            </w:r>
            <w:r>
              <w:rPr>
                <w:lang w:val="en-US"/>
              </w:rPr>
              <w:t>75</w:t>
            </w:r>
          </w:p>
        </w:tc>
        <w:tc>
          <w:tcPr>
            <w:tcW w:w="2391" w:type="dxa"/>
          </w:tcPr>
          <w:p w:rsidR="0006582F" w:rsidRPr="00FA3712" w:rsidRDefault="00FA3712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662.7</w:t>
            </w:r>
          </w:p>
        </w:tc>
        <w:tc>
          <w:tcPr>
            <w:tcW w:w="2401" w:type="dxa"/>
          </w:tcPr>
          <w:p w:rsidR="0006582F" w:rsidRPr="00FA3712" w:rsidRDefault="000F6BE5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t>0.0</w:t>
            </w:r>
            <w:r w:rsidR="00FA3712">
              <w:rPr>
                <w:lang w:val="en-US"/>
              </w:rPr>
              <w:t>03</w:t>
            </w:r>
          </w:p>
        </w:tc>
        <w:tc>
          <w:tcPr>
            <w:tcW w:w="2386" w:type="dxa"/>
          </w:tcPr>
          <w:p w:rsidR="0006582F" w:rsidRPr="00FA3712" w:rsidRDefault="00FA3712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-62.24</w:t>
            </w:r>
          </w:p>
        </w:tc>
      </w:tr>
      <w:tr w:rsidR="0006582F" w:rsidTr="0081185F">
        <w:tc>
          <w:tcPr>
            <w:tcW w:w="2391" w:type="dxa"/>
          </w:tcPr>
          <w:p w:rsidR="0006582F" w:rsidRPr="00FA3712" w:rsidRDefault="00FA3712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937</w:t>
            </w:r>
          </w:p>
        </w:tc>
        <w:tc>
          <w:tcPr>
            <w:tcW w:w="2391" w:type="dxa"/>
          </w:tcPr>
          <w:p w:rsidR="0006582F" w:rsidRPr="00FA3712" w:rsidRDefault="00FA3712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483.8</w:t>
            </w:r>
          </w:p>
        </w:tc>
        <w:tc>
          <w:tcPr>
            <w:tcW w:w="2401" w:type="dxa"/>
          </w:tcPr>
          <w:p w:rsidR="0006582F" w:rsidRPr="00FA3712" w:rsidRDefault="000F6BE5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t>0.0</w:t>
            </w:r>
            <w:r w:rsidR="00FA3712">
              <w:rPr>
                <w:lang w:val="en-US"/>
              </w:rPr>
              <w:t>041</w:t>
            </w:r>
          </w:p>
        </w:tc>
        <w:tc>
          <w:tcPr>
            <w:tcW w:w="2386" w:type="dxa"/>
          </w:tcPr>
          <w:p w:rsidR="0006582F" w:rsidRPr="00FA3712" w:rsidRDefault="00FA3712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-75.26</w:t>
            </w:r>
          </w:p>
        </w:tc>
      </w:tr>
      <w:tr w:rsidR="00FA3712" w:rsidTr="0081185F">
        <w:tc>
          <w:tcPr>
            <w:tcW w:w="2391" w:type="dxa"/>
          </w:tcPr>
          <w:p w:rsidR="00FA3712" w:rsidRDefault="00FA3712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967.25</w:t>
            </w:r>
          </w:p>
        </w:tc>
        <w:tc>
          <w:tcPr>
            <w:tcW w:w="2391" w:type="dxa"/>
          </w:tcPr>
          <w:p w:rsidR="00FA3712" w:rsidRPr="00FA3712" w:rsidRDefault="00FA3712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417.1</w:t>
            </w:r>
          </w:p>
        </w:tc>
        <w:tc>
          <w:tcPr>
            <w:tcW w:w="2401" w:type="dxa"/>
          </w:tcPr>
          <w:p w:rsidR="00FA3712" w:rsidRPr="00FA3712" w:rsidRDefault="00FA3712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2386" w:type="dxa"/>
          </w:tcPr>
          <w:p w:rsidR="00FA3712" w:rsidRPr="00FA3712" w:rsidRDefault="00FA3712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-79.88</w:t>
            </w:r>
          </w:p>
        </w:tc>
      </w:tr>
      <w:tr w:rsidR="0006582F" w:rsidTr="0081185F">
        <w:tc>
          <w:tcPr>
            <w:tcW w:w="2391" w:type="dxa"/>
          </w:tcPr>
          <w:p w:rsidR="0006582F" w:rsidRPr="00FA3712" w:rsidRDefault="00FA3712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997</w:t>
            </w:r>
            <w:r w:rsidR="00AB043C"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2391" w:type="dxa"/>
          </w:tcPr>
          <w:p w:rsidR="0006582F" w:rsidRPr="00FA3712" w:rsidRDefault="00FA3712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384</w:t>
            </w:r>
            <w:r w:rsidR="00AB043C"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2401" w:type="dxa"/>
          </w:tcPr>
          <w:p w:rsidR="0006582F" w:rsidRPr="00FA3712" w:rsidRDefault="000F6BE5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t>0.0</w:t>
            </w:r>
            <w:r w:rsidR="00FA3712">
              <w:rPr>
                <w:lang w:val="en-US"/>
              </w:rPr>
              <w:t>052</w:t>
            </w:r>
          </w:p>
        </w:tc>
        <w:tc>
          <w:tcPr>
            <w:tcW w:w="2386" w:type="dxa"/>
          </w:tcPr>
          <w:p w:rsidR="0006582F" w:rsidRPr="00FA3712" w:rsidRDefault="00FA3712" w:rsidP="0006582F">
            <w:pPr>
              <w:pStyle w:val="1"/>
              <w:tabs>
                <w:tab w:val="left" w:pos="8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-82.2</w:t>
            </w:r>
          </w:p>
        </w:tc>
      </w:tr>
    </w:tbl>
    <w:p w:rsidR="00995DC5" w:rsidRPr="00995DC5" w:rsidRDefault="00995DC5" w:rsidP="00995DC5">
      <w:pPr>
        <w:pStyle w:val="1"/>
        <w:tabs>
          <w:tab w:val="left" w:pos="884"/>
        </w:tabs>
        <w:ind w:left="0"/>
        <w:jc w:val="left"/>
        <w:rPr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С=0.5∙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рез</m:t>
              </m:r>
            </m:sub>
          </m:sSub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AB043C" w:rsidRPr="00AB043C" w:rsidRDefault="00AB043C" w:rsidP="0081185F">
      <w:pPr>
        <w:pStyle w:val="1"/>
        <w:tabs>
          <w:tab w:val="left" w:pos="884"/>
        </w:tabs>
        <w:ind w:left="0"/>
        <w:jc w:val="left"/>
        <w:rPr>
          <w:rFonts w:eastAsia="Cambria Math"/>
          <w:spacing w:val="-10"/>
          <w:lang w:val="en-US"/>
        </w:rPr>
      </w:pPr>
    </w:p>
    <w:p w:rsidR="002A3653" w:rsidRPr="00995DC5" w:rsidRDefault="00387747" w:rsidP="0081185F">
      <w:pPr>
        <w:pStyle w:val="1"/>
        <w:tabs>
          <w:tab w:val="left" w:pos="884"/>
        </w:tabs>
        <w:ind w:left="0"/>
        <w:jc w:val="left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(Rk)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∙C</m:t>
                  </m:r>
                </m:num>
                <m:den>
                  <m:r>
                    <w:rPr>
                      <w:rFonts w:ascii="Cambria Math" w:hAnsi="Cambria Math"/>
                    </w:rPr>
                    <m:t>L∙C</m:t>
                  </m:r>
                </m:den>
              </m:f>
            </m:e>
          </m:rad>
          <m:r>
            <w:rPr>
              <w:rFonts w:ascii="Cambria Math" w:hAnsi="Cambria Math"/>
            </w:rPr>
            <m:t>=1259</m:t>
          </m:r>
          <m:r>
            <w:rPr>
              <w:rFonts w:ascii="Cambria Math" w:hAnsi="Cambria Math"/>
            </w:rPr>
            <m:t xml:space="preserve"> рад/с</m:t>
          </m:r>
        </m:oMath>
      </m:oMathPara>
    </w:p>
    <w:p w:rsidR="00254E64" w:rsidRPr="002A3653" w:rsidRDefault="0081185F" w:rsidP="0081185F">
      <w:pPr>
        <w:pStyle w:val="1"/>
        <w:tabs>
          <w:tab w:val="left" w:pos="884"/>
        </w:tabs>
        <w:ind w:left="0"/>
        <w:jc w:val="left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⋅(-i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1220 Ом</m:t>
          </m:r>
        </m:oMath>
      </m:oMathPara>
    </w:p>
    <w:p w:rsidR="002A3653" w:rsidRPr="0081185F" w:rsidRDefault="002A3653" w:rsidP="0081185F">
      <w:pPr>
        <w:pStyle w:val="1"/>
        <w:tabs>
          <w:tab w:val="left" w:pos="884"/>
        </w:tabs>
        <w:ind w:left="0"/>
        <w:jc w:val="left"/>
        <w:rPr>
          <w:iCs/>
        </w:rPr>
      </w:pPr>
    </w:p>
    <w:p w:rsidR="0081185F" w:rsidRPr="00995DC5" w:rsidRDefault="0081185F" w:rsidP="0081185F">
      <w:pPr>
        <w:pStyle w:val="1"/>
        <w:tabs>
          <w:tab w:val="left" w:pos="884"/>
        </w:tabs>
        <w:ind w:left="0"/>
        <w:jc w:val="left"/>
        <w:rPr>
          <w:iCs/>
        </w:rPr>
      </w:pPr>
      <w:r>
        <w:rPr>
          <w:iCs/>
          <w:lang w:val="en-US"/>
        </w:rPr>
        <w:t>I</w:t>
      </w:r>
      <w:r w:rsidR="00995DC5">
        <w:rPr>
          <w:iCs/>
        </w:rPr>
        <w:t xml:space="preserve"> </w:t>
      </w:r>
      <w:r>
        <w:rPr>
          <w:iCs/>
          <w:lang w:val="en-US"/>
        </w:rPr>
        <w:t>=</w:t>
      </w:r>
      <w:r w:rsidR="00995DC5">
        <w:rPr>
          <w:iCs/>
        </w:rPr>
        <w:t xml:space="preserve"> </w:t>
      </w:r>
      <w:r w:rsidR="002A3653">
        <w:rPr>
          <w:iCs/>
          <w:lang w:val="en-US"/>
        </w:rPr>
        <w:t>0</w:t>
      </w:r>
      <w:r w:rsidR="00995DC5">
        <w:rPr>
          <w:iCs/>
        </w:rPr>
        <w:t>.0016 А</w:t>
      </w:r>
    </w:p>
    <w:p w:rsidR="002A3653" w:rsidRPr="00995DC5" w:rsidRDefault="00387747" w:rsidP="0081185F">
      <w:pPr>
        <w:pStyle w:val="1"/>
        <w:tabs>
          <w:tab w:val="left" w:pos="884"/>
        </w:tabs>
        <w:ind w:left="0"/>
        <w:jc w:val="left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=-39</m:t>
          </m:r>
          <m:r>
            <w:rPr>
              <w:rFonts w:ascii="Cambria Math" w:hAnsi="Cambria Math"/>
              <w:lang w:val="en-US"/>
            </w:rPr>
            <m:t>.8j</m:t>
          </m:r>
        </m:oMath>
      </m:oMathPara>
    </w:p>
    <w:p w:rsidR="002A3653" w:rsidRPr="00995DC5" w:rsidRDefault="00387747" w:rsidP="0081185F">
      <w:pPr>
        <w:pStyle w:val="1"/>
        <w:tabs>
          <w:tab w:val="left" w:pos="884"/>
        </w:tabs>
        <w:ind w:left="0"/>
        <w:jc w:val="left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.7 В</m:t>
          </m:r>
        </m:oMath>
      </m:oMathPara>
    </w:p>
    <w:p w:rsidR="00525D7D" w:rsidRPr="002A3653" w:rsidRDefault="00525D7D" w:rsidP="0081185F">
      <w:pPr>
        <w:pStyle w:val="1"/>
        <w:tabs>
          <w:tab w:val="left" w:pos="884"/>
        </w:tabs>
        <w:ind w:left="0"/>
        <w:jc w:val="left"/>
        <w:rPr>
          <w:iCs/>
        </w:rPr>
      </w:pPr>
    </w:p>
    <w:p w:rsidR="002A3653" w:rsidRDefault="002A3653" w:rsidP="0081185F">
      <w:pPr>
        <w:pStyle w:val="1"/>
        <w:tabs>
          <w:tab w:val="left" w:pos="884"/>
        </w:tabs>
        <w:ind w:left="0"/>
        <w:jc w:val="left"/>
        <w:rPr>
          <w:iCs/>
        </w:rPr>
      </w:pPr>
    </w:p>
    <w:p w:rsidR="00995DC5" w:rsidRPr="00995DC5" w:rsidRDefault="00995DC5" w:rsidP="00995DC5">
      <w:pPr>
        <w:pStyle w:val="1"/>
        <w:tabs>
          <w:tab w:val="left" w:pos="884"/>
        </w:tabs>
        <w:ind w:left="0"/>
        <w:jc w:val="left"/>
        <w:rPr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С=3∙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рез</m:t>
              </m:r>
            </m:sub>
          </m:sSub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2A3653" w:rsidRPr="00995DC5" w:rsidRDefault="00387747" w:rsidP="002A3653">
      <w:pPr>
        <w:pStyle w:val="1"/>
        <w:tabs>
          <w:tab w:val="left" w:pos="884"/>
        </w:tabs>
        <w:ind w:left="0"/>
        <w:jc w:val="left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(Rk)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∙C</m:t>
                  </m:r>
                </m:num>
                <m:den>
                  <m:r>
                    <w:rPr>
                      <w:rFonts w:ascii="Cambria Math" w:hAnsi="Cambria Math"/>
                    </w:rPr>
                    <m:t>L∙C</m:t>
                  </m:r>
                </m:den>
              </m:f>
            </m:e>
          </m:rad>
          <m:r>
            <w:rPr>
              <w:rFonts w:ascii="Cambria Math" w:hAnsi="Cambria Math"/>
            </w:rPr>
            <m:t>=513</m:t>
          </m:r>
          <m:r>
            <w:rPr>
              <w:rFonts w:ascii="Cambria Math" w:hAnsi="Cambria Math"/>
            </w:rPr>
            <m:t xml:space="preserve"> рад/с</m:t>
          </m:r>
        </m:oMath>
      </m:oMathPara>
    </w:p>
    <w:p w:rsidR="002A3653" w:rsidRPr="002A3653" w:rsidRDefault="002A3653" w:rsidP="002A3653">
      <w:pPr>
        <w:pStyle w:val="1"/>
        <w:tabs>
          <w:tab w:val="left" w:pos="884"/>
        </w:tabs>
        <w:ind w:left="0"/>
        <w:jc w:val="left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⋅(-i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476 Ом</m:t>
          </m:r>
        </m:oMath>
      </m:oMathPara>
    </w:p>
    <w:p w:rsidR="002A3653" w:rsidRPr="0081185F" w:rsidRDefault="002A3653" w:rsidP="002A3653">
      <w:pPr>
        <w:pStyle w:val="1"/>
        <w:tabs>
          <w:tab w:val="left" w:pos="884"/>
        </w:tabs>
        <w:ind w:left="0"/>
        <w:jc w:val="left"/>
        <w:rPr>
          <w:iCs/>
        </w:rPr>
      </w:pPr>
    </w:p>
    <w:p w:rsidR="002A3653" w:rsidRPr="00995DC5" w:rsidRDefault="00995DC5" w:rsidP="002A3653">
      <w:pPr>
        <w:pStyle w:val="1"/>
        <w:tabs>
          <w:tab w:val="left" w:pos="884"/>
        </w:tabs>
        <w:ind w:left="0"/>
        <w:jc w:val="left"/>
        <w:rPr>
          <w:iCs/>
        </w:rPr>
      </w:pPr>
      <w:r>
        <w:rPr>
          <w:iCs/>
          <w:lang w:val="en-US"/>
        </w:rPr>
        <w:t>I</w:t>
      </w:r>
      <w:r>
        <w:rPr>
          <w:iCs/>
        </w:rPr>
        <w:t xml:space="preserve"> </w:t>
      </w:r>
      <w:r>
        <w:rPr>
          <w:iCs/>
          <w:lang w:val="en-US"/>
        </w:rPr>
        <w:t>=</w:t>
      </w:r>
      <w:r>
        <w:rPr>
          <w:iCs/>
        </w:rPr>
        <w:t xml:space="preserve"> </w:t>
      </w:r>
      <w:r>
        <w:rPr>
          <w:iCs/>
          <w:lang w:val="en-US"/>
        </w:rPr>
        <w:t>0.</w:t>
      </w:r>
      <w:r>
        <w:rPr>
          <w:iCs/>
        </w:rPr>
        <w:t>0042 А</w:t>
      </w:r>
    </w:p>
    <w:p w:rsidR="002A3653" w:rsidRPr="00995DC5" w:rsidRDefault="00387747" w:rsidP="002A3653">
      <w:pPr>
        <w:pStyle w:val="1"/>
        <w:tabs>
          <w:tab w:val="left" w:pos="884"/>
        </w:tabs>
        <w:ind w:left="0"/>
        <w:jc w:val="left"/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16</m:t>
          </m:r>
          <m:r>
            <w:rPr>
              <w:rFonts w:ascii="Cambria Math" w:hAnsi="Cambria Math"/>
              <w:lang w:val="en-US"/>
            </w:rPr>
            <m:t>j</m:t>
          </m:r>
        </m:oMath>
      </m:oMathPara>
    </w:p>
    <w:p w:rsidR="002A3653" w:rsidRPr="00995DC5" w:rsidRDefault="00387747" w:rsidP="002A3653">
      <w:pPr>
        <w:pStyle w:val="1"/>
        <w:tabs>
          <w:tab w:val="left" w:pos="884"/>
        </w:tabs>
        <w:ind w:left="0"/>
        <w:jc w:val="left"/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 xml:space="preserve">.92 </m:t>
          </m:r>
          <m:r>
            <w:rPr>
              <w:rFonts w:ascii="Cambria Math" w:hAnsi="Cambria Math"/>
            </w:rPr>
            <m:t>В</m:t>
          </m:r>
        </m:oMath>
      </m:oMathPara>
    </w:p>
    <w:p w:rsidR="002A3653" w:rsidRPr="0081185F" w:rsidRDefault="002A3653" w:rsidP="0081185F">
      <w:pPr>
        <w:pStyle w:val="1"/>
        <w:tabs>
          <w:tab w:val="left" w:pos="884"/>
        </w:tabs>
        <w:ind w:left="0"/>
        <w:jc w:val="left"/>
        <w:rPr>
          <w:lang w:val="en-US"/>
        </w:rPr>
      </w:pPr>
    </w:p>
    <w:p w:rsidR="001352DC" w:rsidRPr="008F0A9C" w:rsidRDefault="001352DC" w:rsidP="008F0A9C">
      <w:pPr>
        <w:spacing w:before="167"/>
        <w:ind w:left="100"/>
        <w:rPr>
          <w:rFonts w:ascii="Cambria Math" w:eastAsia="Cambria Math" w:hAnsi="Cambria Math"/>
          <w:i/>
          <w:spacing w:val="-10"/>
          <w:sz w:val="28"/>
        </w:rPr>
      </w:pPr>
    </w:p>
    <w:p w:rsidR="008F0A9C" w:rsidRPr="001352DC" w:rsidRDefault="001352DC" w:rsidP="001352DC">
      <w:pPr>
        <w:pStyle w:val="1"/>
        <w:tabs>
          <w:tab w:val="left" w:pos="884"/>
        </w:tabs>
        <w:ind w:left="215"/>
        <w:jc w:val="left"/>
      </w:pPr>
      <w:bookmarkStart w:id="3" w:name="_Hlk184928884"/>
      <w:r>
        <w:t>Таблица 3. Результаты прямых и косвенных измерений.</w:t>
      </w:r>
    </w:p>
    <w:tbl>
      <w:tblPr>
        <w:tblStyle w:val="ac"/>
        <w:tblW w:w="0" w:type="auto"/>
        <w:tblLook w:val="04A0"/>
      </w:tblPr>
      <w:tblGrid>
        <w:gridCol w:w="2446"/>
        <w:gridCol w:w="2446"/>
        <w:gridCol w:w="3013"/>
        <w:gridCol w:w="1879"/>
      </w:tblGrid>
      <w:tr w:rsidR="0081185F" w:rsidTr="002A3653">
        <w:tc>
          <w:tcPr>
            <w:tcW w:w="2446" w:type="dxa"/>
            <w:vMerge w:val="restart"/>
          </w:tcPr>
          <w:bookmarkEnd w:id="3"/>
          <w:p w:rsidR="0081185F" w:rsidRPr="0081185F" w:rsidRDefault="0081185F" w:rsidP="0081185F">
            <w:pPr>
              <w:spacing w:before="167"/>
              <w:jc w:val="center"/>
              <w:rPr>
                <w:rFonts w:eastAsia="Cambria Math"/>
                <w:spacing w:val="-10"/>
                <w:sz w:val="28"/>
              </w:rPr>
            </w:pPr>
            <w:r>
              <w:rPr>
                <w:rFonts w:eastAsia="Cambria Math"/>
                <w:spacing w:val="-10"/>
                <w:sz w:val="28"/>
              </w:rPr>
              <w:t>Режим</w:t>
            </w:r>
          </w:p>
        </w:tc>
        <w:tc>
          <w:tcPr>
            <w:tcW w:w="2446" w:type="dxa"/>
          </w:tcPr>
          <w:p w:rsidR="0081185F" w:rsidRPr="0081185F" w:rsidRDefault="00387747" w:rsidP="0081185F">
            <w:pPr>
              <w:spacing w:before="167"/>
              <w:jc w:val="center"/>
              <w:rPr>
                <w:rFonts w:eastAsia="Cambria Math"/>
                <w:spacing w:val="-1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3013" w:type="dxa"/>
          </w:tcPr>
          <w:p w:rsidR="0081185F" w:rsidRPr="0081185F" w:rsidRDefault="0081185F" w:rsidP="0081185F">
            <w:pPr>
              <w:spacing w:before="167"/>
              <w:jc w:val="center"/>
              <w:rPr>
                <w:rFonts w:eastAsia="Cambria Math"/>
                <w:spacing w:val="-10"/>
                <w:sz w:val="28"/>
                <w:lang w:val="en-US"/>
              </w:rPr>
            </w:pPr>
            <w:proofErr w:type="spellStart"/>
            <w:r>
              <w:rPr>
                <w:rFonts w:eastAsia="Cambria Math"/>
                <w:spacing w:val="-10"/>
                <w:sz w:val="28"/>
                <w:lang w:val="en-US"/>
              </w:rPr>
              <w:t>Uc</w:t>
            </w:r>
            <w:proofErr w:type="spellEnd"/>
          </w:p>
        </w:tc>
        <w:tc>
          <w:tcPr>
            <w:tcW w:w="1879" w:type="dxa"/>
          </w:tcPr>
          <w:p w:rsidR="0081185F" w:rsidRPr="0081185F" w:rsidRDefault="0081185F" w:rsidP="0081185F">
            <w:pPr>
              <w:spacing w:before="167"/>
              <w:jc w:val="center"/>
              <w:rPr>
                <w:rFonts w:eastAsia="Cambria Math"/>
                <w:spacing w:val="-10"/>
                <w:sz w:val="28"/>
                <w:lang w:val="en-US"/>
              </w:rPr>
            </w:pPr>
            <w:r>
              <w:rPr>
                <w:rFonts w:eastAsia="Cambria Math"/>
                <w:spacing w:val="-10"/>
                <w:sz w:val="28"/>
                <w:lang w:val="en-US"/>
              </w:rPr>
              <w:t>C</w:t>
            </w:r>
          </w:p>
        </w:tc>
      </w:tr>
      <w:tr w:rsidR="0081185F" w:rsidTr="002A3653">
        <w:tc>
          <w:tcPr>
            <w:tcW w:w="2446" w:type="dxa"/>
            <w:vMerge/>
          </w:tcPr>
          <w:p w:rsidR="0081185F" w:rsidRPr="0081185F" w:rsidRDefault="0081185F" w:rsidP="0081185F">
            <w:pPr>
              <w:spacing w:before="167"/>
              <w:jc w:val="center"/>
              <w:rPr>
                <w:rFonts w:eastAsia="Cambria Math"/>
                <w:spacing w:val="-10"/>
                <w:sz w:val="28"/>
              </w:rPr>
            </w:pPr>
          </w:p>
        </w:tc>
        <w:tc>
          <w:tcPr>
            <w:tcW w:w="2446" w:type="dxa"/>
          </w:tcPr>
          <w:p w:rsidR="0081185F" w:rsidRPr="0081185F" w:rsidRDefault="0081185F" w:rsidP="0081185F">
            <w:pPr>
              <w:spacing w:before="167"/>
              <w:jc w:val="center"/>
              <w:rPr>
                <w:rFonts w:eastAsia="Cambria Math"/>
                <w:spacing w:val="-10"/>
                <w:sz w:val="28"/>
              </w:rPr>
            </w:pPr>
            <w:r>
              <w:rPr>
                <w:rFonts w:eastAsia="Cambria Math"/>
                <w:spacing w:val="-10"/>
                <w:sz w:val="28"/>
              </w:rPr>
              <w:t>Рад</w:t>
            </w:r>
            <w:r>
              <w:rPr>
                <w:rFonts w:eastAsia="Cambria Math"/>
                <w:spacing w:val="-10"/>
                <w:sz w:val="28"/>
                <w:lang w:val="en-US"/>
              </w:rPr>
              <w:t>/</w:t>
            </w:r>
            <w:r>
              <w:rPr>
                <w:rFonts w:eastAsia="Cambria Math"/>
                <w:spacing w:val="-10"/>
                <w:sz w:val="28"/>
              </w:rPr>
              <w:t>с</w:t>
            </w:r>
          </w:p>
        </w:tc>
        <w:tc>
          <w:tcPr>
            <w:tcW w:w="3013" w:type="dxa"/>
          </w:tcPr>
          <w:p w:rsidR="0081185F" w:rsidRPr="0081185F" w:rsidRDefault="0081185F" w:rsidP="0081185F">
            <w:pPr>
              <w:spacing w:before="167"/>
              <w:jc w:val="center"/>
              <w:rPr>
                <w:rFonts w:eastAsia="Cambria Math"/>
                <w:spacing w:val="-10"/>
                <w:sz w:val="28"/>
              </w:rPr>
            </w:pPr>
            <w:r>
              <w:rPr>
                <w:rFonts w:eastAsia="Cambria Math"/>
                <w:spacing w:val="-10"/>
                <w:sz w:val="28"/>
              </w:rPr>
              <w:t>В</w:t>
            </w:r>
          </w:p>
        </w:tc>
        <w:tc>
          <w:tcPr>
            <w:tcW w:w="1879" w:type="dxa"/>
          </w:tcPr>
          <w:p w:rsidR="0081185F" w:rsidRPr="0081185F" w:rsidRDefault="0081185F" w:rsidP="0081185F">
            <w:pPr>
              <w:spacing w:before="167"/>
              <w:jc w:val="center"/>
              <w:rPr>
                <w:rFonts w:eastAsia="Cambria Math"/>
                <w:spacing w:val="-10"/>
                <w:sz w:val="28"/>
              </w:rPr>
            </w:pPr>
            <w:r>
              <w:rPr>
                <w:rFonts w:eastAsia="Cambria Math"/>
                <w:spacing w:val="-10"/>
                <w:sz w:val="28"/>
              </w:rPr>
              <w:t>мкФ</w:t>
            </w:r>
          </w:p>
        </w:tc>
      </w:tr>
      <w:tr w:rsidR="0081185F" w:rsidTr="002A3653">
        <w:tc>
          <w:tcPr>
            <w:tcW w:w="2446" w:type="dxa"/>
          </w:tcPr>
          <w:p w:rsidR="0081185F" w:rsidRPr="0081185F" w:rsidRDefault="0081185F" w:rsidP="0081185F">
            <w:pPr>
              <w:spacing w:before="167"/>
              <w:jc w:val="center"/>
              <w:rPr>
                <w:rFonts w:eastAsia="Cambria Math"/>
                <w:spacing w:val="-10"/>
                <w:sz w:val="28"/>
              </w:rPr>
            </w:pPr>
            <w:r>
              <w:rPr>
                <w:rFonts w:eastAsia="Cambria Math"/>
                <w:spacing w:val="-10"/>
                <w:sz w:val="28"/>
              </w:rPr>
              <w:t xml:space="preserve">Эксперимент </w:t>
            </w:r>
          </w:p>
        </w:tc>
        <w:tc>
          <w:tcPr>
            <w:tcW w:w="2446" w:type="dxa"/>
          </w:tcPr>
          <w:p w:rsidR="0081185F" w:rsidRPr="002A3653" w:rsidRDefault="00AB043C" w:rsidP="0081185F">
            <w:pPr>
              <w:spacing w:before="167"/>
              <w:jc w:val="center"/>
              <w:rPr>
                <w:rFonts w:eastAsia="Cambria Math"/>
                <w:spacing w:val="-10"/>
                <w:sz w:val="28"/>
                <w:lang w:val="en-US"/>
              </w:rPr>
            </w:pPr>
            <w:r>
              <w:rPr>
                <w:rFonts w:eastAsia="Cambria Math"/>
                <w:spacing w:val="-10"/>
                <w:sz w:val="28"/>
                <w:lang w:val="en-US"/>
              </w:rPr>
              <w:t>1256</w:t>
            </w:r>
          </w:p>
        </w:tc>
        <w:tc>
          <w:tcPr>
            <w:tcW w:w="3013" w:type="dxa"/>
          </w:tcPr>
          <w:p w:rsidR="0081185F" w:rsidRPr="00AB043C" w:rsidRDefault="0081185F" w:rsidP="0081185F">
            <w:pPr>
              <w:spacing w:before="167"/>
              <w:jc w:val="center"/>
              <w:rPr>
                <w:rFonts w:eastAsia="Cambria Math"/>
                <w:spacing w:val="-10"/>
                <w:sz w:val="28"/>
                <w:lang w:val="en-US"/>
              </w:rPr>
            </w:pPr>
            <w:r>
              <w:rPr>
                <w:rFonts w:eastAsia="Cambria Math"/>
                <w:spacing w:val="-10"/>
                <w:sz w:val="28"/>
              </w:rPr>
              <w:t>1.</w:t>
            </w:r>
            <w:r w:rsidR="00AB043C">
              <w:rPr>
                <w:rFonts w:eastAsia="Cambria Math"/>
                <w:spacing w:val="-10"/>
                <w:sz w:val="28"/>
                <w:lang w:val="en-US"/>
              </w:rPr>
              <w:t>8</w:t>
            </w:r>
          </w:p>
        </w:tc>
        <w:tc>
          <w:tcPr>
            <w:tcW w:w="1879" w:type="dxa"/>
            <w:vMerge w:val="restart"/>
          </w:tcPr>
          <w:p w:rsidR="008D23C3" w:rsidRPr="008D23C3" w:rsidRDefault="008D23C3" w:rsidP="008D23C3">
            <w:pPr>
              <w:pStyle w:val="1"/>
              <w:tabs>
                <w:tab w:val="left" w:pos="884"/>
              </w:tabs>
              <w:ind w:left="0"/>
              <w:jc w:val="left"/>
              <w:rPr>
                <w:rFonts w:eastAsia="Cambria Math"/>
                <w:iCs/>
              </w:rPr>
            </w:pPr>
          </w:p>
          <w:p w:rsidR="008D23C3" w:rsidRPr="008D23C3" w:rsidRDefault="008D23C3" w:rsidP="008D23C3">
            <w:pPr>
              <w:pStyle w:val="1"/>
              <w:tabs>
                <w:tab w:val="left" w:pos="884"/>
              </w:tabs>
              <w:ind w:left="0"/>
              <w:jc w:val="left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С=0.5∙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рез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:</m:t>
                </m:r>
              </m:oMath>
            </m:oMathPara>
          </w:p>
        </w:tc>
      </w:tr>
      <w:tr w:rsidR="0081185F" w:rsidTr="002A3653">
        <w:tc>
          <w:tcPr>
            <w:tcW w:w="2446" w:type="dxa"/>
          </w:tcPr>
          <w:p w:rsidR="0081185F" w:rsidRPr="0081185F" w:rsidRDefault="0081185F" w:rsidP="0081185F">
            <w:pPr>
              <w:spacing w:before="167"/>
              <w:jc w:val="center"/>
              <w:rPr>
                <w:rFonts w:eastAsia="Cambria Math"/>
                <w:spacing w:val="-10"/>
                <w:sz w:val="28"/>
              </w:rPr>
            </w:pPr>
            <w:r>
              <w:rPr>
                <w:rFonts w:eastAsia="Cambria Math"/>
                <w:spacing w:val="-10"/>
                <w:sz w:val="28"/>
              </w:rPr>
              <w:t>Расчёт</w:t>
            </w:r>
          </w:p>
        </w:tc>
        <w:tc>
          <w:tcPr>
            <w:tcW w:w="2446" w:type="dxa"/>
          </w:tcPr>
          <w:p w:rsidR="0081185F" w:rsidRPr="00AB043C" w:rsidRDefault="00AB043C" w:rsidP="00AB043C">
            <w:pPr>
              <w:spacing w:before="167"/>
              <w:jc w:val="center"/>
              <w:rPr>
                <w:rFonts w:eastAsia="Cambria Math"/>
                <w:i/>
                <w:spacing w:val="-10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/>
                    <w:spacing w:val="-10"/>
                    <w:sz w:val="28"/>
                    <w:lang w:val="en-US"/>
                  </w:rPr>
                  <m:t>1259</m:t>
                </m:r>
              </m:oMath>
            </m:oMathPara>
          </w:p>
        </w:tc>
        <w:tc>
          <w:tcPr>
            <w:tcW w:w="3013" w:type="dxa"/>
          </w:tcPr>
          <w:p w:rsidR="0081185F" w:rsidRPr="0081185F" w:rsidRDefault="00525D7D" w:rsidP="00525D7D">
            <w:pPr>
              <w:spacing w:before="167"/>
              <w:jc w:val="center"/>
              <w:rPr>
                <w:rFonts w:eastAsia="Cambria Math"/>
                <w:spacing w:val="-10"/>
                <w:sz w:val="28"/>
              </w:rPr>
            </w:pPr>
            <m:oMathPara>
              <m:oMath>
                <m:r>
                  <w:rPr>
                    <w:rFonts w:ascii="Cambria Math" w:eastAsia="Cambria Math" w:hAnsi="Cambria Math"/>
                    <w:spacing w:val="-10"/>
                    <w:sz w:val="28"/>
                  </w:rPr>
                  <m:t>1.7</m:t>
                </m:r>
              </m:oMath>
            </m:oMathPara>
          </w:p>
        </w:tc>
        <w:tc>
          <w:tcPr>
            <w:tcW w:w="1879" w:type="dxa"/>
            <w:vMerge/>
          </w:tcPr>
          <w:p w:rsidR="0081185F" w:rsidRPr="0081185F" w:rsidRDefault="0081185F" w:rsidP="0081185F">
            <w:pPr>
              <w:spacing w:before="167"/>
              <w:jc w:val="center"/>
              <w:rPr>
                <w:rFonts w:eastAsia="Cambria Math"/>
                <w:spacing w:val="-10"/>
                <w:sz w:val="28"/>
              </w:rPr>
            </w:pPr>
          </w:p>
        </w:tc>
      </w:tr>
      <w:tr w:rsidR="0081185F" w:rsidTr="002A3653">
        <w:tc>
          <w:tcPr>
            <w:tcW w:w="2446" w:type="dxa"/>
          </w:tcPr>
          <w:p w:rsidR="0081185F" w:rsidRPr="0081185F" w:rsidRDefault="0081185F" w:rsidP="0081185F">
            <w:pPr>
              <w:spacing w:before="167"/>
              <w:jc w:val="center"/>
              <w:rPr>
                <w:rFonts w:eastAsia="Cambria Math"/>
                <w:spacing w:val="-10"/>
                <w:sz w:val="28"/>
              </w:rPr>
            </w:pPr>
            <w:r>
              <w:rPr>
                <w:rFonts w:eastAsia="Cambria Math"/>
                <w:spacing w:val="-10"/>
                <w:sz w:val="28"/>
              </w:rPr>
              <w:t xml:space="preserve">Эксперимент </w:t>
            </w:r>
          </w:p>
        </w:tc>
        <w:tc>
          <w:tcPr>
            <w:tcW w:w="2446" w:type="dxa"/>
          </w:tcPr>
          <w:p w:rsidR="0081185F" w:rsidRPr="002A3653" w:rsidRDefault="00AB043C" w:rsidP="0081185F">
            <w:pPr>
              <w:spacing w:before="167"/>
              <w:jc w:val="center"/>
              <w:rPr>
                <w:rFonts w:eastAsia="Cambria Math"/>
                <w:spacing w:val="-10"/>
                <w:sz w:val="28"/>
                <w:lang w:val="en-US"/>
              </w:rPr>
            </w:pPr>
            <w:r>
              <w:rPr>
                <w:rFonts w:eastAsia="Cambria Math"/>
                <w:spacing w:val="-10"/>
                <w:sz w:val="28"/>
                <w:lang w:val="en-US"/>
              </w:rPr>
              <w:t>502</w:t>
            </w:r>
          </w:p>
        </w:tc>
        <w:tc>
          <w:tcPr>
            <w:tcW w:w="3013" w:type="dxa"/>
          </w:tcPr>
          <w:p w:rsidR="0081185F" w:rsidRPr="00AB043C" w:rsidRDefault="0081185F" w:rsidP="0081185F">
            <w:pPr>
              <w:spacing w:before="167"/>
              <w:jc w:val="center"/>
              <w:rPr>
                <w:rFonts w:eastAsia="Cambria Math"/>
                <w:spacing w:val="-10"/>
                <w:sz w:val="28"/>
                <w:lang w:val="en-US"/>
              </w:rPr>
            </w:pPr>
            <w:r>
              <w:rPr>
                <w:rFonts w:eastAsia="Cambria Math"/>
                <w:spacing w:val="-10"/>
                <w:sz w:val="28"/>
              </w:rPr>
              <w:t>1</w:t>
            </w:r>
          </w:p>
        </w:tc>
        <w:tc>
          <w:tcPr>
            <w:tcW w:w="1879" w:type="dxa"/>
            <w:vMerge w:val="restart"/>
          </w:tcPr>
          <w:p w:rsidR="008D23C3" w:rsidRPr="008D23C3" w:rsidRDefault="008D23C3" w:rsidP="008D23C3">
            <w:pPr>
              <w:pStyle w:val="1"/>
              <w:tabs>
                <w:tab w:val="left" w:pos="884"/>
              </w:tabs>
              <w:ind w:left="0"/>
              <w:jc w:val="left"/>
              <w:rPr>
                <w:rFonts w:eastAsia="Cambria Math"/>
                <w:iCs/>
              </w:rPr>
            </w:pPr>
          </w:p>
          <w:p w:rsidR="0081185F" w:rsidRPr="008D23C3" w:rsidRDefault="008D23C3" w:rsidP="008D23C3">
            <w:pPr>
              <w:pStyle w:val="1"/>
              <w:tabs>
                <w:tab w:val="left" w:pos="884"/>
              </w:tabs>
              <w:ind w:left="0"/>
              <w:jc w:val="left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С=3∙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рез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:</m:t>
                </m:r>
              </m:oMath>
            </m:oMathPara>
          </w:p>
        </w:tc>
      </w:tr>
      <w:tr w:rsidR="0081185F" w:rsidTr="002A3653">
        <w:tc>
          <w:tcPr>
            <w:tcW w:w="2446" w:type="dxa"/>
          </w:tcPr>
          <w:p w:rsidR="0081185F" w:rsidRPr="0081185F" w:rsidRDefault="0081185F" w:rsidP="0081185F">
            <w:pPr>
              <w:spacing w:before="167"/>
              <w:jc w:val="center"/>
              <w:rPr>
                <w:rFonts w:eastAsia="Cambria Math"/>
                <w:spacing w:val="-10"/>
                <w:sz w:val="28"/>
              </w:rPr>
            </w:pPr>
            <w:r>
              <w:rPr>
                <w:rFonts w:eastAsia="Cambria Math"/>
                <w:spacing w:val="-10"/>
                <w:sz w:val="28"/>
              </w:rPr>
              <w:t>Расчёт</w:t>
            </w:r>
          </w:p>
        </w:tc>
        <w:tc>
          <w:tcPr>
            <w:tcW w:w="2446" w:type="dxa"/>
          </w:tcPr>
          <w:p w:rsidR="0081185F" w:rsidRPr="00AB043C" w:rsidRDefault="00AB043C" w:rsidP="00AB043C">
            <w:pPr>
              <w:spacing w:before="167"/>
              <w:jc w:val="center"/>
              <w:rPr>
                <w:rFonts w:eastAsia="Cambria Math"/>
                <w:i/>
                <w:spacing w:val="-10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/>
                    <w:spacing w:val="-10"/>
                    <w:sz w:val="28"/>
                    <w:lang w:val="en-US"/>
                  </w:rPr>
                  <m:t>513</m:t>
                </m:r>
              </m:oMath>
            </m:oMathPara>
          </w:p>
        </w:tc>
        <w:tc>
          <w:tcPr>
            <w:tcW w:w="3013" w:type="dxa"/>
          </w:tcPr>
          <w:p w:rsidR="002A3653" w:rsidRPr="002A3653" w:rsidRDefault="00525D7D" w:rsidP="002A3653">
            <w:pPr>
              <w:pStyle w:val="1"/>
              <w:tabs>
                <w:tab w:val="left" w:pos="884"/>
              </w:tabs>
              <w:ind w:left="0"/>
              <w:jc w:val="left"/>
              <w:rPr>
                <w:iCs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0.9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  <w:p w:rsidR="0081185F" w:rsidRPr="0081185F" w:rsidRDefault="0081185F" w:rsidP="0081185F">
            <w:pPr>
              <w:spacing w:before="167"/>
              <w:jc w:val="center"/>
              <w:rPr>
                <w:rFonts w:eastAsia="Cambria Math"/>
                <w:spacing w:val="-10"/>
                <w:sz w:val="28"/>
              </w:rPr>
            </w:pPr>
          </w:p>
        </w:tc>
        <w:tc>
          <w:tcPr>
            <w:tcW w:w="1879" w:type="dxa"/>
            <w:vMerge/>
          </w:tcPr>
          <w:p w:rsidR="0081185F" w:rsidRPr="0081185F" w:rsidRDefault="0081185F" w:rsidP="0081185F">
            <w:pPr>
              <w:spacing w:before="167"/>
              <w:jc w:val="center"/>
              <w:rPr>
                <w:rFonts w:eastAsia="Cambria Math"/>
                <w:spacing w:val="-10"/>
                <w:sz w:val="28"/>
              </w:rPr>
            </w:pPr>
          </w:p>
        </w:tc>
      </w:tr>
    </w:tbl>
    <w:p w:rsidR="00F95329" w:rsidRDefault="00F95329" w:rsidP="00DF4410">
      <w:pPr>
        <w:spacing w:before="167"/>
        <w:rPr>
          <w:rFonts w:eastAsia="Cambria Math"/>
          <w:spacing w:val="-10"/>
          <w:sz w:val="28"/>
        </w:rPr>
      </w:pPr>
    </w:p>
    <w:p w:rsidR="00DF4410" w:rsidRDefault="00DF4410" w:rsidP="00DF4410">
      <w:pPr>
        <w:spacing w:before="167"/>
        <w:rPr>
          <w:rFonts w:eastAsia="Cambria Math"/>
          <w:spacing w:val="-10"/>
          <w:sz w:val="28"/>
        </w:rPr>
      </w:pPr>
    </w:p>
    <w:p w:rsidR="00DF4410" w:rsidRPr="00AB043C" w:rsidRDefault="00AB043C" w:rsidP="00DF4410">
      <w:pPr>
        <w:spacing w:before="167"/>
        <w:rPr>
          <w:noProof/>
          <w:lang w:val="en-US" w:eastAsia="ru-RU"/>
        </w:rPr>
      </w:pPr>
      <w:r w:rsidRPr="00AB043C">
        <w:rPr>
          <w:noProof/>
          <w:lang w:val="en-US" w:eastAsia="ru-RU"/>
        </w:rPr>
        <w:lastRenderedPageBreak/>
        <w:drawing>
          <wp:inline distT="0" distB="0" distL="0" distR="0">
            <wp:extent cx="4650441" cy="2575112"/>
            <wp:effectExtent l="19050" t="0" r="16809" b="0"/>
            <wp:docPr id="7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EF7FAE" w:rsidRDefault="00AB043C" w:rsidP="00DF4410">
      <w:pPr>
        <w:spacing w:before="167"/>
        <w:rPr>
          <w:rFonts w:eastAsia="Cambria Math"/>
          <w:spacing w:val="-10"/>
          <w:sz w:val="28"/>
          <w:lang w:val="en-US"/>
        </w:rPr>
      </w:pPr>
      <w:r w:rsidRPr="00AB043C">
        <w:rPr>
          <w:rFonts w:eastAsia="Cambria Math"/>
          <w:spacing w:val="-10"/>
          <w:sz w:val="28"/>
        </w:rPr>
        <w:drawing>
          <wp:inline distT="0" distB="0" distL="0" distR="0">
            <wp:extent cx="4607859" cy="2575112"/>
            <wp:effectExtent l="19050" t="0" r="21291" b="0"/>
            <wp:docPr id="8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AB043C" w:rsidRPr="00AB043C" w:rsidRDefault="00AB043C" w:rsidP="00DF4410">
      <w:pPr>
        <w:spacing w:before="167"/>
        <w:rPr>
          <w:rFonts w:eastAsia="Cambria Math"/>
          <w:spacing w:val="-10"/>
          <w:sz w:val="28"/>
          <w:lang w:val="en-US"/>
        </w:rPr>
      </w:pPr>
      <w:r w:rsidRPr="00AB043C">
        <w:rPr>
          <w:rFonts w:eastAsia="Cambria Math"/>
          <w:spacing w:val="-10"/>
          <w:sz w:val="28"/>
          <w:lang w:val="en-US"/>
        </w:rPr>
        <w:drawing>
          <wp:inline distT="0" distB="0" distL="0" distR="0">
            <wp:extent cx="4603376" cy="2586317"/>
            <wp:effectExtent l="19050" t="0" r="25774" b="4483"/>
            <wp:docPr id="9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DF4410" w:rsidRPr="00AB043C" w:rsidRDefault="00DF4410" w:rsidP="00DF4410">
      <w:pPr>
        <w:spacing w:before="167"/>
        <w:rPr>
          <w:rFonts w:eastAsia="Cambria Math"/>
          <w:i/>
          <w:iCs/>
          <w:spacing w:val="-10"/>
          <w:sz w:val="28"/>
          <w:lang w:val="en-US"/>
        </w:rPr>
      </w:pPr>
    </w:p>
    <w:p w:rsidR="00DF4410" w:rsidRDefault="00DF4410" w:rsidP="00DF4410">
      <w:pPr>
        <w:spacing w:before="167"/>
        <w:rPr>
          <w:rFonts w:eastAsia="Cambria Math"/>
          <w:i/>
          <w:iCs/>
          <w:spacing w:val="-10"/>
          <w:sz w:val="28"/>
          <w:lang w:val="en-US"/>
        </w:rPr>
      </w:pPr>
    </w:p>
    <w:p w:rsidR="00AB043C" w:rsidRPr="00AB043C" w:rsidRDefault="00AB043C" w:rsidP="00DF4410">
      <w:pPr>
        <w:spacing w:before="167"/>
        <w:rPr>
          <w:rFonts w:eastAsia="Cambria Math"/>
          <w:i/>
          <w:iCs/>
          <w:spacing w:val="-10"/>
          <w:sz w:val="28"/>
          <w:lang w:val="en-US"/>
        </w:rPr>
      </w:pPr>
    </w:p>
    <w:p w:rsidR="00B63C7F" w:rsidRPr="00B63C7F" w:rsidRDefault="00B63C7F" w:rsidP="00B63C7F">
      <w:pPr>
        <w:spacing w:before="167"/>
        <w:ind w:left="100"/>
        <w:rPr>
          <w:rFonts w:eastAsia="Cambria Math"/>
          <w:iCs/>
          <w:spacing w:val="-10"/>
          <w:sz w:val="28"/>
        </w:rPr>
      </w:pPr>
      <w:r w:rsidRPr="00B63C7F">
        <w:rPr>
          <w:rFonts w:eastAsia="Cambria Math"/>
          <w:iCs/>
          <w:spacing w:val="-10"/>
          <w:sz w:val="28"/>
        </w:rPr>
        <w:lastRenderedPageBreak/>
        <w:t>Контрольные вопросы</w:t>
      </w:r>
      <w:r w:rsidRPr="00F95329">
        <w:rPr>
          <w:rFonts w:eastAsia="Cambria Math"/>
          <w:iCs/>
          <w:spacing w:val="-10"/>
          <w:sz w:val="28"/>
        </w:rPr>
        <w:t>:</w:t>
      </w:r>
    </w:p>
    <w:p w:rsidR="00F95329" w:rsidRDefault="00F95329" w:rsidP="00F95329">
      <w:pPr>
        <w:pStyle w:val="1"/>
        <w:numPr>
          <w:ilvl w:val="0"/>
          <w:numId w:val="9"/>
        </w:numPr>
        <w:jc w:val="left"/>
      </w:pPr>
      <w:r w:rsidRPr="00F95329">
        <w:t>Дайте определение резонанса токов.</w:t>
      </w:r>
    </w:p>
    <w:p w:rsidR="009466DB" w:rsidRPr="009466DB" w:rsidRDefault="009466DB" w:rsidP="00F95329">
      <w:pPr>
        <w:pStyle w:val="1"/>
        <w:ind w:left="392"/>
        <w:jc w:val="left"/>
      </w:pPr>
      <w:r>
        <w:t xml:space="preserve">Резонанс токов – резонанс, возникающий в параллельной  </w:t>
      </w:r>
      <w:r>
        <w:rPr>
          <w:lang w:val="en-US"/>
        </w:rPr>
        <w:t>RLC</w:t>
      </w:r>
      <w:r>
        <w:t xml:space="preserve"> цепи, когда входная проводимость имеет чисто резистивный характер. </w:t>
      </w:r>
      <w:proofErr w:type="gramStart"/>
      <w:r>
        <w:t>П</w:t>
      </w:r>
      <w:proofErr w:type="gramEnd"/>
      <w:r>
        <w:t xml:space="preserve"> </w:t>
      </w:r>
      <w:proofErr w:type="spellStart"/>
      <w:r>
        <w:t>ри</w:t>
      </w:r>
      <w:proofErr w:type="spellEnd"/>
      <w:r>
        <w:t xml:space="preserve"> этом мнимые составляющие входных проводимостей ёмкости и индуктивности равны по абсолютному значению. В этом случае ток индуктивности равен по </w:t>
      </w:r>
      <w:r w:rsidR="007048B8">
        <w:t xml:space="preserve">амплитуде и противоположен по фазе току ёмкости, а входной ток цепи равен току через сопротивление по совпадает по фазе с входным напряжением. </w:t>
      </w:r>
    </w:p>
    <w:p w:rsidR="00F95329" w:rsidRDefault="00F95329" w:rsidP="00F95329">
      <w:pPr>
        <w:pStyle w:val="1"/>
        <w:ind w:left="392"/>
        <w:jc w:val="left"/>
      </w:pPr>
    </w:p>
    <w:p w:rsidR="00F95329" w:rsidRDefault="00F95329" w:rsidP="00F95329">
      <w:pPr>
        <w:pStyle w:val="1"/>
        <w:numPr>
          <w:ilvl w:val="0"/>
          <w:numId w:val="9"/>
        </w:numPr>
        <w:jc w:val="left"/>
      </w:pPr>
      <w:r w:rsidRPr="00F95329">
        <w:t>Как можно управлять резонансом?</w:t>
      </w:r>
    </w:p>
    <w:p w:rsidR="00F95329" w:rsidRDefault="00F95329" w:rsidP="00F95329">
      <w:pPr>
        <w:pStyle w:val="1"/>
        <w:ind w:left="392"/>
        <w:jc w:val="left"/>
      </w:pPr>
      <w:r w:rsidRPr="00F95329">
        <w:t xml:space="preserve">Изменять частоту при </w:t>
      </w:r>
      <w:proofErr w:type="gramStart"/>
      <w:r w:rsidRPr="00F95329">
        <w:t>неизменных</w:t>
      </w:r>
      <w:proofErr w:type="gramEnd"/>
      <w:r w:rsidRPr="00F95329">
        <w:t xml:space="preserve"> C и L или изменять параметры L и C при </w:t>
      </w:r>
      <w:r>
        <w:t xml:space="preserve">постоянной </w:t>
      </w:r>
      <w:r w:rsidR="007048B8">
        <w:t>частоте.</w:t>
      </w:r>
    </w:p>
    <w:p w:rsidR="00F95329" w:rsidRDefault="00F95329" w:rsidP="00F95329">
      <w:pPr>
        <w:pStyle w:val="1"/>
        <w:ind w:left="392"/>
        <w:jc w:val="left"/>
      </w:pPr>
    </w:p>
    <w:p w:rsidR="00F95329" w:rsidRDefault="00F95329" w:rsidP="00F95329">
      <w:pPr>
        <w:pStyle w:val="1"/>
        <w:numPr>
          <w:ilvl w:val="0"/>
          <w:numId w:val="9"/>
        </w:numPr>
        <w:jc w:val="left"/>
      </w:pPr>
      <w:r w:rsidRPr="00F95329">
        <w:t xml:space="preserve">Как определяются </w:t>
      </w:r>
      <w:r w:rsidRPr="00F95329">
        <w:sym w:font="Symbol" w:char="F077"/>
      </w:r>
      <w:proofErr w:type="spellStart"/>
      <w:r w:rsidRPr="00F95329">
        <w:t>р</w:t>
      </w:r>
      <w:proofErr w:type="spellEnd"/>
      <w:r w:rsidRPr="00F95329">
        <w:t xml:space="preserve">, Q и </w:t>
      </w:r>
      <w:r w:rsidRPr="00F95329">
        <w:sym w:font="Symbol" w:char="F072"/>
      </w:r>
      <w:r w:rsidRPr="00F95329">
        <w:t xml:space="preserve"> в идеальном параллельном колебательном контуре? </w:t>
      </w:r>
    </w:p>
    <w:p w:rsidR="00F95329" w:rsidRPr="00F95329" w:rsidRDefault="00F95329" w:rsidP="00F95329">
      <w:pPr>
        <w:pStyle w:val="a5"/>
        <w:spacing w:before="100" w:beforeAutospacing="1" w:after="100" w:afterAutospacing="1"/>
        <w:ind w:left="392" w:firstLine="0"/>
        <w:jc w:val="both"/>
        <w:rPr>
          <w:sz w:val="28"/>
          <w:szCs w:val="28"/>
          <w:lang w:val="en-US"/>
        </w:rPr>
      </w:pPr>
      <w:r w:rsidRPr="001D030B">
        <w:rPr>
          <w:noProof/>
          <w:lang w:eastAsia="ru-RU"/>
        </w:rPr>
        <w:drawing>
          <wp:inline distT="0" distB="0" distL="0" distR="0">
            <wp:extent cx="508884" cy="479525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84" cy="49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329">
        <w:rPr>
          <w:sz w:val="28"/>
          <w:szCs w:val="28"/>
          <w:lang w:val="en-US"/>
        </w:rPr>
        <w:t xml:space="preserve"> </w:t>
      </w:r>
      <w:r w:rsidRPr="001D030B">
        <w:rPr>
          <w:noProof/>
          <w:lang w:eastAsia="ru-RU"/>
        </w:rPr>
        <w:drawing>
          <wp:inline distT="0" distB="0" distL="0" distR="0">
            <wp:extent cx="834887" cy="470962"/>
            <wp:effectExtent l="0" t="0" r="381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482" cy="47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30B">
        <w:rPr>
          <w:noProof/>
          <w:lang w:eastAsia="ru-RU"/>
        </w:rPr>
        <w:drawing>
          <wp:inline distT="0" distB="0" distL="0" distR="0">
            <wp:extent cx="1071177" cy="40551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622" cy="4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29" w:rsidRDefault="00F95329" w:rsidP="00F95329">
      <w:pPr>
        <w:pStyle w:val="1"/>
        <w:ind w:left="392"/>
        <w:jc w:val="left"/>
      </w:pPr>
    </w:p>
    <w:p w:rsidR="00F95329" w:rsidRDefault="00F95329" w:rsidP="00F95329">
      <w:pPr>
        <w:pStyle w:val="1"/>
        <w:numPr>
          <w:ilvl w:val="0"/>
          <w:numId w:val="9"/>
        </w:numPr>
        <w:jc w:val="left"/>
      </w:pPr>
      <w:r w:rsidRPr="00F95329">
        <w:t>Какие режимы анализа и с какими параметрами используются для получения частотных характеристик?</w:t>
      </w:r>
    </w:p>
    <w:p w:rsidR="00F95329" w:rsidRPr="00907627" w:rsidRDefault="00F95329" w:rsidP="00F95329">
      <w:pPr>
        <w:pStyle w:val="1"/>
        <w:ind w:left="392"/>
        <w:jc w:val="left"/>
      </w:pPr>
      <w:r w:rsidRPr="00F95329">
        <w:t xml:space="preserve">Используются амплитудно-частотная характеристика (АЧХ) и </w:t>
      </w:r>
      <w:proofErr w:type="spellStart"/>
      <w:r w:rsidRPr="00F95329">
        <w:t>фазо</w:t>
      </w:r>
      <w:r>
        <w:t>-</w:t>
      </w:r>
      <w:r w:rsidRPr="00F95329">
        <w:t>частотная</w:t>
      </w:r>
      <w:proofErr w:type="spellEnd"/>
      <w:r w:rsidRPr="00F95329">
        <w:t xml:space="preserve"> характеристика (ФЧХ).</w:t>
      </w:r>
    </w:p>
    <w:sectPr w:rsidR="00F95329" w:rsidRPr="00907627" w:rsidSect="000B454C">
      <w:headerReference w:type="default" r:id="rId28"/>
      <w:footerReference w:type="default" r:id="rId29"/>
      <w:headerReference w:type="first" r:id="rId30"/>
      <w:pgSz w:w="11910" w:h="16850"/>
      <w:pgMar w:top="1134" w:right="743" w:bottom="567" w:left="1599" w:header="114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43F" w:rsidRDefault="0065143F">
      <w:r>
        <w:separator/>
      </w:r>
    </w:p>
  </w:endnote>
  <w:endnote w:type="continuationSeparator" w:id="0">
    <w:p w:rsidR="0065143F" w:rsidRDefault="006514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5732385"/>
      <w:docPartObj>
        <w:docPartGallery w:val="Page Numbers (Bottom of Page)"/>
        <w:docPartUnique/>
      </w:docPartObj>
    </w:sdtPr>
    <w:sdtContent>
      <w:p w:rsidR="00AB043C" w:rsidRDefault="00AB043C">
        <w:pPr>
          <w:pStyle w:val="a8"/>
          <w:jc w:val="center"/>
        </w:pPr>
        <w:fldSimple w:instr="PAGE   \* MERGEFORMAT">
          <w:r>
            <w:t>2</w:t>
          </w:r>
        </w:fldSimple>
      </w:p>
    </w:sdtContent>
  </w:sdt>
  <w:p w:rsidR="00AB043C" w:rsidRDefault="00AB043C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43C" w:rsidRDefault="00AB043C" w:rsidP="6564EC14">
    <w:pPr>
      <w:pStyle w:val="a8"/>
      <w:jc w:val="center"/>
    </w:pPr>
    <w:fldSimple w:instr="PAGE">
      <w:r>
        <w:rPr>
          <w:noProof/>
        </w:rPr>
        <w:t>2</w:t>
      </w:r>
    </w:fldSimple>
  </w:p>
  <w:p w:rsidR="00AB043C" w:rsidRDefault="00AB043C" w:rsidP="6564EC14">
    <w:pPr>
      <w:pStyle w:val="a8"/>
      <w:jc w:val="center"/>
      <w:rPr>
        <w:noProof/>
      </w:rPr>
    </w:pPr>
    <w:fldSimple w:instr="PAGE">
      <w:r>
        <w:rPr>
          <w:noProof/>
        </w:rPr>
        <w:t>2</w:t>
      </w:r>
    </w:fldSimple>
    <w:sdt>
      <w:sdtPr>
        <w:id w:val="-1666937522"/>
        <w:showingPlcHdr/>
        <w:docPartObj>
          <w:docPartGallery w:val="Page Numbers (Bottom of Page)"/>
          <w:docPartUnique/>
        </w:docPartObj>
      </w:sdtPr>
      <w:sdtContent>
        <w:r>
          <w:t>Место для ввода текста.</w:t>
        </w:r>
      </w:sdtContent>
    </w:sdt>
  </w:p>
  <w:p w:rsidR="00AB043C" w:rsidRDefault="00AB043C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43C" w:rsidRDefault="00AB043C" w:rsidP="00B4201E">
    <w:pPr>
      <w:pStyle w:val="a8"/>
      <w:ind w:firstLine="3828"/>
    </w:pPr>
    <w:r>
      <w:t xml:space="preserve"> </w:t>
    </w:r>
  </w:p>
  <w:p w:rsidR="00AB043C" w:rsidRDefault="00AB043C" w:rsidP="00B4201E">
    <w:pPr>
      <w:pStyle w:val="a8"/>
      <w:ind w:firstLine="3828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43C" w:rsidRDefault="00AB043C" w:rsidP="6564EC14">
    <w:pPr>
      <w:pStyle w:val="a8"/>
      <w:jc w:val="center"/>
    </w:pPr>
    <w:fldSimple w:instr="PAGE">
      <w:r w:rsidR="008D23C3">
        <w:rPr>
          <w:noProof/>
        </w:rPr>
        <w:t>2</w:t>
      </w:r>
    </w:fldSimple>
  </w:p>
  <w:p w:rsidR="00AB043C" w:rsidRDefault="00AB043C">
    <w:pPr>
      <w:pStyle w:val="a8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43C" w:rsidRDefault="00AB043C" w:rsidP="00B4201E">
    <w:pPr>
      <w:pStyle w:val="a8"/>
      <w:ind w:firstLine="3828"/>
    </w:pPr>
    <w:r>
      <w:t xml:space="preserve">         3</w:t>
    </w:r>
  </w:p>
  <w:p w:rsidR="00AB043C" w:rsidRDefault="00AB043C" w:rsidP="00B4201E">
    <w:pPr>
      <w:pStyle w:val="a8"/>
      <w:ind w:firstLine="3828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63539554"/>
      <w:docPartObj>
        <w:docPartGallery w:val="Page Numbers (Bottom of Page)"/>
        <w:docPartUnique/>
      </w:docPartObj>
    </w:sdtPr>
    <w:sdtContent>
      <w:p w:rsidR="00AB043C" w:rsidRDefault="00AB043C">
        <w:pPr>
          <w:pStyle w:val="a8"/>
          <w:jc w:val="center"/>
        </w:pPr>
        <w:fldSimple w:instr="PAGE   \* MERGEFORMAT">
          <w:r w:rsidR="007048B8">
            <w:rPr>
              <w:noProof/>
            </w:rPr>
            <w:t>7</w:t>
          </w:r>
        </w:fldSimple>
      </w:p>
    </w:sdtContent>
  </w:sdt>
  <w:p w:rsidR="00AB043C" w:rsidRDefault="00AB043C" w:rsidP="6564EC14">
    <w:pPr>
      <w:pStyle w:val="a8"/>
      <w:jc w:val="center"/>
    </w:pPr>
  </w:p>
  <w:p w:rsidR="00AB043C" w:rsidRDefault="00AB043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43F" w:rsidRDefault="0065143F">
      <w:r>
        <w:separator/>
      </w:r>
    </w:p>
  </w:footnote>
  <w:footnote w:type="continuationSeparator" w:id="0">
    <w:p w:rsidR="0065143F" w:rsidRDefault="006514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90"/>
      <w:gridCol w:w="3190"/>
      <w:gridCol w:w="3190"/>
    </w:tblGrid>
    <w:tr w:rsidR="00AB043C" w:rsidTr="6564EC14">
      <w:trPr>
        <w:trHeight w:val="300"/>
      </w:trPr>
      <w:tc>
        <w:tcPr>
          <w:tcW w:w="3190" w:type="dxa"/>
        </w:tcPr>
        <w:p w:rsidR="00AB043C" w:rsidRDefault="00AB043C" w:rsidP="6564EC14">
          <w:pPr>
            <w:pStyle w:val="a6"/>
            <w:ind w:left="-115"/>
          </w:pPr>
        </w:p>
      </w:tc>
      <w:tc>
        <w:tcPr>
          <w:tcW w:w="3190" w:type="dxa"/>
        </w:tcPr>
        <w:p w:rsidR="00AB043C" w:rsidRDefault="00AB043C" w:rsidP="6564EC14">
          <w:pPr>
            <w:pStyle w:val="a6"/>
            <w:jc w:val="center"/>
          </w:pPr>
        </w:p>
      </w:tc>
      <w:tc>
        <w:tcPr>
          <w:tcW w:w="3190" w:type="dxa"/>
        </w:tcPr>
        <w:p w:rsidR="00AB043C" w:rsidRDefault="00AB043C" w:rsidP="6564EC14">
          <w:pPr>
            <w:pStyle w:val="a6"/>
            <w:ind w:right="-115"/>
            <w:jc w:val="right"/>
          </w:pPr>
        </w:p>
      </w:tc>
    </w:tr>
  </w:tbl>
  <w:p w:rsidR="00AB043C" w:rsidRDefault="00AB043C" w:rsidP="6564EC14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90"/>
      <w:gridCol w:w="3190"/>
      <w:gridCol w:w="3190"/>
    </w:tblGrid>
    <w:tr w:rsidR="00AB043C" w:rsidTr="6564EC14">
      <w:trPr>
        <w:trHeight w:val="300"/>
      </w:trPr>
      <w:tc>
        <w:tcPr>
          <w:tcW w:w="3190" w:type="dxa"/>
        </w:tcPr>
        <w:p w:rsidR="00AB043C" w:rsidRDefault="00AB043C" w:rsidP="6564EC14">
          <w:pPr>
            <w:pStyle w:val="a6"/>
            <w:ind w:left="-115"/>
          </w:pPr>
        </w:p>
      </w:tc>
      <w:tc>
        <w:tcPr>
          <w:tcW w:w="3190" w:type="dxa"/>
        </w:tcPr>
        <w:p w:rsidR="00AB043C" w:rsidRDefault="00AB043C" w:rsidP="6564EC14">
          <w:pPr>
            <w:pStyle w:val="a6"/>
            <w:jc w:val="center"/>
          </w:pPr>
        </w:p>
      </w:tc>
      <w:tc>
        <w:tcPr>
          <w:tcW w:w="3190" w:type="dxa"/>
        </w:tcPr>
        <w:p w:rsidR="00AB043C" w:rsidRDefault="00AB043C" w:rsidP="6564EC14">
          <w:pPr>
            <w:pStyle w:val="a6"/>
            <w:ind w:right="-115"/>
            <w:jc w:val="right"/>
          </w:pPr>
        </w:p>
      </w:tc>
    </w:tr>
  </w:tbl>
  <w:p w:rsidR="00AB043C" w:rsidRDefault="00AB043C" w:rsidP="6564EC14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90"/>
      <w:gridCol w:w="3190"/>
      <w:gridCol w:w="3190"/>
    </w:tblGrid>
    <w:tr w:rsidR="00AB043C" w:rsidTr="6564EC14">
      <w:trPr>
        <w:trHeight w:val="300"/>
      </w:trPr>
      <w:tc>
        <w:tcPr>
          <w:tcW w:w="3190" w:type="dxa"/>
        </w:tcPr>
        <w:p w:rsidR="00AB043C" w:rsidRDefault="00AB043C" w:rsidP="6564EC14">
          <w:pPr>
            <w:pStyle w:val="a6"/>
            <w:ind w:left="-115"/>
          </w:pPr>
        </w:p>
      </w:tc>
      <w:tc>
        <w:tcPr>
          <w:tcW w:w="3190" w:type="dxa"/>
        </w:tcPr>
        <w:p w:rsidR="00AB043C" w:rsidRDefault="00AB043C" w:rsidP="6564EC14">
          <w:pPr>
            <w:pStyle w:val="a6"/>
            <w:jc w:val="center"/>
          </w:pPr>
        </w:p>
      </w:tc>
      <w:tc>
        <w:tcPr>
          <w:tcW w:w="3190" w:type="dxa"/>
        </w:tcPr>
        <w:p w:rsidR="00AB043C" w:rsidRDefault="00AB043C" w:rsidP="6564EC14">
          <w:pPr>
            <w:pStyle w:val="a6"/>
            <w:ind w:right="-115"/>
            <w:jc w:val="right"/>
          </w:pPr>
        </w:p>
      </w:tc>
    </w:tr>
  </w:tbl>
  <w:p w:rsidR="00AB043C" w:rsidRDefault="00AB043C" w:rsidP="6564EC14">
    <w:pPr>
      <w:pStyle w:val="a6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90"/>
      <w:gridCol w:w="3190"/>
      <w:gridCol w:w="3190"/>
    </w:tblGrid>
    <w:tr w:rsidR="00AB043C" w:rsidTr="6564EC14">
      <w:trPr>
        <w:trHeight w:val="300"/>
      </w:trPr>
      <w:tc>
        <w:tcPr>
          <w:tcW w:w="3190" w:type="dxa"/>
        </w:tcPr>
        <w:p w:rsidR="00AB043C" w:rsidRDefault="00AB043C" w:rsidP="6564EC14">
          <w:pPr>
            <w:pStyle w:val="a6"/>
            <w:ind w:left="-115"/>
          </w:pPr>
        </w:p>
      </w:tc>
      <w:tc>
        <w:tcPr>
          <w:tcW w:w="3190" w:type="dxa"/>
        </w:tcPr>
        <w:p w:rsidR="00AB043C" w:rsidRDefault="00AB043C" w:rsidP="6564EC14">
          <w:pPr>
            <w:pStyle w:val="a6"/>
            <w:jc w:val="center"/>
          </w:pPr>
        </w:p>
      </w:tc>
      <w:tc>
        <w:tcPr>
          <w:tcW w:w="3190" w:type="dxa"/>
        </w:tcPr>
        <w:p w:rsidR="00AB043C" w:rsidRDefault="00AB043C" w:rsidP="6564EC14">
          <w:pPr>
            <w:pStyle w:val="a6"/>
            <w:ind w:right="-115"/>
            <w:jc w:val="right"/>
          </w:pPr>
        </w:p>
      </w:tc>
    </w:tr>
  </w:tbl>
  <w:p w:rsidR="00AB043C" w:rsidRDefault="00AB043C" w:rsidP="6564EC14">
    <w:pPr>
      <w:pStyle w:val="a6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90"/>
      <w:gridCol w:w="3190"/>
      <w:gridCol w:w="3190"/>
    </w:tblGrid>
    <w:tr w:rsidR="00AB043C" w:rsidTr="6564EC14">
      <w:trPr>
        <w:trHeight w:val="300"/>
      </w:trPr>
      <w:tc>
        <w:tcPr>
          <w:tcW w:w="3190" w:type="dxa"/>
        </w:tcPr>
        <w:p w:rsidR="00AB043C" w:rsidRDefault="00AB043C" w:rsidP="6564EC14">
          <w:pPr>
            <w:pStyle w:val="a6"/>
            <w:ind w:left="-115"/>
          </w:pPr>
        </w:p>
      </w:tc>
      <w:tc>
        <w:tcPr>
          <w:tcW w:w="3190" w:type="dxa"/>
        </w:tcPr>
        <w:p w:rsidR="00AB043C" w:rsidRDefault="00AB043C" w:rsidP="6564EC14">
          <w:pPr>
            <w:pStyle w:val="a6"/>
            <w:jc w:val="center"/>
          </w:pPr>
        </w:p>
      </w:tc>
      <w:tc>
        <w:tcPr>
          <w:tcW w:w="3190" w:type="dxa"/>
        </w:tcPr>
        <w:p w:rsidR="00AB043C" w:rsidRDefault="00AB043C" w:rsidP="6564EC14">
          <w:pPr>
            <w:pStyle w:val="a6"/>
            <w:ind w:right="-115"/>
            <w:jc w:val="right"/>
          </w:pPr>
        </w:p>
      </w:tc>
    </w:tr>
  </w:tbl>
  <w:p w:rsidR="00AB043C" w:rsidRDefault="00AB043C" w:rsidP="6564EC14">
    <w:pPr>
      <w:pStyle w:val="a6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90"/>
      <w:gridCol w:w="3190"/>
      <w:gridCol w:w="3190"/>
    </w:tblGrid>
    <w:tr w:rsidR="00AB043C" w:rsidTr="6564EC14">
      <w:trPr>
        <w:trHeight w:val="300"/>
      </w:trPr>
      <w:tc>
        <w:tcPr>
          <w:tcW w:w="3190" w:type="dxa"/>
        </w:tcPr>
        <w:p w:rsidR="00AB043C" w:rsidRDefault="00AB043C" w:rsidP="6564EC14">
          <w:pPr>
            <w:pStyle w:val="a6"/>
            <w:ind w:left="-115"/>
          </w:pPr>
        </w:p>
      </w:tc>
      <w:tc>
        <w:tcPr>
          <w:tcW w:w="3190" w:type="dxa"/>
        </w:tcPr>
        <w:p w:rsidR="00AB043C" w:rsidRDefault="00AB043C" w:rsidP="6564EC14">
          <w:pPr>
            <w:pStyle w:val="a6"/>
            <w:jc w:val="center"/>
          </w:pPr>
        </w:p>
      </w:tc>
      <w:tc>
        <w:tcPr>
          <w:tcW w:w="3190" w:type="dxa"/>
        </w:tcPr>
        <w:p w:rsidR="00AB043C" w:rsidRDefault="00AB043C" w:rsidP="6564EC14">
          <w:pPr>
            <w:pStyle w:val="a6"/>
            <w:ind w:right="-115"/>
            <w:jc w:val="right"/>
          </w:pPr>
        </w:p>
      </w:tc>
    </w:tr>
  </w:tbl>
  <w:p w:rsidR="00AB043C" w:rsidRDefault="00AB043C" w:rsidP="6564EC14">
    <w:pPr>
      <w:pStyle w:val="a6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90"/>
      <w:gridCol w:w="3190"/>
      <w:gridCol w:w="3190"/>
    </w:tblGrid>
    <w:tr w:rsidR="00AB043C" w:rsidTr="6564EC14">
      <w:trPr>
        <w:trHeight w:val="300"/>
      </w:trPr>
      <w:tc>
        <w:tcPr>
          <w:tcW w:w="3190" w:type="dxa"/>
        </w:tcPr>
        <w:p w:rsidR="00AB043C" w:rsidRDefault="00AB043C" w:rsidP="6564EC14">
          <w:pPr>
            <w:pStyle w:val="a6"/>
            <w:ind w:left="-115"/>
          </w:pPr>
        </w:p>
      </w:tc>
      <w:tc>
        <w:tcPr>
          <w:tcW w:w="3190" w:type="dxa"/>
        </w:tcPr>
        <w:p w:rsidR="00AB043C" w:rsidRDefault="00AB043C" w:rsidP="6564EC14">
          <w:pPr>
            <w:pStyle w:val="a6"/>
            <w:jc w:val="center"/>
          </w:pPr>
        </w:p>
      </w:tc>
      <w:tc>
        <w:tcPr>
          <w:tcW w:w="3190" w:type="dxa"/>
        </w:tcPr>
        <w:p w:rsidR="00AB043C" w:rsidRDefault="00AB043C" w:rsidP="6564EC14">
          <w:pPr>
            <w:pStyle w:val="a6"/>
            <w:ind w:right="-115"/>
            <w:jc w:val="right"/>
          </w:pPr>
        </w:p>
      </w:tc>
    </w:tr>
  </w:tbl>
  <w:p w:rsidR="00AB043C" w:rsidRDefault="00AB043C" w:rsidP="6564EC14">
    <w:pPr>
      <w:pStyle w:val="a6"/>
    </w:pPr>
  </w:p>
  <w:p w:rsidR="00AB043C" w:rsidRDefault="00AB043C"/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90"/>
      <w:gridCol w:w="3190"/>
      <w:gridCol w:w="3190"/>
    </w:tblGrid>
    <w:tr w:rsidR="00AB043C" w:rsidTr="6564EC14">
      <w:trPr>
        <w:trHeight w:val="300"/>
      </w:trPr>
      <w:tc>
        <w:tcPr>
          <w:tcW w:w="3190" w:type="dxa"/>
        </w:tcPr>
        <w:p w:rsidR="00AB043C" w:rsidRDefault="00AB043C" w:rsidP="6564EC14">
          <w:pPr>
            <w:pStyle w:val="a6"/>
            <w:ind w:left="-115"/>
          </w:pPr>
        </w:p>
      </w:tc>
      <w:tc>
        <w:tcPr>
          <w:tcW w:w="3190" w:type="dxa"/>
        </w:tcPr>
        <w:p w:rsidR="00AB043C" w:rsidRDefault="00AB043C" w:rsidP="6564EC14">
          <w:pPr>
            <w:pStyle w:val="a6"/>
            <w:jc w:val="center"/>
          </w:pPr>
        </w:p>
      </w:tc>
      <w:tc>
        <w:tcPr>
          <w:tcW w:w="3190" w:type="dxa"/>
        </w:tcPr>
        <w:p w:rsidR="00AB043C" w:rsidRDefault="00AB043C" w:rsidP="6564EC14">
          <w:pPr>
            <w:pStyle w:val="a6"/>
            <w:ind w:right="-115"/>
            <w:jc w:val="right"/>
          </w:pPr>
        </w:p>
      </w:tc>
    </w:tr>
  </w:tbl>
  <w:p w:rsidR="00AB043C" w:rsidRDefault="00AB043C" w:rsidP="6564EC14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19DA"/>
    <w:multiLevelType w:val="multilevel"/>
    <w:tmpl w:val="AA864372"/>
    <w:lvl w:ilvl="0">
      <w:start w:val="1"/>
      <w:numFmt w:val="decimal"/>
      <w:lvlText w:val="%1"/>
      <w:lvlJc w:val="left"/>
      <w:pPr>
        <w:ind w:left="315" w:hanging="21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93" w:hanging="4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40" w:hanging="42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81" w:hanging="42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22" w:hanging="42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63" w:hanging="42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04" w:hanging="42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5" w:hanging="42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6" w:hanging="424"/>
      </w:pPr>
      <w:rPr>
        <w:rFonts w:hint="default"/>
        <w:lang w:val="ru-RU" w:eastAsia="en-US" w:bidi="ar-SA"/>
      </w:rPr>
    </w:lvl>
  </w:abstractNum>
  <w:abstractNum w:abstractNumId="1">
    <w:nsid w:val="10CC23F8"/>
    <w:multiLevelType w:val="multilevel"/>
    <w:tmpl w:val="55B0A6D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3794F0C"/>
    <w:multiLevelType w:val="hybridMultilevel"/>
    <w:tmpl w:val="3FE0C8E8"/>
    <w:lvl w:ilvl="0" w:tplc="5C5EEE22">
      <w:start w:val="1"/>
      <w:numFmt w:val="decimal"/>
      <w:lvlText w:val="%1)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3">
    <w:nsid w:val="19C014C3"/>
    <w:multiLevelType w:val="hybridMultilevel"/>
    <w:tmpl w:val="598817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70443"/>
    <w:multiLevelType w:val="hybridMultilevel"/>
    <w:tmpl w:val="F3D6F12A"/>
    <w:lvl w:ilvl="0" w:tplc="E94A7806">
      <w:start w:val="1"/>
      <w:numFmt w:val="decimal"/>
      <w:lvlText w:val="%1."/>
      <w:lvlJc w:val="left"/>
      <w:pPr>
        <w:ind w:left="5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5" w:hanging="360"/>
      </w:pPr>
    </w:lvl>
    <w:lvl w:ilvl="2" w:tplc="0419001B" w:tentative="1">
      <w:start w:val="1"/>
      <w:numFmt w:val="lowerRoman"/>
      <w:lvlText w:val="%3."/>
      <w:lvlJc w:val="right"/>
      <w:pPr>
        <w:ind w:left="2015" w:hanging="180"/>
      </w:pPr>
    </w:lvl>
    <w:lvl w:ilvl="3" w:tplc="0419000F" w:tentative="1">
      <w:start w:val="1"/>
      <w:numFmt w:val="decimal"/>
      <w:lvlText w:val="%4."/>
      <w:lvlJc w:val="left"/>
      <w:pPr>
        <w:ind w:left="2735" w:hanging="360"/>
      </w:pPr>
    </w:lvl>
    <w:lvl w:ilvl="4" w:tplc="04190019" w:tentative="1">
      <w:start w:val="1"/>
      <w:numFmt w:val="lowerLetter"/>
      <w:lvlText w:val="%5."/>
      <w:lvlJc w:val="left"/>
      <w:pPr>
        <w:ind w:left="3455" w:hanging="360"/>
      </w:pPr>
    </w:lvl>
    <w:lvl w:ilvl="5" w:tplc="0419001B" w:tentative="1">
      <w:start w:val="1"/>
      <w:numFmt w:val="lowerRoman"/>
      <w:lvlText w:val="%6."/>
      <w:lvlJc w:val="right"/>
      <w:pPr>
        <w:ind w:left="4175" w:hanging="180"/>
      </w:pPr>
    </w:lvl>
    <w:lvl w:ilvl="6" w:tplc="0419000F" w:tentative="1">
      <w:start w:val="1"/>
      <w:numFmt w:val="decimal"/>
      <w:lvlText w:val="%7."/>
      <w:lvlJc w:val="left"/>
      <w:pPr>
        <w:ind w:left="4895" w:hanging="360"/>
      </w:pPr>
    </w:lvl>
    <w:lvl w:ilvl="7" w:tplc="04190019" w:tentative="1">
      <w:start w:val="1"/>
      <w:numFmt w:val="lowerLetter"/>
      <w:lvlText w:val="%8."/>
      <w:lvlJc w:val="left"/>
      <w:pPr>
        <w:ind w:left="5615" w:hanging="360"/>
      </w:pPr>
    </w:lvl>
    <w:lvl w:ilvl="8" w:tplc="0419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5">
    <w:nsid w:val="4A2E1B81"/>
    <w:multiLevelType w:val="multilevel"/>
    <w:tmpl w:val="F0F22B3A"/>
    <w:lvl w:ilvl="0">
      <w:start w:val="1"/>
      <w:numFmt w:val="decimal"/>
      <w:lvlText w:val="%1"/>
      <w:lvlJc w:val="left"/>
      <w:pPr>
        <w:ind w:left="430" w:hanging="2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31" w:hanging="4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632" w:hanging="42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24" w:hanging="42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16" w:hanging="42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08" w:hanging="42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00" w:hanging="42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92" w:hanging="42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84" w:hanging="424"/>
      </w:pPr>
      <w:rPr>
        <w:rFonts w:hint="default"/>
        <w:lang w:val="ru-RU" w:eastAsia="en-US" w:bidi="ar-SA"/>
      </w:rPr>
    </w:lvl>
  </w:abstractNum>
  <w:abstractNum w:abstractNumId="6">
    <w:nsid w:val="570C296D"/>
    <w:multiLevelType w:val="hybridMultilevel"/>
    <w:tmpl w:val="E2A6B6C2"/>
    <w:lvl w:ilvl="0" w:tplc="0419000F">
      <w:start w:val="1"/>
      <w:numFmt w:val="decimal"/>
      <w:lvlText w:val="%1."/>
      <w:lvlJc w:val="left"/>
      <w:pPr>
        <w:ind w:left="935" w:hanging="360"/>
      </w:pPr>
    </w:lvl>
    <w:lvl w:ilvl="1" w:tplc="04190019" w:tentative="1">
      <w:start w:val="1"/>
      <w:numFmt w:val="lowerLetter"/>
      <w:lvlText w:val="%2."/>
      <w:lvlJc w:val="left"/>
      <w:pPr>
        <w:ind w:left="1655" w:hanging="360"/>
      </w:pPr>
    </w:lvl>
    <w:lvl w:ilvl="2" w:tplc="0419001B" w:tentative="1">
      <w:start w:val="1"/>
      <w:numFmt w:val="lowerRoman"/>
      <w:lvlText w:val="%3."/>
      <w:lvlJc w:val="right"/>
      <w:pPr>
        <w:ind w:left="2375" w:hanging="180"/>
      </w:pPr>
    </w:lvl>
    <w:lvl w:ilvl="3" w:tplc="0419000F" w:tentative="1">
      <w:start w:val="1"/>
      <w:numFmt w:val="decimal"/>
      <w:lvlText w:val="%4."/>
      <w:lvlJc w:val="left"/>
      <w:pPr>
        <w:ind w:left="3095" w:hanging="360"/>
      </w:pPr>
    </w:lvl>
    <w:lvl w:ilvl="4" w:tplc="04190019" w:tentative="1">
      <w:start w:val="1"/>
      <w:numFmt w:val="lowerLetter"/>
      <w:lvlText w:val="%5."/>
      <w:lvlJc w:val="left"/>
      <w:pPr>
        <w:ind w:left="3815" w:hanging="360"/>
      </w:pPr>
    </w:lvl>
    <w:lvl w:ilvl="5" w:tplc="0419001B" w:tentative="1">
      <w:start w:val="1"/>
      <w:numFmt w:val="lowerRoman"/>
      <w:lvlText w:val="%6."/>
      <w:lvlJc w:val="right"/>
      <w:pPr>
        <w:ind w:left="4535" w:hanging="180"/>
      </w:pPr>
    </w:lvl>
    <w:lvl w:ilvl="6" w:tplc="0419000F" w:tentative="1">
      <w:start w:val="1"/>
      <w:numFmt w:val="decimal"/>
      <w:lvlText w:val="%7."/>
      <w:lvlJc w:val="left"/>
      <w:pPr>
        <w:ind w:left="5255" w:hanging="360"/>
      </w:pPr>
    </w:lvl>
    <w:lvl w:ilvl="7" w:tplc="04190019" w:tentative="1">
      <w:start w:val="1"/>
      <w:numFmt w:val="lowerLetter"/>
      <w:lvlText w:val="%8."/>
      <w:lvlJc w:val="left"/>
      <w:pPr>
        <w:ind w:left="5975" w:hanging="360"/>
      </w:pPr>
    </w:lvl>
    <w:lvl w:ilvl="8" w:tplc="041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7">
    <w:nsid w:val="5E466C2C"/>
    <w:multiLevelType w:val="hybridMultilevel"/>
    <w:tmpl w:val="F3664E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66F9F"/>
    <w:multiLevelType w:val="hybridMultilevel"/>
    <w:tmpl w:val="C9A0BC18"/>
    <w:lvl w:ilvl="0" w:tplc="10DAE26C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E125B9"/>
    <w:rsid w:val="0000123E"/>
    <w:rsid w:val="00016639"/>
    <w:rsid w:val="00021AD8"/>
    <w:rsid w:val="00034176"/>
    <w:rsid w:val="0005280D"/>
    <w:rsid w:val="0006582F"/>
    <w:rsid w:val="00067F2F"/>
    <w:rsid w:val="00073E34"/>
    <w:rsid w:val="00075E4B"/>
    <w:rsid w:val="00084543"/>
    <w:rsid w:val="000A00A7"/>
    <w:rsid w:val="000B454C"/>
    <w:rsid w:val="000E0CB3"/>
    <w:rsid w:val="000F5FB0"/>
    <w:rsid w:val="000F6BE5"/>
    <w:rsid w:val="001352DC"/>
    <w:rsid w:val="00181681"/>
    <w:rsid w:val="0019102E"/>
    <w:rsid w:val="001B1E69"/>
    <w:rsid w:val="001D193D"/>
    <w:rsid w:val="001E2DFB"/>
    <w:rsid w:val="001F50B3"/>
    <w:rsid w:val="00201587"/>
    <w:rsid w:val="0022783B"/>
    <w:rsid w:val="00240EF3"/>
    <w:rsid w:val="00251365"/>
    <w:rsid w:val="00254E64"/>
    <w:rsid w:val="0026445A"/>
    <w:rsid w:val="00266AEA"/>
    <w:rsid w:val="00291FE8"/>
    <w:rsid w:val="002A3653"/>
    <w:rsid w:val="002B4D36"/>
    <w:rsid w:val="002D3D51"/>
    <w:rsid w:val="002D7F21"/>
    <w:rsid w:val="0031410E"/>
    <w:rsid w:val="003220CF"/>
    <w:rsid w:val="00353323"/>
    <w:rsid w:val="00387747"/>
    <w:rsid w:val="003A0676"/>
    <w:rsid w:val="003D511B"/>
    <w:rsid w:val="003E0AD6"/>
    <w:rsid w:val="003E77BC"/>
    <w:rsid w:val="003F0D2F"/>
    <w:rsid w:val="00421F4B"/>
    <w:rsid w:val="004252C2"/>
    <w:rsid w:val="00431996"/>
    <w:rsid w:val="0044337F"/>
    <w:rsid w:val="004818B8"/>
    <w:rsid w:val="004E0A04"/>
    <w:rsid w:val="004E35E1"/>
    <w:rsid w:val="0051431E"/>
    <w:rsid w:val="00525D7D"/>
    <w:rsid w:val="0054015A"/>
    <w:rsid w:val="00587048"/>
    <w:rsid w:val="005A239E"/>
    <w:rsid w:val="005C7294"/>
    <w:rsid w:val="005D2AE1"/>
    <w:rsid w:val="005E7B7E"/>
    <w:rsid w:val="006110AD"/>
    <w:rsid w:val="00617599"/>
    <w:rsid w:val="00636219"/>
    <w:rsid w:val="00636F26"/>
    <w:rsid w:val="0065143F"/>
    <w:rsid w:val="006662F2"/>
    <w:rsid w:val="006901EF"/>
    <w:rsid w:val="00692328"/>
    <w:rsid w:val="006A0C59"/>
    <w:rsid w:val="006C7A65"/>
    <w:rsid w:val="006F45D7"/>
    <w:rsid w:val="006F68D8"/>
    <w:rsid w:val="007048B8"/>
    <w:rsid w:val="007150F3"/>
    <w:rsid w:val="007A02D4"/>
    <w:rsid w:val="007D0A86"/>
    <w:rsid w:val="007D5A59"/>
    <w:rsid w:val="007E50D2"/>
    <w:rsid w:val="007F7130"/>
    <w:rsid w:val="008024C8"/>
    <w:rsid w:val="0081185F"/>
    <w:rsid w:val="00822678"/>
    <w:rsid w:val="00830A77"/>
    <w:rsid w:val="00856823"/>
    <w:rsid w:val="008704CE"/>
    <w:rsid w:val="008A06A8"/>
    <w:rsid w:val="008B348C"/>
    <w:rsid w:val="008C79A1"/>
    <w:rsid w:val="008D1430"/>
    <w:rsid w:val="008D23C3"/>
    <w:rsid w:val="008F0927"/>
    <w:rsid w:val="008F0A9C"/>
    <w:rsid w:val="00902853"/>
    <w:rsid w:val="00907627"/>
    <w:rsid w:val="00926F6E"/>
    <w:rsid w:val="0093709C"/>
    <w:rsid w:val="00940E05"/>
    <w:rsid w:val="009466DB"/>
    <w:rsid w:val="00954626"/>
    <w:rsid w:val="00955F2E"/>
    <w:rsid w:val="00974335"/>
    <w:rsid w:val="009913F9"/>
    <w:rsid w:val="00995DC5"/>
    <w:rsid w:val="009A093D"/>
    <w:rsid w:val="00A30AF4"/>
    <w:rsid w:val="00A40A31"/>
    <w:rsid w:val="00A4211D"/>
    <w:rsid w:val="00A81E4D"/>
    <w:rsid w:val="00AA2F16"/>
    <w:rsid w:val="00AB043C"/>
    <w:rsid w:val="00AF705E"/>
    <w:rsid w:val="00AF71E4"/>
    <w:rsid w:val="00B07A06"/>
    <w:rsid w:val="00B4201E"/>
    <w:rsid w:val="00B443A4"/>
    <w:rsid w:val="00B551E5"/>
    <w:rsid w:val="00B61E91"/>
    <w:rsid w:val="00B6382A"/>
    <w:rsid w:val="00B63C7F"/>
    <w:rsid w:val="00B8087C"/>
    <w:rsid w:val="00B94BA5"/>
    <w:rsid w:val="00B94CA4"/>
    <w:rsid w:val="00BB3CB8"/>
    <w:rsid w:val="00BE34E9"/>
    <w:rsid w:val="00BEC361"/>
    <w:rsid w:val="00C077A9"/>
    <w:rsid w:val="00C34DF2"/>
    <w:rsid w:val="00C361C4"/>
    <w:rsid w:val="00C4375D"/>
    <w:rsid w:val="00C472BE"/>
    <w:rsid w:val="00C50F32"/>
    <w:rsid w:val="00C52786"/>
    <w:rsid w:val="00C62B08"/>
    <w:rsid w:val="00C641AC"/>
    <w:rsid w:val="00C70E30"/>
    <w:rsid w:val="00C82C4B"/>
    <w:rsid w:val="00CA43BE"/>
    <w:rsid w:val="00CE3317"/>
    <w:rsid w:val="00CF1847"/>
    <w:rsid w:val="00D06BE8"/>
    <w:rsid w:val="00D21CAA"/>
    <w:rsid w:val="00D52FE2"/>
    <w:rsid w:val="00DA4071"/>
    <w:rsid w:val="00DB0163"/>
    <w:rsid w:val="00DB69F1"/>
    <w:rsid w:val="00DB7B57"/>
    <w:rsid w:val="00DD75B3"/>
    <w:rsid w:val="00DE2E84"/>
    <w:rsid w:val="00DF4410"/>
    <w:rsid w:val="00E048C3"/>
    <w:rsid w:val="00E0663B"/>
    <w:rsid w:val="00E125B9"/>
    <w:rsid w:val="00E24631"/>
    <w:rsid w:val="00E340D6"/>
    <w:rsid w:val="00E52FBC"/>
    <w:rsid w:val="00E62A9B"/>
    <w:rsid w:val="00EF759C"/>
    <w:rsid w:val="00EF7FAE"/>
    <w:rsid w:val="00F00D82"/>
    <w:rsid w:val="00F048CD"/>
    <w:rsid w:val="00F20755"/>
    <w:rsid w:val="00F31056"/>
    <w:rsid w:val="00F853A3"/>
    <w:rsid w:val="00F95329"/>
    <w:rsid w:val="00FA2975"/>
    <w:rsid w:val="00FA3712"/>
    <w:rsid w:val="00FA4FC8"/>
    <w:rsid w:val="00FD5CFF"/>
    <w:rsid w:val="00FE01F0"/>
    <w:rsid w:val="00FE6D72"/>
    <w:rsid w:val="0619FA1A"/>
    <w:rsid w:val="0840AC66"/>
    <w:rsid w:val="085A6F11"/>
    <w:rsid w:val="08617807"/>
    <w:rsid w:val="0A4A6351"/>
    <w:rsid w:val="0B659394"/>
    <w:rsid w:val="0C81FCC6"/>
    <w:rsid w:val="0FA3160F"/>
    <w:rsid w:val="0FF6D0EC"/>
    <w:rsid w:val="132FB743"/>
    <w:rsid w:val="144A3B34"/>
    <w:rsid w:val="14506F3D"/>
    <w:rsid w:val="177D4BBC"/>
    <w:rsid w:val="1794F16F"/>
    <w:rsid w:val="179D4B30"/>
    <w:rsid w:val="19F1BA05"/>
    <w:rsid w:val="1DAE5E53"/>
    <w:rsid w:val="1E5CF705"/>
    <w:rsid w:val="2157361E"/>
    <w:rsid w:val="2174EC2F"/>
    <w:rsid w:val="218CD708"/>
    <w:rsid w:val="21BC3F64"/>
    <w:rsid w:val="21E6D51A"/>
    <w:rsid w:val="2329F978"/>
    <w:rsid w:val="24F6FAB6"/>
    <w:rsid w:val="26085457"/>
    <w:rsid w:val="286FBC52"/>
    <w:rsid w:val="29284767"/>
    <w:rsid w:val="2AD299AF"/>
    <w:rsid w:val="2D1B4601"/>
    <w:rsid w:val="2EA955D5"/>
    <w:rsid w:val="2F956704"/>
    <w:rsid w:val="2F9E432E"/>
    <w:rsid w:val="307566E1"/>
    <w:rsid w:val="321E1EC8"/>
    <w:rsid w:val="340824E8"/>
    <w:rsid w:val="34118E7C"/>
    <w:rsid w:val="35CEBEB1"/>
    <w:rsid w:val="370ABD3F"/>
    <w:rsid w:val="3876D829"/>
    <w:rsid w:val="3B4F921C"/>
    <w:rsid w:val="3C0BA582"/>
    <w:rsid w:val="3D00C2D3"/>
    <w:rsid w:val="434ACA54"/>
    <w:rsid w:val="43F0DC0B"/>
    <w:rsid w:val="43F0FFBC"/>
    <w:rsid w:val="4526D364"/>
    <w:rsid w:val="4706539E"/>
    <w:rsid w:val="4729A0AC"/>
    <w:rsid w:val="485C9DF7"/>
    <w:rsid w:val="4892AFAF"/>
    <w:rsid w:val="491A873D"/>
    <w:rsid w:val="494DBF85"/>
    <w:rsid w:val="4CF5EC90"/>
    <w:rsid w:val="4EFBF5E1"/>
    <w:rsid w:val="50C7B9C8"/>
    <w:rsid w:val="50E7CB39"/>
    <w:rsid w:val="522B8A8A"/>
    <w:rsid w:val="57EE02FF"/>
    <w:rsid w:val="58235964"/>
    <w:rsid w:val="59466220"/>
    <w:rsid w:val="5A5705A4"/>
    <w:rsid w:val="5A8E5390"/>
    <w:rsid w:val="5C0865F2"/>
    <w:rsid w:val="5CD7BE93"/>
    <w:rsid w:val="5F8ACDC1"/>
    <w:rsid w:val="64CF0FDB"/>
    <w:rsid w:val="6564EC14"/>
    <w:rsid w:val="682D410D"/>
    <w:rsid w:val="69DC112E"/>
    <w:rsid w:val="6ABBBD19"/>
    <w:rsid w:val="6C1042C1"/>
    <w:rsid w:val="6F2E0D15"/>
    <w:rsid w:val="71441E81"/>
    <w:rsid w:val="7191F925"/>
    <w:rsid w:val="7223CC2E"/>
    <w:rsid w:val="75FF5362"/>
    <w:rsid w:val="76F63CCA"/>
    <w:rsid w:val="7785C6AE"/>
    <w:rsid w:val="77BD2FF1"/>
    <w:rsid w:val="79367DFF"/>
    <w:rsid w:val="7D31DA12"/>
    <w:rsid w:val="7D383EA2"/>
    <w:rsid w:val="7D57F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747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387747"/>
    <w:pPr>
      <w:ind w:left="32"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1E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38774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387747"/>
    <w:pPr>
      <w:spacing w:before="362"/>
      <w:ind w:left="429" w:hanging="422"/>
    </w:pPr>
    <w:rPr>
      <w:sz w:val="28"/>
      <w:szCs w:val="28"/>
    </w:rPr>
  </w:style>
  <w:style w:type="paragraph" w:styleId="21">
    <w:name w:val="toc 2"/>
    <w:basedOn w:val="a"/>
    <w:uiPriority w:val="1"/>
    <w:qFormat/>
    <w:rsid w:val="00387747"/>
    <w:pPr>
      <w:spacing w:before="362"/>
      <w:ind w:left="251" w:hanging="422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387747"/>
    <w:rPr>
      <w:sz w:val="28"/>
      <w:szCs w:val="28"/>
    </w:rPr>
  </w:style>
  <w:style w:type="paragraph" w:styleId="a5">
    <w:name w:val="List Paragraph"/>
    <w:basedOn w:val="a"/>
    <w:uiPriority w:val="1"/>
    <w:qFormat/>
    <w:rsid w:val="00387747"/>
    <w:pPr>
      <w:ind w:left="1091" w:hanging="422"/>
    </w:pPr>
  </w:style>
  <w:style w:type="paragraph" w:customStyle="1" w:styleId="TableParagraph">
    <w:name w:val="Table Paragraph"/>
    <w:basedOn w:val="a"/>
    <w:uiPriority w:val="1"/>
    <w:qFormat/>
    <w:rsid w:val="00387747"/>
  </w:style>
  <w:style w:type="paragraph" w:styleId="a6">
    <w:name w:val="header"/>
    <w:basedOn w:val="a"/>
    <w:link w:val="a7"/>
    <w:uiPriority w:val="99"/>
    <w:unhideWhenUsed/>
    <w:rsid w:val="00955F2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55F2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55F2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55F2E"/>
    <w:rPr>
      <w:rFonts w:ascii="Times New Roman" w:eastAsia="Times New Roman" w:hAnsi="Times New Roman" w:cs="Times New Roman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CE331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E3317"/>
    <w:rPr>
      <w:rFonts w:ascii="Tahoma" w:eastAsia="Times New Roman" w:hAnsi="Tahoma" w:cs="Tahoma"/>
      <w:sz w:val="16"/>
      <w:szCs w:val="16"/>
      <w:lang w:val="ru-RU"/>
    </w:rPr>
  </w:style>
  <w:style w:type="table" w:styleId="ac">
    <w:name w:val="Table Grid"/>
    <w:basedOn w:val="a1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hitetd">
    <w:name w:val="whitetd"/>
    <w:basedOn w:val="a"/>
    <w:rsid w:val="002513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251365"/>
    <w:rPr>
      <w:i/>
      <w:iCs/>
    </w:rPr>
  </w:style>
  <w:style w:type="character" w:customStyle="1" w:styleId="a4">
    <w:name w:val="Основной текст Знак"/>
    <w:basedOn w:val="a0"/>
    <w:link w:val="a3"/>
    <w:uiPriority w:val="1"/>
    <w:rsid w:val="00C62B08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1B1E6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customStyle="1" w:styleId="TableNormal">
    <w:name w:val="Table Normal"/>
    <w:uiPriority w:val="2"/>
    <w:semiHidden/>
    <w:unhideWhenUsed/>
    <w:qFormat/>
    <w:rsid w:val="0019102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Placeholder Text"/>
    <w:basedOn w:val="a0"/>
    <w:uiPriority w:val="99"/>
    <w:semiHidden/>
    <w:rsid w:val="007F713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641AC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3.gif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image" Target="media/image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gif"/><Relationship Id="rId20" Type="http://schemas.openxmlformats.org/officeDocument/2006/relationships/image" Target="media/image2.gif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chart" Target="charts/chart3.xml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chart" Target="charts/chart2.xml"/><Relationship Id="rId28" Type="http://schemas.openxmlformats.org/officeDocument/2006/relationships/header" Target="header7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chart" Target="charts/chart1.xml"/><Relationship Id="rId27" Type="http://schemas.openxmlformats.org/officeDocument/2006/relationships/image" Target="media/image6.png"/><Relationship Id="rId30" Type="http://schemas.openxmlformats.org/officeDocument/2006/relationships/header" Target="header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Downloads\5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Downloads\5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Downloads\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Z(</a:t>
            </a:r>
            <a:r>
              <a:rPr lang="el-GR"/>
              <a:t>ω</a:t>
            </a:r>
            <a:r>
              <a:rPr lang="en-US"/>
              <a:t>)</a:t>
            </a:r>
            <a:endParaRPr lang="ru-RU"/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Лист1!$D$4</c:f>
              <c:strCache>
                <c:ptCount val="1"/>
                <c:pt idx="0">
                  <c:v>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Лист1!$C$5:$C$13</c:f>
              <c:numCache>
                <c:formatCode>General</c:formatCode>
                <c:ptCount val="9"/>
                <c:pt idx="0">
                  <c:v>755.5</c:v>
                </c:pt>
                <c:pt idx="1">
                  <c:v>785.75</c:v>
                </c:pt>
                <c:pt idx="2">
                  <c:v>816</c:v>
                </c:pt>
                <c:pt idx="3">
                  <c:v>846.25</c:v>
                </c:pt>
                <c:pt idx="4">
                  <c:v>876.5</c:v>
                </c:pt>
                <c:pt idx="5">
                  <c:v>906.75</c:v>
                </c:pt>
                <c:pt idx="6">
                  <c:v>937</c:v>
                </c:pt>
                <c:pt idx="7">
                  <c:v>967.25</c:v>
                </c:pt>
                <c:pt idx="8">
                  <c:v>997.5</c:v>
                </c:pt>
              </c:numCache>
            </c:numRef>
          </c:cat>
          <c:val>
            <c:numRef>
              <c:f>Лист1!$D$5:$D$13</c:f>
              <c:numCache>
                <c:formatCode>General</c:formatCode>
                <c:ptCount val="9"/>
                <c:pt idx="0">
                  <c:v>369.7</c:v>
                </c:pt>
                <c:pt idx="1">
                  <c:v>401.7</c:v>
                </c:pt>
                <c:pt idx="2">
                  <c:v>468.1</c:v>
                </c:pt>
                <c:pt idx="3">
                  <c:v>643.75</c:v>
                </c:pt>
                <c:pt idx="4">
                  <c:v>1100</c:v>
                </c:pt>
                <c:pt idx="5">
                  <c:v>662.7</c:v>
                </c:pt>
                <c:pt idx="6">
                  <c:v>483.8</c:v>
                </c:pt>
                <c:pt idx="7">
                  <c:v>417.1</c:v>
                </c:pt>
                <c:pt idx="8">
                  <c:v>384.9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67E-4BB2-9125-06E1974CA2E2}"/>
            </c:ext>
          </c:extLst>
        </c:ser>
        <c:marker val="1"/>
        <c:axId val="88575360"/>
        <c:axId val="88577152"/>
      </c:lineChart>
      <c:catAx>
        <c:axId val="8857536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577152"/>
        <c:crosses val="autoZero"/>
        <c:auto val="1"/>
        <c:lblAlgn val="ctr"/>
        <c:lblOffset val="100"/>
      </c:catAx>
      <c:valAx>
        <c:axId val="8857715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575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</a:t>
            </a:r>
            <a:r>
              <a:rPr lang="el-GR"/>
              <a:t>ω</a:t>
            </a:r>
            <a:r>
              <a:rPr lang="en-US"/>
              <a:t>)</a:t>
            </a:r>
            <a:endParaRPr lang="ru-RU"/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9.4630499761386155E-2"/>
          <c:y val="0.19278501284604321"/>
          <c:w val="0.87229557154418291"/>
          <c:h val="0.58985279086890119"/>
        </c:manualLayout>
      </c:layout>
      <c:lineChart>
        <c:grouping val="standard"/>
        <c:ser>
          <c:idx val="0"/>
          <c:order val="0"/>
          <c:tx>
            <c:strRef>
              <c:f>Лист1!$E$3:$E$4</c:f>
              <c:strCache>
                <c:ptCount val="1"/>
                <c:pt idx="0">
                  <c:v>I 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Лист1!$C$5:$C$13</c:f>
              <c:numCache>
                <c:formatCode>General</c:formatCode>
                <c:ptCount val="9"/>
                <c:pt idx="0">
                  <c:v>755.5</c:v>
                </c:pt>
                <c:pt idx="1">
                  <c:v>785.75</c:v>
                </c:pt>
                <c:pt idx="2">
                  <c:v>816</c:v>
                </c:pt>
                <c:pt idx="3">
                  <c:v>846.25</c:v>
                </c:pt>
                <c:pt idx="4">
                  <c:v>876.5</c:v>
                </c:pt>
                <c:pt idx="5">
                  <c:v>906.75</c:v>
                </c:pt>
                <c:pt idx="6">
                  <c:v>937</c:v>
                </c:pt>
                <c:pt idx="7">
                  <c:v>967.25</c:v>
                </c:pt>
                <c:pt idx="8">
                  <c:v>997.5</c:v>
                </c:pt>
              </c:numCache>
            </c:numRef>
          </c:cat>
          <c:val>
            <c:numRef>
              <c:f>Лист1!$E$5:$E$13</c:f>
              <c:numCache>
                <c:formatCode>General</c:formatCode>
                <c:ptCount val="9"/>
                <c:pt idx="0">
                  <c:v>5.4000000000000029E-3</c:v>
                </c:pt>
                <c:pt idx="1">
                  <c:v>5.0000000000000027E-3</c:v>
                </c:pt>
                <c:pt idx="2">
                  <c:v>4.3000000000000026E-3</c:v>
                </c:pt>
                <c:pt idx="3">
                  <c:v>3.1000000000000016E-3</c:v>
                </c:pt>
                <c:pt idx="4">
                  <c:v>1.8000000000000013E-3</c:v>
                </c:pt>
                <c:pt idx="5">
                  <c:v>3.0000000000000014E-3</c:v>
                </c:pt>
                <c:pt idx="6">
                  <c:v>4.1000000000000003E-3</c:v>
                </c:pt>
                <c:pt idx="7">
                  <c:v>5.0000000000000027E-3</c:v>
                </c:pt>
                <c:pt idx="8">
                  <c:v>5.1999999999999998E-3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271-4BA2-B315-B9CF3A145436}"/>
            </c:ext>
          </c:extLst>
        </c:ser>
        <c:marker val="1"/>
        <c:axId val="88593536"/>
        <c:axId val="88595072"/>
      </c:lineChart>
      <c:catAx>
        <c:axId val="8859353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595072"/>
        <c:crosses val="autoZero"/>
        <c:auto val="1"/>
        <c:lblAlgn val="ctr"/>
        <c:lblOffset val="100"/>
      </c:catAx>
      <c:valAx>
        <c:axId val="8859507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593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φ</a:t>
            </a:r>
            <a:r>
              <a:rPr lang="en-US"/>
              <a:t>(</a:t>
            </a:r>
            <a:r>
              <a:rPr lang="el-GR"/>
              <a:t>ω</a:t>
            </a:r>
            <a:r>
              <a:rPr lang="en-US"/>
              <a:t>)</a:t>
            </a:r>
          </a:p>
        </c:rich>
      </c:tx>
      <c:spPr>
        <a:noFill/>
        <a:ln>
          <a:noFill/>
        </a:ln>
        <a:effectLst/>
      </c:spPr>
    </c:title>
    <c:plotArea>
      <c:layout/>
      <c:lineChart>
        <c:grouping val="stacked"/>
        <c:ser>
          <c:idx val="0"/>
          <c:order val="0"/>
          <c:tx>
            <c:strRef>
              <c:f>Лист1!$F$4</c:f>
              <c:strCache>
                <c:ptCount val="1"/>
                <c:pt idx="0">
                  <c:v>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Лист1!$C$5:$C$13</c:f>
              <c:numCache>
                <c:formatCode>General</c:formatCode>
                <c:ptCount val="9"/>
                <c:pt idx="0">
                  <c:v>755.5</c:v>
                </c:pt>
                <c:pt idx="1">
                  <c:v>785.75</c:v>
                </c:pt>
                <c:pt idx="2">
                  <c:v>816</c:v>
                </c:pt>
                <c:pt idx="3">
                  <c:v>846.25</c:v>
                </c:pt>
                <c:pt idx="4">
                  <c:v>876.5</c:v>
                </c:pt>
                <c:pt idx="5">
                  <c:v>906.75</c:v>
                </c:pt>
                <c:pt idx="6">
                  <c:v>937</c:v>
                </c:pt>
                <c:pt idx="7">
                  <c:v>967.25</c:v>
                </c:pt>
                <c:pt idx="8">
                  <c:v>997.5</c:v>
                </c:pt>
              </c:numCache>
            </c:numRef>
          </c:cat>
          <c:val>
            <c:numRef>
              <c:f>Лист1!$F$5:$F$13</c:f>
              <c:numCache>
                <c:formatCode>General</c:formatCode>
                <c:ptCount val="9"/>
                <c:pt idx="0">
                  <c:v>83.29</c:v>
                </c:pt>
                <c:pt idx="1">
                  <c:v>80.98</c:v>
                </c:pt>
                <c:pt idx="2">
                  <c:v>76.290000000000006</c:v>
                </c:pt>
                <c:pt idx="3">
                  <c:v>63.43</c:v>
                </c:pt>
                <c:pt idx="4">
                  <c:v>0</c:v>
                </c:pt>
                <c:pt idx="5">
                  <c:v>-62.24</c:v>
                </c:pt>
                <c:pt idx="6">
                  <c:v>-75.260000000000005</c:v>
                </c:pt>
                <c:pt idx="7">
                  <c:v>-79.88</c:v>
                </c:pt>
                <c:pt idx="8">
                  <c:v>-82.2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C1B-41E2-A459-A92A4FD5F76F}"/>
            </c:ext>
          </c:extLst>
        </c:ser>
        <c:marker val="1"/>
        <c:axId val="99621504"/>
        <c:axId val="99627392"/>
      </c:lineChart>
      <c:catAx>
        <c:axId val="99621504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627392"/>
        <c:crosses val="autoZero"/>
        <c:auto val="1"/>
        <c:lblAlgn val="ctr"/>
        <c:lblOffset val="100"/>
      </c:catAx>
      <c:valAx>
        <c:axId val="9962739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621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A007F0"/>
    <w:rsid w:val="00A00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07F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1CDA2-C33E-429A-9CCD-4E9833B56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Sergey</cp:lastModifiedBy>
  <cp:revision>4</cp:revision>
  <cp:lastPrinted>2024-10-18T04:42:00Z</cp:lastPrinted>
  <dcterms:created xsi:type="dcterms:W3CDTF">2024-12-27T04:51:00Z</dcterms:created>
  <dcterms:modified xsi:type="dcterms:W3CDTF">2024-12-27T05:18:00Z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2024-02-05T00:00:00Z</vt:filetime>
  </property>
  <property fmtid="{D5CDD505-2E9C-101B-9397-08002B2CF9AE}" pid="5" name="Producer">
    <vt:lpwstr>www.ilovepdf.com</vt:lpwstr>
  </property>
</Properties>
</file>