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Possible dataset we could use?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commentRangeStart w:id="0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https://www.kaggle.com/itachi9604/disease-symptom-description-dataset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Implementations by other people - or related to the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https://www.kaggle.com/healthcarechatbot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https://www.kaggle.com/programminghut/seq2seq-chatbot-keras-with-attention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Skeleton code we are using for chatbot:</w:t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https://github.com/python-engineer/pytorch-chatbot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Pretrained models for text classification: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yellow"/>
        </w:rPr>
      </w:pPr>
      <w:hyperlink r:id="rId11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https://www.analyticsvidhya.com/blog/2020/03/6-pretrained-models-text-classification/</w:t>
        </w:r>
      </w:hyperlink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yellow"/>
          <w:u w:val="none"/>
        </w:rPr>
      </w:pPr>
      <w:commentRangeStart w:id="1"/>
      <w:commentRangeStart w:id="2"/>
      <w:commentRangeStart w:id="3"/>
      <w:hyperlink r:id="rId12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https://arxiv.org/pdf/1906.08237v2.pdf</w:t>
        </w:r>
      </w:hyperlink>
      <w:r w:rsidDel="00000000" w:rsidR="00000000" w:rsidRPr="00000000">
        <w:rPr>
          <w:highlight w:val="yellow"/>
          <w:rtl w:val="0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Notes for meeting Sunday 19th: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read through the articles that I put in the folder “Readings” (also citations are stored in a text file in case we need to include them in the proposal as part of research).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what I gather there should be a way to </w:t>
      </w:r>
      <w:r w:rsidDel="00000000" w:rsidR="00000000" w:rsidRPr="00000000">
        <w:rPr>
          <w:highlight w:val="yellow"/>
          <w:rtl w:val="0"/>
        </w:rPr>
        <w:t xml:space="preserve">get data from reddit</w:t>
      </w:r>
      <w:r w:rsidDel="00000000" w:rsidR="00000000" w:rsidRPr="00000000">
        <w:rPr>
          <w:rtl w:val="0"/>
        </w:rPr>
        <w:t xml:space="preserve">, that or there should be a kaggle set that has all the healthcare info, i put one above in case thats viable.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put a skeleton code for a chatbot into the “Code” folder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824163" cy="2213795"/>
            <wp:effectExtent b="0" l="0" r="0" t="0"/>
            <wp:docPr descr="Our NLP preprocessing Pipeline &#10;&quot;Is anyone there?&quot; &#10;tokenize &#10;[&quot;Is&quot;, &quot;anyone&quot;, &quot;there&quot;, &quot;?&quot;] &#10;lower + stem &#10;[&quot;is&quot;, &quot;anyon&quot;, &quot;there&quot;, &#10;exclude punctuation characters &#10;[ is, anyon&quot;, &quot;there&quot;] &#10;bag of words " id="1" name="image1.png"/>
            <a:graphic>
              <a:graphicData uri="http://schemas.openxmlformats.org/drawingml/2006/picture">
                <pic:pic>
                  <pic:nvPicPr>
                    <pic:cNvPr descr="Our NLP preprocessing Pipeline &#10;&quot;Is anyone there?&quot; &#10;tokenize &#10;[&quot;Is&quot;, &quot;anyone&quot;, &quot;there&quot;, &quot;?&quot;] &#10;lower + stem &#10;[&quot;is&quot;, &quot;anyon&quot;, &quot;there&quot;, &#10;exclude punctuation characters &#10;[ is, anyon&quot;, &quot;there&quot;] &#10;bag of words 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13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above preprocess pipeline atm - from videos (they gave licence for free, hence why can use it as a skeleton code)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contains a few files which are linked together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pick a model for this: as far as i’m concerned I think we can use a pretrained one, and use transfer learning to adapt it to our purposes from what Merhtash said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papers that seemed to be investigating better than simple models - looked like RNN, deep CNN or LSTM are the way to go.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thing here was something about an “attention model”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paper on transport systems has some extra stuff about natural language processing that may be relevant to increase the encoding of the model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Tkinter is the easiest GUI to map to for the chat function apparently, so we can code that also whenever anyone has time (all the elements are there already)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Come up with “methodology”: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highlight w:val="yellow"/>
          <w:rtl w:val="0"/>
        </w:rPr>
        <w:t xml:space="preserve">Based on our literature review, we will use Natural Language Processing and Machine Learning to implement a contextual chatbot for healthcare purposes as developed by Kandpal et al. The implementation that we will use as a skeleton for the natural language processing as described by Kandpal et al is located at </w:t>
      </w:r>
      <w:hyperlink r:id="rId14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https://github.com/python-engineer/pytorch-chatbot</w:t>
        </w:r>
      </w:hyperlink>
      <w:r w:rsidDel="00000000" w:rsidR="00000000" w:rsidRPr="00000000">
        <w:rPr>
          <w:highlight w:val="yellow"/>
          <w:rtl w:val="0"/>
        </w:rPr>
        <w:t xml:space="preserve">. Kandpal et al uses a neural network with two hidden layers, however we will be using a pretrained XLNet as it is recommended here (</w:t>
      </w:r>
      <w:hyperlink r:id="rId15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https://www.analyticsvidhya.com/blog/2020/03/6-pretrained-models-text-classification/</w:t>
        </w:r>
      </w:hyperlink>
      <w:r w:rsidDel="00000000" w:rsidR="00000000" w:rsidRPr="00000000">
        <w:rPr>
          <w:highlight w:val="yellow"/>
          <w:rtl w:val="0"/>
        </w:rPr>
        <w:t xml:space="preserve">)??? </w:t>
      </w:r>
      <w:r w:rsidDel="00000000" w:rsidR="00000000" w:rsidRPr="00000000">
        <w:rPr>
          <w:rtl w:val="0"/>
        </w:rPr>
        <w:t xml:space="preserve">Or do we find an implementation of a model????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says dataset shouldn’t need considerable preprocessing… i’m so confused as to what the “methodology” but i think its just describing the neural network and what you do with the output??????????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TL;DR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put skeleton code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methodology mean? The model used?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we use pretrained model - I remember Merhtash mentioning.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proposal stuff said don’t focus too much on preprocessing, so maybe keep it basic.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TKinter can be used to make GUI whenever someone has time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Zaria Imran" w:id="1" w:date="2021-09-19T07:33:56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XLNet Paper</w:t>
      </w:r>
    </w:p>
  </w:comment>
  <w:comment w:author="Zaria Imran" w:id="2" w:date="2021-09-19T07:34:23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https://github.com/zihangdai/xlnet</w:t>
      </w:r>
    </w:p>
  </w:comment>
  <w:comment w:author="Zaria Imran" w:id="3" w:date="2021-09-19T07:37:51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https://mccormickml.com/2019/09/19/XLNet-fine-tuning/</w:t>
      </w:r>
    </w:p>
  </w:comment>
  <w:comment w:author="Zaria Imran" w:id="0" w:date="2021-09-19T07:39:17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excel file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https://www.geeksforgeeks.org/reading-excel-file-using-python/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nalyticsvidhya.com/blog/2020/03/6-pretrained-models-text-classification/" TargetMode="External"/><Relationship Id="rId10" Type="http://schemas.openxmlformats.org/officeDocument/2006/relationships/hyperlink" Target="https://github.com/python-engineer/pytorch-chatbot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arxiv.org/pdf/1906.08237v2.pdf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kaggle.com/programminghut/seq2seq-chatbot-keras-with-attention" TargetMode="External"/><Relationship Id="rId15" Type="http://schemas.openxmlformats.org/officeDocument/2006/relationships/hyperlink" Target="https://www.analyticsvidhya.com/blog/2020/03/6-pretrained-models-text-classification/" TargetMode="External"/><Relationship Id="rId14" Type="http://schemas.openxmlformats.org/officeDocument/2006/relationships/hyperlink" Target="https://github.com/python-engineer/pytorch-chatbo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kaggle.com/itachi9604/disease-symptom-description-dataset" TargetMode="External"/><Relationship Id="rId8" Type="http://schemas.openxmlformats.org/officeDocument/2006/relationships/hyperlink" Target="https://www.kaggle.com/healthcare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