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44"/>
        </w:rPr>
        <w:t>Step 2 Simple Explanation: Object Detection and Basic Memory</w:t>
      </w:r>
    </w:p>
    <w:p>
      <w:pPr>
        <w:spacing w:after="280"/>
      </w:pPr>
      <w:r>
        <w:rPr>
          <w:color w:val="555555"/>
          <w:sz w:val="20"/>
        </w:rPr>
        <w:t>Embodied Visual Memory project - how the saved camera frames became object memories</w:t>
      </w:r>
    </w:p>
    <w:tbl>
      <w:tblPr>
        <w:tblStyle w:val="TableGrid"/>
        <w:tblW w:type="auto" w:w="0"/>
        <w:tblLook w:firstColumn="1" w:firstRow="1" w:lastColumn="0" w:lastRow="0" w:noHBand="0" w:noVBand="1" w:val="04A0"/>
        <w:tblCellMar>
          <w:top w:w="80" w:type="dxa"/>
          <w:bottom w:w="80" w:type="dxa"/>
          <w:start w:w="120" w:type="dxa"/>
          <w:end w:w="120" w:type="dxa"/>
        </w:tblCellMar>
      </w:tblPr>
      <w:tblGrid>
        <w:gridCol w:w="9360"/>
      </w:tblGrid>
      <w:tr>
        <w:tc>
          <w:tcPr>
            <w:tcW w:type="dxa" w:w="9360"/>
            <w:shd w:fill="F4F6F9"/>
          </w:tcPr>
          <w:p>
            <w:pPr>
              <w:spacing w:after="0"/>
            </w:pPr>
            <w:r>
              <w:rPr>
                <w:b/>
                <w:color w:val="1F3A5F"/>
              </w:rPr>
              <w:t xml:space="preserve">In plain English: </w:t>
            </w:r>
            <w:r>
              <w:t>Step 2 lets the bot look at the saved camera frames and name the things it sees, such as person, bottle, phone, laptop, or cup.</w:t>
            </w:r>
          </w:p>
        </w:tc>
      </w:tr>
    </w:tbl>
    <w:p/>
    <w:p>
      <w:pPr>
        <w:pStyle w:val="Heading1"/>
      </w:pPr>
      <w:r>
        <w:t>What Changed From Step 1</w:t>
      </w:r>
    </w:p>
    <w:p>
      <w:r>
        <w:t>Step 1 only recorded camera frames. Step 2 analyzes those frames. The bot is no longer just saving images; it is starting to describe what appears inside them.</w:t>
      </w:r>
    </w:p>
    <w:p>
      <w:pPr>
        <w:pStyle w:val="Heading1"/>
      </w:pPr>
      <w:r>
        <w:t>What I Created In This Step</w:t>
      </w:r>
    </w:p>
    <w:p>
      <w:pPr>
        <w:pStyle w:val="ListBullet"/>
      </w:pPr>
      <w:r>
        <w:t>A detection command that reads a saved camera run.</w:t>
      </w:r>
    </w:p>
    <w:p>
      <w:pPr>
        <w:pStyle w:val="ListBullet"/>
      </w:pPr>
      <w:r>
        <w:t>A pretrained YOLO object detector that finds common objects.</w:t>
      </w:r>
    </w:p>
    <w:p>
      <w:pPr>
        <w:pStyle w:val="ListBullet"/>
      </w:pPr>
      <w:r>
        <w:t>A detections file that stores what was found in each frame.</w:t>
      </w:r>
    </w:p>
    <w:p>
      <w:pPr>
        <w:pStyle w:val="ListBullet"/>
      </w:pPr>
      <w:r>
        <w:t>Annotated images that draw boxes around detected objects.</w:t>
      </w:r>
    </w:p>
    <w:p>
      <w:pPr>
        <w:pStyle w:val="ListBullet"/>
      </w:pPr>
      <w:r>
        <w:t>A memory summary that says which object labels appeared and when they were last seen.</w:t>
      </w:r>
    </w:p>
    <w:p>
      <w:pPr>
        <w:pStyle w:val="Heading1"/>
      </w:pPr>
      <w:r>
        <w:t>Why I Chose This Approach</w:t>
      </w:r>
    </w:p>
    <w:tbl>
      <w:tblPr>
        <w:tblStyle w:val="TableGrid"/>
        <w:tblW w:type="auto" w:w="0"/>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shd w:fill="E8EEF5"/>
          </w:tcPr>
          <w:p>
            <w:r>
              <w:rPr>
                <w:b/>
              </w:rPr>
              <w:t>Part</w:t>
            </w:r>
          </w:p>
        </w:tc>
        <w:tc>
          <w:tcPr>
            <w:tcW w:type="dxa" w:w="4680"/>
            <w:shd w:fill="E8EEF5"/>
          </w:tcPr>
          <w:p>
            <w:r>
              <w:rPr>
                <w:b/>
              </w:rPr>
              <w:t>Purpose</w:t>
            </w:r>
          </w:p>
        </w:tc>
      </w:tr>
      <w:tr>
        <w:tc>
          <w:tcPr>
            <w:tcW w:type="dxa" w:w="4680"/>
          </w:tcPr>
          <w:p>
            <w:r>
              <w:t>Use YOLO first</w:t>
            </w:r>
          </w:p>
        </w:tc>
        <w:tc>
          <w:tcPr>
            <w:tcW w:type="dxa" w:w="4680"/>
          </w:tcPr>
          <w:p>
            <w:r>
              <w:t>It is practical, fast, well-known, and good enough for a laptop-camera v1.</w:t>
            </w:r>
          </w:p>
        </w:tc>
      </w:tr>
      <w:tr>
        <w:tc>
          <w:tcPr>
            <w:tcW w:type="dxa" w:w="4680"/>
          </w:tcPr>
          <w:p>
            <w:r>
              <w:t>Do not train yet</w:t>
            </w:r>
          </w:p>
        </w:tc>
        <w:tc>
          <w:tcPr>
            <w:tcW w:type="dxa" w:w="4680"/>
          </w:tcPr>
          <w:p>
            <w:r>
              <w:t>Training would require a dataset. A pretrained model lets us build the system first.</w:t>
            </w:r>
          </w:p>
        </w:tc>
      </w:tr>
      <w:tr>
        <w:tc>
          <w:tcPr>
            <w:tcW w:type="dxa" w:w="4680"/>
          </w:tcPr>
          <w:p>
            <w:r>
              <w:t>Save detections to JSONL</w:t>
            </w:r>
          </w:p>
        </w:tc>
        <w:tc>
          <w:tcPr>
            <w:tcW w:type="dxa" w:w="4680"/>
          </w:tcPr>
          <w:p>
            <w:r>
              <w:t>It keeps every detection easy to inspect and easy to feed into later memory steps.</w:t>
            </w:r>
          </w:p>
        </w:tc>
      </w:tr>
      <w:tr>
        <w:tc>
          <w:tcPr>
            <w:tcW w:type="dxa" w:w="4680"/>
          </w:tcPr>
          <w:p>
            <w:r>
              <w:t>Create annotated frames</w:t>
            </w:r>
          </w:p>
        </w:tc>
        <w:tc>
          <w:tcPr>
            <w:tcW w:type="dxa" w:w="4680"/>
          </w:tcPr>
          <w:p>
            <w:r>
              <w:t>You can open the images and see if the model is right or wrong.</w:t>
            </w:r>
          </w:p>
        </w:tc>
      </w:tr>
      <w:tr>
        <w:tc>
          <w:tcPr>
            <w:tcW w:type="dxa" w:w="4680"/>
          </w:tcPr>
          <w:p>
            <w:r>
              <w:t>Summarize by label</w:t>
            </w:r>
          </w:p>
        </w:tc>
        <w:tc>
          <w:tcPr>
            <w:tcW w:type="dxa" w:w="4680"/>
          </w:tcPr>
          <w:p>
            <w:r>
              <w:t>This gives us the first simple version of visual memory without overcomplicating tracking.</w:t>
            </w:r>
          </w:p>
        </w:tc>
      </w:tr>
    </w:tbl>
    <w:p/>
    <w:p>
      <w:pPr>
        <w:pStyle w:val="Heading1"/>
      </w:pPr>
      <w:r>
        <w:t>How You Check It</w:t>
      </w:r>
    </w:p>
    <w:p>
      <w:r>
        <w:t>After recording a run, use:</w:t>
      </w:r>
    </w:p>
    <w:p>
      <w:r>
        <w:rPr>
          <w:rFonts w:ascii="Consolas" w:hAnsi="Consolas"/>
          <w:sz w:val="18"/>
        </w:rPr>
        <w:t>python -m evm.cli detect data\runs\my_first_test --frame-stride 5</w:t>
      </w:r>
    </w:p>
    <w:p>
      <w:r>
        <w:t>Then show the memory summary:</w:t>
      </w:r>
    </w:p>
    <w:p>
      <w:r>
        <w:rPr>
          <w:rFonts w:ascii="Consolas" w:hAnsi="Consolas"/>
          <w:sz w:val="18"/>
        </w:rPr>
        <w:t>python -m evm.cli summarize data\runs\my_first_test</w:t>
      </w:r>
    </w:p>
    <w:p>
      <w:r>
        <w:t>Open the run folder and check:</w:t>
      </w:r>
    </w:p>
    <w:p>
      <w:pPr>
        <w:pStyle w:val="ListBullet"/>
      </w:pPr>
      <w:r>
        <w:t>detections.jsonl for raw object records.</w:t>
      </w:r>
    </w:p>
    <w:p>
      <w:pPr>
        <w:pStyle w:val="ListBullet"/>
      </w:pPr>
      <w:r>
        <w:t>memory_summary.json for the simple memory output.</w:t>
      </w:r>
    </w:p>
    <w:p>
      <w:pPr>
        <w:pStyle w:val="ListBullet"/>
      </w:pPr>
      <w:r>
        <w:t>annotated_frames for images with boxes around detected objects.</w:t>
      </w:r>
    </w:p>
    <w:p>
      <w:pPr>
        <w:pStyle w:val="Heading1"/>
      </w:pPr>
      <w:r>
        <w:t>What The Math Means Simply</w:t>
      </w:r>
    </w:p>
    <w:p>
      <w:r>
        <w:t>The detector draws a rectangle around each object. From that rectangle, the system calculates the object's center and size. The confidence score is the model's strength of belief that the object label is correct.</w:t>
      </w:r>
    </w:p>
    <w:p>
      <w:pPr>
        <w:pStyle w:val="ListBullet"/>
      </w:pPr>
      <w:r>
        <w:t>A bigger rectangle can mean the object is closer to the camera.</w:t>
      </w:r>
    </w:p>
    <w:p>
      <w:pPr>
        <w:pStyle w:val="ListBullet"/>
      </w:pPr>
      <w:r>
        <w:t>The center tells us roughly where the object is in the image.</w:t>
      </w:r>
    </w:p>
    <w:p>
      <w:pPr>
        <w:pStyle w:val="ListBullet"/>
      </w:pPr>
      <w:r>
        <w:t>The last timestamp tells us when the bot last saw that object label.</w:t>
      </w:r>
    </w:p>
    <w:p>
      <w:pPr>
        <w:pStyle w:val="ListBullet"/>
      </w:pPr>
      <w:r>
        <w:t>The seen count tells us how often the object appeared in the run.</w:t>
      </w:r>
    </w:p>
    <w:p>
      <w:pPr>
        <w:pStyle w:val="Heading1"/>
      </w:pPr>
      <w:r>
        <w:t>What You Have To Do</w:t>
      </w:r>
    </w:p>
    <w:p>
      <w:pPr>
        <w:pStyle w:val="ListNumber"/>
      </w:pPr>
      <w:r>
        <w:t>Record a new 10-20 second run with clear objects in view.</w:t>
      </w:r>
    </w:p>
    <w:p>
      <w:pPr>
        <w:pStyle w:val="ListNumber"/>
      </w:pPr>
      <w:r>
        <w:t>Put common objects in front of the camera: bottle, cup, phone, laptop, keyboard, book, chair.</w:t>
      </w:r>
    </w:p>
    <w:p>
      <w:pPr>
        <w:pStyle w:val="ListNumber"/>
      </w:pPr>
      <w:r>
        <w:t>Run the detect command.</w:t>
      </w:r>
    </w:p>
    <w:p>
      <w:pPr>
        <w:pStyle w:val="ListNumber"/>
      </w:pPr>
      <w:r>
        <w:t>Open annotated_frames and see whether the boxes make sense.</w:t>
      </w:r>
    </w:p>
    <w:p>
      <w:pPr>
        <w:pStyle w:val="ListNumber"/>
      </w:pPr>
      <w:r>
        <w:t>Run summarize and check which objects the bot remembers.</w:t>
      </w:r>
    </w:p>
    <w:p>
      <w:pPr>
        <w:pStyle w:val="Heading1"/>
      </w:pPr>
      <w:r>
        <w:t>Important Limitation</w:t>
      </w:r>
    </w:p>
    <w:p>
      <w:r>
        <w:t>Right now the memory is by object label, not by individual object identity. If there are two bottles, the system may summarize them together as bottle. Later we will add tracking so it can separate object instances.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