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B97" w:rsidRPr="000E4DBE" w:rsidRDefault="00DB1B97" w:rsidP="00953C84">
      <w:pPr>
        <w:bidi/>
        <w:rPr>
          <w:rFonts w:ascii="IRANSans(Small) Medium" w:hAnsi="IRANSans(Small) Medium" w:cs="IRANSans(Small) Medium"/>
          <w:noProof/>
          <w:rtl/>
        </w:rPr>
      </w:pPr>
      <w:r w:rsidRPr="000E4DBE">
        <w:rPr>
          <w:rFonts w:ascii="IRANSans(Small) Medium" w:hAnsi="IRANSans(Small) Medium" w:cs="IRANSans(Small) Medium"/>
          <w:noProof/>
        </w:rPr>
        <mc:AlternateContent>
          <mc:Choice Requires="wps">
            <w:drawing>
              <wp:anchor distT="0" distB="0" distL="114300" distR="114300" simplePos="0" relativeHeight="251658240" behindDoc="1" locked="0" layoutInCell="1" allowOverlap="1" wp14:anchorId="3800253E" wp14:editId="78A17D4F">
                <wp:simplePos x="0" y="0"/>
                <wp:positionH relativeFrom="column">
                  <wp:posOffset>323850</wp:posOffset>
                </wp:positionH>
                <wp:positionV relativeFrom="paragraph">
                  <wp:posOffset>104775</wp:posOffset>
                </wp:positionV>
                <wp:extent cx="4114800" cy="15906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590675"/>
                        </a:xfrm>
                        <a:prstGeom prst="rect">
                          <a:avLst/>
                        </a:prstGeom>
                        <a:noFill/>
                        <a:ln w="9525">
                          <a:noFill/>
                          <a:miter lim="800000"/>
                          <a:headEnd/>
                          <a:tailEnd/>
                        </a:ln>
                      </wps:spPr>
                      <wps:txbx>
                        <w:txbxContent>
                          <w:p w:rsidR="00554D17" w:rsidRPr="008F614D" w:rsidRDefault="00DB1B97" w:rsidP="00554D17">
                            <w:pPr>
                              <w:bidi/>
                              <w:rPr>
                                <w:rFonts w:ascii="IRANSans(Small) Medium" w:hAnsi="IRANSans(Small) Medium" w:cs="IRANSans(Small) Medium"/>
                                <w:color w:val="FFC000" w:themeColor="accent4"/>
                                <w:sz w:val="48"/>
                                <w:szCs w:val="48"/>
                                <w:highlight w:val="black"/>
                                <w:rtl/>
                                <w:lang w:bidi="fa-IR"/>
                              </w:rPr>
                            </w:pPr>
                            <w:r w:rsidRPr="008F614D">
                              <w:rPr>
                                <w:rFonts w:ascii="IRANSans(Small) Medium" w:hAnsi="IRANSans(Small) Medium" w:cs="IRANSans(Small) Medium" w:hint="cs"/>
                                <w:color w:val="FFC000" w:themeColor="accent4"/>
                                <w:sz w:val="48"/>
                                <w:szCs w:val="48"/>
                                <w:rtl/>
                                <w:lang w:bidi="fa-IR"/>
                              </w:rPr>
                              <w:t xml:space="preserve"> </w:t>
                            </w:r>
                            <w:r w:rsidR="00554D17" w:rsidRPr="008F614D">
                              <w:rPr>
                                <w:rFonts w:ascii="IRANSans(Small) Medium" w:hAnsi="IRANSans(Small) Medium" w:cs="IRANSans(Small) Medium"/>
                                <w:color w:val="FFC000" w:themeColor="accent4"/>
                                <w:sz w:val="48"/>
                                <w:szCs w:val="48"/>
                                <w:highlight w:val="black"/>
                                <w:rtl/>
                                <w:lang w:bidi="fa-IR"/>
                              </w:rPr>
                              <w:t>راهنمای استفاده از</w:t>
                            </w:r>
                            <w:r w:rsidRPr="008F614D">
                              <w:rPr>
                                <w:rFonts w:ascii="IRANSans(Small) Medium" w:hAnsi="IRANSans(Small) Medium" w:cs="IRANSans(Small) Medium" w:hint="cs"/>
                                <w:color w:val="FFC000" w:themeColor="accent4"/>
                                <w:sz w:val="48"/>
                                <w:szCs w:val="48"/>
                                <w:highlight w:val="black"/>
                                <w:rtl/>
                                <w:lang w:bidi="fa-IR"/>
                              </w:rPr>
                              <w:t xml:space="preserve"> </w:t>
                            </w:r>
                          </w:p>
                          <w:p w:rsidR="00DB1B97" w:rsidRPr="008F614D" w:rsidRDefault="00DB1B97" w:rsidP="00DB1B97">
                            <w:pPr>
                              <w:bidi/>
                              <w:rPr>
                                <w:rFonts w:ascii="IRANSans(Small) Medium" w:hAnsi="IRANSans(Small) Medium" w:cs="IRANSans(Small) Medium"/>
                                <w:color w:val="FFC000" w:themeColor="accent4"/>
                                <w:sz w:val="48"/>
                                <w:szCs w:val="48"/>
                                <w:highlight w:val="black"/>
                                <w:rtl/>
                                <w:lang w:bidi="fa-IR"/>
                              </w:rPr>
                            </w:pPr>
                            <w:r w:rsidRPr="008F614D">
                              <w:rPr>
                                <w:rFonts w:ascii="IRANSans(Small) Medium" w:hAnsi="IRANSans(Small) Medium" w:cs="IRANSans(Small) Medium" w:hint="cs"/>
                                <w:color w:val="FFC000" w:themeColor="accent4"/>
                                <w:sz w:val="48"/>
                                <w:szCs w:val="48"/>
                                <w:highlight w:val="black"/>
                                <w:rtl/>
                                <w:lang w:bidi="fa-IR"/>
                              </w:rPr>
                              <w:t xml:space="preserve"> </w:t>
                            </w:r>
                            <w:r w:rsidR="00554D17" w:rsidRPr="008F614D">
                              <w:rPr>
                                <w:rFonts w:ascii="IRANSans(Small) Medium" w:hAnsi="IRANSans(Small) Medium" w:cs="IRANSans(Small) Medium"/>
                                <w:color w:val="FFC000" w:themeColor="accent4"/>
                                <w:sz w:val="48"/>
                                <w:szCs w:val="48"/>
                                <w:highlight w:val="black"/>
                                <w:rtl/>
                                <w:lang w:bidi="fa-IR"/>
                              </w:rPr>
                              <w:t>درگاه پرداخت زرین پال</w:t>
                            </w:r>
                            <w:r w:rsidRPr="008F614D">
                              <w:rPr>
                                <w:rFonts w:ascii="IRANSans(Small) Medium" w:hAnsi="IRANSans(Small) Medium" w:cs="IRANSans(Small) Medium" w:hint="cs"/>
                                <w:color w:val="FFC000" w:themeColor="accent4"/>
                                <w:sz w:val="48"/>
                                <w:szCs w:val="48"/>
                                <w:highlight w:val="black"/>
                                <w:rtl/>
                                <w:lang w:bidi="fa-IR"/>
                              </w:rPr>
                              <w:t xml:space="preserve">  </w:t>
                            </w:r>
                          </w:p>
                          <w:p w:rsidR="00554D17" w:rsidRPr="009E2FC0" w:rsidRDefault="00DB1B97" w:rsidP="008F614D">
                            <w:pPr>
                              <w:bidi/>
                              <w:rPr>
                                <w:rFonts w:ascii="IRANSans(Small) Medium" w:hAnsi="IRANSans(Small) Medium" w:cs="IRANSans(Small) Medium"/>
                                <w:color w:val="FFC000" w:themeColor="accent4"/>
                                <w:sz w:val="48"/>
                                <w:szCs w:val="48"/>
                                <w:rtl/>
                                <w:lang w:bidi="fa-IR"/>
                              </w:rPr>
                            </w:pPr>
                            <w:r w:rsidRPr="008F614D">
                              <w:rPr>
                                <w:rFonts w:ascii="IRANSans(Small) Medium" w:hAnsi="IRANSans(Small) Medium" w:cs="IRANSans(Small) Medium" w:hint="cs"/>
                                <w:color w:val="FFC000" w:themeColor="accent4"/>
                                <w:sz w:val="48"/>
                                <w:szCs w:val="48"/>
                                <w:highlight w:val="black"/>
                                <w:rtl/>
                                <w:lang w:bidi="fa-IR"/>
                              </w:rPr>
                              <w:t xml:space="preserve"> </w:t>
                            </w:r>
                            <w:r w:rsidR="008F614D" w:rsidRPr="008F614D">
                              <w:rPr>
                                <w:rFonts w:ascii="IRANSans(Small) Medium" w:hAnsi="IRANSans(Small) Medium" w:cs="IRANSans(Small) Medium"/>
                                <w:color w:val="FFC000" w:themeColor="accent4"/>
                                <w:sz w:val="48"/>
                                <w:szCs w:val="48"/>
                                <w:highlight w:val="black"/>
                                <w:rtl/>
                                <w:lang w:bidi="fa-IR"/>
                              </w:rPr>
                              <w:t xml:space="preserve">در </w:t>
                            </w:r>
                            <w:r w:rsidR="008F614D" w:rsidRPr="008F614D">
                              <w:rPr>
                                <w:rFonts w:ascii="IRANSans(Small) Medium" w:hAnsi="IRANSans(Small) Medium" w:cs="IRANSans(Small) Medium" w:hint="cs"/>
                                <w:color w:val="FFC000" w:themeColor="accent4"/>
                                <w:sz w:val="48"/>
                                <w:szCs w:val="48"/>
                                <w:highlight w:val="black"/>
                                <w:rtl/>
                                <w:lang w:bidi="fa-IR"/>
                              </w:rPr>
                              <w:t xml:space="preserve">بسته </w:t>
                            </w:r>
                            <w:r w:rsidR="008F614D" w:rsidRPr="008F614D">
                              <w:rPr>
                                <w:rFonts w:ascii="IRANSans(Small) Medium" w:hAnsi="IRANSans(Small) Medium" w:cs="IRANSans(Small) Medium"/>
                                <w:color w:val="FFC000" w:themeColor="accent4"/>
                                <w:sz w:val="48"/>
                                <w:szCs w:val="48"/>
                                <w:highlight w:val="black"/>
                                <w:lang w:bidi="fa-IR"/>
                              </w:rPr>
                              <w:t>Easy pay</w:t>
                            </w:r>
                            <w:r w:rsidR="00C51D7C" w:rsidRPr="008F614D">
                              <w:rPr>
                                <w:rFonts w:asciiTheme="majorHAnsi" w:hAnsiTheme="majorHAnsi" w:cs="IRANSans(Small) Medium" w:hint="cs"/>
                                <w:color w:val="FFC000" w:themeColor="accent4"/>
                                <w:sz w:val="40"/>
                                <w:szCs w:val="40"/>
                                <w:highlight w:val="black"/>
                                <w:rtl/>
                                <w:lang w:bidi="fa-IR"/>
                              </w:rPr>
                              <w:t xml:space="preserve"> </w:t>
                            </w:r>
                            <w:r w:rsidR="008F614D" w:rsidRPr="008F614D">
                              <w:rPr>
                                <w:rFonts w:asciiTheme="majorHAnsi" w:hAnsiTheme="majorHAnsi" w:cs="IRANSans(Small) Medium" w:hint="cs"/>
                                <w:color w:val="FFC000" w:themeColor="accent4"/>
                                <w:sz w:val="48"/>
                                <w:szCs w:val="48"/>
                                <w:highlight w:val="black"/>
                                <w:rtl/>
                                <w:lang w:bidi="fa-IR"/>
                              </w:rPr>
                              <w:t>نسخه ۲</w:t>
                            </w:r>
                            <w:r w:rsidR="008F614D">
                              <w:rPr>
                                <w:rFonts w:asciiTheme="majorHAnsi" w:hAnsiTheme="majorHAnsi" w:cs="IRANSans(Small) Medium" w:hint="cs"/>
                                <w:color w:val="FFC000" w:themeColor="accent4"/>
                                <w:sz w:val="48"/>
                                <w:szCs w:val="48"/>
                                <w:rtl/>
                                <w:lang w:bidi="fa-IR"/>
                              </w:rPr>
                              <w:t xml:space="preserve"> </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3800253E" id="_x0000_t202" coordsize="21600,21600" o:spt="202" path="m,l,21600r21600,l21600,xe">
                <v:stroke joinstyle="miter"/>
                <v:path gradientshapeok="t" o:connecttype="rect"/>
              </v:shapetype>
              <v:shape id="Text Box 2" o:spid="_x0000_s1026" type="#_x0000_t202" style="position:absolute;left:0;text-align:left;margin-left:25.5pt;margin-top:8.25pt;width:324pt;height:125.2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" filled="f" stroked="f">
                <v:textbox>
                  <w:txbxContent>
                    <w:p w:rsidR="00554D17" w:rsidRPr="008F614D" w:rsidRDefault="00DB1B97" w:rsidP="00554D17">
                      <w:pPr>
                        <w:bidi/>
                        <w:rPr>
                          <w:rFonts w:ascii="IRANSans(Small) Medium" w:hAnsi="IRANSans(Small) Medium" w:cs="IRANSans(Small) Medium"/>
                          <w:color w:val="FFC000" w:themeColor="accent4"/>
                          <w:sz w:val="48"/>
                          <w:szCs w:val="48"/>
                          <w:highlight w:val="black"/>
                          <w:rtl/>
                          <w:lang w:bidi="fa-IR"/>
                        </w:rPr>
                      </w:pPr>
                      <w:r w:rsidRPr="008F614D">
                        <w:rPr>
                          <w:rFonts w:ascii="IRANSans(Small) Medium" w:hAnsi="IRANSans(Small) Medium" w:cs="IRANSans(Small) Medium" w:hint="cs"/>
                          <w:color w:val="FFC000" w:themeColor="accent4"/>
                          <w:sz w:val="48"/>
                          <w:szCs w:val="48"/>
                          <w:rtl/>
                          <w:lang w:bidi="fa-IR"/>
                        </w:rPr>
                        <w:t xml:space="preserve"> </w:t>
                      </w:r>
                      <w:r w:rsidR="00554D17" w:rsidRPr="008F614D">
                        <w:rPr>
                          <w:rFonts w:ascii="IRANSans(Small) Medium" w:hAnsi="IRANSans(Small) Medium" w:cs="IRANSans(Small) Medium"/>
                          <w:color w:val="FFC000" w:themeColor="accent4"/>
                          <w:sz w:val="48"/>
                          <w:szCs w:val="48"/>
                          <w:highlight w:val="black"/>
                          <w:rtl/>
                          <w:lang w:bidi="fa-IR"/>
                        </w:rPr>
                        <w:t>راهنمای استفاده از</w:t>
                      </w:r>
                      <w:r w:rsidRPr="008F614D">
                        <w:rPr>
                          <w:rFonts w:ascii="IRANSans(Small) Medium" w:hAnsi="IRANSans(Small) Medium" w:cs="IRANSans(Small) Medium" w:hint="cs"/>
                          <w:color w:val="FFC000" w:themeColor="accent4"/>
                          <w:sz w:val="48"/>
                          <w:szCs w:val="48"/>
                          <w:highlight w:val="black"/>
                          <w:rtl/>
                          <w:lang w:bidi="fa-IR"/>
                        </w:rPr>
                        <w:t xml:space="preserve"> </w:t>
                      </w:r>
                    </w:p>
                    <w:p w:rsidR="00DB1B97" w:rsidRPr="008F614D" w:rsidRDefault="00DB1B97" w:rsidP="00DB1B97">
                      <w:pPr>
                        <w:bidi/>
                        <w:rPr>
                          <w:rFonts w:ascii="IRANSans(Small) Medium" w:hAnsi="IRANSans(Small) Medium" w:cs="IRANSans(Small) Medium"/>
                          <w:color w:val="FFC000" w:themeColor="accent4"/>
                          <w:sz w:val="48"/>
                          <w:szCs w:val="48"/>
                          <w:highlight w:val="black"/>
                          <w:rtl/>
                          <w:lang w:bidi="fa-IR"/>
                        </w:rPr>
                      </w:pPr>
                      <w:r w:rsidRPr="008F614D">
                        <w:rPr>
                          <w:rFonts w:ascii="IRANSans(Small) Medium" w:hAnsi="IRANSans(Small) Medium" w:cs="IRANSans(Small) Medium" w:hint="cs"/>
                          <w:color w:val="FFC000" w:themeColor="accent4"/>
                          <w:sz w:val="48"/>
                          <w:szCs w:val="48"/>
                          <w:highlight w:val="black"/>
                          <w:rtl/>
                          <w:lang w:bidi="fa-IR"/>
                        </w:rPr>
                        <w:t xml:space="preserve"> </w:t>
                      </w:r>
                      <w:r w:rsidR="00554D17" w:rsidRPr="008F614D">
                        <w:rPr>
                          <w:rFonts w:ascii="IRANSans(Small) Medium" w:hAnsi="IRANSans(Small) Medium" w:cs="IRANSans(Small) Medium"/>
                          <w:color w:val="FFC000" w:themeColor="accent4"/>
                          <w:sz w:val="48"/>
                          <w:szCs w:val="48"/>
                          <w:highlight w:val="black"/>
                          <w:rtl/>
                          <w:lang w:bidi="fa-IR"/>
                        </w:rPr>
                        <w:t>درگاه پرداخت زرین پال</w:t>
                      </w:r>
                      <w:r w:rsidRPr="008F614D">
                        <w:rPr>
                          <w:rFonts w:ascii="IRANSans(Small) Medium" w:hAnsi="IRANSans(Small) Medium" w:cs="IRANSans(Small) Medium" w:hint="cs"/>
                          <w:color w:val="FFC000" w:themeColor="accent4"/>
                          <w:sz w:val="48"/>
                          <w:szCs w:val="48"/>
                          <w:highlight w:val="black"/>
                          <w:rtl/>
                          <w:lang w:bidi="fa-IR"/>
                        </w:rPr>
                        <w:t xml:space="preserve">  </w:t>
                      </w:r>
                    </w:p>
                    <w:p w:rsidR="00554D17" w:rsidRPr="009E2FC0" w:rsidRDefault="00DB1B97" w:rsidP="008F614D">
                      <w:pPr>
                        <w:bidi/>
                        <w:rPr>
                          <w:rFonts w:ascii="IRANSans(Small) Medium" w:hAnsi="IRANSans(Small) Medium" w:cs="IRANSans(Small) Medium"/>
                          <w:color w:val="FFC000" w:themeColor="accent4"/>
                          <w:sz w:val="48"/>
                          <w:szCs w:val="48"/>
                          <w:rtl/>
                          <w:lang w:bidi="fa-IR"/>
                        </w:rPr>
                      </w:pPr>
                      <w:r w:rsidRPr="008F614D">
                        <w:rPr>
                          <w:rFonts w:ascii="IRANSans(Small) Medium" w:hAnsi="IRANSans(Small) Medium" w:cs="IRANSans(Small) Medium" w:hint="cs"/>
                          <w:color w:val="FFC000" w:themeColor="accent4"/>
                          <w:sz w:val="48"/>
                          <w:szCs w:val="48"/>
                          <w:highlight w:val="black"/>
                          <w:rtl/>
                          <w:lang w:bidi="fa-IR"/>
                        </w:rPr>
                        <w:t xml:space="preserve"> </w:t>
                      </w:r>
                      <w:r w:rsidR="008F614D" w:rsidRPr="008F614D">
                        <w:rPr>
                          <w:rFonts w:ascii="IRANSans(Small) Medium" w:hAnsi="IRANSans(Small) Medium" w:cs="IRANSans(Small) Medium"/>
                          <w:color w:val="FFC000" w:themeColor="accent4"/>
                          <w:sz w:val="48"/>
                          <w:szCs w:val="48"/>
                          <w:highlight w:val="black"/>
                          <w:rtl/>
                          <w:lang w:bidi="fa-IR"/>
                        </w:rPr>
                        <w:t xml:space="preserve">در </w:t>
                      </w:r>
                      <w:r w:rsidR="008F614D" w:rsidRPr="008F614D">
                        <w:rPr>
                          <w:rFonts w:ascii="IRANSans(Small) Medium" w:hAnsi="IRANSans(Small) Medium" w:cs="IRANSans(Small) Medium" w:hint="cs"/>
                          <w:color w:val="FFC000" w:themeColor="accent4"/>
                          <w:sz w:val="48"/>
                          <w:szCs w:val="48"/>
                          <w:highlight w:val="black"/>
                          <w:rtl/>
                          <w:lang w:bidi="fa-IR"/>
                        </w:rPr>
                        <w:t xml:space="preserve">بسته </w:t>
                      </w:r>
                      <w:r w:rsidR="008F614D" w:rsidRPr="008F614D">
                        <w:rPr>
                          <w:rFonts w:ascii="IRANSans(Small) Medium" w:hAnsi="IRANSans(Small) Medium" w:cs="IRANSans(Small) Medium"/>
                          <w:color w:val="FFC000" w:themeColor="accent4"/>
                          <w:sz w:val="48"/>
                          <w:szCs w:val="48"/>
                          <w:highlight w:val="black"/>
                          <w:lang w:bidi="fa-IR"/>
                        </w:rPr>
                        <w:t>Easy pay</w:t>
                      </w:r>
                      <w:r w:rsidR="00C51D7C" w:rsidRPr="008F614D">
                        <w:rPr>
                          <w:rFonts w:asciiTheme="majorHAnsi" w:hAnsiTheme="majorHAnsi" w:cs="IRANSans(Small) Medium" w:hint="cs"/>
                          <w:color w:val="FFC000" w:themeColor="accent4"/>
                          <w:sz w:val="40"/>
                          <w:szCs w:val="40"/>
                          <w:highlight w:val="black"/>
                          <w:rtl/>
                          <w:lang w:bidi="fa-IR"/>
                        </w:rPr>
                        <w:t xml:space="preserve"> </w:t>
                      </w:r>
                      <w:r w:rsidR="008F614D" w:rsidRPr="008F614D">
                        <w:rPr>
                          <w:rFonts w:asciiTheme="majorHAnsi" w:hAnsiTheme="majorHAnsi" w:cs="IRANSans(Small) Medium" w:hint="cs"/>
                          <w:color w:val="FFC000" w:themeColor="accent4"/>
                          <w:sz w:val="48"/>
                          <w:szCs w:val="48"/>
                          <w:highlight w:val="black"/>
                          <w:rtl/>
                          <w:lang w:bidi="fa-IR"/>
                        </w:rPr>
                        <w:t>نسخه ۲</w:t>
                      </w:r>
                      <w:r w:rsidR="008F614D">
                        <w:rPr>
                          <w:rFonts w:asciiTheme="majorHAnsi" w:hAnsiTheme="majorHAnsi" w:cs="IRANSans(Small) Medium" w:hint="cs"/>
                          <w:color w:val="FFC000" w:themeColor="accent4"/>
                          <w:sz w:val="48"/>
                          <w:szCs w:val="48"/>
                          <w:rtl/>
                          <w:lang w:bidi="fa-IR"/>
                        </w:rPr>
                        <w:t xml:space="preserve"> </w:t>
                      </w:r>
                    </w:p>
                  </w:txbxContent>
                </v:textbox>
                <w10:wrap type="square"/>
              </v:shape>
            </w:pict>
          </mc:Fallback>
        </mc:AlternateContent>
      </w:r>
      <w:r w:rsidRPr="000E4DBE">
        <w:rPr>
          <w:rFonts w:ascii="IRANSans(Small) Medium" w:hAnsi="IRANSans(Small) Medium" w:cs="IRANSans(Small) Medium"/>
          <w:noProof/>
        </w:rPr>
        <w:drawing>
          <wp:inline distT="0" distB="0" distL="0" distR="0" wp14:anchorId="0C6897E1" wp14:editId="2397392E">
            <wp:extent cx="1620000" cy="16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arinpal-github-logo.png"/>
                    <pic:cNvPicPr/>
                  </pic:nvPicPr>
                  <pic:blipFill>
                    <a:blip r:embed="rId7">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rsidR="00DB1B97" w:rsidRDefault="00DB1B97" w:rsidP="000E4DBE">
      <w:pPr>
        <w:bidi/>
        <w:jc w:val="center"/>
        <w:rPr>
          <w:rFonts w:ascii="IRANSans(Small) Medium" w:hAnsi="IRANSans(Small) Medium" w:cs="IRANSans(Small) Medium"/>
          <w:noProof/>
          <w:sz w:val="44"/>
          <w:szCs w:val="44"/>
          <w:rtl/>
          <w:lang w:bidi="fa-IR"/>
        </w:rPr>
      </w:pPr>
      <w:r w:rsidRPr="000E4DBE">
        <w:rPr>
          <w:rFonts w:ascii="IRANSans(Small) Medium" w:hAnsi="IRANSans(Small) Medium" w:cs="IRANSans(Small) Medium"/>
          <w:noProof/>
          <w:sz w:val="44"/>
          <w:szCs w:val="44"/>
          <w:rtl/>
        </w:rPr>
        <w:t>به نام خداوند بخشنده مهربان</w:t>
      </w:r>
    </w:p>
    <w:p w:rsidR="000E4DBE" w:rsidRDefault="000E4DBE" w:rsidP="0021684E">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 xml:space="preserve">برای نصب </w:t>
      </w:r>
      <w:r w:rsidR="00194F0D">
        <w:rPr>
          <w:rFonts w:ascii="IRANSans(Small) Medium" w:hAnsi="IRANSans(Small) Medium" w:cs="IRANSans(Small) Medium" w:hint="cs"/>
          <w:noProof/>
          <w:sz w:val="28"/>
          <w:szCs w:val="28"/>
          <w:rtl/>
          <w:lang w:bidi="fa-IR"/>
        </w:rPr>
        <w:t xml:space="preserve">و استفاده از </w:t>
      </w:r>
      <w:r w:rsidR="0021684E">
        <w:rPr>
          <w:rFonts w:ascii="IRANSans(Small) Medium" w:hAnsi="IRANSans(Small) Medium" w:cs="IRANSans(Small) Medium" w:hint="cs"/>
          <w:noProof/>
          <w:sz w:val="28"/>
          <w:szCs w:val="28"/>
          <w:rtl/>
          <w:lang w:bidi="fa-IR"/>
        </w:rPr>
        <w:t>بسته فرم ساز آسان پرداخت د</w:t>
      </w:r>
      <w:r>
        <w:rPr>
          <w:rFonts w:ascii="IRANSans(Small) Medium" w:hAnsi="IRANSans(Small) Medium" w:cs="IRANSans(Small) Medium" w:hint="cs"/>
          <w:noProof/>
          <w:sz w:val="28"/>
          <w:szCs w:val="28"/>
          <w:rtl/>
          <w:lang w:bidi="fa-IR"/>
        </w:rPr>
        <w:t>رگاه پرداخت زرین پال مراحل زیر را دنبال کنید</w:t>
      </w:r>
      <w:r w:rsidR="00194F0D">
        <w:rPr>
          <w:rFonts w:ascii="IRANSans(Small) Medium" w:hAnsi="IRANSans(Small) Medium" w:cs="IRANSans(Small) Medium" w:hint="cs"/>
          <w:noProof/>
          <w:sz w:val="28"/>
          <w:szCs w:val="28"/>
          <w:rtl/>
          <w:lang w:bidi="fa-IR"/>
        </w:rPr>
        <w:t>:</w:t>
      </w:r>
    </w:p>
    <w:p w:rsidR="00194F0D" w:rsidRDefault="0021684E" w:rsidP="0021684E">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۱ ) بسته قبلی آسان پرداخت ( که شامل کامپوننت و دو ماژول به نام های آسان پرداخت )</w:t>
      </w:r>
      <w:r w:rsidR="00C51D7C">
        <w:rPr>
          <w:rFonts w:ascii="IRANSans(Small) Medium" w:hAnsi="IRANSans(Small) Medium" w:cs="IRANSans(Small) Medium" w:hint="cs"/>
          <w:noProof/>
          <w:sz w:val="28"/>
          <w:szCs w:val="28"/>
          <w:rtl/>
          <w:lang w:bidi="fa-IR"/>
        </w:rPr>
        <w:t xml:space="preserve"> </w:t>
      </w:r>
      <w:r w:rsidR="00194F0D">
        <w:rPr>
          <w:rFonts w:ascii="IRANSans(Small) Medium" w:hAnsi="IRANSans(Small) Medium" w:cs="IRANSans(Small) Medium" w:hint="cs"/>
          <w:noProof/>
          <w:sz w:val="28"/>
          <w:szCs w:val="28"/>
          <w:rtl/>
          <w:lang w:bidi="fa-IR"/>
        </w:rPr>
        <w:t>را که روی وب سایت جوملایی تان نصب است را حذف کنید. برای این کار ب</w:t>
      </w:r>
      <w:r>
        <w:rPr>
          <w:rFonts w:ascii="IRANSans(Small) Medium" w:hAnsi="IRANSans(Small) Medium" w:cs="IRANSans(Small) Medium" w:hint="cs"/>
          <w:noProof/>
          <w:sz w:val="28"/>
          <w:szCs w:val="28"/>
          <w:rtl/>
          <w:lang w:bidi="fa-IR"/>
        </w:rPr>
        <w:t>ه مدیریت افزونه ها رفته و کامپوننت و ماژول های</w:t>
      </w:r>
      <w:r w:rsidR="00194F0D">
        <w:rPr>
          <w:rFonts w:ascii="IRANSans(Small) Medium" w:hAnsi="IRANSans(Small) Medium" w:cs="IRANSans(Small) Medium" w:hint="cs"/>
          <w:noProof/>
          <w:sz w:val="28"/>
          <w:szCs w:val="28"/>
          <w:rtl/>
          <w:lang w:bidi="fa-IR"/>
        </w:rPr>
        <w:t xml:space="preserve"> موردنظر را جس</w:t>
      </w:r>
      <w:r>
        <w:rPr>
          <w:rFonts w:ascii="IRANSans(Small) Medium" w:hAnsi="IRANSans(Small) Medium" w:cs="IRANSans(Small) Medium" w:hint="cs"/>
          <w:noProof/>
          <w:sz w:val="28"/>
          <w:szCs w:val="28"/>
          <w:rtl/>
          <w:lang w:bidi="fa-IR"/>
        </w:rPr>
        <w:t xml:space="preserve">تجو کنید. بعد آنها را انتخاب کرده </w:t>
      </w:r>
      <w:r w:rsidR="00194F0D">
        <w:rPr>
          <w:rFonts w:ascii="IRANSans(Small) Medium" w:hAnsi="IRANSans(Small) Medium" w:cs="IRANSans(Small) Medium" w:hint="cs"/>
          <w:noProof/>
          <w:sz w:val="28"/>
          <w:szCs w:val="28"/>
          <w:rtl/>
          <w:lang w:bidi="fa-IR"/>
        </w:rPr>
        <w:t>و دکمه حذف بالای صفحه را فشار دهید.</w:t>
      </w:r>
      <w:r w:rsidR="002848FD">
        <w:rPr>
          <w:rFonts w:ascii="IRANSans(Small) Medium" w:hAnsi="IRANSans(Small) Medium" w:cs="IRANSans(Small) Medium" w:hint="cs"/>
          <w:noProof/>
          <w:sz w:val="28"/>
          <w:szCs w:val="28"/>
          <w:rtl/>
          <w:lang w:bidi="fa-IR"/>
        </w:rPr>
        <w:t xml:space="preserve"> در غیر این صورت عملکرد این بسته دچار مشکل خواهد شد.</w:t>
      </w:r>
    </w:p>
    <w:p w:rsidR="00194F0D" w:rsidRDefault="0021684E" w:rsidP="00C51D7C">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۲ ) مطمئن شوید که نسخه جوملای نصب شده ۳.۰ . بالاتر باشد.</w:t>
      </w:r>
    </w:p>
    <w:p w:rsidR="00194F0D" w:rsidRDefault="00194F0D" w:rsidP="00194F0D">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۳ ) از قسمت نصب افزونه</w:t>
      </w:r>
      <w:r w:rsidR="0021684E">
        <w:rPr>
          <w:rFonts w:ascii="IRANSans(Small) Medium" w:hAnsi="IRANSans(Small) Medium" w:cs="IRANSans(Small) Medium" w:hint="cs"/>
          <w:noProof/>
          <w:sz w:val="28"/>
          <w:szCs w:val="28"/>
          <w:rtl/>
          <w:lang w:bidi="fa-IR"/>
        </w:rPr>
        <w:t xml:space="preserve"> ها ابتدا کامپوننت و سپس ماژول آسان پرداخت را نصب کنید.</w:t>
      </w:r>
    </w:p>
    <w:p w:rsidR="00194F0D" w:rsidRDefault="00194F0D" w:rsidP="00F54775">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 xml:space="preserve">۴ ) </w:t>
      </w:r>
      <w:r w:rsidR="00F54775">
        <w:rPr>
          <w:rFonts w:ascii="IRANSans(Small) Medium" w:hAnsi="IRANSans(Small) Medium" w:cs="IRANSans(Small) Medium" w:hint="cs"/>
          <w:noProof/>
          <w:sz w:val="28"/>
          <w:szCs w:val="28"/>
          <w:rtl/>
          <w:lang w:bidi="fa-IR"/>
        </w:rPr>
        <w:t>به منوی کامپوننت ها رفته و روی آسان پرداخت زرین پال بروید. در منوی ظاهر شده روی تنظیمات کلیک کنید ( هم چنین میتوانید روی لینک «فرم ها» کلیک کنید و در صفحه آمده در سمت چپ روی دکمه «گزینه ها» کلیک کنید ).</w:t>
      </w:r>
    </w:p>
    <w:p w:rsidR="00194F0D" w:rsidRDefault="00194F0D" w:rsidP="00194F0D">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۵ ) تنظیمات زرین پال را وارد کنید:</w:t>
      </w:r>
    </w:p>
    <w:p w:rsidR="00194F0D" w:rsidRDefault="00194F0D" w:rsidP="00194F0D">
      <w:pPr>
        <w:pStyle w:val="ListParagraph"/>
        <w:numPr>
          <w:ilvl w:val="0"/>
          <w:numId w:val="1"/>
        </w:numPr>
        <w:bidi/>
        <w:rPr>
          <w:rFonts w:ascii="IRANSans(Small) Medium" w:hAnsi="IRANSans(Small) Medium" w:cs="IRANSans(Small) Medium"/>
          <w:noProof/>
          <w:sz w:val="28"/>
          <w:szCs w:val="28"/>
          <w:lang w:bidi="fa-IR"/>
        </w:rPr>
      </w:pPr>
      <w:r>
        <w:rPr>
          <w:rFonts w:ascii="IRANSans(Small) Medium" w:hAnsi="IRANSans(Small) Medium" w:cs="IRANSans(Small) Medium" w:hint="cs"/>
          <w:noProof/>
          <w:sz w:val="28"/>
          <w:szCs w:val="28"/>
          <w:rtl/>
          <w:lang w:bidi="fa-IR"/>
        </w:rPr>
        <w:t>کد پذیرنده را از پنل کاربری تان در زرین پال دریافت کنید.</w:t>
      </w:r>
    </w:p>
    <w:p w:rsidR="00194F0D" w:rsidRPr="00C51D7C" w:rsidRDefault="00194F0D" w:rsidP="00C51D7C">
      <w:pPr>
        <w:pStyle w:val="ListParagraph"/>
        <w:numPr>
          <w:ilvl w:val="0"/>
          <w:numId w:val="1"/>
        </w:numPr>
        <w:bidi/>
        <w:rPr>
          <w:rFonts w:ascii="IRANSans(Small) Medium" w:hAnsi="IRANSans(Small) Medium" w:cs="IRANSans(Small) Medium"/>
          <w:noProof/>
          <w:sz w:val="28"/>
          <w:szCs w:val="28"/>
          <w:lang w:bidi="fa-IR"/>
        </w:rPr>
      </w:pPr>
      <w:r>
        <w:rPr>
          <w:rFonts w:ascii="IRANSans(Small) Medium" w:hAnsi="IRANSans(Small) Medium" w:cs="IRANSans(Small) Medium" w:hint="cs"/>
          <w:noProof/>
          <w:sz w:val="28"/>
          <w:szCs w:val="28"/>
          <w:rtl/>
          <w:lang w:bidi="fa-IR"/>
        </w:rPr>
        <w:t>حالت تستی را می توانید برای تست درگاه زرین پال بدون انجام تراکنش</w:t>
      </w:r>
      <w:r w:rsidR="006207BB">
        <w:rPr>
          <w:rFonts w:ascii="IRANSans(Small) Medium" w:hAnsi="IRANSans(Small) Medium" w:cs="IRANSans(Small) Medium" w:hint="cs"/>
          <w:noProof/>
          <w:sz w:val="28"/>
          <w:szCs w:val="28"/>
          <w:rtl/>
          <w:lang w:bidi="fa-IR"/>
        </w:rPr>
        <w:t xml:space="preserve"> واقعی</w:t>
      </w:r>
      <w:r>
        <w:rPr>
          <w:rFonts w:ascii="IRANSans(Small) Medium" w:hAnsi="IRANSans(Small) Medium" w:cs="IRANSans(Small) Medium" w:hint="cs"/>
          <w:noProof/>
          <w:sz w:val="28"/>
          <w:szCs w:val="28"/>
          <w:rtl/>
          <w:lang w:bidi="fa-IR"/>
        </w:rPr>
        <w:t xml:space="preserve"> فعال کنید.</w:t>
      </w:r>
    </w:p>
    <w:p w:rsidR="00194F0D" w:rsidRDefault="00F54775" w:rsidP="006207BB">
      <w:pPr>
        <w:pStyle w:val="ListParagraph"/>
        <w:numPr>
          <w:ilvl w:val="0"/>
          <w:numId w:val="1"/>
        </w:numPr>
        <w:bidi/>
        <w:rPr>
          <w:rFonts w:ascii="IRANSans(Small) Medium" w:hAnsi="IRANSans(Small) Medium" w:cs="IRANSans(Small) Medium"/>
          <w:noProof/>
          <w:sz w:val="28"/>
          <w:szCs w:val="28"/>
          <w:lang w:bidi="fa-IR"/>
        </w:rPr>
      </w:pPr>
      <w:r>
        <w:rPr>
          <w:rFonts w:ascii="IRANSans(Small) Medium" w:hAnsi="IRANSans(Small) Medium" w:cs="IRANSans(Small) Medium" w:hint="cs"/>
          <w:noProof/>
          <w:sz w:val="28"/>
          <w:szCs w:val="28"/>
          <w:rtl/>
          <w:lang w:bidi="fa-IR"/>
        </w:rPr>
        <w:t>هر کدام از درگاه های زرین پال را که مایلید فعال کنید. می توانید هر دو را فعال کنید. در صورتی که هر دو را غیرفعال کنید به صورت پیش فرض کاربر به درگاه وب گیت منتقل خواهد شد.</w:t>
      </w:r>
    </w:p>
    <w:p w:rsidR="006207BB" w:rsidRPr="006207BB" w:rsidRDefault="006207BB" w:rsidP="006207BB">
      <w:pPr>
        <w:pStyle w:val="ListParagraph"/>
        <w:numPr>
          <w:ilvl w:val="0"/>
          <w:numId w:val="1"/>
        </w:num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می توانید به سرور کمکی زرین پال به جای سرور اصلی وصل شوید. در صورتی که کابرانتان هنگام رفتن به درگاه پرداخت هشدار «اتصال با زرین پال برقرار نشد» را دریافت می کنند با فعال کردن این گزینه مشکل تان حل می شود.</w:t>
      </w:r>
    </w:p>
    <w:p w:rsidR="003D0D70" w:rsidRDefault="003D0D70" w:rsidP="00C51D7C">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 xml:space="preserve">۶ ) </w:t>
      </w:r>
      <w:r w:rsidR="006207BB">
        <w:rPr>
          <w:rFonts w:ascii="IRANSans(Small) Medium" w:hAnsi="IRANSans(Small) Medium" w:cs="IRANSans(Small) Medium" w:hint="cs"/>
          <w:noProof/>
          <w:sz w:val="28"/>
          <w:szCs w:val="28"/>
          <w:rtl/>
          <w:lang w:bidi="fa-IR"/>
        </w:rPr>
        <w:t xml:space="preserve"> </w:t>
      </w:r>
      <w:r w:rsidR="002848FD">
        <w:rPr>
          <w:rFonts w:ascii="IRANSans(Small) Medium" w:hAnsi="IRANSans(Small) Medium" w:cs="IRANSans(Small) Medium" w:hint="cs"/>
          <w:noProof/>
          <w:sz w:val="28"/>
          <w:szCs w:val="28"/>
          <w:rtl/>
          <w:lang w:bidi="fa-IR"/>
        </w:rPr>
        <w:t>به منوی کامپوننت ها رفته (در نوار بالای وب سایت) و روی آسان پرداخت زرین پال کلیک کنید.</w:t>
      </w:r>
    </w:p>
    <w:p w:rsidR="002848FD" w:rsidRDefault="002848FD" w:rsidP="002848FD">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۷ ) در صفحه آمده (فرم ها) می توانید فرم ها را مدیریت کنید. فرم جدید اضافه کنید و ...</w:t>
      </w:r>
    </w:p>
    <w:p w:rsidR="002848FD" w:rsidRDefault="002848FD" w:rsidP="002848FD">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۸ ) با فشردن دکمه جدید به صفحه افزودن فرم می روید. اطلاعاتی که وارد می کنید به شرح زیر است:</w:t>
      </w:r>
    </w:p>
    <w:p w:rsidR="002848FD" w:rsidRDefault="002848FD" w:rsidP="002848FD">
      <w:pPr>
        <w:pStyle w:val="ListParagraph"/>
        <w:numPr>
          <w:ilvl w:val="0"/>
          <w:numId w:val="1"/>
        </w:numPr>
        <w:bidi/>
        <w:rPr>
          <w:rFonts w:ascii="IRANSans(Small) Medium" w:hAnsi="IRANSans(Small) Medium" w:cs="IRANSans(Small) Medium"/>
          <w:noProof/>
          <w:sz w:val="28"/>
          <w:szCs w:val="28"/>
          <w:lang w:bidi="fa-IR"/>
        </w:rPr>
      </w:pPr>
      <w:r>
        <w:rPr>
          <w:rFonts w:ascii="IRANSans(Small) Medium" w:hAnsi="IRANSans(Small) Medium" w:cs="IRANSans(Small) Medium" w:hint="cs"/>
          <w:noProof/>
          <w:sz w:val="28"/>
          <w:szCs w:val="28"/>
          <w:rtl/>
          <w:lang w:bidi="fa-IR"/>
        </w:rPr>
        <w:t xml:space="preserve">عنوان </w:t>
      </w:r>
      <w:r>
        <w:rPr>
          <w:rFonts w:ascii="Sakkal Majalla" w:hAnsi="Sakkal Majalla" w:cs="Sakkal Majalla" w:hint="cs"/>
          <w:noProof/>
          <w:sz w:val="28"/>
          <w:szCs w:val="28"/>
          <w:rtl/>
          <w:lang w:bidi="fa-IR"/>
        </w:rPr>
        <w:t>–</w:t>
      </w:r>
      <w:r>
        <w:rPr>
          <w:rFonts w:ascii="IRANSans(Small) Medium" w:hAnsi="IRANSans(Small) Medium" w:cs="IRANSans(Small) Medium" w:hint="cs"/>
          <w:noProof/>
          <w:sz w:val="28"/>
          <w:szCs w:val="28"/>
          <w:rtl/>
          <w:lang w:bidi="fa-IR"/>
        </w:rPr>
        <w:t xml:space="preserve"> که عنوانی است که کاربر هنکام مشاهده فرم و ماژول خواهد دید.</w:t>
      </w:r>
    </w:p>
    <w:p w:rsidR="002848FD" w:rsidRDefault="002848FD" w:rsidP="002848FD">
      <w:pPr>
        <w:pStyle w:val="ListParagraph"/>
        <w:numPr>
          <w:ilvl w:val="0"/>
          <w:numId w:val="1"/>
        </w:numPr>
        <w:bidi/>
        <w:rPr>
          <w:rFonts w:ascii="IRANSans(Small) Medium" w:hAnsi="IRANSans(Small) Medium" w:cs="IRANSans(Small) Medium"/>
          <w:noProof/>
          <w:sz w:val="28"/>
          <w:szCs w:val="28"/>
          <w:lang w:bidi="fa-IR"/>
        </w:rPr>
      </w:pPr>
      <w:r>
        <w:rPr>
          <w:rFonts w:ascii="IRANSans(Small) Medium" w:hAnsi="IRANSans(Small) Medium" w:cs="IRANSans(Small) Medium" w:hint="cs"/>
          <w:noProof/>
          <w:sz w:val="28"/>
          <w:szCs w:val="28"/>
          <w:rtl/>
          <w:lang w:bidi="fa-IR"/>
        </w:rPr>
        <w:t xml:space="preserve">توضیحات </w:t>
      </w:r>
      <w:r w:rsidR="00953C84">
        <w:rPr>
          <w:rFonts w:ascii="Sakkal Majalla" w:hAnsi="Sakkal Majalla" w:cs="Sakkal Majalla" w:hint="cs"/>
          <w:noProof/>
          <w:sz w:val="28"/>
          <w:szCs w:val="28"/>
          <w:rtl/>
          <w:lang w:bidi="fa-IR"/>
        </w:rPr>
        <w:t>–</w:t>
      </w:r>
      <w:r>
        <w:rPr>
          <w:rFonts w:ascii="IRANSans(Small) Medium" w:hAnsi="IRANSans(Small) Medium" w:cs="IRANSans(Small) Medium" w:hint="cs"/>
          <w:noProof/>
          <w:sz w:val="28"/>
          <w:szCs w:val="28"/>
          <w:rtl/>
          <w:lang w:bidi="fa-IR"/>
        </w:rPr>
        <w:t xml:space="preserve"> </w:t>
      </w:r>
      <w:r w:rsidR="00953C84">
        <w:rPr>
          <w:rFonts w:ascii="IRANSans(Small) Medium" w:hAnsi="IRANSans(Small) Medium" w:cs="IRANSans(Small) Medium" w:hint="cs"/>
          <w:noProof/>
          <w:sz w:val="28"/>
          <w:szCs w:val="28"/>
          <w:rtl/>
          <w:lang w:bidi="fa-IR"/>
        </w:rPr>
        <w:t>توضیحاتی که به کاربر نمایش داده خواهد شد.</w:t>
      </w:r>
    </w:p>
    <w:p w:rsidR="00953C84" w:rsidRDefault="00953C84" w:rsidP="00953C84">
      <w:pPr>
        <w:pStyle w:val="ListParagraph"/>
        <w:numPr>
          <w:ilvl w:val="0"/>
          <w:numId w:val="1"/>
        </w:numPr>
        <w:bidi/>
        <w:rPr>
          <w:rFonts w:ascii="IRANSans(Small) Medium" w:hAnsi="IRANSans(Small) Medium" w:cs="IRANSans(Small) Medium"/>
          <w:noProof/>
          <w:sz w:val="28"/>
          <w:szCs w:val="28"/>
          <w:lang w:bidi="fa-IR"/>
        </w:rPr>
      </w:pPr>
      <w:r>
        <w:rPr>
          <w:rFonts w:ascii="IRANSans(Small) Medium" w:hAnsi="IRANSans(Small) Medium" w:cs="IRANSans(Small) Medium" w:hint="cs"/>
          <w:noProof/>
          <w:sz w:val="28"/>
          <w:szCs w:val="28"/>
          <w:rtl/>
          <w:lang w:bidi="fa-IR"/>
        </w:rPr>
        <w:t xml:space="preserve">مبلغ </w:t>
      </w:r>
      <w:r>
        <w:rPr>
          <w:rFonts w:ascii="Sakkal Majalla" w:hAnsi="Sakkal Majalla" w:cs="Sakkal Majalla" w:hint="cs"/>
          <w:noProof/>
          <w:sz w:val="28"/>
          <w:szCs w:val="28"/>
          <w:rtl/>
          <w:lang w:bidi="fa-IR"/>
        </w:rPr>
        <w:t>–</w:t>
      </w:r>
      <w:r>
        <w:rPr>
          <w:rFonts w:ascii="IRANSans(Small) Medium" w:hAnsi="IRANSans(Small) Medium" w:cs="IRANSans(Small) Medium" w:hint="cs"/>
          <w:noProof/>
          <w:sz w:val="28"/>
          <w:szCs w:val="28"/>
          <w:rtl/>
          <w:lang w:bidi="fa-IR"/>
        </w:rPr>
        <w:t xml:space="preserve"> هزینه محصول یا فایل دانلودی یا میزان کمک خیریه و ..</w:t>
      </w:r>
    </w:p>
    <w:p w:rsidR="00953C84" w:rsidRDefault="00953C84" w:rsidP="00953C84">
      <w:pPr>
        <w:pStyle w:val="ListParagraph"/>
        <w:numPr>
          <w:ilvl w:val="0"/>
          <w:numId w:val="1"/>
        </w:numPr>
        <w:bidi/>
        <w:rPr>
          <w:rFonts w:ascii="IRANSans(Small) Medium" w:hAnsi="IRANSans(Small) Medium" w:cs="IRANSans(Small) Medium"/>
          <w:noProof/>
          <w:sz w:val="28"/>
          <w:szCs w:val="28"/>
          <w:lang w:bidi="fa-IR"/>
        </w:rPr>
      </w:pPr>
      <w:r>
        <w:rPr>
          <w:rFonts w:ascii="IRANSans(Small) Medium" w:hAnsi="IRANSans(Small) Medium" w:cs="IRANSans(Small) Medium" w:hint="cs"/>
          <w:noProof/>
          <w:sz w:val="28"/>
          <w:szCs w:val="28"/>
          <w:rtl/>
          <w:lang w:bidi="fa-IR"/>
        </w:rPr>
        <w:t xml:space="preserve">واحد پولی </w:t>
      </w:r>
      <w:r>
        <w:rPr>
          <w:rFonts w:ascii="Sakkal Majalla" w:hAnsi="Sakkal Majalla" w:cs="Sakkal Majalla" w:hint="cs"/>
          <w:noProof/>
          <w:sz w:val="28"/>
          <w:szCs w:val="28"/>
          <w:rtl/>
          <w:lang w:bidi="fa-IR"/>
        </w:rPr>
        <w:t>–</w:t>
      </w:r>
      <w:r>
        <w:rPr>
          <w:rFonts w:ascii="IRANSans(Small) Medium" w:hAnsi="IRANSans(Small) Medium" w:cs="IRANSans(Small) Medium" w:hint="cs"/>
          <w:noProof/>
          <w:sz w:val="28"/>
          <w:szCs w:val="28"/>
          <w:rtl/>
          <w:lang w:bidi="fa-IR"/>
        </w:rPr>
        <w:t xml:space="preserve"> ریال یا تومان</w:t>
      </w:r>
    </w:p>
    <w:p w:rsidR="00953C84" w:rsidRDefault="00953C84" w:rsidP="00953C84">
      <w:pPr>
        <w:pStyle w:val="ListParagraph"/>
        <w:numPr>
          <w:ilvl w:val="0"/>
          <w:numId w:val="1"/>
        </w:numPr>
        <w:bidi/>
        <w:rPr>
          <w:rFonts w:ascii="IRANSans(Small) Medium" w:hAnsi="IRANSans(Small) Medium" w:cs="IRANSans(Small) Medium"/>
          <w:noProof/>
          <w:sz w:val="28"/>
          <w:szCs w:val="28"/>
          <w:lang w:bidi="fa-IR"/>
        </w:rPr>
      </w:pPr>
      <w:r>
        <w:rPr>
          <w:rFonts w:ascii="IRANSans(Small) Medium" w:hAnsi="IRANSans(Small) Medium" w:cs="IRANSans(Small) Medium" w:hint="cs"/>
          <w:noProof/>
          <w:sz w:val="28"/>
          <w:szCs w:val="28"/>
          <w:rtl/>
          <w:lang w:bidi="fa-IR"/>
        </w:rPr>
        <w:t xml:space="preserve">تصویر </w:t>
      </w:r>
      <w:r>
        <w:rPr>
          <w:rFonts w:ascii="Sakkal Majalla" w:hAnsi="Sakkal Majalla" w:cs="Sakkal Majalla" w:hint="cs"/>
          <w:noProof/>
          <w:sz w:val="28"/>
          <w:szCs w:val="28"/>
          <w:rtl/>
          <w:lang w:bidi="fa-IR"/>
        </w:rPr>
        <w:t>–</w:t>
      </w:r>
      <w:r>
        <w:rPr>
          <w:rFonts w:ascii="IRANSans(Small) Medium" w:hAnsi="IRANSans(Small) Medium" w:cs="IRANSans(Small) Medium" w:hint="cs"/>
          <w:noProof/>
          <w:sz w:val="28"/>
          <w:szCs w:val="28"/>
          <w:rtl/>
          <w:lang w:bidi="fa-IR"/>
        </w:rPr>
        <w:t xml:space="preserve"> همان تصویری که به کاربر در ماژول نمایش داده خواهد شد</w:t>
      </w:r>
    </w:p>
    <w:p w:rsidR="00953C84" w:rsidRDefault="00953C84" w:rsidP="00953C84">
      <w:pPr>
        <w:pStyle w:val="ListParagraph"/>
        <w:numPr>
          <w:ilvl w:val="0"/>
          <w:numId w:val="1"/>
        </w:numPr>
        <w:bidi/>
        <w:rPr>
          <w:rFonts w:ascii="IRANSans(Small) Medium" w:hAnsi="IRANSans(Small) Medium" w:cs="IRANSans(Small) Medium"/>
          <w:noProof/>
          <w:sz w:val="28"/>
          <w:szCs w:val="28"/>
          <w:lang w:bidi="fa-IR"/>
        </w:rPr>
      </w:pPr>
      <w:r>
        <w:rPr>
          <w:rFonts w:ascii="IRANSans(Small) Medium" w:hAnsi="IRANSans(Small) Medium" w:cs="IRANSans(Small) Medium" w:hint="cs"/>
          <w:noProof/>
          <w:sz w:val="28"/>
          <w:szCs w:val="28"/>
          <w:rtl/>
          <w:lang w:bidi="fa-IR"/>
        </w:rPr>
        <w:t xml:space="preserve">آدرس بازگشت </w:t>
      </w:r>
      <w:r>
        <w:rPr>
          <w:rFonts w:ascii="Sakkal Majalla" w:hAnsi="Sakkal Majalla" w:cs="Sakkal Majalla" w:hint="cs"/>
          <w:noProof/>
          <w:sz w:val="28"/>
          <w:szCs w:val="28"/>
          <w:rtl/>
          <w:lang w:bidi="fa-IR"/>
        </w:rPr>
        <w:t>–</w:t>
      </w:r>
      <w:r>
        <w:rPr>
          <w:rFonts w:ascii="IRANSans(Small) Medium" w:hAnsi="IRANSans(Small) Medium" w:cs="IRANSans(Small) Medium" w:hint="cs"/>
          <w:noProof/>
          <w:sz w:val="28"/>
          <w:szCs w:val="28"/>
          <w:rtl/>
          <w:lang w:bidi="fa-IR"/>
        </w:rPr>
        <w:t xml:space="preserve"> این آدرس یک فایل دانلودی می تواند باشد یا حتی آدرس صفحه ای از سایت که می خواهید کاربر پس از مشاهده پیام موفقیت پرداخت به آن دسترسی داشته باشد.</w:t>
      </w:r>
    </w:p>
    <w:p w:rsidR="00953C84" w:rsidRDefault="00953C84" w:rsidP="00953C84">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lastRenderedPageBreak/>
        <w:t>۹ ) فرم را ذخیره کنید و در صفحه آمده در منوی کناری روی فاکتور ها کلیک کنید. هر فرمی که توسط کاربرها پر شود ثبت شده و در اینجا لیست خواهد شد.</w:t>
      </w:r>
    </w:p>
    <w:p w:rsidR="00953C84" w:rsidRDefault="00953C84" w:rsidP="00953C84">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۱۰ ) در منوی کناری روی پرداخت ها کلیک کنید. هر اقدامی برای پرداخت از طریق فرم پرداخت ساز زرین پال (آسان پرداخت) ثبت شده و در اینجا لیست خواهد شد.</w:t>
      </w:r>
    </w:p>
    <w:p w:rsidR="00AE79D2" w:rsidRDefault="00AE79D2" w:rsidP="00AE79D2">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۱۱ ) در نوار بالای صفحه روی مدیریت افزونه ها رفته و به مدیریت ماژول ها بروید.</w:t>
      </w:r>
    </w:p>
    <w:p w:rsidR="00AE79D2" w:rsidRDefault="00AE79D2" w:rsidP="00AE79D2">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 xml:space="preserve">۱۲ ) در صفحه آمده </w:t>
      </w:r>
      <w:r w:rsidR="008A3763">
        <w:rPr>
          <w:rFonts w:ascii="IRANSans(Small) Medium" w:hAnsi="IRANSans(Small) Medium" w:cs="IRANSans(Small) Medium" w:hint="cs"/>
          <w:noProof/>
          <w:sz w:val="28"/>
          <w:szCs w:val="28"/>
          <w:rtl/>
          <w:lang w:bidi="fa-IR"/>
        </w:rPr>
        <w:t xml:space="preserve">ماژول آسان پرداخت زرین پال را پیدا کرده و روی آن کلیک کنید (ممکن است نام </w:t>
      </w:r>
      <w:r w:rsidR="008A3763">
        <w:rPr>
          <w:rFonts w:ascii="IRANSans(Small) Medium" w:hAnsi="IRANSans(Small) Medium" w:cs="IRANSans(Small) Medium"/>
          <w:noProof/>
          <w:sz w:val="28"/>
          <w:szCs w:val="28"/>
          <w:lang w:bidi="fa-IR"/>
        </w:rPr>
        <w:t xml:space="preserve">mod_zarinpaleasypay </w:t>
      </w:r>
      <w:r w:rsidR="008A3763">
        <w:rPr>
          <w:rFonts w:ascii="IRANSans(Small) Medium" w:hAnsi="IRANSans(Small) Medium" w:cs="IRANSans(Small) Medium" w:hint="cs"/>
          <w:noProof/>
          <w:sz w:val="28"/>
          <w:szCs w:val="28"/>
          <w:rtl/>
          <w:lang w:bidi="fa-IR"/>
        </w:rPr>
        <w:t xml:space="preserve"> داشته باشد)</w:t>
      </w:r>
    </w:p>
    <w:p w:rsidR="008A3763" w:rsidRDefault="008A3763" w:rsidP="008A3763">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۱۳ ) در صفحه آمده تمام فرم هایی که در کامپوننت آسان پرداخت تعریف کرده اید اینجا لیست می شوند. یکی را انتخاب کنید.</w:t>
      </w:r>
    </w:p>
    <w:p w:rsidR="008A3763" w:rsidRDefault="008A3763" w:rsidP="008A3763">
      <w:pPr>
        <w:bidi/>
        <w:rPr>
          <w:rFonts w:ascii="IRANSans(Small) Medium" w:hAnsi="IRANSans(Small) Medium" w:cs="IRANSans(Small) Medium" w:hint="cs"/>
          <w:noProof/>
          <w:sz w:val="28"/>
          <w:szCs w:val="28"/>
          <w:rtl/>
          <w:lang w:bidi="fa-IR"/>
        </w:rPr>
      </w:pPr>
      <w:r>
        <w:rPr>
          <w:rFonts w:ascii="IRANSans(Small) Medium" w:hAnsi="IRANSans(Small) Medium" w:cs="IRANSans(Small) Medium" w:hint="cs"/>
          <w:noProof/>
          <w:sz w:val="28"/>
          <w:szCs w:val="28"/>
          <w:rtl/>
          <w:lang w:bidi="fa-IR"/>
        </w:rPr>
        <w:t xml:space="preserve">۱۴ ) تنظیمات عمومی ماژول را انجام دهید. شامل فعال کردن نمایش ماژول </w:t>
      </w:r>
      <w:r>
        <w:rPr>
          <w:rFonts w:ascii="Sakkal Majalla" w:hAnsi="Sakkal Majalla" w:cs="Sakkal Majalla" w:hint="cs"/>
          <w:noProof/>
          <w:sz w:val="28"/>
          <w:szCs w:val="28"/>
          <w:rtl/>
          <w:lang w:bidi="fa-IR"/>
        </w:rPr>
        <w:t>–</w:t>
      </w:r>
      <w:r>
        <w:rPr>
          <w:rFonts w:ascii="IRANSans(Small) Medium" w:hAnsi="IRANSans(Small) Medium" w:cs="IRANSans(Small) Medium" w:hint="cs"/>
          <w:noProof/>
          <w:sz w:val="28"/>
          <w:szCs w:val="28"/>
          <w:rtl/>
          <w:lang w:bidi="fa-IR"/>
        </w:rPr>
        <w:t xml:space="preserve"> محل نمایش ماژول در صفحه و صفحه هایی که می خواهید ماژول در آنها نمایش داده شود. در صورتی که اطلاعات </w:t>
      </w:r>
      <w:r w:rsidR="00B918CC">
        <w:rPr>
          <w:rFonts w:ascii="IRANSans(Small) Medium" w:hAnsi="IRANSans(Small) Medium" w:cs="IRANSans(Small) Medium" w:hint="cs"/>
          <w:noProof/>
          <w:sz w:val="28"/>
          <w:szCs w:val="28"/>
          <w:rtl/>
          <w:lang w:bidi="fa-IR"/>
        </w:rPr>
        <w:t xml:space="preserve">کافی در این مورد ندارید به سایت آپارات </w:t>
      </w:r>
      <w:hyperlink r:id="rId8" w:history="1">
        <w:r w:rsidR="00B918CC" w:rsidRPr="008D2A18">
          <w:rPr>
            <w:rStyle w:val="Hyperlink"/>
            <w:rFonts w:ascii="IRANSans(Small) Medium" w:hAnsi="IRANSans(Small) Medium" w:cs="IRANSans(Small) Medium"/>
            <w:noProof/>
            <w:sz w:val="28"/>
            <w:szCs w:val="28"/>
            <w:lang w:bidi="fa-IR"/>
          </w:rPr>
          <w:t>http://aparat.com</w:t>
        </w:r>
      </w:hyperlink>
      <w:r w:rsidR="00B918CC">
        <w:rPr>
          <w:rFonts w:ascii="IRANSans(Small) Medium" w:hAnsi="IRANSans(Small) Medium" w:cs="IRANSans(Small) Medium"/>
          <w:noProof/>
          <w:sz w:val="28"/>
          <w:szCs w:val="28"/>
          <w:lang w:bidi="fa-IR"/>
        </w:rPr>
        <w:t xml:space="preserve"> </w:t>
      </w:r>
      <w:r w:rsidR="00B918CC">
        <w:rPr>
          <w:rFonts w:ascii="IRANSans(Small) Medium" w:hAnsi="IRANSans(Small) Medium" w:cs="IRANSans(Small) Medium" w:hint="cs"/>
          <w:noProof/>
          <w:sz w:val="28"/>
          <w:szCs w:val="28"/>
          <w:rtl/>
          <w:lang w:bidi="fa-IR"/>
        </w:rPr>
        <w:t xml:space="preserve"> رفته و عبارت «مدیریت ماژول جوملا</w:t>
      </w:r>
      <w:r w:rsidR="00491B00">
        <w:rPr>
          <w:rFonts w:ascii="IRANSans(Small) Medium" w:hAnsi="IRANSans(Small) Medium" w:cs="IRANSans(Small) Medium" w:hint="cs"/>
          <w:noProof/>
          <w:sz w:val="28"/>
          <w:szCs w:val="28"/>
          <w:rtl/>
          <w:lang w:bidi="fa-IR"/>
        </w:rPr>
        <w:t xml:space="preserve"> ۳</w:t>
      </w:r>
      <w:bookmarkStart w:id="0" w:name="_GoBack"/>
      <w:bookmarkEnd w:id="0"/>
      <w:r w:rsidR="00B918CC">
        <w:rPr>
          <w:rFonts w:ascii="IRANSans(Small) Medium" w:hAnsi="IRANSans(Small) Medium" w:cs="IRANSans(Small) Medium" w:hint="cs"/>
          <w:noProof/>
          <w:sz w:val="28"/>
          <w:szCs w:val="28"/>
          <w:rtl/>
          <w:lang w:bidi="fa-IR"/>
        </w:rPr>
        <w:t>» را جستجو کنید.</w:t>
      </w:r>
    </w:p>
    <w:p w:rsidR="008A3763" w:rsidRDefault="008A3763" w:rsidP="008A3763">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۱۵ ) به وب سایت رفته و یه صفحه ای که ماژول در آن نمایش داده خواهد شد بروید.</w:t>
      </w:r>
    </w:p>
    <w:p w:rsidR="00FA5E42" w:rsidRDefault="00FA5E42" w:rsidP="00FA5E42">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۱۶ ) با کلیک روی دکمه «پرداخت ... » به صفحه فرم تایید پرداخت هدایت می شوید.</w:t>
      </w:r>
    </w:p>
    <w:p w:rsidR="00FA5E42" w:rsidRDefault="00FA5E42" w:rsidP="00FA5E42">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۱۷ ) صفحه آمده شامل موارد زیر است:</w:t>
      </w:r>
    </w:p>
    <w:p w:rsidR="00FA5E42" w:rsidRDefault="00FA5E42" w:rsidP="00FA5E42">
      <w:pPr>
        <w:pStyle w:val="ListParagraph"/>
        <w:numPr>
          <w:ilvl w:val="0"/>
          <w:numId w:val="1"/>
        </w:numPr>
        <w:bidi/>
        <w:rPr>
          <w:rFonts w:ascii="IRANSans(Small) Medium" w:hAnsi="IRANSans(Small) Medium" w:cs="IRANSans(Small) Medium"/>
          <w:noProof/>
          <w:sz w:val="28"/>
          <w:szCs w:val="28"/>
          <w:lang w:bidi="fa-IR"/>
        </w:rPr>
      </w:pPr>
      <w:r>
        <w:rPr>
          <w:rFonts w:ascii="IRANSans(Small) Medium" w:hAnsi="IRANSans(Small) Medium" w:cs="IRANSans(Small) Medium" w:hint="cs"/>
          <w:noProof/>
          <w:sz w:val="28"/>
          <w:szCs w:val="28"/>
          <w:rtl/>
          <w:lang w:bidi="fa-IR"/>
        </w:rPr>
        <w:t>ورودی های مشخصات پرداخت کننده</w:t>
      </w:r>
    </w:p>
    <w:p w:rsidR="00FA5E42" w:rsidRDefault="00FA5E42" w:rsidP="00FA5E42">
      <w:pPr>
        <w:pStyle w:val="ListParagraph"/>
        <w:numPr>
          <w:ilvl w:val="0"/>
          <w:numId w:val="1"/>
        </w:numPr>
        <w:bidi/>
        <w:rPr>
          <w:rFonts w:ascii="IRANSans(Small) Medium" w:hAnsi="IRANSans(Small) Medium" w:cs="IRANSans(Small) Medium"/>
          <w:noProof/>
          <w:sz w:val="28"/>
          <w:szCs w:val="28"/>
          <w:lang w:bidi="fa-IR"/>
        </w:rPr>
      </w:pPr>
      <w:r>
        <w:rPr>
          <w:rFonts w:ascii="IRANSans(Small) Medium" w:hAnsi="IRANSans(Small) Medium" w:cs="IRANSans(Small) Medium" w:hint="cs"/>
          <w:noProof/>
          <w:sz w:val="28"/>
          <w:szCs w:val="28"/>
          <w:rtl/>
          <w:lang w:bidi="fa-IR"/>
        </w:rPr>
        <w:t>ورودی توضیخات ( که برای فاکتور ثبت می شود)</w:t>
      </w:r>
    </w:p>
    <w:p w:rsidR="00FA5E42" w:rsidRDefault="00FA5E42" w:rsidP="00FA5E42">
      <w:pPr>
        <w:pStyle w:val="ListParagraph"/>
        <w:numPr>
          <w:ilvl w:val="0"/>
          <w:numId w:val="1"/>
        </w:numPr>
        <w:bidi/>
        <w:rPr>
          <w:rFonts w:ascii="IRANSans(Small) Medium" w:hAnsi="IRANSans(Small) Medium" w:cs="IRANSans(Small) Medium"/>
          <w:noProof/>
          <w:sz w:val="28"/>
          <w:szCs w:val="28"/>
          <w:lang w:bidi="fa-IR"/>
        </w:rPr>
      </w:pPr>
      <w:r>
        <w:rPr>
          <w:rFonts w:ascii="IRANSans(Small) Medium" w:hAnsi="IRANSans(Small) Medium" w:cs="IRANSans(Small) Medium" w:hint="cs"/>
          <w:noProof/>
          <w:sz w:val="28"/>
          <w:szCs w:val="28"/>
          <w:rtl/>
          <w:lang w:bidi="fa-IR"/>
        </w:rPr>
        <w:t>انتخاب درگاه پرداخت بین زرین گیت و وب گیت. در صورتی که در قسمت تنظیمات آسان پرداخت تنها یکی از درگاه ها را فعال کرده باشید دیگر قسمت انتخاب درگاه نمایش داده نخواهد شد و کاربر به همان درگاهی منتقل می شود که در قسمت تنظیمات فعال کرده اید.</w:t>
      </w:r>
    </w:p>
    <w:p w:rsidR="00FA5E42" w:rsidRDefault="00FA5E42" w:rsidP="00FA5E42">
      <w:pPr>
        <w:pStyle w:val="ListParagraph"/>
        <w:numPr>
          <w:ilvl w:val="0"/>
          <w:numId w:val="1"/>
        </w:numPr>
        <w:bidi/>
        <w:rPr>
          <w:rFonts w:ascii="IRANSans(Small) Medium" w:hAnsi="IRANSans(Small) Medium" w:cs="IRANSans(Small) Medium"/>
          <w:noProof/>
          <w:sz w:val="28"/>
          <w:szCs w:val="28"/>
          <w:lang w:bidi="fa-IR"/>
        </w:rPr>
      </w:pPr>
      <w:r>
        <w:rPr>
          <w:rFonts w:ascii="IRANSans(Small) Medium" w:hAnsi="IRANSans(Small) Medium" w:cs="IRANSans(Small) Medium" w:hint="cs"/>
          <w:noProof/>
          <w:sz w:val="28"/>
          <w:szCs w:val="28"/>
          <w:rtl/>
          <w:lang w:bidi="fa-IR"/>
        </w:rPr>
        <w:t>دکمه «تایید و پرداخت»</w:t>
      </w:r>
    </w:p>
    <w:p w:rsidR="00FA5E42" w:rsidRDefault="00FA5E42" w:rsidP="00FA5E42">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۱۸ ) یک پرداخت تستی انجام دهید. در صورتی که هشدار «در ارتباط با زرین پال مشکلی پیش آمده است » را دیدید به تنظیمات آسان پرداخت زرین پال رفته و سرور کمکی را فعال کنید.</w:t>
      </w:r>
    </w:p>
    <w:p w:rsidR="00FA5E42" w:rsidRDefault="00FA5E42" w:rsidP="00FA5E42">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۱۹ ) صفحه بازگشت شامل هشدار عدم موفقیت یا پیام موفقیت پرداخت می باشد. در صورتی که پرداخت موفق باشد لینکی نمایش داده خواهد شد که همان آدرس بازگشت ( مثل فایل دانلودی یا صفحه ای از سایت) است که در هنکام ایجاد فرم تنظیم کرده اید.</w:t>
      </w:r>
    </w:p>
    <w:p w:rsidR="007A05C2" w:rsidRPr="00FA5E42" w:rsidRDefault="007A05C2" w:rsidP="007A05C2">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۲۰ ) به ادمین سایت رفته و به کامپوننت آسان پرداخت زرین پال بروید. در صفحه فاکتور ها و پرداخت های اطلاعات کاربر پرداخت کننده و وضعیت پرداخت را مشاهده خواهید کرد.</w:t>
      </w:r>
    </w:p>
    <w:p w:rsidR="003D0D70" w:rsidRDefault="003D0D70" w:rsidP="003D0D70">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در صورت مشاهده هرگو</w:t>
      </w:r>
      <w:r w:rsidR="006207BB">
        <w:rPr>
          <w:rFonts w:ascii="IRANSans(Small) Medium" w:hAnsi="IRANSans(Small) Medium" w:cs="IRANSans(Small) Medium" w:hint="cs"/>
          <w:noProof/>
          <w:sz w:val="28"/>
          <w:szCs w:val="28"/>
          <w:rtl/>
          <w:lang w:bidi="fa-IR"/>
        </w:rPr>
        <w:t>نه اشکال در بسته فرم ساز آسان پرداخت</w:t>
      </w:r>
      <w:r>
        <w:rPr>
          <w:rFonts w:ascii="IRANSans(Small) Medium" w:hAnsi="IRANSans(Small) Medium" w:cs="IRANSans(Small) Medium" w:hint="cs"/>
          <w:noProof/>
          <w:sz w:val="28"/>
          <w:szCs w:val="28"/>
          <w:rtl/>
          <w:lang w:bidi="fa-IR"/>
        </w:rPr>
        <w:t xml:space="preserve"> به پشتیبانی زرین پال اطلاع دهید.</w:t>
      </w:r>
    </w:p>
    <w:p w:rsidR="003D0D70" w:rsidRDefault="003D0D70" w:rsidP="003D0D70">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با تشکر</w:t>
      </w:r>
    </w:p>
    <w:p w:rsidR="003D0D70" w:rsidRPr="00194F0D" w:rsidRDefault="003D0D70" w:rsidP="003D0D70">
      <w:pPr>
        <w:bidi/>
        <w:rPr>
          <w:rFonts w:ascii="IRANSans(Small) Medium" w:hAnsi="IRANSans(Small) Medium" w:cs="IRANSans(Small) Medium"/>
          <w:noProof/>
          <w:sz w:val="28"/>
          <w:szCs w:val="28"/>
          <w:rtl/>
          <w:lang w:bidi="fa-IR"/>
        </w:rPr>
      </w:pPr>
      <w:r>
        <w:rPr>
          <w:rFonts w:ascii="IRANSans(Small) Medium" w:hAnsi="IRANSans(Small) Medium" w:cs="IRANSans(Small) Medium" w:hint="cs"/>
          <w:noProof/>
          <w:sz w:val="28"/>
          <w:szCs w:val="28"/>
          <w:rtl/>
          <w:lang w:bidi="fa-IR"/>
        </w:rPr>
        <w:t>محسن رنجبر</w:t>
      </w:r>
      <w:r w:rsidR="00262E29">
        <w:rPr>
          <w:rFonts w:ascii="IRANSans(Small) Medium" w:hAnsi="IRANSans(Small) Medium" w:cs="IRANSans(Small) Medium" w:hint="cs"/>
          <w:noProof/>
          <w:sz w:val="28"/>
          <w:szCs w:val="28"/>
          <w:rtl/>
          <w:lang w:bidi="fa-IR"/>
        </w:rPr>
        <w:t xml:space="preserve"> </w:t>
      </w:r>
      <w:r w:rsidR="00262E29">
        <w:rPr>
          <w:rFonts w:ascii="Times New Roman" w:hAnsi="Times New Roman" w:cs="Times New Roman" w:hint="cs"/>
          <w:noProof/>
          <w:sz w:val="28"/>
          <w:szCs w:val="28"/>
          <w:rtl/>
          <w:lang w:bidi="fa-IR"/>
        </w:rPr>
        <w:t>–</w:t>
      </w:r>
      <w:r w:rsidR="00262E29">
        <w:rPr>
          <w:rFonts w:ascii="IRANSans(Small) Medium" w:hAnsi="IRANSans(Small) Medium" w:cs="IRANSans(Small) Medium" w:hint="cs"/>
          <w:noProof/>
          <w:sz w:val="28"/>
          <w:szCs w:val="28"/>
          <w:rtl/>
          <w:lang w:bidi="fa-IR"/>
        </w:rPr>
        <w:t xml:space="preserve"> توسعه افزونه های زرین پال</w:t>
      </w:r>
    </w:p>
    <w:sectPr w:rsidR="003D0D70" w:rsidRPr="00194F0D" w:rsidSect="003D0D70">
      <w:headerReference w:type="default" r:id="rId9"/>
      <w:pgSz w:w="11906" w:h="16838" w:code="9"/>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346" w:rsidRDefault="00570346" w:rsidP="00554D17">
      <w:pPr>
        <w:spacing w:after="0" w:line="240" w:lineRule="auto"/>
      </w:pPr>
      <w:r>
        <w:separator/>
      </w:r>
    </w:p>
  </w:endnote>
  <w:endnote w:type="continuationSeparator" w:id="0">
    <w:p w:rsidR="00570346" w:rsidRDefault="00570346" w:rsidP="00554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RANSans(Small) Medium">
    <w:panose1 w:val="02040503050201020203"/>
    <w:charset w:val="00"/>
    <w:family w:val="roman"/>
    <w:pitch w:val="variable"/>
    <w:sig w:usb0="80002063" w:usb1="80002000" w:usb2="00000008" w:usb3="00000000" w:csb0="0000004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akkal Majalla">
    <w:panose1 w:val="02000000000000000000"/>
    <w:charset w:val="00"/>
    <w:family w:val="auto"/>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346" w:rsidRDefault="00570346" w:rsidP="00554D17">
      <w:pPr>
        <w:spacing w:after="0" w:line="240" w:lineRule="auto"/>
      </w:pPr>
      <w:r>
        <w:separator/>
      </w:r>
    </w:p>
  </w:footnote>
  <w:footnote w:type="continuationSeparator" w:id="0">
    <w:p w:rsidR="00570346" w:rsidRDefault="00570346" w:rsidP="00554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4582531"/>
      <w:docPartObj>
        <w:docPartGallery w:val="Watermarks"/>
        <w:docPartUnique/>
      </w:docPartObj>
    </w:sdtPr>
    <w:sdtEndPr/>
    <w:sdtContent>
      <w:p w:rsidR="00554D17" w:rsidRDefault="0057034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550845" o:spid="_x0000_s2049" type="#_x0000_t136" style="position:absolute;margin-left:0;margin-top:0;width:363.6pt;height:272.7pt;rotation:315;z-index:-251658752;mso-position-horizontal:center;mso-position-horizontal-relative:margin;mso-position-vertical:center;mso-position-vertical-relative:margin" o:allowincell="f" fillcolor="gray [1629]" stroked="f">
              <v:fill opacity=".5"/>
              <v:textpath style="font-family:&quot;IRANSans(Small)&quot;;font-size:1pt" string="زرین پال"/>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0941B3"/>
    <w:multiLevelType w:val="hybridMultilevel"/>
    <w:tmpl w:val="01CEBD34"/>
    <w:lvl w:ilvl="0" w:tplc="8A8A71CC">
      <w:start w:val="5"/>
      <w:numFmt w:val="bullet"/>
      <w:lvlText w:val="-"/>
      <w:lvlJc w:val="left"/>
      <w:pPr>
        <w:ind w:left="720" w:hanging="360"/>
      </w:pPr>
      <w:rPr>
        <w:rFonts w:ascii="IRANSans(Small) Medium" w:eastAsiaTheme="minorHAnsi" w:hAnsi="IRANSans(Small) Medium" w:cs="IRANSans(Small)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D17"/>
    <w:rsid w:val="000E4DBE"/>
    <w:rsid w:val="00194F0D"/>
    <w:rsid w:val="0021684E"/>
    <w:rsid w:val="00262E29"/>
    <w:rsid w:val="002848FD"/>
    <w:rsid w:val="00366068"/>
    <w:rsid w:val="003A1A22"/>
    <w:rsid w:val="003D0D70"/>
    <w:rsid w:val="00491B00"/>
    <w:rsid w:val="00554D17"/>
    <w:rsid w:val="00570346"/>
    <w:rsid w:val="006207BB"/>
    <w:rsid w:val="007A05C2"/>
    <w:rsid w:val="008A3763"/>
    <w:rsid w:val="008F614D"/>
    <w:rsid w:val="00925722"/>
    <w:rsid w:val="00953C84"/>
    <w:rsid w:val="009E2FC0"/>
    <w:rsid w:val="00A7482C"/>
    <w:rsid w:val="00A90A8E"/>
    <w:rsid w:val="00AE79D2"/>
    <w:rsid w:val="00B918CC"/>
    <w:rsid w:val="00C41FCA"/>
    <w:rsid w:val="00C51D7C"/>
    <w:rsid w:val="00DB1B97"/>
    <w:rsid w:val="00E71ABE"/>
    <w:rsid w:val="00F54775"/>
    <w:rsid w:val="00F57666"/>
    <w:rsid w:val="00FA5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381518"/>
  <w15:chartTrackingRefBased/>
  <w15:docId w15:val="{D7654012-9DB9-40C0-B9EB-EDB633FA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D17"/>
  </w:style>
  <w:style w:type="paragraph" w:styleId="Footer">
    <w:name w:val="footer"/>
    <w:basedOn w:val="Normal"/>
    <w:link w:val="FooterChar"/>
    <w:uiPriority w:val="99"/>
    <w:unhideWhenUsed/>
    <w:rsid w:val="00554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D17"/>
  </w:style>
  <w:style w:type="paragraph" w:styleId="ListParagraph">
    <w:name w:val="List Paragraph"/>
    <w:basedOn w:val="Normal"/>
    <w:uiPriority w:val="34"/>
    <w:qFormat/>
    <w:rsid w:val="00194F0D"/>
    <w:pPr>
      <w:ind w:left="720"/>
      <w:contextualSpacing/>
    </w:pPr>
  </w:style>
  <w:style w:type="character" w:styleId="Hyperlink">
    <w:name w:val="Hyperlink"/>
    <w:basedOn w:val="DefaultParagraphFont"/>
    <w:uiPriority w:val="99"/>
    <w:unhideWhenUsed/>
    <w:rsid w:val="008A3763"/>
    <w:rPr>
      <w:color w:val="0563C1" w:themeColor="hyperlink"/>
      <w:u w:val="single"/>
    </w:rPr>
  </w:style>
  <w:style w:type="character" w:styleId="FollowedHyperlink">
    <w:name w:val="FollowedHyperlink"/>
    <w:basedOn w:val="DefaultParagraphFont"/>
    <w:uiPriority w:val="99"/>
    <w:semiHidden/>
    <w:unhideWhenUsed/>
    <w:rsid w:val="00F576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arat.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www.mimrahe.com</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Ranjbar</dc:creator>
  <cp:keywords/>
  <dc:description/>
  <cp:lastModifiedBy>Mohsen Ranjbar</cp:lastModifiedBy>
  <cp:revision>15</cp:revision>
  <cp:lastPrinted>2016-07-02T06:49:00Z</cp:lastPrinted>
  <dcterms:created xsi:type="dcterms:W3CDTF">2016-06-19T14:43:00Z</dcterms:created>
  <dcterms:modified xsi:type="dcterms:W3CDTF">2016-07-02T06:52:00Z</dcterms:modified>
</cp:coreProperties>
</file>