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EAA3" w14:textId="70D381C3" w:rsidR="0047326D" w:rsidRDefault="00FA56CE">
      <w:r>
        <w:t>Thema: Kindeswohlgefährdung durch die Nutzung der neuen Medien</w:t>
      </w:r>
    </w:p>
    <w:p w14:paraId="7D261570" w14:textId="03B98EF0" w:rsidR="00FA56CE" w:rsidRDefault="00FA56CE">
      <w:r>
        <w:t>Gliederung (wird noch bearbeitet)</w:t>
      </w:r>
    </w:p>
    <w:p w14:paraId="00AD4A2F" w14:textId="00E18728" w:rsidR="00532260" w:rsidRDefault="003C1DFA" w:rsidP="00532260">
      <w:pPr>
        <w:pStyle w:val="Listenabsatz"/>
        <w:numPr>
          <w:ilvl w:val="0"/>
          <w:numId w:val="1"/>
        </w:numPr>
      </w:pPr>
      <w:r>
        <w:t>Kindeswohlgefährdung. Rechtliche Grundlagen (Elternrechte</w:t>
      </w:r>
      <w:r w:rsidR="004A4DAD">
        <w:t xml:space="preserve"> nach Art. 6 GG</w:t>
      </w:r>
      <w:r>
        <w:t xml:space="preserve">, Kinderrechte, Kindeswohl, </w:t>
      </w:r>
      <w:r w:rsidR="004A4DAD">
        <w:t>Gefährdung nach §1666 BGB</w:t>
      </w:r>
      <w:r>
        <w:t>,</w:t>
      </w:r>
      <w:r w:rsidR="004A4DAD">
        <w:t xml:space="preserve"> Auftrag des JA nach 8a SGB VIII</w:t>
      </w:r>
      <w:r>
        <w:t xml:space="preserve"> )</w:t>
      </w:r>
    </w:p>
    <w:p w14:paraId="670AB284" w14:textId="00223C2D" w:rsidR="004A4DAD" w:rsidRDefault="004A4DAD" w:rsidP="00532260">
      <w:pPr>
        <w:pStyle w:val="Listenabsatz"/>
        <w:numPr>
          <w:ilvl w:val="0"/>
          <w:numId w:val="1"/>
        </w:numPr>
      </w:pPr>
      <w:r>
        <w:t xml:space="preserve">Gefahr durch </w:t>
      </w:r>
      <w:r w:rsidR="00844BEB">
        <w:t>neue Medien (Cybermobbing, Sexting, Cybergrooming)</w:t>
      </w:r>
    </w:p>
    <w:p w14:paraId="3C6B3CDA" w14:textId="78F0C77C" w:rsidR="00844BEB" w:rsidRDefault="00844BEB" w:rsidP="00532260">
      <w:pPr>
        <w:pStyle w:val="Listenabsatz"/>
        <w:numPr>
          <w:ilvl w:val="0"/>
          <w:numId w:val="1"/>
        </w:numPr>
      </w:pPr>
      <w:r>
        <w:t xml:space="preserve">KWG aus dem Sich der Rechtsprechung </w:t>
      </w:r>
      <w:r w:rsidR="002411EE">
        <w:t>(2 gerichtliche Beschlusse)</w:t>
      </w:r>
    </w:p>
    <w:p w14:paraId="4821D71C" w14:textId="70DD26F7" w:rsidR="002411EE" w:rsidRDefault="00B027DB" w:rsidP="00532260">
      <w:pPr>
        <w:pStyle w:val="Listenabsatz"/>
        <w:numPr>
          <w:ilvl w:val="0"/>
          <w:numId w:val="1"/>
        </w:numPr>
      </w:pPr>
      <w:r>
        <w:t>Fazit</w:t>
      </w:r>
    </w:p>
    <w:p w14:paraId="6F2CC1D2" w14:textId="011FD37B" w:rsidR="00B027DB" w:rsidRDefault="00CF7742" w:rsidP="00B027DB">
      <w:r>
        <w:t>Voraussichtlich 55 Normseiten (1800 Zeichen)</w:t>
      </w:r>
    </w:p>
    <w:p w14:paraId="4592C064" w14:textId="77777777" w:rsidR="003631BC" w:rsidRDefault="004D1093" w:rsidP="00B027DB">
      <w:r>
        <w:t>Ich könnte die Arbeit am 11.07.21 liefern</w:t>
      </w:r>
    </w:p>
    <w:p w14:paraId="3D00D320" w14:textId="5C7BE8E4" w:rsidR="004D1093" w:rsidRDefault="005710DE" w:rsidP="00B027DB">
      <w:r>
        <w:rPr>
          <w:rFonts w:ascii="Calibri" w:hAnsi="Calibri" w:cs="Calibri"/>
          <w:color w:val="000000"/>
          <w:shd w:val="clear" w:color="auto" w:fill="FFFFFF"/>
        </w:rPr>
        <w:t>Wann spätestens erwarten Sie Ihre lektorierte Arbeit zurück? </w:t>
      </w:r>
      <w:r>
        <w:rPr>
          <w:rFonts w:ascii="Calibri" w:hAnsi="Calibri" w:cs="Calibri"/>
          <w:color w:val="000000"/>
          <w:shd w:val="clear" w:color="auto" w:fill="FFFFFF"/>
        </w:rPr>
        <w:t>– 15.07.21</w:t>
      </w:r>
      <w:r w:rsidR="004D1093">
        <w:t xml:space="preserve"> </w:t>
      </w:r>
    </w:p>
    <w:p w14:paraId="29FBB8E6" w14:textId="14BCC7EF" w:rsidR="005710DE" w:rsidRDefault="00801FC2" w:rsidP="00B027DB">
      <w:r>
        <w:rPr>
          <w:rFonts w:ascii="Calibri" w:hAnsi="Calibri" w:cs="Calibri"/>
          <w:color w:val="000000"/>
          <w:shd w:val="clear" w:color="auto" w:fill="FFFFFF"/>
        </w:rPr>
        <w:t xml:space="preserve">Welche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Lektoratsvariante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wünschen Sie</w:t>
      </w:r>
      <w:r>
        <w:rPr>
          <w:rFonts w:ascii="Calibri" w:hAnsi="Calibri" w:cs="Calibri"/>
          <w:color w:val="000000"/>
          <w:shd w:val="clear" w:color="auto" w:fill="FFFFFF"/>
        </w:rPr>
        <w:t xml:space="preserve">? </w:t>
      </w:r>
    </w:p>
    <w:sectPr w:rsidR="005710D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1A0F"/>
    <w:multiLevelType w:val="hybridMultilevel"/>
    <w:tmpl w:val="F990B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6F"/>
    <w:rsid w:val="002411EE"/>
    <w:rsid w:val="003631BC"/>
    <w:rsid w:val="003C1DFA"/>
    <w:rsid w:val="004A4DAD"/>
    <w:rsid w:val="004B7A6F"/>
    <w:rsid w:val="004D1093"/>
    <w:rsid w:val="00532260"/>
    <w:rsid w:val="00552E85"/>
    <w:rsid w:val="005710DE"/>
    <w:rsid w:val="00801FC2"/>
    <w:rsid w:val="00844BEB"/>
    <w:rsid w:val="009D7A5E"/>
    <w:rsid w:val="00A44B1C"/>
    <w:rsid w:val="00B027DB"/>
    <w:rsid w:val="00CF7742"/>
    <w:rsid w:val="00D33B7E"/>
    <w:rsid w:val="00F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B655"/>
  <w15:chartTrackingRefBased/>
  <w15:docId w15:val="{8A07D4C8-541C-4080-96D4-1B0BDA99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2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Zarina Guriyeva</dc:creator>
  <cp:keywords/>
  <dc:description/>
  <cp:lastModifiedBy>Zarina Guriyeva</cp:lastModifiedBy>
  <cp:revision>14</cp:revision>
  <dcterms:created xsi:type="dcterms:W3CDTF">2021-06-25T12:29:00Z</dcterms:created>
  <dcterms:modified xsi:type="dcterms:W3CDTF">2021-06-25T12:40:00Z</dcterms:modified>
</cp:coreProperties>
</file>