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(!) Существуют алгоритмы, которые лучше не решать в лоб: например, числа Фибоначчи.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f,g:   f=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g=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m:oMath>
        <m:r>
          <w:rPr/>
          <m:t xml:space="preserve">f=O(g)   </m:t>
        </m:r>
        <m:r>
          <w:rPr/>
          <m:t>∃</m:t>
        </m:r>
        <m:r>
          <w:rPr/>
          <m:t xml:space="preserve">  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&gt;0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&gt;0</m:t>
            </m:r>
          </m:sub>
        </m:sSub>
        <m:r>
          <w:rPr/>
          <m:t xml:space="preserve">  </m:t>
        </m:r>
        <m:r>
          <w:rPr/>
          <m:t>∀</m:t>
        </m:r>
        <m:r>
          <w:rPr/>
          <m:t xml:space="preserve">   n&gt;N   f(n)</m:t>
        </m:r>
        <m:r>
          <w:rPr/>
          <m:t>≤</m:t>
        </m:r>
        <m:r>
          <w:rPr/>
          <m:t xml:space="preserve">C*g(n)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m:oMath>
        <m:r>
          <w:rPr/>
          <m:t xml:space="preserve">f=O(g)   </m:t>
        </m:r>
        <m:r>
          <w:rPr/>
          <m:t>∀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&gt;0</m:t>
            </m:r>
          </m:sub>
        </m:sSub>
        <m:r>
          <w:rPr/>
          <m:t xml:space="preserve"> </m:t>
        </m:r>
        <m:r>
          <w:rPr/>
          <m:t>∃</m:t>
        </m:r>
        <m:r>
          <w:rPr/>
          <m:t xml:space="preserve">N  </m:t>
        </m:r>
        <m:r>
          <w:rPr/>
          <m:t>∀</m:t>
        </m:r>
        <m:r>
          <w:rPr/>
          <m:t xml:space="preserve">  n&gt;N   f(n)</m:t>
        </m:r>
        <m:r>
          <w:rPr/>
          <m:t>≤</m:t>
        </m:r>
        <m:r>
          <w:rPr/>
          <m:t xml:space="preserve">C*g(n)</m:t>
        </m:r>
      </m:oMath>
      <w:r w:rsidDel="00000000" w:rsidR="00000000" w:rsidRPr="00000000">
        <w:rPr>
          <w:rtl w:val="0"/>
        </w:rPr>
        <w:t xml:space="preserve"> (для любой константы найдется n, для которого выполняется неравенство)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m:oMath>
        <m:r>
          <w:rPr/>
          <m:t xml:space="preserve">f=</m:t>
        </m:r>
        <m:r>
          <w:rPr/>
          <m:t>Ω</m:t>
        </m:r>
        <m:r>
          <w:rPr/>
          <m:t xml:space="preserve">(g)   </m:t>
        </m:r>
        <m:r>
          <w:rPr/>
          <m:t>∃</m:t>
        </m:r>
        <m:r>
          <w:rPr/>
          <m:t xml:space="preserve"> 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&gt;0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&gt;0</m:t>
            </m:r>
          </m:sub>
        </m:sSub>
        <m:r>
          <w:rPr/>
          <m:t xml:space="preserve">  </m:t>
        </m:r>
        <m:r>
          <w:rPr/>
          <m:t>∀</m:t>
        </m:r>
        <m:r>
          <w:rPr/>
          <m:t xml:space="preserve">   n&gt;N  f(n)</m:t>
        </m:r>
        <m:r>
          <w:rPr/>
          <m:t>≥</m:t>
        </m:r>
        <m:r>
          <w:rPr/>
          <m:t xml:space="preserve">C*g(n)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m:oMath>
        <m:r>
          <w:rPr/>
          <m:t xml:space="preserve">f=</m:t>
        </m:r>
        <m:r>
          <w:rPr/>
          <m:t>ω</m:t>
        </m:r>
        <m:r>
          <w:rPr/>
          <m:t xml:space="preserve">(g)   </m:t>
        </m:r>
        <m:r>
          <w:rPr/>
          <m:t>∀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&gt;0</m:t>
            </m:r>
          </m:sub>
        </m:sSub>
        <m:r>
          <w:rPr/>
          <m:t xml:space="preserve"> </m:t>
        </m:r>
        <m:r>
          <w:rPr/>
          <m:t>∃</m:t>
        </m:r>
        <m:r>
          <w:rPr/>
          <m:t xml:space="preserve">N  </m:t>
        </m:r>
        <m:r>
          <w:rPr/>
          <m:t>∀</m:t>
        </m:r>
        <m:r>
          <w:rPr/>
          <m:t xml:space="preserve">  n&gt;N   f(n)</m:t>
        </m:r>
        <m:r>
          <w:rPr/>
          <m:t>≥</m:t>
        </m:r>
        <m:r>
          <w:rPr/>
          <m:t xml:space="preserve">C*g(n)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асимптотическое равенство</w:t>
      </w:r>
    </w:p>
    <w:p w:rsidR="00000000" w:rsidDel="00000000" w:rsidP="00000000" w:rsidRDefault="00000000" w:rsidRPr="00000000" w14:paraId="0000000B">
      <w:pPr>
        <w:ind w:left="720" w:firstLine="0"/>
        <w:rPr/>
      </w:pPr>
      <m:oMath>
        <m:r>
          <w:rPr/>
          <m:t xml:space="preserve">f=</m:t>
        </m:r>
        <m:r>
          <w:rPr/>
          <m:t>θ</m:t>
        </m:r>
        <m:r>
          <w:rPr/>
          <m:t xml:space="preserve">(g)  </m:t>
        </m:r>
        <m:r>
          <w:rPr/>
          <m:t>∃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&gt;0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1, &gt;0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2, &gt;0</m:t>
            </m:r>
          </m:sub>
        </m:sSub>
        <m:r>
          <w:rPr/>
          <m:t xml:space="preserve">   </m:t>
        </m:r>
        <m:r>
          <w:rPr/>
          <m:t>∀</m:t>
        </m:r>
        <m:r>
          <w:rPr/>
          <m:t xml:space="preserve"> n</m:t>
        </m:r>
        <m:r>
          <w:rPr/>
          <m:t>≥</m:t>
        </m:r>
        <m:r>
          <w:rPr/>
          <m:t xml:space="preserve">N  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*g(n)</m:t>
        </m:r>
        <m:r>
          <w:rPr/>
          <m:t>≥</m:t>
        </m:r>
        <m:r>
          <w:rPr/>
          <m:t xml:space="preserve">f(n) </m:t>
        </m:r>
        <m:r>
          <w:rPr/>
          <m:t>≥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*g(n)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работе программы O(n) время увеличивается линейно (т.е. при увеличении аргументов в k раз время работы примерно увеличивается в k раз)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(!) Не всегда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лучше, чем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(такое происходит, например, на маленьких n или при уменьшении входящих данных)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СПОСОБЫ ОПРЕДЕЛЕНИЯ АЛГОРИТМОВ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Способ 1. Переборные задачи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Находим множество возможных значений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,...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и проверяем, подходят они или нет.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5">
      <w:pPr>
        <w:ind w:left="0" w:firstLine="0"/>
        <w:rPr/>
      </w:pPr>
      <m:oMath>
        <m:r>
          <w:rPr/>
          <m:t xml:space="preserve">x, y </m:t>
        </m:r>
        <m:r>
          <w:rPr/>
          <m:t>∈</m:t>
        </m:r>
        <m:r>
          <w:rPr/>
          <m:t xml:space="preserve">N; x+2y=100;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A: </w:t>
      </w:r>
      <m:oMath>
        <m:r>
          <w:rPr/>
          <m:t xml:space="preserve">1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98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B: </w:t>
      </w:r>
      <m:oMath>
        <m:r>
          <w:rPr/>
          <m:t xml:space="preserve">1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 xml:space="preserve">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AxB - декартово произведение (a,b): </w:t>
      </w:r>
      <m:oMath>
        <m:r>
          <w:rPr/>
          <m:t xml:space="preserve">a</m:t>
        </m:r>
        <m:r>
          <w:rPr/>
          <m:t>∈</m:t>
        </m:r>
        <m:r>
          <w:rPr/>
          <m:t xml:space="preserve">A,b</m:t>
        </m:r>
        <m:r>
          <w:rPr/>
          <m:t>∈</m:t>
        </m:r>
        <m:r>
          <w:rPr/>
          <m:t xml:space="preserve">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Всего действий: 98*49. Время работы такой программы вычисляется следующим образом: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x: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(N), y: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(N), тогда  a(N)=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(N)*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/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полное время T(N)=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)*O(const)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Чтобы улучшить работу программы, лучше перебирать пары вида: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{(a, [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100-a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  <m:r>
          <w:rPr>
            <w:sz w:val="28"/>
            <w:szCs w:val="28"/>
          </w:rPr>
          <m:t xml:space="preserve">]), a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A}</m:t>
        </m:r>
      </m:oMath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tl w:val="0"/>
        </w:rPr>
        <w:t xml:space="preserve">98 действий. Время работы </w:t>
      </w:r>
      <m:oMath>
        <m:r>
          <w:rPr>
            <w:sz w:val="24"/>
            <w:szCs w:val="24"/>
          </w:rPr>
          <m:t xml:space="preserve">a(N)=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{(100-b,b), b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A}</m:t>
        </m:r>
      </m:oMath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tl w:val="0"/>
        </w:rPr>
        <w:t xml:space="preserve">49 действий.  Время работы </w:t>
      </w:r>
      <m:oMath>
        <m:r>
          <w:rPr>
            <w:sz w:val="24"/>
            <w:szCs w:val="24"/>
          </w:rPr>
          <m:t xml:space="preserve">a(N)=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Переборное решение считается эффективным, если количество перебранных значений асимптотически равняется размеру ответа.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(!) При x+2y=N количество решений </w:t>
      </w:r>
      <m:oMath>
        <m:r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(т.e. </w:t>
      </w:r>
      <m:oMath>
        <m:r>
          <w:rPr/>
          <m:t xml:space="preserve">N/4</m:t>
        </m:r>
        <m:r>
          <w:rPr/>
          <m:t>≤</m:t>
        </m:r>
        <m:r>
          <w:rPr/>
          <m:t xml:space="preserve">a(n)</m:t>
        </m:r>
        <m:r>
          <w:rPr/>
          <m:t>≤</m:t>
        </m:r>
        <m:r>
          <w:rPr/>
          <m:t xml:space="preserve">N;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=1/4; 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=1; a(N)=</m:t>
        </m:r>
        <m:r>
          <w:rPr/>
          <m:t>Θ</m:t>
        </m:r>
        <m:r>
          <w:rPr/>
          <m:t xml:space="preserve">(N) </m:t>
        </m:r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26">
      <w:pPr>
        <w:ind w:left="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+y</m:t>
        </m:r>
        <m:r>
          <w:rPr/>
          <m:t>≤</m:t>
        </m:r>
        <m:r>
          <w:rPr/>
          <m:t xml:space="preserve">1000*N+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=N(1000+N)=a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m:oMath>
        <m:r>
          <w:rPr/>
          <m:t xml:space="preserve">1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sqrt(a)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m:oMath>
        <m:r>
          <w:rPr/>
          <m:t xml:space="preserve">1</m:t>
        </m:r>
        <m:r>
          <w:rPr/>
          <m:t>≤</m:t>
        </m:r>
        <m:r>
          <w:rPr/>
          <m:t xml:space="preserve">y</m:t>
        </m:r>
        <m:r>
          <w:rPr/>
          <m:t>≤</m:t>
        </m:r>
        <m:r>
          <w:rPr/>
          <m:t xml:space="preserve">a-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>≤</m:t>
        </m:r>
        <m:r>
          <w:rPr/>
          <m:t xml:space="preserve">a-1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Время работы такой программы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1</m:t>
            </m:r>
          </m:sub>
          <m:sup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</m:rad>
          </m:sup>
        </m:nary>
        <m:r>
          <w:rPr>
            <w:sz w:val="28"/>
            <w:szCs w:val="28"/>
          </w:rPr>
          <m:t xml:space="preserve">(</m:t>
        </m:r>
        <m:r>
          <w:rPr>
            <w:sz w:val="28"/>
            <w:szCs w:val="28"/>
          </w:rPr>
          <m:t>α</m:t>
        </m:r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)dx=dx -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>≈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3/2</m:t>
            </m:r>
          </m:sup>
        </m:sSup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3/2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=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a</m:t>
            </m:r>
          </m:e>
          <m:sup>
            <m:r>
              <w:rPr>
                <w:sz w:val="28"/>
                <w:szCs w:val="28"/>
              </w:rPr>
              <m:t xml:space="preserve">3/2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1000*N+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), т.к. при много больших N: 1000*N&lt;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