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D6B4" w14:textId="1DBA8187" w:rsidR="61642AC0" w:rsidRDefault="61642AC0" w:rsidP="61642AC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Київський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університет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імені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Тараса Шевченка</w:t>
      </w:r>
    </w:p>
    <w:p w14:paraId="13318C75" w14:textId="048CBA0C" w:rsidR="61642AC0" w:rsidRDefault="61642AC0" w:rsidP="61642AC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факультет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комп’ютерних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наук та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кібернетики</w:t>
      </w:r>
      <w:proofErr w:type="spellEnd"/>
    </w:p>
    <w:p w14:paraId="4D5AF8A4" w14:textId="31CB5B45" w:rsidR="61642AC0" w:rsidRDefault="61642AC0" w:rsidP="61642AC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інформаційних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систем</w:t>
      </w:r>
    </w:p>
    <w:p w14:paraId="53D45E31" w14:textId="057C2B6C" w:rsidR="61642AC0" w:rsidRDefault="61642AC0" w:rsidP="61642AC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7F842AF" w14:textId="35330AD0" w:rsidR="61642AC0" w:rsidRDefault="006A4BC9" w:rsidP="61642AC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робота № 6</w:t>
      </w:r>
    </w:p>
    <w:p w14:paraId="0553F6FF" w14:textId="43060BB8" w:rsidR="61642AC0" w:rsidRDefault="61642AC0" w:rsidP="61642AC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 w:rsidR="006A4BC9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Перевірка на циклічний зсув</w:t>
      </w: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14:paraId="5D461FB9" w14:textId="77777777" w:rsidR="00FD2847" w:rsidRDefault="00FD2847" w:rsidP="00FD2847">
      <w:pPr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/>
          <w:b/>
          <w:bCs/>
          <w:sz w:val="32"/>
          <w:szCs w:val="32"/>
        </w:rPr>
        <w:t>Виконав</w:t>
      </w:r>
      <w:proofErr w:type="spellEnd"/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 студент 2 курсу </w:t>
      </w:r>
    </w:p>
    <w:p w14:paraId="663BE448" w14:textId="77777777" w:rsidR="00FD2847" w:rsidRDefault="00FD2847" w:rsidP="00FD2847">
      <w:pPr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/>
          <w:b/>
          <w:bCs/>
          <w:sz w:val="32"/>
          <w:szCs w:val="32"/>
        </w:rPr>
        <w:t>групи</w:t>
      </w:r>
      <w:proofErr w:type="spellEnd"/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 К-28</w:t>
      </w:r>
    </w:p>
    <w:p w14:paraId="22B18376" w14:textId="77777777" w:rsidR="00FD2847" w:rsidRDefault="00FD2847" w:rsidP="00FD2847">
      <w:pPr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Гоженков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Єгор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Геннадійович</w:t>
      </w:r>
      <w:proofErr w:type="spellEnd"/>
    </w:p>
    <w:p w14:paraId="1321EC80" w14:textId="7687D77F" w:rsidR="61642AC0" w:rsidRDefault="61642AC0" w:rsidP="61642AC0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4696ADA2" w14:textId="398B2EDD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5DAB62C3" w14:textId="54AB7727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1A3BEF22" w14:textId="723F3CFA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223C298F" w14:textId="20A92D17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52C68BD0" w14:textId="1B1925C4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5884A961" w14:textId="28283D73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62607B81" w14:textId="69B8C97B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09F0DB83" w14:textId="61F067EF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51341060" w14:textId="6357217C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0F664469" w14:textId="4F90687F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1E608DC5" w14:textId="15985DAF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114EAE09" w14:textId="1277503C" w:rsidR="00B05DFC" w:rsidRDefault="00B05DFC" w:rsidP="61642AC0">
      <w:pPr>
        <w:rPr>
          <w:rFonts w:ascii="Times New Roman" w:eastAsia="Times New Roman" w:hAnsi="Times New Roman" w:cs="Times New Roman"/>
        </w:rPr>
      </w:pPr>
    </w:p>
    <w:p w14:paraId="064DD3C9" w14:textId="72C26C28" w:rsidR="00B05DFC" w:rsidRDefault="00B05DFC" w:rsidP="61642AC0">
      <w:pPr>
        <w:rPr>
          <w:rFonts w:ascii="Times New Roman" w:eastAsia="Times New Roman" w:hAnsi="Times New Roman" w:cs="Times New Roman"/>
        </w:rPr>
      </w:pPr>
    </w:p>
    <w:p w14:paraId="27BC25D5" w14:textId="7804140C" w:rsidR="00B05DFC" w:rsidRDefault="00B05DFC" w:rsidP="61642AC0">
      <w:pPr>
        <w:rPr>
          <w:rFonts w:ascii="Times New Roman" w:eastAsia="Times New Roman" w:hAnsi="Times New Roman" w:cs="Times New Roman"/>
        </w:rPr>
      </w:pPr>
    </w:p>
    <w:p w14:paraId="4F820EFD" w14:textId="4B85D8DA" w:rsidR="00B05DFC" w:rsidRDefault="00B05DFC" w:rsidP="61642AC0">
      <w:pPr>
        <w:rPr>
          <w:rFonts w:ascii="Times New Roman" w:eastAsia="Times New Roman" w:hAnsi="Times New Roman" w:cs="Times New Roman"/>
        </w:rPr>
      </w:pPr>
    </w:p>
    <w:p w14:paraId="68DCEDF9" w14:textId="7EA24DEF" w:rsidR="00B05DFC" w:rsidRDefault="00B05DFC" w:rsidP="61642AC0">
      <w:pPr>
        <w:rPr>
          <w:rFonts w:ascii="Times New Roman" w:eastAsia="Times New Roman" w:hAnsi="Times New Roman" w:cs="Times New Roman"/>
        </w:rPr>
      </w:pPr>
    </w:p>
    <w:p w14:paraId="3394B9EB" w14:textId="77777777" w:rsidR="00B05DFC" w:rsidRDefault="00B05DFC" w:rsidP="61642AC0">
      <w:pPr>
        <w:rPr>
          <w:rFonts w:ascii="Times New Roman" w:eastAsia="Times New Roman" w:hAnsi="Times New Roman" w:cs="Times New Roman"/>
        </w:rPr>
      </w:pPr>
    </w:p>
    <w:p w14:paraId="32A01482" w14:textId="4E33A11D" w:rsidR="61642AC0" w:rsidRDefault="61642AC0" w:rsidP="61642AC0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14:paraId="52AA112C" w14:textId="7C77ED41" w:rsidR="61642AC0" w:rsidRPr="00B05DFC" w:rsidRDefault="61642AC0" w:rsidP="00B05DF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1642AC0">
        <w:rPr>
          <w:rFonts w:ascii="Times New Roman" w:eastAsia="Times New Roman" w:hAnsi="Times New Roman" w:cs="Times New Roman"/>
          <w:b/>
          <w:bCs/>
          <w:sz w:val="28"/>
          <w:szCs w:val="28"/>
        </w:rPr>
        <w:t>2018</w:t>
      </w:r>
    </w:p>
    <w:p w14:paraId="7F9BD928" w14:textId="39E4B05B" w:rsidR="61642AC0" w:rsidRPr="00146A7E" w:rsidRDefault="61642AC0" w:rsidP="61642A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lastRenderedPageBreak/>
        <w:t>Зміст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14:paraId="154E687B" w14:textId="77777777" w:rsidR="00146A7E" w:rsidRPr="006A4BC9" w:rsidRDefault="00146A7E" w:rsidP="00146A7E">
      <w:pPr>
        <w:pStyle w:val="a3"/>
        <w:jc w:val="both"/>
        <w:rPr>
          <w:sz w:val="28"/>
          <w:szCs w:val="28"/>
        </w:rPr>
      </w:pPr>
    </w:p>
    <w:p w14:paraId="45F230C5" w14:textId="7C0AECDA" w:rsidR="006A4BC9" w:rsidRDefault="006A4BC9" w:rsidP="006A4BC9">
      <w:pPr>
        <w:pStyle w:val="a3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алгоритм, який за лінійний час визначав б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, чи є текстовий рядок Т ци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клічним зсувом текстового рядка Т*</w:t>
      </w:r>
    </w:p>
    <w:p w14:paraId="4A2D73E9" w14:textId="77777777" w:rsidR="00146A7E" w:rsidRPr="006A4BC9" w:rsidRDefault="00146A7E" w:rsidP="006A4BC9">
      <w:pPr>
        <w:pStyle w:val="a3"/>
        <w:ind w:firstLine="696"/>
        <w:jc w:val="both"/>
        <w:rPr>
          <w:sz w:val="28"/>
          <w:szCs w:val="28"/>
          <w:lang w:val="uk-UA"/>
        </w:rPr>
      </w:pPr>
    </w:p>
    <w:p w14:paraId="0AE5A1EE" w14:textId="459220D7" w:rsidR="61642AC0" w:rsidRPr="006A4BC9" w:rsidRDefault="00B05DFC" w:rsidP="61642A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Опис а</w:t>
      </w:r>
      <w:proofErr w:type="spellStart"/>
      <w:r w:rsidR="61642AC0" w:rsidRPr="61642AC0">
        <w:rPr>
          <w:rFonts w:ascii="Times New Roman" w:eastAsia="Times New Roman" w:hAnsi="Times New Roman" w:cs="Times New Roman"/>
          <w:sz w:val="28"/>
          <w:szCs w:val="28"/>
        </w:rPr>
        <w:t>лгоритм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61642AC0"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642AC0" w:rsidRPr="61642AC0">
        <w:rPr>
          <w:rFonts w:ascii="Times New Roman" w:eastAsia="Times New Roman" w:hAnsi="Times New Roman" w:cs="Times New Roman"/>
          <w:sz w:val="28"/>
          <w:szCs w:val="28"/>
        </w:rPr>
        <w:t>вирішення</w:t>
      </w:r>
      <w:proofErr w:type="spellEnd"/>
    </w:p>
    <w:p w14:paraId="11EBE6B8" w14:textId="6A724397" w:rsidR="00146A7E" w:rsidRPr="00146A7E" w:rsidRDefault="006A4BC9" w:rsidP="00146A7E">
      <w:pPr>
        <w:pStyle w:val="a3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основу береться алгоритм Кнута-Мо</w:t>
      </w:r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рріса-</w:t>
      </w:r>
      <w:proofErr w:type="spellStart"/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Пратта</w:t>
      </w:r>
      <w:proofErr w:type="spellEnd"/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за лінійний час збуде знаходити </w:t>
      </w:r>
      <w:proofErr w:type="spellStart"/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підрядок</w:t>
      </w:r>
      <w:proofErr w:type="spellEnd"/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Т* в рядку ТТ. </w:t>
      </w:r>
      <w:r w:rsidR="00146A7E" w:rsidRP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 КМП має кращий показник продуктивності у найгіршому випадку. КМП витрачає небагато часу (за порядком розміру W[], O(n)) на попереднє обчислення таблиці, і потім використовує таблицю для шви</w:t>
      </w:r>
      <w:r w:rsid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дкого пошуку рядка за час O(k).</w:t>
      </w:r>
    </w:p>
    <w:p w14:paraId="1202C2CE" w14:textId="36640850" w:rsidR="006A4BC9" w:rsidRDefault="00146A7E" w:rsidP="00146A7E">
      <w:pPr>
        <w:pStyle w:val="a3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6A7E">
        <w:rPr>
          <w:rFonts w:ascii="Times New Roman" w:eastAsia="Times New Roman" w:hAnsi="Times New Roman" w:cs="Times New Roman"/>
          <w:sz w:val="28"/>
          <w:szCs w:val="28"/>
          <w:lang w:val="uk-UA"/>
        </w:rPr>
        <w:t>З іншого боку, на відміну від попередньо розглянутого простого алгоритму, алгоритм КМП використовує інформацію про попередні порівняння. У прикладі, що наведений вище, коли KMП зустрічає незбіг на 1000-ному елементі (i = 999), тобто S[m+999] ≠ W[999], КМП знатиме, що 999 позицій вже перевірено. КМП використовує ці знання у попередньо обчисленій таблиці і додаткових змінних. Коли KMП знаходить незбіг, з таблиці</w:t>
      </w:r>
      <w:r w:rsidR="008000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префікс-функції</w:t>
      </w:r>
      <w:r w:rsidRPr="00146A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визначається, наскільки збільшиться змінна m.</w:t>
      </w:r>
    </w:p>
    <w:p w14:paraId="2BDFDD72" w14:textId="77777777" w:rsidR="00146A7E" w:rsidRPr="006A4BC9" w:rsidRDefault="00146A7E" w:rsidP="006A4BC9">
      <w:pPr>
        <w:pStyle w:val="a3"/>
        <w:ind w:firstLine="696"/>
        <w:jc w:val="both"/>
        <w:rPr>
          <w:sz w:val="28"/>
          <w:szCs w:val="28"/>
          <w:lang w:val="uk-UA"/>
        </w:rPr>
      </w:pPr>
    </w:p>
    <w:p w14:paraId="7AAEBC4E" w14:textId="175BD0A8" w:rsidR="61642AC0" w:rsidRPr="008000C6" w:rsidRDefault="61642AC0" w:rsidP="61642A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модулі</w:t>
      </w:r>
      <w:proofErr w:type="spellEnd"/>
      <w:r w:rsidRPr="6164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</w:p>
    <w:p w14:paraId="38608BB5" w14:textId="77777777" w:rsidR="008000C6" w:rsidRPr="008000C6" w:rsidRDefault="008000C6" w:rsidP="008000C6">
      <w:pPr>
        <w:pStyle w:val="a3"/>
        <w:jc w:val="both"/>
        <w:rPr>
          <w:sz w:val="28"/>
          <w:szCs w:val="28"/>
        </w:rPr>
      </w:pPr>
    </w:p>
    <w:p w14:paraId="2A1ACDB4" w14:textId="1122BD06" w:rsidR="008000C6" w:rsidRDefault="008000C6" w:rsidP="008000C6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000C6">
        <w:rPr>
          <w:sz w:val="28"/>
          <w:szCs w:val="28"/>
          <w:lang w:val="en-US"/>
        </w:rPr>
        <w:t>void</w:t>
      </w:r>
      <w:r w:rsidRPr="008000C6">
        <w:rPr>
          <w:sz w:val="28"/>
          <w:szCs w:val="28"/>
        </w:rPr>
        <w:t xml:space="preserve"> </w:t>
      </w:r>
      <w:proofErr w:type="spellStart"/>
      <w:r w:rsidRPr="008000C6">
        <w:rPr>
          <w:sz w:val="28"/>
          <w:szCs w:val="28"/>
          <w:lang w:val="en-US"/>
        </w:rPr>
        <w:t>preKMP</w:t>
      </w:r>
      <w:proofErr w:type="spellEnd"/>
      <w:r w:rsidRPr="008000C6">
        <w:rPr>
          <w:sz w:val="28"/>
          <w:szCs w:val="28"/>
        </w:rPr>
        <w:t>(</w:t>
      </w:r>
      <w:r w:rsidRPr="008000C6">
        <w:rPr>
          <w:sz w:val="28"/>
          <w:szCs w:val="28"/>
          <w:lang w:val="en-US"/>
        </w:rPr>
        <w:t>char</w:t>
      </w:r>
      <w:r w:rsidRPr="008000C6">
        <w:rPr>
          <w:sz w:val="28"/>
          <w:szCs w:val="28"/>
        </w:rPr>
        <w:t xml:space="preserve">* </w:t>
      </w:r>
      <w:r w:rsidRPr="008000C6">
        <w:rPr>
          <w:sz w:val="28"/>
          <w:szCs w:val="28"/>
          <w:lang w:val="en-US"/>
        </w:rPr>
        <w:t>pattern</w:t>
      </w:r>
      <w:r w:rsidRPr="008000C6">
        <w:rPr>
          <w:sz w:val="28"/>
          <w:szCs w:val="28"/>
        </w:rPr>
        <w:t xml:space="preserve">, </w:t>
      </w:r>
      <w:r w:rsidRPr="008000C6">
        <w:rPr>
          <w:sz w:val="28"/>
          <w:szCs w:val="28"/>
          <w:lang w:val="en-US"/>
        </w:rPr>
        <w:t>int</w:t>
      </w:r>
      <w:r w:rsidRPr="008000C6">
        <w:rPr>
          <w:sz w:val="28"/>
          <w:szCs w:val="28"/>
        </w:rPr>
        <w:t xml:space="preserve"> </w:t>
      </w:r>
      <w:r w:rsidRPr="008000C6">
        <w:rPr>
          <w:sz w:val="28"/>
          <w:szCs w:val="28"/>
          <w:lang w:val="en-US"/>
        </w:rPr>
        <w:t>f</w:t>
      </w:r>
      <w:r w:rsidRPr="008000C6">
        <w:rPr>
          <w:sz w:val="28"/>
          <w:szCs w:val="28"/>
        </w:rPr>
        <w:t>[])</w:t>
      </w:r>
      <w:r>
        <w:rPr>
          <w:sz w:val="28"/>
          <w:szCs w:val="28"/>
          <w:lang w:val="uk-UA"/>
        </w:rPr>
        <w:t xml:space="preserve"> – створює таблицю для префікс-функції</w:t>
      </w:r>
    </w:p>
    <w:p w14:paraId="7CBA3C0F" w14:textId="54C7FDAE" w:rsidR="008000C6" w:rsidRDefault="008000C6" w:rsidP="008000C6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proofErr w:type="spellStart"/>
      <w:r w:rsidRPr="008000C6">
        <w:rPr>
          <w:sz w:val="28"/>
          <w:szCs w:val="28"/>
          <w:lang w:val="uk-UA"/>
        </w:rPr>
        <w:t>bool</w:t>
      </w:r>
      <w:proofErr w:type="spellEnd"/>
      <w:r w:rsidRPr="008000C6">
        <w:rPr>
          <w:sz w:val="28"/>
          <w:szCs w:val="28"/>
          <w:lang w:val="uk-UA"/>
        </w:rPr>
        <w:t xml:space="preserve"> KMP(</w:t>
      </w:r>
      <w:proofErr w:type="spellStart"/>
      <w:r w:rsidRPr="008000C6">
        <w:rPr>
          <w:sz w:val="28"/>
          <w:szCs w:val="28"/>
          <w:lang w:val="uk-UA"/>
        </w:rPr>
        <w:t>char</w:t>
      </w:r>
      <w:proofErr w:type="spellEnd"/>
      <w:r w:rsidRPr="008000C6">
        <w:rPr>
          <w:sz w:val="28"/>
          <w:szCs w:val="28"/>
          <w:lang w:val="uk-UA"/>
        </w:rPr>
        <w:t xml:space="preserve">* </w:t>
      </w:r>
      <w:proofErr w:type="spellStart"/>
      <w:r w:rsidRPr="008000C6">
        <w:rPr>
          <w:sz w:val="28"/>
          <w:szCs w:val="28"/>
          <w:lang w:val="uk-UA"/>
        </w:rPr>
        <w:t>pattern</w:t>
      </w:r>
      <w:proofErr w:type="spellEnd"/>
      <w:r w:rsidRPr="008000C6">
        <w:rPr>
          <w:sz w:val="28"/>
          <w:szCs w:val="28"/>
          <w:lang w:val="uk-UA"/>
        </w:rPr>
        <w:t xml:space="preserve">, </w:t>
      </w:r>
      <w:proofErr w:type="spellStart"/>
      <w:r w:rsidRPr="008000C6">
        <w:rPr>
          <w:sz w:val="28"/>
          <w:szCs w:val="28"/>
          <w:lang w:val="uk-UA"/>
        </w:rPr>
        <w:t>char</w:t>
      </w:r>
      <w:proofErr w:type="spellEnd"/>
      <w:r w:rsidRPr="008000C6">
        <w:rPr>
          <w:sz w:val="28"/>
          <w:szCs w:val="28"/>
          <w:lang w:val="uk-UA"/>
        </w:rPr>
        <w:t xml:space="preserve">* </w:t>
      </w:r>
      <w:proofErr w:type="spellStart"/>
      <w:r w:rsidRPr="008000C6">
        <w:rPr>
          <w:sz w:val="28"/>
          <w:szCs w:val="28"/>
          <w:lang w:val="uk-UA"/>
        </w:rPr>
        <w:t>target</w:t>
      </w:r>
      <w:proofErr w:type="spellEnd"/>
      <w:r w:rsidRPr="008000C6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реалізація алгоритму КМП, яка перевіряє, чи є Т* </w:t>
      </w:r>
      <w:proofErr w:type="spellStart"/>
      <w:r>
        <w:rPr>
          <w:sz w:val="28"/>
          <w:szCs w:val="28"/>
          <w:lang w:val="uk-UA"/>
        </w:rPr>
        <w:t>підрядком</w:t>
      </w:r>
      <w:proofErr w:type="spellEnd"/>
      <w:r>
        <w:rPr>
          <w:sz w:val="28"/>
          <w:szCs w:val="28"/>
          <w:lang w:val="uk-UA"/>
        </w:rPr>
        <w:t xml:space="preserve"> ТТ</w:t>
      </w:r>
    </w:p>
    <w:p w14:paraId="74C0C353" w14:textId="77777777" w:rsidR="008000C6" w:rsidRPr="008000C6" w:rsidRDefault="008000C6" w:rsidP="008000C6">
      <w:pPr>
        <w:pStyle w:val="a3"/>
        <w:jc w:val="both"/>
        <w:rPr>
          <w:sz w:val="28"/>
          <w:szCs w:val="28"/>
          <w:lang w:val="uk-UA"/>
        </w:rPr>
      </w:pPr>
    </w:p>
    <w:p w14:paraId="7D44E1FF" w14:textId="6ADC6DF3" w:rsidR="00146A7E" w:rsidRPr="008000C6" w:rsidRDefault="008000C6" w:rsidP="008000C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</w:p>
    <w:p w14:paraId="25730342" w14:textId="77777777" w:rsidR="008000C6" w:rsidRPr="008000C6" w:rsidRDefault="008000C6" w:rsidP="008000C6">
      <w:pPr>
        <w:pStyle w:val="a3"/>
        <w:jc w:val="both"/>
        <w:rPr>
          <w:sz w:val="28"/>
          <w:szCs w:val="28"/>
        </w:rPr>
      </w:pPr>
    </w:p>
    <w:p w14:paraId="27893E19" w14:textId="52FD78E9" w:rsidR="00146A7E" w:rsidRDefault="00146A7E" w:rsidP="00146A7E">
      <w:pPr>
        <w:pStyle w:val="a3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146A7E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Часова </w:t>
      </w:r>
      <w:proofErr w:type="spellStart"/>
      <w:r w:rsidRPr="00146A7E">
        <w:rPr>
          <w:rFonts w:ascii="Times New Roman" w:hAnsi="Times New Roman" w:cs="Times New Roman"/>
          <w:sz w:val="28"/>
          <w:szCs w:val="21"/>
          <w:shd w:val="clear" w:color="auto" w:fill="FFFFFF"/>
        </w:rPr>
        <w:t>асимптотична</w:t>
      </w:r>
      <w:proofErr w:type="spellEnd"/>
      <w:r w:rsidRPr="00146A7E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146A7E">
        <w:rPr>
          <w:rFonts w:ascii="Times New Roman" w:hAnsi="Times New Roman" w:cs="Times New Roman"/>
          <w:sz w:val="28"/>
          <w:szCs w:val="21"/>
          <w:shd w:val="clear" w:color="auto" w:fill="FFFFFF"/>
        </w:rPr>
        <w:t>складність</w:t>
      </w:r>
      <w:proofErr w:type="spellEnd"/>
      <w:r w:rsidRPr="00146A7E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алгоритму становит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ь O(N+M), де N —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довжина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рядка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Т*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, M —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довжина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рядка 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Т</w:t>
      </w:r>
      <w:r w:rsidRPr="00146A7E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11463AD" w14:textId="77777777" w:rsidR="00146A7E" w:rsidRPr="00146A7E" w:rsidRDefault="00146A7E" w:rsidP="00146A7E">
      <w:pPr>
        <w:pStyle w:val="a3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0795DEE8" w14:textId="054181E5" w:rsidR="61642AC0" w:rsidRDefault="61642AC0" w:rsidP="61642AC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61642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2EDE"/>
    <w:multiLevelType w:val="hybridMultilevel"/>
    <w:tmpl w:val="4A4CB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F748A"/>
    <w:multiLevelType w:val="hybridMultilevel"/>
    <w:tmpl w:val="6A8AAB42"/>
    <w:lvl w:ilvl="0" w:tplc="75E66E06">
      <w:start w:val="1"/>
      <w:numFmt w:val="decimal"/>
      <w:lvlText w:val="%1."/>
      <w:lvlJc w:val="left"/>
      <w:pPr>
        <w:ind w:left="720" w:hanging="360"/>
      </w:pPr>
    </w:lvl>
    <w:lvl w:ilvl="1" w:tplc="4720E992">
      <w:start w:val="1"/>
      <w:numFmt w:val="lowerLetter"/>
      <w:lvlText w:val="%2."/>
      <w:lvlJc w:val="left"/>
      <w:pPr>
        <w:ind w:left="1440" w:hanging="360"/>
      </w:pPr>
    </w:lvl>
    <w:lvl w:ilvl="2" w:tplc="2BE2FDF2">
      <w:start w:val="1"/>
      <w:numFmt w:val="lowerRoman"/>
      <w:lvlText w:val="%3."/>
      <w:lvlJc w:val="right"/>
      <w:pPr>
        <w:ind w:left="2160" w:hanging="180"/>
      </w:pPr>
    </w:lvl>
    <w:lvl w:ilvl="3" w:tplc="F46A4276">
      <w:start w:val="1"/>
      <w:numFmt w:val="decimal"/>
      <w:lvlText w:val="%4."/>
      <w:lvlJc w:val="left"/>
      <w:pPr>
        <w:ind w:left="2880" w:hanging="360"/>
      </w:pPr>
    </w:lvl>
    <w:lvl w:ilvl="4" w:tplc="16DC4906">
      <w:start w:val="1"/>
      <w:numFmt w:val="lowerLetter"/>
      <w:lvlText w:val="%5."/>
      <w:lvlJc w:val="left"/>
      <w:pPr>
        <w:ind w:left="3600" w:hanging="360"/>
      </w:pPr>
    </w:lvl>
    <w:lvl w:ilvl="5" w:tplc="FC90B95A">
      <w:start w:val="1"/>
      <w:numFmt w:val="lowerRoman"/>
      <w:lvlText w:val="%6."/>
      <w:lvlJc w:val="right"/>
      <w:pPr>
        <w:ind w:left="4320" w:hanging="180"/>
      </w:pPr>
    </w:lvl>
    <w:lvl w:ilvl="6" w:tplc="6324EEE2">
      <w:start w:val="1"/>
      <w:numFmt w:val="decimal"/>
      <w:lvlText w:val="%7."/>
      <w:lvlJc w:val="left"/>
      <w:pPr>
        <w:ind w:left="5040" w:hanging="360"/>
      </w:pPr>
    </w:lvl>
    <w:lvl w:ilvl="7" w:tplc="D7F0AE38">
      <w:start w:val="1"/>
      <w:numFmt w:val="lowerLetter"/>
      <w:lvlText w:val="%8."/>
      <w:lvlJc w:val="left"/>
      <w:pPr>
        <w:ind w:left="5760" w:hanging="360"/>
      </w:pPr>
    </w:lvl>
    <w:lvl w:ilvl="8" w:tplc="16C617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497812"/>
    <w:rsid w:val="00146A7E"/>
    <w:rsid w:val="006A4BC9"/>
    <w:rsid w:val="008000C6"/>
    <w:rsid w:val="00B05DFC"/>
    <w:rsid w:val="00FD2847"/>
    <w:rsid w:val="41497812"/>
    <w:rsid w:val="6164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7812"/>
  <w15:chartTrackingRefBased/>
  <w15:docId w15:val="{6185DEF4-4B14-4281-91E4-EC86825F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Kmet</dc:creator>
  <cp:keywords/>
  <dc:description/>
  <cp:lastModifiedBy>Егор Гоженков</cp:lastModifiedBy>
  <cp:revision>3</cp:revision>
  <dcterms:created xsi:type="dcterms:W3CDTF">2018-11-05T21:22:00Z</dcterms:created>
  <dcterms:modified xsi:type="dcterms:W3CDTF">2018-12-20T15:41:00Z</dcterms:modified>
</cp:coreProperties>
</file>