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979" w:rsidRDefault="002C2979" w:rsidP="00E323B4">
      <w:pPr>
        <w:jc w:val="both"/>
      </w:pPr>
      <w:r>
        <w:t>:::</w:t>
      </w:r>
    </w:p>
    <w:p w:rsidR="00E323B4" w:rsidRDefault="002C2979" w:rsidP="002C2979">
      <w:pPr>
        <w:pStyle w:val="Heading1"/>
      </w:pPr>
      <w:r>
        <w:t>I</w:t>
      </w:r>
      <w:r w:rsidR="00E323B4">
        <w:t>mate nekretninu koju ne koristite</w:t>
      </w:r>
      <w:r>
        <w:t>?</w:t>
      </w:r>
      <w:r w:rsidR="00E323B4">
        <w:t xml:space="preserve"> </w:t>
      </w:r>
      <w:r w:rsidR="00E62BD4">
        <w:t>Z</w:t>
      </w:r>
      <w:r w:rsidR="00E323B4">
        <w:t>ašto ju ne biste iznajmili?</w:t>
      </w:r>
    </w:p>
    <w:p w:rsidR="001A1102" w:rsidRPr="00E62BD4" w:rsidRDefault="00E323B4">
      <w:pPr>
        <w:rPr>
          <w:rStyle w:val="Strong"/>
        </w:rPr>
      </w:pPr>
      <w:r w:rsidRPr="00E62BD4">
        <w:rPr>
          <w:rStyle w:val="Strong"/>
        </w:rPr>
        <w:t>Kratkoročno ili dugoročno – odluka je na vama. A mi ćemo se pobrinuti za sve ostalo!</w:t>
      </w:r>
    </w:p>
    <w:p w:rsidR="00E62BD4" w:rsidRDefault="00E62BD4" w:rsidP="00E62BD4">
      <w:r>
        <w:t>Prvi korak u uspješnom iznajmljivanju nekretnine je njezino uređenje i opremanje te objavljivanje na Booking.com i Airbnb-u, koji danas osiguravaju iznajmljivačima gotovo 90% rezervacija te popunjenost tijekom cijele godine.</w:t>
      </w:r>
    </w:p>
    <w:p w:rsidR="00A46A43" w:rsidRDefault="00A46A43" w:rsidP="00E62BD4">
      <w:r>
        <w:t>Za uspijeh u internet oglašavanju potrebno je stručno znanje koje uključuje izradu profesionalnih fotografija i pisanje privlačnog teksta zbog kojih će gost između stotina sličnih smještajnih jedinica odabrati upravo vašu!</w:t>
      </w:r>
    </w:p>
    <w:p w:rsidR="00E62BD4" w:rsidRDefault="00E62BD4" w:rsidP="00E62BD4">
      <w:pPr>
        <w:jc w:val="both"/>
      </w:pPr>
      <w:r>
        <w:t>No, tu posao nije gotov. Naš stručni tim nudi vam kompletnu uslugu po sistemu „ključ u ruke“ koja uključuje doček gostiju, čišćenje i održavanje objekta, izmjenu posteljine i ručnika, nadopunu potrošnog materijala te sve vrste popravaka čime vam osiguravamo maksimalnu popunjenost, a time i najbolje moguće poslovne rezultate, ali i zadovoljnog gosta koji se svake godine vraća.</w:t>
      </w:r>
      <w:bookmarkStart w:id="0" w:name="_GoBack"/>
      <w:bookmarkEnd w:id="0"/>
    </w:p>
    <w:p w:rsidR="004720A1" w:rsidRDefault="004720A1" w:rsidP="00E62BD4">
      <w:pPr>
        <w:ind w:left="360"/>
      </w:pPr>
    </w:p>
    <w:p w:rsidR="002C2979" w:rsidRDefault="002C2979" w:rsidP="004720A1">
      <w:r>
        <w:t>:::</w:t>
      </w:r>
    </w:p>
    <w:p w:rsidR="002C2979" w:rsidRDefault="004720A1" w:rsidP="002C2979">
      <w:pPr>
        <w:pStyle w:val="Heading1"/>
      </w:pPr>
      <w:r w:rsidRPr="002B1852">
        <w:t>Bavljenje tur</w:t>
      </w:r>
      <w:r>
        <w:t>izmom u današnje vrijeme znači konstantno osluškivanje i praćenje želja i navika gostiju.</w:t>
      </w:r>
    </w:p>
    <w:p w:rsidR="002C2979" w:rsidRDefault="002C2979" w:rsidP="002C2979">
      <w:pPr>
        <w:jc w:val="both"/>
      </w:pPr>
      <w:r>
        <w:t>Na sreću, zato imate nas.</w:t>
      </w:r>
    </w:p>
    <w:p w:rsidR="00A571A0" w:rsidRDefault="00A571A0" w:rsidP="002C2979">
      <w:pPr>
        <w:jc w:val="both"/>
      </w:pPr>
    </w:p>
    <w:p w:rsidR="00A571A0" w:rsidRDefault="00A571A0" w:rsidP="002C2979">
      <w:pPr>
        <w:jc w:val="both"/>
      </w:pPr>
      <w:r>
        <w:t>:::</w:t>
      </w:r>
    </w:p>
    <w:p w:rsidR="00A571A0" w:rsidRDefault="00A571A0" w:rsidP="00A571A0">
      <w:pPr>
        <w:pStyle w:val="Heading1"/>
      </w:pPr>
      <w:r>
        <w:t>Kaže se da ne treba kupovati stvari nego sjećanja.</w:t>
      </w:r>
    </w:p>
    <w:p w:rsidR="002C2979" w:rsidRDefault="002C2979" w:rsidP="004720A1"/>
    <w:sectPr w:rsidR="002C2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E07DE"/>
    <w:multiLevelType w:val="hybridMultilevel"/>
    <w:tmpl w:val="71040F46"/>
    <w:lvl w:ilvl="0" w:tplc="A2A40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E7"/>
    <w:rsid w:val="001E67F3"/>
    <w:rsid w:val="002C2979"/>
    <w:rsid w:val="002D6220"/>
    <w:rsid w:val="004720A1"/>
    <w:rsid w:val="005E3FC7"/>
    <w:rsid w:val="007C16E7"/>
    <w:rsid w:val="008C4A62"/>
    <w:rsid w:val="009A2778"/>
    <w:rsid w:val="00A46A43"/>
    <w:rsid w:val="00A571A0"/>
    <w:rsid w:val="00D01086"/>
    <w:rsid w:val="00E323B4"/>
    <w:rsid w:val="00E6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8FD0"/>
  <w15:chartTrackingRefBased/>
  <w15:docId w15:val="{3F0F65C8-8861-40F9-A132-F26BE88B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23B4"/>
    <w:pPr>
      <w:spacing w:after="200" w:line="276" w:lineRule="auto"/>
    </w:pPr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0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29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styleId="Strong">
    <w:name w:val="Strong"/>
    <w:basedOn w:val="DefaultParagraphFont"/>
    <w:uiPriority w:val="22"/>
    <w:qFormat/>
    <w:rsid w:val="00E62B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3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Zarko Pernar</dc:creator>
  <cp:keywords/>
  <dc:description/>
  <cp:lastModifiedBy>Zarko Pernar</cp:lastModifiedBy>
  <cp:revision>5</cp:revision>
  <dcterms:created xsi:type="dcterms:W3CDTF">2017-02-09T09:52:00Z</dcterms:created>
  <dcterms:modified xsi:type="dcterms:W3CDTF">2017-02-16T11:13:00Z</dcterms:modified>
</cp:coreProperties>
</file>