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bookmarkStart w:id="0" w:name="_GoBack"/>
      <w:bookmarkEnd w:id="0"/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9621BC" w:rsidRDefault="009621BC" w:rsidP="009621BC">
      <w:proofErr w:type="spellStart"/>
      <w:r>
        <w:t>Asda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:rsidR="00541F82" w:rsidRPr="009621BC" w:rsidRDefault="009621BC" w:rsidP="009621BC"/>
    <w:sectPr w:rsidR="00541F82" w:rsidRPr="00962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0C"/>
    <w:rsid w:val="000F6A9C"/>
    <w:rsid w:val="0030294B"/>
    <w:rsid w:val="00632135"/>
    <w:rsid w:val="007E380C"/>
    <w:rsid w:val="009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estarly</dc:creator>
  <cp:lastModifiedBy>estarly</cp:lastModifiedBy>
  <cp:revision>4</cp:revision>
  <cp:lastPrinted>2019-07-17T00:56:00Z</cp:lastPrinted>
  <dcterms:created xsi:type="dcterms:W3CDTF">2019-07-15T22:49:00Z</dcterms:created>
  <dcterms:modified xsi:type="dcterms:W3CDTF">2019-07-17T00:56:00Z</dcterms:modified>
</cp:coreProperties>
</file>