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873B9A" w14:textId="64A83E60" w:rsidR="006329B1" w:rsidRDefault="009E24D9" w:rsidP="009E24D9">
      <w:pPr>
        <w:shd w:val="clear" w:color="auto" w:fill="FFFFFF"/>
        <w:tabs>
          <w:tab w:val="num" w:pos="720"/>
        </w:tabs>
        <w:spacing w:before="100" w:beforeAutospacing="1" w:after="100" w:afterAutospacing="1"/>
        <w:rPr>
          <w:b/>
          <w:bCs/>
          <w:u w:val="single"/>
        </w:rPr>
      </w:pPr>
      <w:r w:rsidRPr="00F760B3">
        <w:rPr>
          <w:b/>
          <w:bCs/>
          <w:u w:val="single"/>
        </w:rPr>
        <w:t>Data Originally Organized by Cages:</w:t>
      </w:r>
    </w:p>
    <w:p w14:paraId="1C60EBCF" w14:textId="2118D2A1" w:rsidR="006329B1" w:rsidRPr="00F760B3" w:rsidRDefault="006329B1" w:rsidP="009E24D9">
      <w:pPr>
        <w:shd w:val="clear" w:color="auto" w:fill="FFFFFF"/>
        <w:tabs>
          <w:tab w:val="num" w:pos="720"/>
        </w:tabs>
        <w:spacing w:before="100" w:beforeAutospacing="1" w:after="100" w:afterAutospacing="1"/>
        <w:rPr>
          <w:b/>
          <w:bCs/>
          <w:u w:val="single"/>
        </w:rPr>
      </w:pPr>
      <w:r w:rsidRPr="006329B1">
        <w:rPr>
          <w:b/>
          <w:bCs/>
          <w:u w:val="single"/>
        </w:rPr>
        <w:drawing>
          <wp:inline distT="0" distB="0" distL="0" distR="0" wp14:anchorId="50552FCC" wp14:editId="643F1F7F">
            <wp:extent cx="2552700" cy="2256960"/>
            <wp:effectExtent l="0" t="0" r="0" b="381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5440" cy="225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E79F" w14:textId="77777777" w:rsidR="001857CE" w:rsidRPr="001857CE" w:rsidRDefault="001857CE" w:rsidP="001857C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</w:rPr>
      </w:pPr>
      <w:proofErr w:type="spellStart"/>
      <w:r w:rsidRPr="001857CE">
        <w:rPr>
          <w:rFonts w:ascii="Arial" w:eastAsia="Times New Roman" w:hAnsi="Arial" w:cs="Arial"/>
          <w:color w:val="222222"/>
          <w:u w:val="single"/>
        </w:rPr>
        <w:t>ApoE</w:t>
      </w:r>
      <w:proofErr w:type="spellEnd"/>
      <w:r w:rsidRPr="001857CE">
        <w:rPr>
          <w:rFonts w:ascii="Arial" w:eastAsia="Times New Roman" w:hAnsi="Arial" w:cs="Arial"/>
          <w:color w:val="222222"/>
          <w:u w:val="single"/>
        </w:rPr>
        <w:t xml:space="preserve"> ad lib: </w:t>
      </w:r>
      <w:r w:rsidRPr="001857CE">
        <w:rPr>
          <w:rFonts w:ascii="Arial" w:eastAsia="Times New Roman" w:hAnsi="Arial" w:cs="Arial"/>
          <w:color w:val="222222"/>
        </w:rPr>
        <w:t>Cages 2, 3, 6, 10</w:t>
      </w:r>
    </w:p>
    <w:p w14:paraId="4892BF7D" w14:textId="77777777" w:rsidR="001857CE" w:rsidRPr="001857CE" w:rsidRDefault="001857CE" w:rsidP="001857C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</w:rPr>
      </w:pPr>
      <w:proofErr w:type="spellStart"/>
      <w:r w:rsidRPr="001857CE">
        <w:rPr>
          <w:rFonts w:ascii="Arial" w:eastAsia="Times New Roman" w:hAnsi="Arial" w:cs="Arial"/>
          <w:color w:val="222222"/>
          <w:u w:val="single"/>
        </w:rPr>
        <w:t>ApoE</w:t>
      </w:r>
      <w:proofErr w:type="spellEnd"/>
      <w:r w:rsidRPr="001857CE">
        <w:rPr>
          <w:rFonts w:ascii="Arial" w:eastAsia="Times New Roman" w:hAnsi="Arial" w:cs="Arial"/>
          <w:color w:val="222222"/>
          <w:u w:val="single"/>
        </w:rPr>
        <w:t xml:space="preserve"> TRF: </w:t>
      </w:r>
      <w:r w:rsidRPr="001857CE">
        <w:rPr>
          <w:rFonts w:ascii="Arial" w:eastAsia="Times New Roman" w:hAnsi="Arial" w:cs="Arial"/>
          <w:color w:val="222222"/>
        </w:rPr>
        <w:t>Cages 8, 9, 12, 13</w:t>
      </w:r>
    </w:p>
    <w:p w14:paraId="40C8FA7F" w14:textId="77777777" w:rsidR="001857CE" w:rsidRPr="001857CE" w:rsidRDefault="001857CE" w:rsidP="001857C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</w:rPr>
      </w:pPr>
      <w:proofErr w:type="spellStart"/>
      <w:r w:rsidRPr="001857CE">
        <w:rPr>
          <w:rFonts w:ascii="Arial" w:eastAsia="Times New Roman" w:hAnsi="Arial" w:cs="Arial"/>
          <w:color w:val="222222"/>
          <w:u w:val="single"/>
        </w:rPr>
        <w:t>Ldlr</w:t>
      </w:r>
      <w:proofErr w:type="spellEnd"/>
      <w:r w:rsidRPr="001857CE">
        <w:rPr>
          <w:rFonts w:ascii="Arial" w:eastAsia="Times New Roman" w:hAnsi="Arial" w:cs="Arial"/>
          <w:color w:val="222222"/>
          <w:u w:val="single"/>
        </w:rPr>
        <w:t xml:space="preserve"> ad lib: </w:t>
      </w:r>
      <w:r w:rsidRPr="001857CE">
        <w:rPr>
          <w:rFonts w:ascii="Arial" w:eastAsia="Times New Roman" w:hAnsi="Arial" w:cs="Arial"/>
          <w:color w:val="222222"/>
        </w:rPr>
        <w:t>Cages 11, 14, 15, 16</w:t>
      </w:r>
    </w:p>
    <w:p w14:paraId="793EBD0A" w14:textId="0A89183B" w:rsidR="001857CE" w:rsidRDefault="001857CE" w:rsidP="001857C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</w:rPr>
      </w:pPr>
      <w:proofErr w:type="spellStart"/>
      <w:r w:rsidRPr="001857CE">
        <w:rPr>
          <w:rFonts w:ascii="Arial" w:eastAsia="Times New Roman" w:hAnsi="Arial" w:cs="Arial"/>
          <w:color w:val="222222"/>
          <w:u w:val="single"/>
        </w:rPr>
        <w:t>Ldlr</w:t>
      </w:r>
      <w:proofErr w:type="spellEnd"/>
      <w:r w:rsidRPr="001857CE">
        <w:rPr>
          <w:rFonts w:ascii="Arial" w:eastAsia="Times New Roman" w:hAnsi="Arial" w:cs="Arial"/>
          <w:color w:val="222222"/>
          <w:u w:val="single"/>
        </w:rPr>
        <w:t xml:space="preserve"> TRF:</w:t>
      </w:r>
      <w:r w:rsidRPr="001857CE">
        <w:rPr>
          <w:rFonts w:ascii="Arial" w:eastAsia="Times New Roman" w:hAnsi="Arial" w:cs="Arial"/>
          <w:color w:val="222222"/>
        </w:rPr>
        <w:t> Cages 1, 4, 5, 7</w:t>
      </w:r>
    </w:p>
    <w:p w14:paraId="487354BE" w14:textId="53FBA21E" w:rsidR="009E24D9" w:rsidRDefault="009E24D9" w:rsidP="009E24D9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</w:rPr>
      </w:pPr>
    </w:p>
    <w:p w14:paraId="77873223" w14:textId="189B4F5F" w:rsidR="00840A5D" w:rsidRDefault="00840A5D" w:rsidP="009E24D9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</w:rPr>
      </w:pPr>
    </w:p>
    <w:p w14:paraId="19409D4C" w14:textId="5EDF1F69" w:rsidR="00840A5D" w:rsidRDefault="00840A5D" w:rsidP="009E24D9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</w:rPr>
      </w:pPr>
    </w:p>
    <w:p w14:paraId="30C4DED4" w14:textId="0BA54323" w:rsidR="00840A5D" w:rsidRDefault="00840A5D" w:rsidP="009E24D9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</w:rPr>
      </w:pPr>
    </w:p>
    <w:p w14:paraId="5E0D3A34" w14:textId="3C7EC857" w:rsidR="00840A5D" w:rsidRDefault="00840A5D" w:rsidP="009E24D9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</w:rPr>
      </w:pPr>
    </w:p>
    <w:p w14:paraId="66D87736" w14:textId="19624902" w:rsidR="00840A5D" w:rsidRDefault="00840A5D" w:rsidP="009E24D9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</w:rPr>
      </w:pPr>
    </w:p>
    <w:p w14:paraId="6A9784E6" w14:textId="51D26E14" w:rsidR="00840A5D" w:rsidRDefault="00840A5D" w:rsidP="009E24D9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</w:rPr>
      </w:pPr>
    </w:p>
    <w:p w14:paraId="10D5DF24" w14:textId="77DE34CD" w:rsidR="00840A5D" w:rsidRDefault="00840A5D" w:rsidP="009E24D9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</w:rPr>
      </w:pPr>
    </w:p>
    <w:p w14:paraId="229C9CAD" w14:textId="6D336A98" w:rsidR="00840A5D" w:rsidRDefault="00840A5D" w:rsidP="009E24D9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</w:rPr>
      </w:pPr>
    </w:p>
    <w:p w14:paraId="688D2993" w14:textId="0A80DD06" w:rsidR="00840A5D" w:rsidRDefault="00840A5D" w:rsidP="009E24D9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</w:rPr>
      </w:pPr>
    </w:p>
    <w:p w14:paraId="0CABE2E2" w14:textId="392BB851" w:rsidR="00840A5D" w:rsidRDefault="00840A5D" w:rsidP="009E24D9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</w:rPr>
      </w:pPr>
    </w:p>
    <w:p w14:paraId="5D4AC873" w14:textId="18F8D97E" w:rsidR="00840A5D" w:rsidRDefault="00840A5D" w:rsidP="009E24D9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</w:rPr>
      </w:pPr>
    </w:p>
    <w:p w14:paraId="1DBC77F7" w14:textId="77777777" w:rsidR="00840A5D" w:rsidRDefault="00840A5D" w:rsidP="009E24D9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</w:rPr>
      </w:pPr>
    </w:p>
    <w:p w14:paraId="4F078CCB" w14:textId="3EACBFEB" w:rsidR="009E24D9" w:rsidRPr="00F760B3" w:rsidRDefault="009E24D9" w:rsidP="009E24D9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b/>
          <w:bCs/>
          <w:color w:val="222222"/>
          <w:u w:val="single"/>
        </w:rPr>
      </w:pPr>
      <w:r w:rsidRPr="00F760B3">
        <w:rPr>
          <w:rFonts w:ascii="Arial" w:eastAsia="Times New Roman" w:hAnsi="Arial" w:cs="Arial"/>
          <w:b/>
          <w:bCs/>
          <w:color w:val="222222"/>
          <w:u w:val="single"/>
        </w:rPr>
        <w:lastRenderedPageBreak/>
        <w:t xml:space="preserve">Renaming cages to match </w:t>
      </w:r>
      <w:proofErr w:type="spellStart"/>
      <w:r w:rsidRPr="00F760B3">
        <w:rPr>
          <w:rFonts w:ascii="Arial" w:eastAsia="Times New Roman" w:hAnsi="Arial" w:cs="Arial"/>
          <w:b/>
          <w:bCs/>
          <w:color w:val="222222"/>
          <w:u w:val="single"/>
        </w:rPr>
        <w:t>hfdneuro</w:t>
      </w:r>
      <w:proofErr w:type="spellEnd"/>
      <w:r w:rsidRPr="00F760B3">
        <w:rPr>
          <w:rFonts w:ascii="Arial" w:eastAsia="Times New Roman" w:hAnsi="Arial" w:cs="Arial"/>
          <w:b/>
          <w:bCs/>
          <w:color w:val="222222"/>
          <w:u w:val="single"/>
        </w:rPr>
        <w:t xml:space="preserve"> 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5"/>
        <w:gridCol w:w="3293"/>
        <w:gridCol w:w="2882"/>
      </w:tblGrid>
      <w:tr w:rsidR="00703BEF" w14:paraId="49CD33B2" w14:textId="6BD7A442" w:rsidTr="00703BEF">
        <w:tc>
          <w:tcPr>
            <w:tcW w:w="3175" w:type="dxa"/>
          </w:tcPr>
          <w:p w14:paraId="483FFB20" w14:textId="25015753" w:rsidR="00703BEF" w:rsidRPr="00B05AF4" w:rsidRDefault="00703BEF" w:rsidP="009E24D9">
            <w:pPr>
              <w:spacing w:before="100" w:beforeAutospacing="1" w:after="100" w:afterAutospacing="1"/>
              <w:rPr>
                <w:rFonts w:ascii="Arial" w:eastAsia="Times New Roman" w:hAnsi="Arial" w:cs="Arial"/>
                <w:b/>
                <w:bCs/>
                <w:color w:val="222222"/>
              </w:rPr>
            </w:pPr>
            <w:r w:rsidRPr="00B05AF4">
              <w:rPr>
                <w:rFonts w:ascii="Arial" w:eastAsia="Times New Roman" w:hAnsi="Arial" w:cs="Arial"/>
                <w:b/>
                <w:bCs/>
                <w:color w:val="222222"/>
              </w:rPr>
              <w:t>Animal #</w:t>
            </w:r>
          </w:p>
        </w:tc>
        <w:tc>
          <w:tcPr>
            <w:tcW w:w="3293" w:type="dxa"/>
          </w:tcPr>
          <w:p w14:paraId="5991CF5E" w14:textId="116B786F" w:rsidR="00703BEF" w:rsidRPr="00B05AF4" w:rsidRDefault="00703BEF" w:rsidP="009E24D9">
            <w:pPr>
              <w:spacing w:before="100" w:beforeAutospacing="1" w:after="100" w:afterAutospacing="1"/>
              <w:rPr>
                <w:rFonts w:ascii="Arial" w:eastAsia="Times New Roman" w:hAnsi="Arial" w:cs="Arial"/>
                <w:b/>
                <w:bCs/>
                <w:color w:val="222222"/>
              </w:rPr>
            </w:pPr>
            <w:r w:rsidRPr="00B05AF4">
              <w:rPr>
                <w:rFonts w:ascii="Arial" w:eastAsia="Times New Roman" w:hAnsi="Arial" w:cs="Arial"/>
                <w:b/>
                <w:bCs/>
                <w:color w:val="222222"/>
              </w:rPr>
              <w:t>Original Metabolic Cage #</w:t>
            </w:r>
          </w:p>
        </w:tc>
        <w:tc>
          <w:tcPr>
            <w:tcW w:w="2882" w:type="dxa"/>
          </w:tcPr>
          <w:p w14:paraId="4AC5781B" w14:textId="339D943F" w:rsidR="00703BEF" w:rsidRPr="00B05AF4" w:rsidRDefault="00703BEF" w:rsidP="009E24D9">
            <w:pPr>
              <w:spacing w:before="100" w:beforeAutospacing="1" w:after="100" w:afterAutospacing="1"/>
              <w:rPr>
                <w:rFonts w:ascii="Arial" w:eastAsia="Times New Roman" w:hAnsi="Arial" w:cs="Arial"/>
                <w:b/>
                <w:bCs/>
                <w:color w:val="222222"/>
              </w:rPr>
            </w:pPr>
            <w:r w:rsidRPr="00B05AF4">
              <w:rPr>
                <w:rFonts w:ascii="Arial" w:eastAsia="Times New Roman" w:hAnsi="Arial" w:cs="Arial"/>
                <w:b/>
                <w:bCs/>
                <w:color w:val="222222"/>
              </w:rPr>
              <w:t>Experimental Group</w:t>
            </w:r>
          </w:p>
        </w:tc>
      </w:tr>
      <w:tr w:rsidR="00703BEF" w14:paraId="1C856FC3" w14:textId="149D6EAA" w:rsidTr="00703BEF">
        <w:tc>
          <w:tcPr>
            <w:tcW w:w="3175" w:type="dxa"/>
          </w:tcPr>
          <w:p w14:paraId="604518BE" w14:textId="590777DE" w:rsidR="00703BEF" w:rsidRPr="009104F8" w:rsidRDefault="001A2F72" w:rsidP="009E24D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70C0"/>
              </w:rPr>
            </w:pPr>
            <w:r w:rsidRPr="009104F8">
              <w:rPr>
                <w:rFonts w:ascii="Arial" w:eastAsia="Times New Roman" w:hAnsi="Arial" w:cs="Arial"/>
                <w:color w:val="0070C0"/>
              </w:rPr>
              <w:t>1</w:t>
            </w:r>
          </w:p>
        </w:tc>
        <w:tc>
          <w:tcPr>
            <w:tcW w:w="3293" w:type="dxa"/>
          </w:tcPr>
          <w:p w14:paraId="55D30C23" w14:textId="2F6BCC7B" w:rsidR="00703BEF" w:rsidRPr="009104F8" w:rsidRDefault="0015224D" w:rsidP="009E24D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70C0"/>
              </w:rPr>
            </w:pPr>
            <w:r w:rsidRPr="009104F8">
              <w:rPr>
                <w:rFonts w:ascii="Arial" w:eastAsia="Times New Roman" w:hAnsi="Arial" w:cs="Arial"/>
                <w:color w:val="0070C0"/>
              </w:rPr>
              <w:t>2</w:t>
            </w:r>
          </w:p>
        </w:tc>
        <w:tc>
          <w:tcPr>
            <w:tcW w:w="2882" w:type="dxa"/>
          </w:tcPr>
          <w:p w14:paraId="76AB34D7" w14:textId="3160F8BB" w:rsidR="00703BEF" w:rsidRPr="009104F8" w:rsidRDefault="0015224D" w:rsidP="009E24D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70C0"/>
              </w:rPr>
            </w:pPr>
            <w:proofErr w:type="spellStart"/>
            <w:r w:rsidRPr="009104F8">
              <w:rPr>
                <w:rFonts w:ascii="Arial" w:eastAsia="Times New Roman" w:hAnsi="Arial" w:cs="Arial"/>
                <w:color w:val="0070C0"/>
              </w:rPr>
              <w:t>ApoE</w:t>
            </w:r>
            <w:proofErr w:type="spellEnd"/>
            <w:r w:rsidRPr="009104F8">
              <w:rPr>
                <w:rFonts w:ascii="Arial" w:eastAsia="Times New Roman" w:hAnsi="Arial" w:cs="Arial"/>
                <w:color w:val="0070C0"/>
              </w:rPr>
              <w:t xml:space="preserve"> ad lib</w:t>
            </w:r>
          </w:p>
        </w:tc>
      </w:tr>
      <w:tr w:rsidR="0015224D" w14:paraId="0DCD6566" w14:textId="21170814" w:rsidTr="00703BEF">
        <w:tc>
          <w:tcPr>
            <w:tcW w:w="3175" w:type="dxa"/>
          </w:tcPr>
          <w:p w14:paraId="461D4589" w14:textId="6792A8B8" w:rsidR="0015224D" w:rsidRPr="009104F8" w:rsidRDefault="0015224D" w:rsidP="0015224D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70C0"/>
              </w:rPr>
            </w:pPr>
            <w:r w:rsidRPr="009104F8">
              <w:rPr>
                <w:rFonts w:ascii="Arial" w:eastAsia="Times New Roman" w:hAnsi="Arial" w:cs="Arial"/>
                <w:color w:val="0070C0"/>
              </w:rPr>
              <w:t>2</w:t>
            </w:r>
            <w:r w:rsidR="0028790E">
              <w:rPr>
                <w:rFonts w:ascii="Arial" w:eastAsia="Times New Roman" w:hAnsi="Arial" w:cs="Arial"/>
                <w:color w:val="0070C0"/>
              </w:rPr>
              <w:t xml:space="preserve"> (</w:t>
            </w:r>
            <w:r w:rsidR="0028790E" w:rsidRPr="007A7999">
              <w:rPr>
                <w:rFonts w:ascii="Arial" w:eastAsia="Times New Roman" w:hAnsi="Arial" w:cs="Arial"/>
                <w:color w:val="0070C0"/>
                <w:highlight w:val="yellow"/>
              </w:rPr>
              <w:t>MUST EXCLUDE—MOUSE 125R)</w:t>
            </w:r>
          </w:p>
        </w:tc>
        <w:tc>
          <w:tcPr>
            <w:tcW w:w="3293" w:type="dxa"/>
          </w:tcPr>
          <w:p w14:paraId="6C016D5C" w14:textId="559060DA" w:rsidR="0015224D" w:rsidRPr="009104F8" w:rsidRDefault="0015224D" w:rsidP="0015224D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70C0"/>
              </w:rPr>
            </w:pPr>
            <w:r w:rsidRPr="009104F8">
              <w:rPr>
                <w:rFonts w:ascii="Arial" w:eastAsia="Times New Roman" w:hAnsi="Arial" w:cs="Arial"/>
                <w:color w:val="0070C0"/>
              </w:rPr>
              <w:t>3</w:t>
            </w:r>
          </w:p>
        </w:tc>
        <w:tc>
          <w:tcPr>
            <w:tcW w:w="2882" w:type="dxa"/>
          </w:tcPr>
          <w:p w14:paraId="0B9DB75E" w14:textId="13F329C6" w:rsidR="0015224D" w:rsidRPr="009104F8" w:rsidRDefault="0015224D" w:rsidP="0015224D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70C0"/>
              </w:rPr>
            </w:pPr>
            <w:proofErr w:type="spellStart"/>
            <w:r w:rsidRPr="009104F8">
              <w:rPr>
                <w:rFonts w:ascii="Arial" w:eastAsia="Times New Roman" w:hAnsi="Arial" w:cs="Arial"/>
                <w:color w:val="0070C0"/>
              </w:rPr>
              <w:t>ApoE</w:t>
            </w:r>
            <w:proofErr w:type="spellEnd"/>
            <w:r w:rsidRPr="009104F8">
              <w:rPr>
                <w:rFonts w:ascii="Arial" w:eastAsia="Times New Roman" w:hAnsi="Arial" w:cs="Arial"/>
                <w:color w:val="0070C0"/>
              </w:rPr>
              <w:t xml:space="preserve"> ad lib</w:t>
            </w:r>
          </w:p>
        </w:tc>
      </w:tr>
      <w:tr w:rsidR="0015224D" w14:paraId="5424C03A" w14:textId="3C904B4B" w:rsidTr="00703BEF">
        <w:tc>
          <w:tcPr>
            <w:tcW w:w="3175" w:type="dxa"/>
          </w:tcPr>
          <w:p w14:paraId="1BB7C104" w14:textId="0958FC10" w:rsidR="0015224D" w:rsidRPr="009104F8" w:rsidRDefault="0015224D" w:rsidP="0015224D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70C0"/>
              </w:rPr>
            </w:pPr>
            <w:r w:rsidRPr="009104F8">
              <w:rPr>
                <w:rFonts w:ascii="Arial" w:eastAsia="Times New Roman" w:hAnsi="Arial" w:cs="Arial"/>
                <w:color w:val="0070C0"/>
              </w:rPr>
              <w:t>3</w:t>
            </w:r>
          </w:p>
        </w:tc>
        <w:tc>
          <w:tcPr>
            <w:tcW w:w="3293" w:type="dxa"/>
          </w:tcPr>
          <w:p w14:paraId="73746A73" w14:textId="1EE060B1" w:rsidR="0015224D" w:rsidRPr="009104F8" w:rsidRDefault="0015224D" w:rsidP="0015224D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70C0"/>
              </w:rPr>
            </w:pPr>
            <w:r w:rsidRPr="009104F8">
              <w:rPr>
                <w:rFonts w:ascii="Arial" w:eastAsia="Times New Roman" w:hAnsi="Arial" w:cs="Arial"/>
                <w:color w:val="0070C0"/>
              </w:rPr>
              <w:t>6</w:t>
            </w:r>
          </w:p>
        </w:tc>
        <w:tc>
          <w:tcPr>
            <w:tcW w:w="2882" w:type="dxa"/>
          </w:tcPr>
          <w:p w14:paraId="06A5544A" w14:textId="642EDAE3" w:rsidR="0015224D" w:rsidRPr="009104F8" w:rsidRDefault="0015224D" w:rsidP="0015224D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70C0"/>
              </w:rPr>
            </w:pPr>
            <w:proofErr w:type="spellStart"/>
            <w:r w:rsidRPr="009104F8">
              <w:rPr>
                <w:rFonts w:ascii="Arial" w:eastAsia="Times New Roman" w:hAnsi="Arial" w:cs="Arial"/>
                <w:color w:val="0070C0"/>
              </w:rPr>
              <w:t>ApoE</w:t>
            </w:r>
            <w:proofErr w:type="spellEnd"/>
            <w:r w:rsidRPr="009104F8">
              <w:rPr>
                <w:rFonts w:ascii="Arial" w:eastAsia="Times New Roman" w:hAnsi="Arial" w:cs="Arial"/>
                <w:color w:val="0070C0"/>
              </w:rPr>
              <w:t xml:space="preserve"> ad lib</w:t>
            </w:r>
          </w:p>
        </w:tc>
      </w:tr>
      <w:tr w:rsidR="0015224D" w14:paraId="5A69D97A" w14:textId="0F9F5EC5" w:rsidTr="00703BEF">
        <w:tc>
          <w:tcPr>
            <w:tcW w:w="3175" w:type="dxa"/>
          </w:tcPr>
          <w:p w14:paraId="20EF540E" w14:textId="35CAB4E0" w:rsidR="0015224D" w:rsidRPr="009104F8" w:rsidRDefault="0015224D" w:rsidP="0015224D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70C0"/>
              </w:rPr>
            </w:pPr>
            <w:r w:rsidRPr="009104F8">
              <w:rPr>
                <w:rFonts w:ascii="Arial" w:eastAsia="Times New Roman" w:hAnsi="Arial" w:cs="Arial"/>
                <w:color w:val="0070C0"/>
              </w:rPr>
              <w:t>4</w:t>
            </w:r>
          </w:p>
        </w:tc>
        <w:tc>
          <w:tcPr>
            <w:tcW w:w="3293" w:type="dxa"/>
          </w:tcPr>
          <w:p w14:paraId="18784E8B" w14:textId="515E8848" w:rsidR="0015224D" w:rsidRPr="009104F8" w:rsidRDefault="0015224D" w:rsidP="0015224D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70C0"/>
              </w:rPr>
            </w:pPr>
            <w:r w:rsidRPr="009104F8">
              <w:rPr>
                <w:rFonts w:ascii="Arial" w:eastAsia="Times New Roman" w:hAnsi="Arial" w:cs="Arial"/>
                <w:color w:val="0070C0"/>
              </w:rPr>
              <w:t>10</w:t>
            </w:r>
          </w:p>
        </w:tc>
        <w:tc>
          <w:tcPr>
            <w:tcW w:w="2882" w:type="dxa"/>
          </w:tcPr>
          <w:p w14:paraId="700374C5" w14:textId="5501AD33" w:rsidR="0015224D" w:rsidRPr="009104F8" w:rsidRDefault="0015224D" w:rsidP="0015224D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70C0"/>
              </w:rPr>
            </w:pPr>
            <w:proofErr w:type="spellStart"/>
            <w:r w:rsidRPr="009104F8">
              <w:rPr>
                <w:rFonts w:ascii="Arial" w:eastAsia="Times New Roman" w:hAnsi="Arial" w:cs="Arial"/>
                <w:color w:val="0070C0"/>
              </w:rPr>
              <w:t>ApoE</w:t>
            </w:r>
            <w:proofErr w:type="spellEnd"/>
            <w:r w:rsidRPr="009104F8">
              <w:rPr>
                <w:rFonts w:ascii="Arial" w:eastAsia="Times New Roman" w:hAnsi="Arial" w:cs="Arial"/>
                <w:color w:val="0070C0"/>
              </w:rPr>
              <w:t xml:space="preserve"> ad lib</w:t>
            </w:r>
          </w:p>
        </w:tc>
      </w:tr>
      <w:tr w:rsidR="0015224D" w14:paraId="2A014D4D" w14:textId="4FA3952A" w:rsidTr="00703BEF">
        <w:tc>
          <w:tcPr>
            <w:tcW w:w="3175" w:type="dxa"/>
          </w:tcPr>
          <w:p w14:paraId="29C8F2E4" w14:textId="3C89BEA8" w:rsidR="0015224D" w:rsidRPr="009104F8" w:rsidRDefault="0015224D" w:rsidP="0015224D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B0F0"/>
              </w:rPr>
            </w:pPr>
            <w:r w:rsidRPr="009104F8">
              <w:rPr>
                <w:rFonts w:ascii="Arial" w:eastAsia="Times New Roman" w:hAnsi="Arial" w:cs="Arial"/>
                <w:color w:val="00B0F0"/>
              </w:rPr>
              <w:t>5</w:t>
            </w:r>
          </w:p>
        </w:tc>
        <w:tc>
          <w:tcPr>
            <w:tcW w:w="3293" w:type="dxa"/>
          </w:tcPr>
          <w:p w14:paraId="1D1AD8F1" w14:textId="7DA57808" w:rsidR="0015224D" w:rsidRPr="009104F8" w:rsidRDefault="0015224D" w:rsidP="0015224D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B0F0"/>
              </w:rPr>
            </w:pPr>
            <w:r w:rsidRPr="009104F8">
              <w:rPr>
                <w:rFonts w:ascii="Arial" w:eastAsia="Times New Roman" w:hAnsi="Arial" w:cs="Arial"/>
                <w:color w:val="00B0F0"/>
              </w:rPr>
              <w:t>8</w:t>
            </w:r>
          </w:p>
        </w:tc>
        <w:tc>
          <w:tcPr>
            <w:tcW w:w="2882" w:type="dxa"/>
          </w:tcPr>
          <w:p w14:paraId="519E3FCD" w14:textId="2D64BA41" w:rsidR="0015224D" w:rsidRPr="009104F8" w:rsidRDefault="0015224D" w:rsidP="0015224D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B0F0"/>
              </w:rPr>
            </w:pPr>
            <w:proofErr w:type="spellStart"/>
            <w:r w:rsidRPr="009104F8">
              <w:rPr>
                <w:rFonts w:ascii="Arial" w:eastAsia="Times New Roman" w:hAnsi="Arial" w:cs="Arial"/>
                <w:color w:val="00B0F0"/>
              </w:rPr>
              <w:t>ApoE</w:t>
            </w:r>
            <w:proofErr w:type="spellEnd"/>
            <w:r w:rsidRPr="009104F8">
              <w:rPr>
                <w:rFonts w:ascii="Arial" w:eastAsia="Times New Roman" w:hAnsi="Arial" w:cs="Arial"/>
                <w:color w:val="00B0F0"/>
              </w:rPr>
              <w:t xml:space="preserve"> TRF</w:t>
            </w:r>
          </w:p>
        </w:tc>
      </w:tr>
      <w:tr w:rsidR="0015224D" w14:paraId="6A03FC4B" w14:textId="3F02899E" w:rsidTr="00703BEF">
        <w:tc>
          <w:tcPr>
            <w:tcW w:w="3175" w:type="dxa"/>
          </w:tcPr>
          <w:p w14:paraId="0EFF3BD9" w14:textId="0B63FF3D" w:rsidR="0015224D" w:rsidRPr="009104F8" w:rsidRDefault="0015224D" w:rsidP="0015224D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B0F0"/>
              </w:rPr>
            </w:pPr>
            <w:r w:rsidRPr="009104F8">
              <w:rPr>
                <w:rFonts w:ascii="Arial" w:eastAsia="Times New Roman" w:hAnsi="Arial" w:cs="Arial"/>
                <w:color w:val="00B0F0"/>
              </w:rPr>
              <w:t>6</w:t>
            </w:r>
          </w:p>
        </w:tc>
        <w:tc>
          <w:tcPr>
            <w:tcW w:w="3293" w:type="dxa"/>
          </w:tcPr>
          <w:p w14:paraId="70A7A223" w14:textId="163E4948" w:rsidR="0015224D" w:rsidRPr="009104F8" w:rsidRDefault="0015224D" w:rsidP="0015224D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B0F0"/>
              </w:rPr>
            </w:pPr>
            <w:r w:rsidRPr="009104F8">
              <w:rPr>
                <w:rFonts w:ascii="Arial" w:eastAsia="Times New Roman" w:hAnsi="Arial" w:cs="Arial"/>
                <w:color w:val="00B0F0"/>
              </w:rPr>
              <w:t>9</w:t>
            </w:r>
          </w:p>
        </w:tc>
        <w:tc>
          <w:tcPr>
            <w:tcW w:w="2882" w:type="dxa"/>
          </w:tcPr>
          <w:p w14:paraId="5F664CAF" w14:textId="3FE61B44" w:rsidR="0015224D" w:rsidRPr="009104F8" w:rsidRDefault="0015224D" w:rsidP="0015224D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B0F0"/>
              </w:rPr>
            </w:pPr>
            <w:proofErr w:type="spellStart"/>
            <w:r w:rsidRPr="009104F8">
              <w:rPr>
                <w:rFonts w:ascii="Arial" w:eastAsia="Times New Roman" w:hAnsi="Arial" w:cs="Arial"/>
                <w:color w:val="00B0F0"/>
              </w:rPr>
              <w:t>ApoE</w:t>
            </w:r>
            <w:proofErr w:type="spellEnd"/>
            <w:r w:rsidRPr="009104F8">
              <w:rPr>
                <w:rFonts w:ascii="Arial" w:eastAsia="Times New Roman" w:hAnsi="Arial" w:cs="Arial"/>
                <w:color w:val="00B0F0"/>
              </w:rPr>
              <w:t xml:space="preserve"> TRF</w:t>
            </w:r>
          </w:p>
        </w:tc>
      </w:tr>
      <w:tr w:rsidR="0015224D" w14:paraId="2BD10CA0" w14:textId="7298D10E" w:rsidTr="00703BEF">
        <w:tc>
          <w:tcPr>
            <w:tcW w:w="3175" w:type="dxa"/>
          </w:tcPr>
          <w:p w14:paraId="35F2B285" w14:textId="16437039" w:rsidR="0015224D" w:rsidRPr="009104F8" w:rsidRDefault="0015224D" w:rsidP="0015224D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B0F0"/>
              </w:rPr>
            </w:pPr>
            <w:r w:rsidRPr="009104F8">
              <w:rPr>
                <w:rFonts w:ascii="Arial" w:eastAsia="Times New Roman" w:hAnsi="Arial" w:cs="Arial"/>
                <w:color w:val="00B0F0"/>
              </w:rPr>
              <w:t>7</w:t>
            </w:r>
          </w:p>
        </w:tc>
        <w:tc>
          <w:tcPr>
            <w:tcW w:w="3293" w:type="dxa"/>
          </w:tcPr>
          <w:p w14:paraId="3AB77A06" w14:textId="57F6BECF" w:rsidR="0015224D" w:rsidRPr="009104F8" w:rsidRDefault="0015224D" w:rsidP="0015224D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B0F0"/>
              </w:rPr>
            </w:pPr>
            <w:r w:rsidRPr="009104F8">
              <w:rPr>
                <w:rFonts w:ascii="Arial" w:eastAsia="Times New Roman" w:hAnsi="Arial" w:cs="Arial"/>
                <w:color w:val="00B0F0"/>
              </w:rPr>
              <w:t>12</w:t>
            </w:r>
          </w:p>
        </w:tc>
        <w:tc>
          <w:tcPr>
            <w:tcW w:w="2882" w:type="dxa"/>
          </w:tcPr>
          <w:p w14:paraId="6B98ED1C" w14:textId="3E4E25DD" w:rsidR="0015224D" w:rsidRPr="009104F8" w:rsidRDefault="0015224D" w:rsidP="0015224D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B0F0"/>
              </w:rPr>
            </w:pPr>
            <w:proofErr w:type="spellStart"/>
            <w:r w:rsidRPr="009104F8">
              <w:rPr>
                <w:rFonts w:ascii="Arial" w:eastAsia="Times New Roman" w:hAnsi="Arial" w:cs="Arial"/>
                <w:color w:val="00B0F0"/>
              </w:rPr>
              <w:t>ApoE</w:t>
            </w:r>
            <w:proofErr w:type="spellEnd"/>
            <w:r w:rsidRPr="009104F8">
              <w:rPr>
                <w:rFonts w:ascii="Arial" w:eastAsia="Times New Roman" w:hAnsi="Arial" w:cs="Arial"/>
                <w:color w:val="00B0F0"/>
              </w:rPr>
              <w:t xml:space="preserve"> TRF</w:t>
            </w:r>
          </w:p>
        </w:tc>
      </w:tr>
      <w:tr w:rsidR="0015224D" w14:paraId="2FFEEF1A" w14:textId="64CD4215" w:rsidTr="00703BEF">
        <w:tc>
          <w:tcPr>
            <w:tcW w:w="3175" w:type="dxa"/>
          </w:tcPr>
          <w:p w14:paraId="0DDE24CE" w14:textId="343502DD" w:rsidR="0015224D" w:rsidRPr="009104F8" w:rsidRDefault="0015224D" w:rsidP="0015224D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B0F0"/>
              </w:rPr>
            </w:pPr>
            <w:r w:rsidRPr="009104F8">
              <w:rPr>
                <w:rFonts w:ascii="Arial" w:eastAsia="Times New Roman" w:hAnsi="Arial" w:cs="Arial"/>
                <w:color w:val="00B0F0"/>
              </w:rPr>
              <w:t>8</w:t>
            </w:r>
          </w:p>
        </w:tc>
        <w:tc>
          <w:tcPr>
            <w:tcW w:w="3293" w:type="dxa"/>
          </w:tcPr>
          <w:p w14:paraId="1E369BAD" w14:textId="7B38F55E" w:rsidR="0015224D" w:rsidRPr="009104F8" w:rsidRDefault="0015224D" w:rsidP="0015224D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B0F0"/>
              </w:rPr>
            </w:pPr>
            <w:r w:rsidRPr="009104F8">
              <w:rPr>
                <w:rFonts w:ascii="Arial" w:eastAsia="Times New Roman" w:hAnsi="Arial" w:cs="Arial"/>
                <w:color w:val="00B0F0"/>
              </w:rPr>
              <w:t>13</w:t>
            </w:r>
          </w:p>
        </w:tc>
        <w:tc>
          <w:tcPr>
            <w:tcW w:w="2882" w:type="dxa"/>
          </w:tcPr>
          <w:p w14:paraId="316D03A9" w14:textId="04E73B5C" w:rsidR="0015224D" w:rsidRPr="009104F8" w:rsidRDefault="0015224D" w:rsidP="0015224D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B0F0"/>
              </w:rPr>
            </w:pPr>
            <w:proofErr w:type="spellStart"/>
            <w:r w:rsidRPr="009104F8">
              <w:rPr>
                <w:rFonts w:ascii="Arial" w:eastAsia="Times New Roman" w:hAnsi="Arial" w:cs="Arial"/>
                <w:color w:val="00B0F0"/>
              </w:rPr>
              <w:t>ApoE</w:t>
            </w:r>
            <w:proofErr w:type="spellEnd"/>
            <w:r w:rsidRPr="009104F8">
              <w:rPr>
                <w:rFonts w:ascii="Arial" w:eastAsia="Times New Roman" w:hAnsi="Arial" w:cs="Arial"/>
                <w:color w:val="00B0F0"/>
              </w:rPr>
              <w:t xml:space="preserve"> TRF</w:t>
            </w:r>
          </w:p>
        </w:tc>
      </w:tr>
      <w:tr w:rsidR="0015224D" w14:paraId="0CA4CF9E" w14:textId="3E3230AD" w:rsidTr="00703BEF">
        <w:tc>
          <w:tcPr>
            <w:tcW w:w="3175" w:type="dxa"/>
          </w:tcPr>
          <w:p w14:paraId="62277536" w14:textId="70BBAF0D" w:rsidR="0015224D" w:rsidRPr="009104F8" w:rsidRDefault="0015224D" w:rsidP="0015224D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385623" w:themeColor="accent6" w:themeShade="80"/>
              </w:rPr>
            </w:pPr>
            <w:r w:rsidRPr="009104F8">
              <w:rPr>
                <w:rFonts w:ascii="Arial" w:eastAsia="Times New Roman" w:hAnsi="Arial" w:cs="Arial"/>
                <w:color w:val="385623" w:themeColor="accent6" w:themeShade="80"/>
              </w:rPr>
              <w:t>9</w:t>
            </w:r>
          </w:p>
        </w:tc>
        <w:tc>
          <w:tcPr>
            <w:tcW w:w="3293" w:type="dxa"/>
          </w:tcPr>
          <w:p w14:paraId="1EC87E5F" w14:textId="518803CA" w:rsidR="0015224D" w:rsidRPr="009104F8" w:rsidRDefault="000F4DFC" w:rsidP="0015224D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385623" w:themeColor="accent6" w:themeShade="80"/>
              </w:rPr>
            </w:pPr>
            <w:r w:rsidRPr="009104F8">
              <w:rPr>
                <w:rFonts w:ascii="Arial" w:eastAsia="Times New Roman" w:hAnsi="Arial" w:cs="Arial"/>
                <w:color w:val="385623" w:themeColor="accent6" w:themeShade="80"/>
              </w:rPr>
              <w:t>11</w:t>
            </w:r>
          </w:p>
        </w:tc>
        <w:tc>
          <w:tcPr>
            <w:tcW w:w="2882" w:type="dxa"/>
          </w:tcPr>
          <w:p w14:paraId="2682453A" w14:textId="7A41478B" w:rsidR="0015224D" w:rsidRPr="009104F8" w:rsidRDefault="000F4DFC" w:rsidP="0015224D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385623" w:themeColor="accent6" w:themeShade="80"/>
              </w:rPr>
            </w:pPr>
            <w:proofErr w:type="spellStart"/>
            <w:r w:rsidRPr="009104F8">
              <w:rPr>
                <w:rFonts w:ascii="Arial" w:eastAsia="Times New Roman" w:hAnsi="Arial" w:cs="Arial"/>
                <w:color w:val="385623" w:themeColor="accent6" w:themeShade="80"/>
              </w:rPr>
              <w:t>Ldlr</w:t>
            </w:r>
            <w:proofErr w:type="spellEnd"/>
            <w:r w:rsidRPr="009104F8">
              <w:rPr>
                <w:rFonts w:ascii="Arial" w:eastAsia="Times New Roman" w:hAnsi="Arial" w:cs="Arial"/>
                <w:color w:val="385623" w:themeColor="accent6" w:themeShade="80"/>
              </w:rPr>
              <w:t xml:space="preserve"> ad lib</w:t>
            </w:r>
          </w:p>
        </w:tc>
      </w:tr>
      <w:tr w:rsidR="000F4DFC" w14:paraId="070C96E4" w14:textId="6EA67685" w:rsidTr="00703BEF">
        <w:tc>
          <w:tcPr>
            <w:tcW w:w="3175" w:type="dxa"/>
          </w:tcPr>
          <w:p w14:paraId="29BD905B" w14:textId="484E128E" w:rsidR="000F4DFC" w:rsidRPr="009104F8" w:rsidRDefault="000F4DFC" w:rsidP="000F4DFC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385623" w:themeColor="accent6" w:themeShade="80"/>
              </w:rPr>
            </w:pPr>
            <w:r w:rsidRPr="009104F8">
              <w:rPr>
                <w:rFonts w:ascii="Arial" w:eastAsia="Times New Roman" w:hAnsi="Arial" w:cs="Arial"/>
                <w:color w:val="385623" w:themeColor="accent6" w:themeShade="80"/>
              </w:rPr>
              <w:t>10</w:t>
            </w:r>
          </w:p>
        </w:tc>
        <w:tc>
          <w:tcPr>
            <w:tcW w:w="3293" w:type="dxa"/>
          </w:tcPr>
          <w:p w14:paraId="6857B01F" w14:textId="0E185AD4" w:rsidR="000F4DFC" w:rsidRPr="009104F8" w:rsidRDefault="000F4DFC" w:rsidP="000F4DFC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385623" w:themeColor="accent6" w:themeShade="80"/>
              </w:rPr>
            </w:pPr>
            <w:r w:rsidRPr="009104F8">
              <w:rPr>
                <w:rFonts w:ascii="Arial" w:eastAsia="Times New Roman" w:hAnsi="Arial" w:cs="Arial"/>
                <w:color w:val="385623" w:themeColor="accent6" w:themeShade="80"/>
              </w:rPr>
              <w:t>14</w:t>
            </w:r>
          </w:p>
        </w:tc>
        <w:tc>
          <w:tcPr>
            <w:tcW w:w="2882" w:type="dxa"/>
          </w:tcPr>
          <w:p w14:paraId="031DABDB" w14:textId="67332C6C" w:rsidR="000F4DFC" w:rsidRPr="009104F8" w:rsidRDefault="000F4DFC" w:rsidP="000F4DFC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385623" w:themeColor="accent6" w:themeShade="80"/>
              </w:rPr>
            </w:pPr>
            <w:proofErr w:type="spellStart"/>
            <w:r w:rsidRPr="009104F8">
              <w:rPr>
                <w:rFonts w:ascii="Arial" w:eastAsia="Times New Roman" w:hAnsi="Arial" w:cs="Arial"/>
                <w:color w:val="385623" w:themeColor="accent6" w:themeShade="80"/>
              </w:rPr>
              <w:t>Ldlr</w:t>
            </w:r>
            <w:proofErr w:type="spellEnd"/>
            <w:r w:rsidRPr="009104F8">
              <w:rPr>
                <w:rFonts w:ascii="Arial" w:eastAsia="Times New Roman" w:hAnsi="Arial" w:cs="Arial"/>
                <w:color w:val="385623" w:themeColor="accent6" w:themeShade="80"/>
              </w:rPr>
              <w:t xml:space="preserve"> ad lib</w:t>
            </w:r>
          </w:p>
        </w:tc>
      </w:tr>
      <w:tr w:rsidR="000F4DFC" w14:paraId="51F012C7" w14:textId="24569474" w:rsidTr="00703BEF">
        <w:tc>
          <w:tcPr>
            <w:tcW w:w="3175" w:type="dxa"/>
          </w:tcPr>
          <w:p w14:paraId="09056573" w14:textId="60C26674" w:rsidR="000F4DFC" w:rsidRPr="009104F8" w:rsidRDefault="000F4DFC" w:rsidP="000F4DFC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385623" w:themeColor="accent6" w:themeShade="80"/>
              </w:rPr>
            </w:pPr>
            <w:r w:rsidRPr="009104F8">
              <w:rPr>
                <w:rFonts w:ascii="Arial" w:eastAsia="Times New Roman" w:hAnsi="Arial" w:cs="Arial"/>
                <w:color w:val="385623" w:themeColor="accent6" w:themeShade="80"/>
              </w:rPr>
              <w:t>11</w:t>
            </w:r>
          </w:p>
        </w:tc>
        <w:tc>
          <w:tcPr>
            <w:tcW w:w="3293" w:type="dxa"/>
          </w:tcPr>
          <w:p w14:paraId="2F119E3B" w14:textId="44604430" w:rsidR="000F4DFC" w:rsidRPr="009104F8" w:rsidRDefault="000F4DFC" w:rsidP="000F4DFC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385623" w:themeColor="accent6" w:themeShade="80"/>
              </w:rPr>
            </w:pPr>
            <w:r w:rsidRPr="009104F8">
              <w:rPr>
                <w:rFonts w:ascii="Arial" w:eastAsia="Times New Roman" w:hAnsi="Arial" w:cs="Arial"/>
                <w:color w:val="385623" w:themeColor="accent6" w:themeShade="80"/>
              </w:rPr>
              <w:t>15</w:t>
            </w:r>
          </w:p>
        </w:tc>
        <w:tc>
          <w:tcPr>
            <w:tcW w:w="2882" w:type="dxa"/>
          </w:tcPr>
          <w:p w14:paraId="2889D9D8" w14:textId="0202D103" w:rsidR="000F4DFC" w:rsidRPr="009104F8" w:rsidRDefault="000F4DFC" w:rsidP="000F4DFC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385623" w:themeColor="accent6" w:themeShade="80"/>
              </w:rPr>
            </w:pPr>
            <w:proofErr w:type="spellStart"/>
            <w:r w:rsidRPr="009104F8">
              <w:rPr>
                <w:rFonts w:ascii="Arial" w:eastAsia="Times New Roman" w:hAnsi="Arial" w:cs="Arial"/>
                <w:color w:val="385623" w:themeColor="accent6" w:themeShade="80"/>
              </w:rPr>
              <w:t>Ldlr</w:t>
            </w:r>
            <w:proofErr w:type="spellEnd"/>
            <w:r w:rsidRPr="009104F8">
              <w:rPr>
                <w:rFonts w:ascii="Arial" w:eastAsia="Times New Roman" w:hAnsi="Arial" w:cs="Arial"/>
                <w:color w:val="385623" w:themeColor="accent6" w:themeShade="80"/>
              </w:rPr>
              <w:t xml:space="preserve"> ad lib</w:t>
            </w:r>
          </w:p>
        </w:tc>
      </w:tr>
      <w:tr w:rsidR="000F4DFC" w14:paraId="32DB93CE" w14:textId="4B770AAF" w:rsidTr="00703BEF">
        <w:tc>
          <w:tcPr>
            <w:tcW w:w="3175" w:type="dxa"/>
          </w:tcPr>
          <w:p w14:paraId="020D31DD" w14:textId="0D1BCE9D" w:rsidR="000F4DFC" w:rsidRPr="009104F8" w:rsidRDefault="000F4DFC" w:rsidP="000F4DFC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385623" w:themeColor="accent6" w:themeShade="80"/>
              </w:rPr>
            </w:pPr>
            <w:r w:rsidRPr="009104F8">
              <w:rPr>
                <w:rFonts w:ascii="Arial" w:eastAsia="Times New Roman" w:hAnsi="Arial" w:cs="Arial"/>
                <w:color w:val="385623" w:themeColor="accent6" w:themeShade="80"/>
              </w:rPr>
              <w:t>12</w:t>
            </w:r>
          </w:p>
        </w:tc>
        <w:tc>
          <w:tcPr>
            <w:tcW w:w="3293" w:type="dxa"/>
          </w:tcPr>
          <w:p w14:paraId="4F3EAF65" w14:textId="6A23C8F2" w:rsidR="000F4DFC" w:rsidRPr="009104F8" w:rsidRDefault="000F4DFC" w:rsidP="000F4DFC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385623" w:themeColor="accent6" w:themeShade="80"/>
              </w:rPr>
            </w:pPr>
            <w:r w:rsidRPr="009104F8">
              <w:rPr>
                <w:rFonts w:ascii="Arial" w:eastAsia="Times New Roman" w:hAnsi="Arial" w:cs="Arial"/>
                <w:color w:val="385623" w:themeColor="accent6" w:themeShade="80"/>
              </w:rPr>
              <w:t>16</w:t>
            </w:r>
          </w:p>
        </w:tc>
        <w:tc>
          <w:tcPr>
            <w:tcW w:w="2882" w:type="dxa"/>
          </w:tcPr>
          <w:p w14:paraId="30E1C5E6" w14:textId="72BD69F0" w:rsidR="000F4DFC" w:rsidRPr="009104F8" w:rsidRDefault="000F4DFC" w:rsidP="000F4DFC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385623" w:themeColor="accent6" w:themeShade="80"/>
              </w:rPr>
            </w:pPr>
            <w:proofErr w:type="spellStart"/>
            <w:r w:rsidRPr="009104F8">
              <w:rPr>
                <w:rFonts w:ascii="Arial" w:eastAsia="Times New Roman" w:hAnsi="Arial" w:cs="Arial"/>
                <w:color w:val="385623" w:themeColor="accent6" w:themeShade="80"/>
              </w:rPr>
              <w:t>Ldlr</w:t>
            </w:r>
            <w:proofErr w:type="spellEnd"/>
            <w:r w:rsidRPr="009104F8">
              <w:rPr>
                <w:rFonts w:ascii="Arial" w:eastAsia="Times New Roman" w:hAnsi="Arial" w:cs="Arial"/>
                <w:color w:val="385623" w:themeColor="accent6" w:themeShade="80"/>
              </w:rPr>
              <w:t xml:space="preserve"> ad lib</w:t>
            </w:r>
          </w:p>
        </w:tc>
      </w:tr>
      <w:tr w:rsidR="000F4DFC" w14:paraId="04202140" w14:textId="6071D8BA" w:rsidTr="00703BEF">
        <w:tc>
          <w:tcPr>
            <w:tcW w:w="3175" w:type="dxa"/>
          </w:tcPr>
          <w:p w14:paraId="2CC215B6" w14:textId="5C1AFFE6" w:rsidR="000F4DFC" w:rsidRPr="009104F8" w:rsidRDefault="000F4DFC" w:rsidP="000F4DFC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70AD47" w:themeColor="accent6"/>
              </w:rPr>
            </w:pPr>
            <w:r w:rsidRPr="009104F8">
              <w:rPr>
                <w:rFonts w:ascii="Arial" w:eastAsia="Times New Roman" w:hAnsi="Arial" w:cs="Arial"/>
                <w:color w:val="70AD47" w:themeColor="accent6"/>
              </w:rPr>
              <w:t>13</w:t>
            </w:r>
          </w:p>
        </w:tc>
        <w:tc>
          <w:tcPr>
            <w:tcW w:w="3293" w:type="dxa"/>
          </w:tcPr>
          <w:p w14:paraId="2CC7B2B9" w14:textId="581BFE82" w:rsidR="000F4DFC" w:rsidRPr="009104F8" w:rsidRDefault="003F357A" w:rsidP="000F4DFC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70AD47" w:themeColor="accent6"/>
              </w:rPr>
            </w:pPr>
            <w:r w:rsidRPr="009104F8">
              <w:rPr>
                <w:rFonts w:ascii="Arial" w:eastAsia="Times New Roman" w:hAnsi="Arial" w:cs="Arial"/>
                <w:color w:val="70AD47" w:themeColor="accent6"/>
              </w:rPr>
              <w:t>1</w:t>
            </w:r>
          </w:p>
        </w:tc>
        <w:tc>
          <w:tcPr>
            <w:tcW w:w="2882" w:type="dxa"/>
          </w:tcPr>
          <w:p w14:paraId="0A943F0D" w14:textId="1C872995" w:rsidR="000F4DFC" w:rsidRPr="009104F8" w:rsidRDefault="003F357A" w:rsidP="000F4DFC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70AD47" w:themeColor="accent6"/>
              </w:rPr>
            </w:pPr>
            <w:proofErr w:type="spellStart"/>
            <w:r w:rsidRPr="009104F8">
              <w:rPr>
                <w:rFonts w:ascii="Arial" w:eastAsia="Times New Roman" w:hAnsi="Arial" w:cs="Arial"/>
                <w:color w:val="70AD47" w:themeColor="accent6"/>
              </w:rPr>
              <w:t>Ldlr</w:t>
            </w:r>
            <w:proofErr w:type="spellEnd"/>
            <w:r w:rsidRPr="009104F8">
              <w:rPr>
                <w:rFonts w:ascii="Arial" w:eastAsia="Times New Roman" w:hAnsi="Arial" w:cs="Arial"/>
                <w:color w:val="70AD47" w:themeColor="accent6"/>
              </w:rPr>
              <w:t xml:space="preserve"> TRF</w:t>
            </w:r>
          </w:p>
        </w:tc>
      </w:tr>
      <w:tr w:rsidR="003F357A" w14:paraId="33CB919C" w14:textId="74438347" w:rsidTr="00703BEF">
        <w:tc>
          <w:tcPr>
            <w:tcW w:w="3175" w:type="dxa"/>
          </w:tcPr>
          <w:p w14:paraId="5FA85702" w14:textId="02E70B6F" w:rsidR="003F357A" w:rsidRPr="009104F8" w:rsidRDefault="003F357A" w:rsidP="003F357A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70AD47" w:themeColor="accent6"/>
              </w:rPr>
            </w:pPr>
            <w:r w:rsidRPr="009104F8">
              <w:rPr>
                <w:rFonts w:ascii="Arial" w:eastAsia="Times New Roman" w:hAnsi="Arial" w:cs="Arial"/>
                <w:color w:val="70AD47" w:themeColor="accent6"/>
              </w:rPr>
              <w:t>14</w:t>
            </w:r>
          </w:p>
        </w:tc>
        <w:tc>
          <w:tcPr>
            <w:tcW w:w="3293" w:type="dxa"/>
          </w:tcPr>
          <w:p w14:paraId="581EE1DC" w14:textId="44FFB0A5" w:rsidR="003F357A" w:rsidRPr="009104F8" w:rsidRDefault="003F357A" w:rsidP="003F357A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70AD47" w:themeColor="accent6"/>
              </w:rPr>
            </w:pPr>
            <w:r w:rsidRPr="009104F8">
              <w:rPr>
                <w:rFonts w:ascii="Arial" w:eastAsia="Times New Roman" w:hAnsi="Arial" w:cs="Arial"/>
                <w:color w:val="70AD47" w:themeColor="accent6"/>
              </w:rPr>
              <w:t>4</w:t>
            </w:r>
          </w:p>
        </w:tc>
        <w:tc>
          <w:tcPr>
            <w:tcW w:w="2882" w:type="dxa"/>
          </w:tcPr>
          <w:p w14:paraId="5D10256A" w14:textId="096045FD" w:rsidR="003F357A" w:rsidRPr="009104F8" w:rsidRDefault="003F357A" w:rsidP="003F357A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70AD47" w:themeColor="accent6"/>
              </w:rPr>
            </w:pPr>
            <w:proofErr w:type="spellStart"/>
            <w:r w:rsidRPr="009104F8">
              <w:rPr>
                <w:rFonts w:ascii="Arial" w:eastAsia="Times New Roman" w:hAnsi="Arial" w:cs="Arial"/>
                <w:color w:val="70AD47" w:themeColor="accent6"/>
              </w:rPr>
              <w:t>Ldlr</w:t>
            </w:r>
            <w:proofErr w:type="spellEnd"/>
            <w:r w:rsidRPr="009104F8">
              <w:rPr>
                <w:rFonts w:ascii="Arial" w:eastAsia="Times New Roman" w:hAnsi="Arial" w:cs="Arial"/>
                <w:color w:val="70AD47" w:themeColor="accent6"/>
              </w:rPr>
              <w:t xml:space="preserve"> TRF</w:t>
            </w:r>
          </w:p>
        </w:tc>
      </w:tr>
      <w:tr w:rsidR="003F357A" w14:paraId="2CBC451E" w14:textId="4F783FA1" w:rsidTr="00703BEF">
        <w:tc>
          <w:tcPr>
            <w:tcW w:w="3175" w:type="dxa"/>
          </w:tcPr>
          <w:p w14:paraId="239DDB99" w14:textId="60623DDA" w:rsidR="003F357A" w:rsidRPr="009104F8" w:rsidRDefault="003F357A" w:rsidP="003F357A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70AD47" w:themeColor="accent6"/>
              </w:rPr>
            </w:pPr>
            <w:r w:rsidRPr="009104F8">
              <w:rPr>
                <w:rFonts w:ascii="Arial" w:eastAsia="Times New Roman" w:hAnsi="Arial" w:cs="Arial"/>
                <w:color w:val="70AD47" w:themeColor="accent6"/>
              </w:rPr>
              <w:t>15</w:t>
            </w:r>
          </w:p>
        </w:tc>
        <w:tc>
          <w:tcPr>
            <w:tcW w:w="3293" w:type="dxa"/>
          </w:tcPr>
          <w:p w14:paraId="79FE52D2" w14:textId="2028879B" w:rsidR="003F357A" w:rsidRPr="009104F8" w:rsidRDefault="003F357A" w:rsidP="003F357A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70AD47" w:themeColor="accent6"/>
              </w:rPr>
            </w:pPr>
            <w:r w:rsidRPr="009104F8">
              <w:rPr>
                <w:rFonts w:ascii="Arial" w:eastAsia="Times New Roman" w:hAnsi="Arial" w:cs="Arial"/>
                <w:color w:val="70AD47" w:themeColor="accent6"/>
              </w:rPr>
              <w:t>5</w:t>
            </w:r>
          </w:p>
        </w:tc>
        <w:tc>
          <w:tcPr>
            <w:tcW w:w="2882" w:type="dxa"/>
          </w:tcPr>
          <w:p w14:paraId="532DE173" w14:textId="5C674D01" w:rsidR="003F357A" w:rsidRPr="009104F8" w:rsidRDefault="003F357A" w:rsidP="003F357A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70AD47" w:themeColor="accent6"/>
              </w:rPr>
            </w:pPr>
            <w:proofErr w:type="spellStart"/>
            <w:r w:rsidRPr="009104F8">
              <w:rPr>
                <w:rFonts w:ascii="Arial" w:eastAsia="Times New Roman" w:hAnsi="Arial" w:cs="Arial"/>
                <w:color w:val="70AD47" w:themeColor="accent6"/>
              </w:rPr>
              <w:t>Ldlr</w:t>
            </w:r>
            <w:proofErr w:type="spellEnd"/>
            <w:r w:rsidRPr="009104F8">
              <w:rPr>
                <w:rFonts w:ascii="Arial" w:eastAsia="Times New Roman" w:hAnsi="Arial" w:cs="Arial"/>
                <w:color w:val="70AD47" w:themeColor="accent6"/>
              </w:rPr>
              <w:t xml:space="preserve"> TRF</w:t>
            </w:r>
          </w:p>
        </w:tc>
      </w:tr>
      <w:tr w:rsidR="003F357A" w14:paraId="4FA2C2F0" w14:textId="222ECA14" w:rsidTr="00703BEF">
        <w:tc>
          <w:tcPr>
            <w:tcW w:w="3175" w:type="dxa"/>
          </w:tcPr>
          <w:p w14:paraId="4DB44911" w14:textId="73D0DD51" w:rsidR="003F357A" w:rsidRPr="009104F8" w:rsidRDefault="003F357A" w:rsidP="003F357A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70AD47" w:themeColor="accent6"/>
              </w:rPr>
            </w:pPr>
            <w:r w:rsidRPr="009104F8">
              <w:rPr>
                <w:rFonts w:ascii="Arial" w:eastAsia="Times New Roman" w:hAnsi="Arial" w:cs="Arial"/>
                <w:color w:val="70AD47" w:themeColor="accent6"/>
              </w:rPr>
              <w:t>16</w:t>
            </w:r>
          </w:p>
        </w:tc>
        <w:tc>
          <w:tcPr>
            <w:tcW w:w="3293" w:type="dxa"/>
          </w:tcPr>
          <w:p w14:paraId="186401B9" w14:textId="4DE6FABB" w:rsidR="003F357A" w:rsidRPr="009104F8" w:rsidRDefault="003F357A" w:rsidP="003F357A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70AD47" w:themeColor="accent6"/>
              </w:rPr>
            </w:pPr>
            <w:r w:rsidRPr="009104F8">
              <w:rPr>
                <w:rFonts w:ascii="Arial" w:eastAsia="Times New Roman" w:hAnsi="Arial" w:cs="Arial"/>
                <w:color w:val="70AD47" w:themeColor="accent6"/>
              </w:rPr>
              <w:t>7</w:t>
            </w:r>
          </w:p>
        </w:tc>
        <w:tc>
          <w:tcPr>
            <w:tcW w:w="2882" w:type="dxa"/>
          </w:tcPr>
          <w:p w14:paraId="780B17CF" w14:textId="10516D8A" w:rsidR="003F357A" w:rsidRPr="009104F8" w:rsidRDefault="003F357A" w:rsidP="003F357A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70AD47" w:themeColor="accent6"/>
              </w:rPr>
            </w:pPr>
            <w:proofErr w:type="spellStart"/>
            <w:r w:rsidRPr="009104F8">
              <w:rPr>
                <w:rFonts w:ascii="Arial" w:eastAsia="Times New Roman" w:hAnsi="Arial" w:cs="Arial"/>
                <w:color w:val="70AD47" w:themeColor="accent6"/>
              </w:rPr>
              <w:t>Ldlr</w:t>
            </w:r>
            <w:proofErr w:type="spellEnd"/>
            <w:r w:rsidRPr="009104F8">
              <w:rPr>
                <w:rFonts w:ascii="Arial" w:eastAsia="Times New Roman" w:hAnsi="Arial" w:cs="Arial"/>
                <w:color w:val="70AD47" w:themeColor="accent6"/>
              </w:rPr>
              <w:t xml:space="preserve"> TRF</w:t>
            </w:r>
          </w:p>
        </w:tc>
      </w:tr>
    </w:tbl>
    <w:p w14:paraId="234AEB1E" w14:textId="77777777" w:rsidR="00840A5D" w:rsidRDefault="00840A5D">
      <w:pPr>
        <w:rPr>
          <w:b/>
          <w:bCs/>
          <w:u w:val="single"/>
        </w:rPr>
      </w:pPr>
    </w:p>
    <w:p w14:paraId="0AA89F86" w14:textId="6252F341" w:rsidR="0047605F" w:rsidRDefault="00E301D3">
      <w:r w:rsidRPr="009E2B12">
        <w:rPr>
          <w:b/>
          <w:bCs/>
          <w:u w:val="single"/>
        </w:rPr>
        <w:t>Note</w:t>
      </w:r>
      <w:r w:rsidR="0047605F">
        <w:rPr>
          <w:b/>
          <w:bCs/>
          <w:u w:val="single"/>
        </w:rPr>
        <w:t>s</w:t>
      </w:r>
      <w:r w:rsidRPr="009E2B12">
        <w:rPr>
          <w:b/>
          <w:bCs/>
          <w:u w:val="single"/>
        </w:rPr>
        <w:t>:</w:t>
      </w:r>
      <w:r>
        <w:t xml:space="preserve"> </w:t>
      </w:r>
    </w:p>
    <w:p w14:paraId="5D8452AD" w14:textId="2EA3763A" w:rsidR="00F12522" w:rsidRPr="00C71F12" w:rsidRDefault="00F12522" w:rsidP="0047605F">
      <w:pPr>
        <w:pStyle w:val="ListParagraph"/>
        <w:numPr>
          <w:ilvl w:val="0"/>
          <w:numId w:val="2"/>
        </w:numPr>
        <w:rPr>
          <w:u w:val="single"/>
        </w:rPr>
      </w:pPr>
      <w:r>
        <w:rPr>
          <w:b/>
          <w:bCs/>
        </w:rPr>
        <w:t>Must exclude animal 2 (</w:t>
      </w:r>
      <w:r w:rsidR="00A47CF6">
        <w:rPr>
          <w:b/>
          <w:bCs/>
        </w:rPr>
        <w:t xml:space="preserve">mouse </w:t>
      </w:r>
      <w:r>
        <w:rPr>
          <w:b/>
          <w:bCs/>
        </w:rPr>
        <w:t xml:space="preserve">125R </w:t>
      </w:r>
      <w:r w:rsidR="00CA7350">
        <w:rPr>
          <w:b/>
          <w:bCs/>
        </w:rPr>
        <w:t>death)</w:t>
      </w:r>
    </w:p>
    <w:p w14:paraId="4FFB55BA" w14:textId="77777777" w:rsidR="00C71F12" w:rsidRDefault="00C71F12" w:rsidP="00C71F12">
      <w:pPr>
        <w:pStyle w:val="ListParagraph"/>
        <w:rPr>
          <w:u w:val="single"/>
        </w:rPr>
      </w:pPr>
    </w:p>
    <w:p w14:paraId="686EF1FD" w14:textId="40963537" w:rsidR="0047605F" w:rsidRPr="00B32755" w:rsidRDefault="00C32050" w:rsidP="0047605F">
      <w:pPr>
        <w:pStyle w:val="ListParagraph"/>
        <w:numPr>
          <w:ilvl w:val="0"/>
          <w:numId w:val="2"/>
        </w:numPr>
        <w:rPr>
          <w:u w:val="single"/>
        </w:rPr>
      </w:pPr>
      <w:r>
        <w:rPr>
          <w:u w:val="single"/>
        </w:rPr>
        <w:t>Measurement</w:t>
      </w:r>
      <w:r w:rsidR="00B32755" w:rsidRPr="00B32755">
        <w:rPr>
          <w:u w:val="single"/>
        </w:rPr>
        <w:t>s</w:t>
      </w:r>
      <w:r>
        <w:rPr>
          <w:u w:val="single"/>
        </w:rPr>
        <w:t xml:space="preserve"> that are</w:t>
      </w:r>
      <w:r w:rsidR="00B32755" w:rsidRPr="00B32755">
        <w:rPr>
          <w:u w:val="single"/>
        </w:rPr>
        <w:t xml:space="preserve"> </w:t>
      </w:r>
      <w:r w:rsidR="00116F86" w:rsidRPr="00B32755">
        <w:rPr>
          <w:u w:val="single"/>
        </w:rPr>
        <w:t>different</w:t>
      </w:r>
      <w:r w:rsidR="00B32755" w:rsidRPr="00B32755">
        <w:rPr>
          <w:u w:val="single"/>
        </w:rPr>
        <w:t>/missing in my dataset compared to Erica’s dataset</w:t>
      </w:r>
      <w:r w:rsidR="0047605F" w:rsidRPr="00B32755">
        <w:rPr>
          <w:u w:val="single"/>
        </w:rPr>
        <w:t>:</w:t>
      </w:r>
    </w:p>
    <w:p w14:paraId="5D005052" w14:textId="77777777" w:rsidR="00B32755" w:rsidRDefault="00B32755" w:rsidP="00B32755">
      <w:pPr>
        <w:pStyle w:val="ListParagraph"/>
        <w:numPr>
          <w:ilvl w:val="1"/>
          <w:numId w:val="2"/>
        </w:numPr>
      </w:pPr>
      <w:r w:rsidRPr="00B32755">
        <w:t>Erica’s datapoints are for every 10 minutes, while mine are for every 5 minutes!</w:t>
      </w:r>
    </w:p>
    <w:p w14:paraId="70163473" w14:textId="77777777" w:rsidR="00B32755" w:rsidRDefault="00B32755" w:rsidP="00B32755">
      <w:pPr>
        <w:pStyle w:val="ListParagraph"/>
        <w:numPr>
          <w:ilvl w:val="1"/>
          <w:numId w:val="2"/>
        </w:numPr>
      </w:pPr>
      <w:r>
        <w:t>Only "</w:t>
      </w:r>
      <w:proofErr w:type="spellStart"/>
      <w:r>
        <w:t>foodup</w:t>
      </w:r>
      <w:proofErr w:type="spellEnd"/>
      <w:r>
        <w:t>” for intake, no “</w:t>
      </w:r>
      <w:proofErr w:type="spellStart"/>
      <w:r>
        <w:t>FoodInA</w:t>
      </w:r>
      <w:proofErr w:type="spellEnd"/>
      <w:r>
        <w:t>” and “</w:t>
      </w:r>
      <w:proofErr w:type="spellStart"/>
      <w:r>
        <w:t>FoodInB</w:t>
      </w:r>
      <w:proofErr w:type="spellEnd"/>
      <w:r>
        <w:t xml:space="preserve">” – </w:t>
      </w:r>
      <w:r w:rsidRPr="00470F45">
        <w:rPr>
          <w:b/>
          <w:bCs/>
        </w:rPr>
        <w:t xml:space="preserve">placed food intake into </w:t>
      </w:r>
      <w:proofErr w:type="spellStart"/>
      <w:r w:rsidRPr="00470F45">
        <w:rPr>
          <w:b/>
          <w:bCs/>
        </w:rPr>
        <w:t>FoodInA</w:t>
      </w:r>
      <w:proofErr w:type="spellEnd"/>
      <w:r w:rsidRPr="00470F45">
        <w:rPr>
          <w:b/>
          <w:bCs/>
        </w:rPr>
        <w:t xml:space="preserve"> column</w:t>
      </w:r>
    </w:p>
    <w:p w14:paraId="1EE717BD" w14:textId="77777777" w:rsidR="00B32755" w:rsidRDefault="00B32755" w:rsidP="00B32755">
      <w:pPr>
        <w:pStyle w:val="ListParagraph"/>
        <w:numPr>
          <w:ilvl w:val="1"/>
          <w:numId w:val="2"/>
        </w:numPr>
      </w:pPr>
      <w:r>
        <w:t>Only “</w:t>
      </w:r>
      <w:proofErr w:type="spellStart"/>
      <w:r>
        <w:t>pedmeters</w:t>
      </w:r>
      <w:proofErr w:type="spellEnd"/>
      <w:r>
        <w:t>”, no separate columns for “</w:t>
      </w:r>
      <w:proofErr w:type="spellStart"/>
      <w:r>
        <w:t>PedMeters_Mnz</w:t>
      </w:r>
      <w:proofErr w:type="spellEnd"/>
      <w:r>
        <w:t>”, “</w:t>
      </w:r>
      <w:proofErr w:type="spellStart"/>
      <w:r>
        <w:t>PedMeters_M</w:t>
      </w:r>
      <w:proofErr w:type="spellEnd"/>
      <w:r>
        <w:t>”, and “</w:t>
      </w:r>
      <w:proofErr w:type="spellStart"/>
      <w:r>
        <w:t>PedMeters_R</w:t>
      </w:r>
      <w:proofErr w:type="spellEnd"/>
      <w:r>
        <w:t>”</w:t>
      </w:r>
      <w:r>
        <w:sym w:font="Wingdings" w:char="F0E0"/>
      </w:r>
      <w:r>
        <w:t xml:space="preserve"> </w:t>
      </w:r>
      <w:r>
        <w:rPr>
          <w:b/>
          <w:bCs/>
        </w:rPr>
        <w:t xml:space="preserve">placed </w:t>
      </w:r>
      <w:proofErr w:type="spellStart"/>
      <w:r>
        <w:rPr>
          <w:b/>
          <w:bCs/>
        </w:rPr>
        <w:t>pedmeters</w:t>
      </w:r>
      <w:proofErr w:type="spellEnd"/>
      <w:r>
        <w:rPr>
          <w:b/>
          <w:bCs/>
        </w:rPr>
        <w:t xml:space="preserve"> into “</w:t>
      </w:r>
      <w:proofErr w:type="spellStart"/>
      <w:r>
        <w:rPr>
          <w:b/>
          <w:bCs/>
        </w:rPr>
        <w:t>PedMeters_M</w:t>
      </w:r>
      <w:proofErr w:type="spellEnd"/>
      <w:r>
        <w:rPr>
          <w:b/>
          <w:bCs/>
        </w:rPr>
        <w:t>” column</w:t>
      </w:r>
    </w:p>
    <w:p w14:paraId="22868029" w14:textId="77777777" w:rsidR="00B32755" w:rsidRDefault="00B32755" w:rsidP="00B32755">
      <w:pPr>
        <w:pStyle w:val="ListParagraph"/>
        <w:numPr>
          <w:ilvl w:val="1"/>
          <w:numId w:val="2"/>
        </w:numPr>
      </w:pPr>
      <w:r>
        <w:t>Only “</w:t>
      </w:r>
      <w:proofErr w:type="spellStart"/>
      <w:r>
        <w:t>allmeters</w:t>
      </w:r>
      <w:proofErr w:type="spellEnd"/>
      <w:r>
        <w:t>”, no separate columns for “</w:t>
      </w:r>
      <w:proofErr w:type="spellStart"/>
      <w:r>
        <w:t>AllMeters_M</w:t>
      </w:r>
      <w:proofErr w:type="spellEnd"/>
      <w:r>
        <w:t>” and “</w:t>
      </w:r>
      <w:proofErr w:type="spellStart"/>
      <w:r>
        <w:t>AllMeters_R</w:t>
      </w:r>
      <w:proofErr w:type="spellEnd"/>
      <w:r>
        <w:t>”</w:t>
      </w:r>
      <w:r>
        <w:sym w:font="Wingdings" w:char="F0E0"/>
      </w:r>
      <w:r>
        <w:t xml:space="preserve"> </w:t>
      </w:r>
      <w:r>
        <w:rPr>
          <w:b/>
          <w:bCs/>
        </w:rPr>
        <w:t xml:space="preserve">placed </w:t>
      </w:r>
      <w:proofErr w:type="spellStart"/>
      <w:r>
        <w:rPr>
          <w:b/>
          <w:bCs/>
        </w:rPr>
        <w:t>allmeters</w:t>
      </w:r>
      <w:proofErr w:type="spellEnd"/>
      <w:r>
        <w:rPr>
          <w:b/>
          <w:bCs/>
        </w:rPr>
        <w:t xml:space="preserve"> into “</w:t>
      </w:r>
      <w:proofErr w:type="spellStart"/>
      <w:r>
        <w:rPr>
          <w:b/>
          <w:bCs/>
        </w:rPr>
        <w:t>AllMeters_M</w:t>
      </w:r>
      <w:proofErr w:type="spellEnd"/>
      <w:r>
        <w:rPr>
          <w:b/>
          <w:bCs/>
        </w:rPr>
        <w:t>” column</w:t>
      </w:r>
    </w:p>
    <w:p w14:paraId="1CEF57D9" w14:textId="77777777" w:rsidR="00B32755" w:rsidRDefault="00B32755" w:rsidP="00B32755">
      <w:pPr>
        <w:pStyle w:val="ListParagraph"/>
        <w:numPr>
          <w:ilvl w:val="1"/>
          <w:numId w:val="2"/>
        </w:numPr>
      </w:pPr>
      <w:r>
        <w:t>Only “</w:t>
      </w:r>
      <w:proofErr w:type="spellStart"/>
      <w:r>
        <w:t>wheelmeters</w:t>
      </w:r>
      <w:proofErr w:type="spellEnd"/>
      <w:r>
        <w:t>”, no separate columns for “</w:t>
      </w:r>
      <w:proofErr w:type="spellStart"/>
      <w:r>
        <w:t>WheelMeters_M</w:t>
      </w:r>
      <w:proofErr w:type="spellEnd"/>
      <w:r>
        <w:t>”, “</w:t>
      </w:r>
      <w:proofErr w:type="spellStart"/>
      <w:r>
        <w:t>WheelMeters_R</w:t>
      </w:r>
      <w:proofErr w:type="spellEnd"/>
      <w:r>
        <w:t>”, and “</w:t>
      </w:r>
      <w:proofErr w:type="spellStart"/>
      <w:r>
        <w:t>WheelSpeed_Mnz</w:t>
      </w:r>
      <w:proofErr w:type="spellEnd"/>
      <w:r>
        <w:t>””</w:t>
      </w:r>
      <w:r>
        <w:sym w:font="Wingdings" w:char="F0E0"/>
      </w:r>
      <w:r>
        <w:t xml:space="preserve"> </w:t>
      </w:r>
      <w:r>
        <w:rPr>
          <w:b/>
          <w:bCs/>
        </w:rPr>
        <w:t xml:space="preserve">placed </w:t>
      </w:r>
      <w:proofErr w:type="spellStart"/>
      <w:r>
        <w:rPr>
          <w:b/>
          <w:bCs/>
        </w:rPr>
        <w:t>wheelmeters</w:t>
      </w:r>
      <w:proofErr w:type="spellEnd"/>
      <w:r>
        <w:rPr>
          <w:b/>
          <w:bCs/>
        </w:rPr>
        <w:t xml:space="preserve"> into “</w:t>
      </w:r>
      <w:proofErr w:type="spellStart"/>
      <w:r>
        <w:rPr>
          <w:b/>
          <w:bCs/>
        </w:rPr>
        <w:t>WheelMeters_M</w:t>
      </w:r>
      <w:proofErr w:type="spellEnd"/>
      <w:r>
        <w:rPr>
          <w:b/>
          <w:bCs/>
        </w:rPr>
        <w:t>” column</w:t>
      </w:r>
    </w:p>
    <w:p w14:paraId="4A0C82BC" w14:textId="77777777" w:rsidR="00B32755" w:rsidRDefault="00B32755" w:rsidP="00B32755">
      <w:pPr>
        <w:pStyle w:val="ListParagraph"/>
        <w:ind w:left="1440"/>
      </w:pPr>
    </w:p>
    <w:p w14:paraId="778AF03E" w14:textId="07C02B24" w:rsidR="00B32755" w:rsidRPr="00B32755" w:rsidRDefault="00B61FD6" w:rsidP="0047605F">
      <w:pPr>
        <w:pStyle w:val="ListParagraph"/>
        <w:numPr>
          <w:ilvl w:val="0"/>
          <w:numId w:val="2"/>
        </w:numPr>
        <w:rPr>
          <w:u w:val="single"/>
        </w:rPr>
      </w:pPr>
      <w:r>
        <w:rPr>
          <w:u w:val="single"/>
        </w:rPr>
        <w:t xml:space="preserve">Measurements that are </w:t>
      </w:r>
      <w:r w:rsidR="00B32755" w:rsidRPr="00B32755">
        <w:rPr>
          <w:u w:val="single"/>
        </w:rPr>
        <w:t>completely absent in my dataset</w:t>
      </w:r>
      <w:r w:rsidR="00B32755">
        <w:rPr>
          <w:u w:val="single"/>
        </w:rPr>
        <w:t xml:space="preserve"> and not mentioned above</w:t>
      </w:r>
      <w:r w:rsidR="00B32755" w:rsidRPr="00B32755">
        <w:rPr>
          <w:u w:val="single"/>
        </w:rPr>
        <w:t>:</w:t>
      </w:r>
    </w:p>
    <w:p w14:paraId="166C962E" w14:textId="0F96AC4E" w:rsidR="00B32755" w:rsidRDefault="00B32755" w:rsidP="00B32755">
      <w:pPr>
        <w:pStyle w:val="ListParagraph"/>
        <w:numPr>
          <w:ilvl w:val="1"/>
          <w:numId w:val="2"/>
        </w:numPr>
      </w:pPr>
      <w:r>
        <w:t>H2_M</w:t>
      </w:r>
    </w:p>
    <w:p w14:paraId="271C1521" w14:textId="6E048C23" w:rsidR="00B32755" w:rsidRDefault="00B32755" w:rsidP="00B32755">
      <w:pPr>
        <w:pStyle w:val="ListParagraph"/>
        <w:numPr>
          <w:ilvl w:val="1"/>
          <w:numId w:val="2"/>
        </w:numPr>
      </w:pPr>
      <w:r>
        <w:t>VOC_M</w:t>
      </w:r>
    </w:p>
    <w:p w14:paraId="3D820039" w14:textId="77777777" w:rsidR="00782702" w:rsidRPr="00782702" w:rsidRDefault="00782702" w:rsidP="00782702">
      <w:pPr>
        <w:pStyle w:val="ListParagraph"/>
        <w:numPr>
          <w:ilvl w:val="1"/>
          <w:numId w:val="2"/>
        </w:numPr>
      </w:pPr>
      <w:proofErr w:type="spellStart"/>
      <w:r w:rsidRPr="00782702">
        <w:t>EnviroTemp_M</w:t>
      </w:r>
      <w:proofErr w:type="spellEnd"/>
    </w:p>
    <w:p w14:paraId="28E01361" w14:textId="77777777" w:rsidR="00782702" w:rsidRPr="00782702" w:rsidRDefault="00782702" w:rsidP="00782702">
      <w:pPr>
        <w:pStyle w:val="ListParagraph"/>
        <w:numPr>
          <w:ilvl w:val="1"/>
          <w:numId w:val="2"/>
        </w:numPr>
      </w:pPr>
      <w:proofErr w:type="spellStart"/>
      <w:r w:rsidRPr="00782702">
        <w:t>EnviroRH_M</w:t>
      </w:r>
      <w:proofErr w:type="spellEnd"/>
    </w:p>
    <w:p w14:paraId="2B4B7C83" w14:textId="77777777" w:rsidR="00782702" w:rsidRPr="00782702" w:rsidRDefault="00782702" w:rsidP="00782702">
      <w:pPr>
        <w:pStyle w:val="ListParagraph"/>
        <w:numPr>
          <w:ilvl w:val="1"/>
          <w:numId w:val="2"/>
        </w:numPr>
      </w:pPr>
      <w:proofErr w:type="spellStart"/>
      <w:r w:rsidRPr="00782702">
        <w:t>EnviroBP_M</w:t>
      </w:r>
      <w:proofErr w:type="spellEnd"/>
    </w:p>
    <w:p w14:paraId="0032DA0F" w14:textId="77777777" w:rsidR="00782702" w:rsidRPr="00782702" w:rsidRDefault="00782702" w:rsidP="00782702">
      <w:pPr>
        <w:pStyle w:val="ListParagraph"/>
        <w:numPr>
          <w:ilvl w:val="1"/>
          <w:numId w:val="2"/>
        </w:numPr>
      </w:pPr>
      <w:proofErr w:type="spellStart"/>
      <w:r w:rsidRPr="00782702">
        <w:t>EnviroLightlux_M</w:t>
      </w:r>
      <w:proofErr w:type="spellEnd"/>
    </w:p>
    <w:p w14:paraId="1C381503" w14:textId="77777777" w:rsidR="00782702" w:rsidRPr="00782702" w:rsidRDefault="00782702" w:rsidP="00782702">
      <w:pPr>
        <w:pStyle w:val="ListParagraph"/>
        <w:numPr>
          <w:ilvl w:val="1"/>
          <w:numId w:val="2"/>
        </w:numPr>
      </w:pPr>
      <w:proofErr w:type="spellStart"/>
      <w:r w:rsidRPr="00782702">
        <w:t>EnviroOccupancy_M</w:t>
      </w:r>
      <w:proofErr w:type="spellEnd"/>
    </w:p>
    <w:p w14:paraId="7EDF6946" w14:textId="1B4D23AB" w:rsidR="00782702" w:rsidRDefault="00782702" w:rsidP="00782702">
      <w:pPr>
        <w:pStyle w:val="ListParagraph"/>
        <w:numPr>
          <w:ilvl w:val="1"/>
          <w:numId w:val="2"/>
        </w:numPr>
      </w:pPr>
      <w:proofErr w:type="spellStart"/>
      <w:r w:rsidRPr="00782702">
        <w:lastRenderedPageBreak/>
        <w:t>EnviroSound_M</w:t>
      </w:r>
      <w:proofErr w:type="spellEnd"/>
    </w:p>
    <w:p w14:paraId="795E0B6B" w14:textId="77777777" w:rsidR="0012045D" w:rsidRDefault="0012045D" w:rsidP="0012045D">
      <w:pPr>
        <w:pStyle w:val="ListParagraph"/>
        <w:ind w:left="1440"/>
      </w:pPr>
    </w:p>
    <w:p w14:paraId="115D162E" w14:textId="59B1CBAC" w:rsidR="00C32050" w:rsidRPr="0012045D" w:rsidRDefault="00B61FD6" w:rsidP="00C32050">
      <w:pPr>
        <w:pStyle w:val="ListParagraph"/>
        <w:numPr>
          <w:ilvl w:val="0"/>
          <w:numId w:val="2"/>
        </w:numPr>
        <w:rPr>
          <w:u w:val="single"/>
        </w:rPr>
      </w:pPr>
      <w:r w:rsidRPr="0012045D">
        <w:rPr>
          <w:u w:val="single"/>
        </w:rPr>
        <w:t>Measurements that are present in my dataset but not in Erica’s dataset:</w:t>
      </w:r>
    </w:p>
    <w:p w14:paraId="14DF6F36" w14:textId="07B3A243" w:rsidR="00B61FD6" w:rsidRPr="000C0FC1" w:rsidRDefault="00414A67" w:rsidP="00414A67">
      <w:pPr>
        <w:pStyle w:val="ListParagraph"/>
        <w:numPr>
          <w:ilvl w:val="1"/>
          <w:numId w:val="2"/>
        </w:numPr>
      </w:pPr>
      <w:r>
        <w:t>Body mass</w:t>
      </w:r>
      <w:r w:rsidR="004771BC">
        <w:t xml:space="preserve"> (g)</w:t>
      </w:r>
      <w:r w:rsidR="00E22CA0">
        <w:t xml:space="preserve"> </w:t>
      </w:r>
      <w:r w:rsidR="00E22CA0">
        <w:sym w:font="Wingdings" w:char="F0E0"/>
      </w:r>
      <w:r w:rsidR="00E22CA0">
        <w:t xml:space="preserve"> </w:t>
      </w:r>
      <w:r w:rsidR="00E22CA0">
        <w:rPr>
          <w:b/>
          <w:bCs/>
        </w:rPr>
        <w:t>included at end of dataset</w:t>
      </w:r>
    </w:p>
    <w:p w14:paraId="116491F9" w14:textId="77777777" w:rsidR="000C0FC1" w:rsidRPr="00F6430E" w:rsidRDefault="000C0FC1" w:rsidP="000C0FC1">
      <w:pPr>
        <w:pStyle w:val="ListParagraph"/>
        <w:ind w:left="1440"/>
      </w:pPr>
    </w:p>
    <w:p w14:paraId="772DCD9E" w14:textId="77777777" w:rsidR="00C71F12" w:rsidRDefault="00C71F12" w:rsidP="00F6430E">
      <w:pPr>
        <w:pStyle w:val="ListParagraph"/>
        <w:numPr>
          <w:ilvl w:val="0"/>
          <w:numId w:val="2"/>
        </w:numPr>
      </w:pPr>
      <w:r>
        <w:t>X BREAK for animal 8 seems to have been broken (exclude)</w:t>
      </w:r>
    </w:p>
    <w:p w14:paraId="0A03F0EF" w14:textId="3B639A93" w:rsidR="00F6430E" w:rsidRDefault="00F6430E" w:rsidP="00F6430E">
      <w:pPr>
        <w:pStyle w:val="ListParagraph"/>
        <w:numPr>
          <w:ilvl w:val="0"/>
          <w:numId w:val="2"/>
        </w:numPr>
      </w:pPr>
      <w:r w:rsidRPr="000C0FC1">
        <w:t>Total 4 days for animal 1, rows A2:A1154</w:t>
      </w:r>
    </w:p>
    <w:p w14:paraId="64FF4758" w14:textId="5C963554" w:rsidR="002A052A" w:rsidRPr="000C0FC1" w:rsidRDefault="002A052A" w:rsidP="00C71F12">
      <w:pPr>
        <w:pStyle w:val="ListParagraph"/>
      </w:pPr>
    </w:p>
    <w:p w14:paraId="3F80FD8C" w14:textId="5397E91E" w:rsidR="00782702" w:rsidRDefault="00782702" w:rsidP="00F80B5C">
      <w:pPr>
        <w:pStyle w:val="ListParagraph"/>
        <w:ind w:left="1440"/>
      </w:pPr>
    </w:p>
    <w:p w14:paraId="5996600B" w14:textId="77777777" w:rsidR="00B32755" w:rsidRDefault="00B32755" w:rsidP="00B32755">
      <w:pPr>
        <w:ind w:left="1080"/>
      </w:pPr>
    </w:p>
    <w:p w14:paraId="2E0BFFDC" w14:textId="77777777" w:rsidR="007F7878" w:rsidRDefault="007F7878" w:rsidP="00B32755">
      <w:pPr>
        <w:pStyle w:val="ListParagraph"/>
        <w:ind w:left="1440"/>
      </w:pPr>
    </w:p>
    <w:sectPr w:rsidR="007F7878" w:rsidSect="006F7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FC5013"/>
    <w:multiLevelType w:val="hybridMultilevel"/>
    <w:tmpl w:val="773CA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966754"/>
    <w:multiLevelType w:val="multilevel"/>
    <w:tmpl w:val="8224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7CE"/>
    <w:rsid w:val="000C0FC1"/>
    <w:rsid w:val="000F4DFC"/>
    <w:rsid w:val="00116F86"/>
    <w:rsid w:val="0012045D"/>
    <w:rsid w:val="0015224D"/>
    <w:rsid w:val="001844A0"/>
    <w:rsid w:val="001857CE"/>
    <w:rsid w:val="001A2F72"/>
    <w:rsid w:val="002412ED"/>
    <w:rsid w:val="0028790E"/>
    <w:rsid w:val="002A052A"/>
    <w:rsid w:val="0038750D"/>
    <w:rsid w:val="003F357A"/>
    <w:rsid w:val="00414A67"/>
    <w:rsid w:val="00470F45"/>
    <w:rsid w:val="0047605F"/>
    <w:rsid w:val="004771BC"/>
    <w:rsid w:val="0055696B"/>
    <w:rsid w:val="0058631C"/>
    <w:rsid w:val="006329B1"/>
    <w:rsid w:val="0069371A"/>
    <w:rsid w:val="006F732F"/>
    <w:rsid w:val="006F7529"/>
    <w:rsid w:val="0070292A"/>
    <w:rsid w:val="00703BEF"/>
    <w:rsid w:val="00782702"/>
    <w:rsid w:val="007A7999"/>
    <w:rsid w:val="007F7878"/>
    <w:rsid w:val="00817BAA"/>
    <w:rsid w:val="00840A5D"/>
    <w:rsid w:val="008E4F38"/>
    <w:rsid w:val="009104F8"/>
    <w:rsid w:val="009312BB"/>
    <w:rsid w:val="009402AB"/>
    <w:rsid w:val="0097376B"/>
    <w:rsid w:val="009E1C8B"/>
    <w:rsid w:val="009E24D9"/>
    <w:rsid w:val="009E2B12"/>
    <w:rsid w:val="00A47CF6"/>
    <w:rsid w:val="00AC748C"/>
    <w:rsid w:val="00B05AF4"/>
    <w:rsid w:val="00B25AF4"/>
    <w:rsid w:val="00B32755"/>
    <w:rsid w:val="00B61FD6"/>
    <w:rsid w:val="00BD5AD9"/>
    <w:rsid w:val="00BE62F1"/>
    <w:rsid w:val="00BF1676"/>
    <w:rsid w:val="00C03F89"/>
    <w:rsid w:val="00C32050"/>
    <w:rsid w:val="00C71F12"/>
    <w:rsid w:val="00C92A56"/>
    <w:rsid w:val="00CA7350"/>
    <w:rsid w:val="00CC20FF"/>
    <w:rsid w:val="00DA759E"/>
    <w:rsid w:val="00DC7B1C"/>
    <w:rsid w:val="00DF08B4"/>
    <w:rsid w:val="00DF133F"/>
    <w:rsid w:val="00E22CA0"/>
    <w:rsid w:val="00E301D3"/>
    <w:rsid w:val="00E339B7"/>
    <w:rsid w:val="00F12522"/>
    <w:rsid w:val="00F6430E"/>
    <w:rsid w:val="00F67ACD"/>
    <w:rsid w:val="00F760B3"/>
    <w:rsid w:val="00F80AD5"/>
    <w:rsid w:val="00F80B5C"/>
    <w:rsid w:val="00FC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21278"/>
  <w14:defaultImageDpi w14:val="32767"/>
  <w15:chartTrackingRefBased/>
  <w15:docId w15:val="{2E71EDAD-1E68-A64E-B5B6-35CC1B041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0A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760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88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Yu</dc:creator>
  <cp:keywords/>
  <dc:description/>
  <cp:lastModifiedBy>Amy Yu</cp:lastModifiedBy>
  <cp:revision>57</cp:revision>
  <dcterms:created xsi:type="dcterms:W3CDTF">2021-02-10T05:40:00Z</dcterms:created>
  <dcterms:modified xsi:type="dcterms:W3CDTF">2021-02-10T08:26:00Z</dcterms:modified>
</cp:coreProperties>
</file>