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0601415"/>
        <w:docPartObj>
          <w:docPartGallery w:val="Cover Pages"/>
          <w:docPartUnique/>
        </w:docPartObj>
      </w:sdtPr>
      <w:sdtContent>
        <w:p w14:paraId="1ED2DFBF" w14:textId="4482F3A1" w:rsidR="009E51DF" w:rsidRDefault="009E51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ADE7290" wp14:editId="62DDBF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4991100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D7F1DC" w14:textId="7F7528CA" w:rsidR="009E51DF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E51DF">
                                      <w:rPr>
                                        <w:color w:val="44546A" w:themeColor="text2"/>
                                      </w:rPr>
                                      <w:t>Jesús Lorenzo Limon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DE72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1D7F1DC" w14:textId="7F7528CA" w:rsidR="009E51DF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E51DF">
                                <w:rPr>
                                  <w:color w:val="44546A" w:themeColor="text2"/>
                                </w:rPr>
                                <w:t>Jesús Lorenzo Limon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0058C84" wp14:editId="1FEC8E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255C3" w14:textId="77777777" w:rsidR="009E51DF" w:rsidRDefault="009E51D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0058C84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1255C3" w14:textId="77777777" w:rsidR="009E51DF" w:rsidRDefault="009E51D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268986" wp14:editId="4E76B7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9F2C1" w14:textId="01FA9BD8" w:rsidR="009E51DF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4"/>
                                      <w:szCs w:val="380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E51DF" w:rsidRPr="009E51DF">
                                      <w:rPr>
                                        <w:color w:val="FFFFFF" w:themeColor="background1"/>
                                        <w:sz w:val="64"/>
                                        <w:szCs w:val="380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1268986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F19F2C1" w14:textId="01FA9BD8" w:rsidR="009E51DF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4"/>
                                <w:szCs w:val="380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E51DF" w:rsidRPr="009E51DF">
                                <w:rPr>
                                  <w:color w:val="FFFFFF" w:themeColor="background1"/>
                                  <w:sz w:val="64"/>
                                  <w:szCs w:val="380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FDFE0" wp14:editId="4DEC71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3C2652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C2E05B" wp14:editId="39AE07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5217795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A304F1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432FE" wp14:editId="3D5B2E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2646680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CD03EE2" w14:textId="5BA04543" w:rsidR="009E51DF" w:rsidRPr="009E51DF" w:rsidRDefault="009E51D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9E51D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Memoria formulario repintado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C093B8A" w14:textId="433C9BBC" w:rsidR="009E51DF" w:rsidRDefault="009E51D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7432FE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D03EE2" w14:textId="5BA04543" w:rsidR="009E51DF" w:rsidRPr="009E51DF" w:rsidRDefault="009E51D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9E51D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Memoria formulario repintado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C093B8A" w14:textId="433C9BBC" w:rsidR="009E51DF" w:rsidRDefault="009E51D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F7DDF9" w14:textId="6DE6A633" w:rsidR="009E51DF" w:rsidRDefault="009E51DF">
          <w:pPr>
            <w:spacing w:before="0" w:line="259" w:lineRule="auto"/>
          </w:pPr>
          <w:r>
            <w:br w:type="page"/>
          </w:r>
        </w:p>
      </w:sdtContent>
    </w:sdt>
    <w:p w14:paraId="08928CAF" w14:textId="634DBBE6" w:rsidR="00C6704F" w:rsidRDefault="009E51DF">
      <w:r w:rsidRPr="002D2C6C">
        <w:rPr>
          <w:rStyle w:val="cabecerastitulosnoIniceCar"/>
        </w:rPr>
        <w:lastRenderedPageBreak/>
        <w:t>Autor:</w:t>
      </w:r>
      <w:r>
        <w:t xml:space="preserve"> Jesús Lorenzo Limón</w:t>
      </w:r>
    </w:p>
    <w:p w14:paraId="63C1F955" w14:textId="4E0DDDE3" w:rsidR="009E51DF" w:rsidRDefault="009E51DF">
      <w:r w:rsidRPr="002D2C6C">
        <w:rPr>
          <w:rStyle w:val="cabecerastitulosnoIniceCar"/>
        </w:rPr>
        <w:t>Tiempo invertido:</w:t>
      </w:r>
      <w:r>
        <w:t xml:space="preserve"> 35 horas</w:t>
      </w:r>
    </w:p>
    <w:p w14:paraId="5BAB0424" w14:textId="318A3DC2" w:rsidR="009E51DF" w:rsidRDefault="009E51DF">
      <w:r w:rsidRPr="002D2C6C">
        <w:rPr>
          <w:rStyle w:val="cabecerastitulosnoIniceCar"/>
        </w:rPr>
        <w:t>Entorno de desarrollo:</w:t>
      </w:r>
      <w:r>
        <w:t xml:space="preserve"> IntelliJ Ultimate</w:t>
      </w:r>
    </w:p>
    <w:p w14:paraId="2779126C" w14:textId="423C6412" w:rsidR="009E51DF" w:rsidRDefault="009E51DF">
      <w:r w:rsidRPr="002D2C6C">
        <w:rPr>
          <w:rStyle w:val="cabecerastitulosnoIniceCar"/>
        </w:rPr>
        <w:t>Navegadores:</w:t>
      </w:r>
      <w:r>
        <w:t xml:space="preserve"> Firefox y Opera</w:t>
      </w:r>
    </w:p>
    <w:p w14:paraId="71380160" w14:textId="6E06B137" w:rsidR="009E51DF" w:rsidRDefault="009E51DF">
      <w:r w:rsidRPr="002D2C6C">
        <w:rPr>
          <w:rStyle w:val="cabecerastitulosnoIniceCar"/>
        </w:rPr>
        <w:t>Ruta:</w:t>
      </w:r>
      <w:r>
        <w:t xml:space="preserve"> </w:t>
      </w:r>
      <w:r w:rsidR="00633EA5">
        <w:t>/formulario/devuelve</w:t>
      </w:r>
    </w:p>
    <w:p w14:paraId="7B2704D1" w14:textId="6E52BDC8" w:rsidR="00633EA5" w:rsidRDefault="00633EA5">
      <w:r w:rsidRPr="00633EA5">
        <w:rPr>
          <w:rStyle w:val="cabecerastitulosnoIniceCar"/>
        </w:rPr>
        <w:t>Proyecto</w:t>
      </w:r>
      <w:r>
        <w:t xml:space="preserve"> </w:t>
      </w:r>
      <w:r w:rsidRPr="00633EA5">
        <w:rPr>
          <w:rStyle w:val="cabecerastitulosnoIniceCar"/>
        </w:rPr>
        <w:t>en GitHub:</w:t>
      </w:r>
      <w:r>
        <w:t xml:space="preserve"> </w:t>
      </w:r>
      <w:hyperlink r:id="rId5" w:history="1">
        <w:r w:rsidRPr="00271E24">
          <w:rPr>
            <w:rStyle w:val="Hipervnculo"/>
          </w:rPr>
          <w:t>https://www.github.com/Zarritas/JesLorLim-FormularioRe</w:t>
        </w:r>
        <w:r w:rsidRPr="00271E24">
          <w:rPr>
            <w:rStyle w:val="Hipervnculo"/>
          </w:rPr>
          <w:t>p</w:t>
        </w:r>
        <w:r w:rsidRPr="00271E24">
          <w:rPr>
            <w:rStyle w:val="Hipervnculo"/>
          </w:rPr>
          <w:t>intado.git</w:t>
        </w:r>
      </w:hyperlink>
      <w:r>
        <w:t xml:space="preserve"> </w:t>
      </w:r>
    </w:p>
    <w:tbl>
      <w:tblPr>
        <w:tblStyle w:val="Tablaconcuadrcula4-nfasis1"/>
        <w:tblW w:w="8080" w:type="dxa"/>
        <w:tblInd w:w="-694" w:type="dxa"/>
        <w:tblLook w:val="04A0" w:firstRow="1" w:lastRow="0" w:firstColumn="1" w:lastColumn="0" w:noHBand="0" w:noVBand="1"/>
      </w:tblPr>
      <w:tblGrid>
        <w:gridCol w:w="1373"/>
        <w:gridCol w:w="2513"/>
        <w:gridCol w:w="4194"/>
      </w:tblGrid>
      <w:tr w:rsidR="009E51DF" w14:paraId="33FC0928" w14:textId="77777777" w:rsidTr="009E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2C0D3735" w14:textId="2A94D110" w:rsidR="009E51DF" w:rsidRDefault="009E51DF" w:rsidP="009E51DF">
            <w:pPr>
              <w:jc w:val="center"/>
            </w:pPr>
            <w:r>
              <w:t>Nombre del controlador</w:t>
            </w:r>
          </w:p>
        </w:tc>
        <w:tc>
          <w:tcPr>
            <w:tcW w:w="2513" w:type="dxa"/>
            <w:vAlign w:val="center"/>
          </w:tcPr>
          <w:p w14:paraId="120BA9B3" w14:textId="1B277E7E" w:rsidR="009E51DF" w:rsidRDefault="009E51DF" w:rsidP="009E5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Mapeo controlador</w:t>
            </w:r>
          </w:p>
        </w:tc>
        <w:tc>
          <w:tcPr>
            <w:tcW w:w="4194" w:type="dxa"/>
            <w:vAlign w:val="center"/>
          </w:tcPr>
          <w:p w14:paraId="6479E967" w14:textId="0235F781" w:rsidR="009E51DF" w:rsidRDefault="009E51DF" w:rsidP="009E5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Cabecera método</w:t>
            </w:r>
          </w:p>
        </w:tc>
      </w:tr>
      <w:tr w:rsidR="009E51DF" w14:paraId="52AC660D" w14:textId="77777777" w:rsidTr="009E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 w:val="restart"/>
            <w:shd w:val="clear" w:color="auto" w:fill="FFFFFF" w:themeFill="background1"/>
          </w:tcPr>
          <w:p w14:paraId="66F81D38" w14:textId="035454B6" w:rsidR="009E51DF" w:rsidRDefault="009E51DF">
            <w:r>
              <w:t>Controlador</w:t>
            </w:r>
          </w:p>
        </w:tc>
        <w:tc>
          <w:tcPr>
            <w:tcW w:w="2513" w:type="dxa"/>
            <w:vMerge w:val="restart"/>
            <w:shd w:val="clear" w:color="auto" w:fill="FFFFFF" w:themeFill="background1"/>
          </w:tcPr>
          <w:p w14:paraId="5785D771" w14:textId="4C839CF1" w:rsidR="009E51DF" w:rsidRDefault="009E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@RequestMapping(“formulario”)</w:t>
            </w:r>
          </w:p>
        </w:tc>
        <w:tc>
          <w:tcPr>
            <w:tcW w:w="4194" w:type="dxa"/>
            <w:shd w:val="clear" w:color="auto" w:fill="FFFFFF" w:themeFill="background1"/>
          </w:tcPr>
          <w:p w14:paraId="4551A575" w14:textId="77777777" w:rsidR="009E51DF" w:rsidRDefault="009E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@GetMapping(“devuelve”)</w:t>
            </w:r>
          </w:p>
          <w:p w14:paraId="44A6EBAF" w14:textId="5DCC8BA5" w:rsidR="009E51DF" w:rsidRDefault="009E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1DF">
              <w:t>public</w:t>
            </w:r>
            <w:proofErr w:type="spellEnd"/>
            <w:r w:rsidRPr="009E51DF">
              <w:t xml:space="preserve"> </w:t>
            </w:r>
            <w:proofErr w:type="spellStart"/>
            <w:r w:rsidRPr="009E51DF">
              <w:t>String</w:t>
            </w:r>
            <w:proofErr w:type="spellEnd"/>
            <w:r w:rsidRPr="009E51DF">
              <w:t xml:space="preserve"> </w:t>
            </w:r>
            <w:proofErr w:type="spellStart"/>
            <w:r w:rsidRPr="009E51DF">
              <w:t>devuelveFormulario</w:t>
            </w:r>
            <w:proofErr w:type="spellEnd"/>
            <w:r w:rsidRPr="009E51DF">
              <w:t xml:space="preserve">(@ModelAttribute("formulario") </w:t>
            </w:r>
            <w:proofErr w:type="spellStart"/>
            <w:r w:rsidRPr="009E51DF">
              <w:t>DatosFormulario</w:t>
            </w:r>
            <w:proofErr w:type="spellEnd"/>
            <w:r w:rsidRPr="009E51DF">
              <w:t xml:space="preserve"> </w:t>
            </w:r>
            <w:proofErr w:type="spellStart"/>
            <w:r w:rsidRPr="009E51DF">
              <w:t>datosFormulario</w:t>
            </w:r>
            <w:proofErr w:type="spellEnd"/>
            <w:r w:rsidRPr="009E51DF">
              <w:t>) {</w:t>
            </w:r>
            <w:r>
              <w:t>}</w:t>
            </w:r>
          </w:p>
        </w:tc>
      </w:tr>
      <w:tr w:rsidR="009E51DF" w14:paraId="7E68690E" w14:textId="77777777" w:rsidTr="009E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  <w:shd w:val="clear" w:color="auto" w:fill="FFFFFF" w:themeFill="background1"/>
          </w:tcPr>
          <w:p w14:paraId="12FF870B" w14:textId="77777777" w:rsidR="009E51DF" w:rsidRDefault="009E51DF"/>
        </w:tc>
        <w:tc>
          <w:tcPr>
            <w:tcW w:w="2513" w:type="dxa"/>
            <w:vMerge/>
            <w:shd w:val="clear" w:color="auto" w:fill="FFFFFF" w:themeFill="background1"/>
          </w:tcPr>
          <w:p w14:paraId="6FEC5ACE" w14:textId="77777777" w:rsidR="009E51DF" w:rsidRDefault="009E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4" w:type="dxa"/>
            <w:shd w:val="clear" w:color="auto" w:fill="FFFFFF" w:themeFill="background1"/>
          </w:tcPr>
          <w:p w14:paraId="09D54384" w14:textId="77777777" w:rsidR="009E51DF" w:rsidRDefault="009E51DF" w:rsidP="009E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@PostMapping("recibe-parametros")</w:t>
            </w:r>
          </w:p>
          <w:p w14:paraId="59647850" w14:textId="0FBABC44" w:rsidR="009E51DF" w:rsidRDefault="009E51DF" w:rsidP="009E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recibeParametrosYRepinta</w:t>
            </w:r>
            <w:proofErr w:type="spellEnd"/>
            <w:r>
              <w:t>(</w:t>
            </w:r>
            <w:proofErr w:type="spellStart"/>
            <w:r>
              <w:t>Model</w:t>
            </w:r>
            <w:proofErr w:type="spellEnd"/>
            <w:r>
              <w:t xml:space="preserve"> modelo, @Valid @ModelAttribute("formulario") </w:t>
            </w:r>
            <w:proofErr w:type="spellStart"/>
            <w:r>
              <w:t>DatosFormulario</w:t>
            </w:r>
            <w:proofErr w:type="spellEnd"/>
            <w:r>
              <w:t xml:space="preserve"> </w:t>
            </w:r>
            <w:proofErr w:type="spellStart"/>
            <w:r>
              <w:t>datosFormulario</w:t>
            </w:r>
            <w:proofErr w:type="spellEnd"/>
            <w:r>
              <w:t xml:space="preserve">,  </w:t>
            </w:r>
            <w:proofErr w:type="spellStart"/>
            <w:r>
              <w:t>BindingResult</w:t>
            </w:r>
            <w:proofErr w:type="spellEnd"/>
            <w:r>
              <w:t xml:space="preserve"> </w:t>
            </w:r>
            <w:proofErr w:type="spellStart"/>
            <w:r>
              <w:t>resultadoVinculadoParametros</w:t>
            </w:r>
            <w:proofErr w:type="spellEnd"/>
            <w:r>
              <w:t>){</w:t>
            </w:r>
          </w:p>
        </w:tc>
      </w:tr>
    </w:tbl>
    <w:p w14:paraId="63C54471" w14:textId="3990F8BD" w:rsidR="009E51DF" w:rsidRDefault="002D2C6C">
      <w:r w:rsidRPr="002D2C6C">
        <w:rPr>
          <w:rStyle w:val="cabecerastitulosnoIniceCar"/>
        </w:rPr>
        <w:t>Comentarios:</w:t>
      </w:r>
      <w:r>
        <w:t xml:space="preserve"> Práctica completa sin contar la internacionalización</w:t>
      </w:r>
      <w:r w:rsidR="00417DE6">
        <w:t>, la recogida de datos y la sección superior</w:t>
      </w:r>
    </w:p>
    <w:sectPr w:rsidR="009E51DF" w:rsidSect="009E51DF">
      <w:pgSz w:w="8400" w:h="11910"/>
      <w:pgMar w:top="919" w:right="567" w:bottom="737" w:left="851" w:header="369" w:footer="403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4"/>
    <w:rsid w:val="000B1ED4"/>
    <w:rsid w:val="00206050"/>
    <w:rsid w:val="002D2C6C"/>
    <w:rsid w:val="00417DE6"/>
    <w:rsid w:val="004C213E"/>
    <w:rsid w:val="00633EA5"/>
    <w:rsid w:val="006C4E6D"/>
    <w:rsid w:val="007117AE"/>
    <w:rsid w:val="008D675E"/>
    <w:rsid w:val="009E51DF"/>
    <w:rsid w:val="00C6704F"/>
    <w:rsid w:val="00D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2605"/>
  <w15:chartTrackingRefBased/>
  <w15:docId w15:val="{2E52E61D-1737-4D56-91DC-FF5A125A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3E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  <w:style w:type="paragraph" w:styleId="Sinespaciado">
    <w:name w:val="No Spacing"/>
    <w:link w:val="SinespaciadoCar"/>
    <w:uiPriority w:val="1"/>
    <w:qFormat/>
    <w:rsid w:val="009E51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51DF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9E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E51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33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E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Zarritas/JesLorLim-FormularioRepinta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formulario repintado</dc:title>
  <dc:subject/>
  <dc:creator>Jesús Lorenzo Limon</dc:creator>
  <cp:keywords/>
  <dc:description/>
  <cp:lastModifiedBy>Suso Lorenzo Limon</cp:lastModifiedBy>
  <cp:revision>7</cp:revision>
  <dcterms:created xsi:type="dcterms:W3CDTF">2023-11-26T11:45:00Z</dcterms:created>
  <dcterms:modified xsi:type="dcterms:W3CDTF">2023-11-26T13:17:00Z</dcterms:modified>
</cp:coreProperties>
</file>