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0E5" w:rsidRDefault="001750E5" w:rsidP="001750E5"/>
    <w:tbl>
      <w:tblPr>
        <w:tblpPr w:leftFromText="180" w:rightFromText="180" w:vertAnchor="text" w:tblpY="-457"/>
        <w:tblW w:w="9571" w:type="dxa"/>
        <w:tblLook w:val="04A0" w:firstRow="1" w:lastRow="0" w:firstColumn="1" w:lastColumn="0" w:noHBand="0" w:noVBand="1"/>
      </w:tblPr>
      <w:tblGrid>
        <w:gridCol w:w="3029"/>
        <w:gridCol w:w="6542"/>
      </w:tblGrid>
      <w:tr w:rsidR="001750E5" w:rsidTr="0077529D">
        <w:tc>
          <w:tcPr>
            <w:tcW w:w="3029" w:type="dxa"/>
            <w:shd w:val="clear" w:color="auto" w:fill="auto"/>
          </w:tcPr>
          <w:p w:rsidR="001750E5" w:rsidRDefault="001750E5" w:rsidP="0077529D">
            <w:pPr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9050" distR="0" wp14:anchorId="47514AED" wp14:editId="14B4348D">
                  <wp:extent cx="1527810" cy="739775"/>
                  <wp:effectExtent l="0" t="0" r="0" b="0"/>
                  <wp:docPr id="1" name="Рисунок 1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r="135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810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1750E5" w:rsidRDefault="001750E5" w:rsidP="0077529D">
            <w:pPr>
              <w:ind w:left="708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Автономное учреждение профессионального образования</w:t>
            </w:r>
          </w:p>
          <w:p w:rsidR="001750E5" w:rsidRDefault="001750E5" w:rsidP="0077529D">
            <w:pPr>
              <w:ind w:left="708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Ханты-Мансийского автономного округа - Югры</w:t>
            </w:r>
          </w:p>
          <w:p w:rsidR="001750E5" w:rsidRDefault="001750E5" w:rsidP="0077529D">
            <w:pPr>
              <w:ind w:left="7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Нефтеюганский</w:t>
            </w:r>
            <w:proofErr w:type="spellEnd"/>
            <w:r>
              <w:rPr>
                <w:sz w:val="24"/>
                <w:szCs w:val="24"/>
              </w:rPr>
              <w:t xml:space="preserve"> политехнический колледж»</w:t>
            </w:r>
          </w:p>
        </w:tc>
      </w:tr>
    </w:tbl>
    <w:p w:rsidR="001750E5" w:rsidRDefault="001750E5" w:rsidP="001750E5">
      <w:pPr>
        <w:pStyle w:val="a3"/>
        <w:jc w:val="left"/>
        <w:rPr>
          <w:szCs w:val="28"/>
        </w:rPr>
      </w:pPr>
    </w:p>
    <w:p w:rsidR="001750E5" w:rsidRPr="005D4422" w:rsidRDefault="001750E5" w:rsidP="001750E5">
      <w:pPr>
        <w:jc w:val="right"/>
        <w:rPr>
          <w:sz w:val="24"/>
          <w:szCs w:val="24"/>
        </w:rPr>
      </w:pPr>
      <w:r w:rsidRPr="005D4422">
        <w:rPr>
          <w:sz w:val="24"/>
          <w:szCs w:val="24"/>
        </w:rPr>
        <w:t>УТВЕРЖДАЮ</w:t>
      </w:r>
    </w:p>
    <w:p w:rsidR="001750E5" w:rsidRDefault="001750E5" w:rsidP="001750E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Pr="005D4422">
        <w:rPr>
          <w:sz w:val="24"/>
          <w:szCs w:val="24"/>
        </w:rPr>
        <w:t xml:space="preserve">Заместитель директора </w:t>
      </w:r>
    </w:p>
    <w:p w:rsidR="001750E5" w:rsidRPr="005D4422" w:rsidRDefault="001750E5" w:rsidP="001750E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Pr="005D4422">
        <w:rPr>
          <w:sz w:val="24"/>
          <w:szCs w:val="24"/>
        </w:rPr>
        <w:t xml:space="preserve"> по учебно-</w:t>
      </w:r>
      <w:r>
        <w:rPr>
          <w:sz w:val="24"/>
          <w:szCs w:val="24"/>
        </w:rPr>
        <w:t>производственной работе</w:t>
      </w:r>
    </w:p>
    <w:p w:rsidR="001750E5" w:rsidRPr="005D4422" w:rsidRDefault="001750E5" w:rsidP="001750E5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_________Т.В. </w:t>
      </w:r>
      <w:proofErr w:type="spellStart"/>
      <w:r>
        <w:rPr>
          <w:sz w:val="24"/>
          <w:szCs w:val="24"/>
        </w:rPr>
        <w:t>Циленко</w:t>
      </w:r>
      <w:proofErr w:type="spellEnd"/>
    </w:p>
    <w:p w:rsidR="001750E5" w:rsidRDefault="001750E5" w:rsidP="001750E5">
      <w:pPr>
        <w:pStyle w:val="a3"/>
        <w:rPr>
          <w:szCs w:val="28"/>
        </w:rPr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Default="001750E5" w:rsidP="001750E5">
      <w:pPr>
        <w:spacing w:line="360" w:lineRule="auto"/>
        <w:jc w:val="center"/>
      </w:pPr>
    </w:p>
    <w:p w:rsidR="001750E5" w:rsidRPr="00286872" w:rsidRDefault="001750E5" w:rsidP="001750E5">
      <w:pPr>
        <w:spacing w:beforeAutospacing="1" w:afterAutospacing="1"/>
        <w:jc w:val="center"/>
        <w:rPr>
          <w:color w:val="000000"/>
          <w:sz w:val="28"/>
          <w:szCs w:val="28"/>
        </w:rPr>
      </w:pPr>
      <w:r w:rsidRPr="00286872">
        <w:rPr>
          <w:b/>
          <w:bCs/>
          <w:color w:val="000000"/>
          <w:sz w:val="28"/>
          <w:szCs w:val="28"/>
        </w:rPr>
        <w:t>МЕТОДИЧЕСКИЕ УКАЗАНИЯ</w:t>
      </w:r>
    </w:p>
    <w:p w:rsidR="001750E5" w:rsidRPr="00286872" w:rsidRDefault="001750E5" w:rsidP="001750E5">
      <w:pPr>
        <w:spacing w:line="360" w:lineRule="auto"/>
        <w:jc w:val="center"/>
        <w:rPr>
          <w:color w:val="000000"/>
          <w:sz w:val="28"/>
          <w:szCs w:val="28"/>
        </w:rPr>
      </w:pPr>
      <w:r w:rsidRPr="00286872">
        <w:rPr>
          <w:b/>
          <w:spacing w:val="-18"/>
          <w:sz w:val="28"/>
          <w:szCs w:val="28"/>
        </w:rPr>
        <w:t xml:space="preserve">по выполнению и оформлению </w:t>
      </w:r>
      <w:r w:rsidRPr="00286872">
        <w:rPr>
          <w:b/>
          <w:bCs/>
          <w:color w:val="000000"/>
          <w:sz w:val="28"/>
          <w:szCs w:val="28"/>
        </w:rPr>
        <w:t>курсовой работы (проекта)</w:t>
      </w:r>
    </w:p>
    <w:p w:rsidR="001750E5" w:rsidRPr="00286872" w:rsidRDefault="001750E5" w:rsidP="0017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286872">
        <w:rPr>
          <w:b/>
          <w:sz w:val="28"/>
          <w:szCs w:val="28"/>
        </w:rPr>
        <w:t>ПМ</w:t>
      </w:r>
      <w:proofErr w:type="gramStart"/>
      <w:r w:rsidRPr="00286872">
        <w:rPr>
          <w:b/>
          <w:sz w:val="28"/>
          <w:szCs w:val="28"/>
        </w:rPr>
        <w:t>08  Разработка</w:t>
      </w:r>
      <w:proofErr w:type="gramEnd"/>
      <w:r w:rsidRPr="00286872">
        <w:rPr>
          <w:b/>
          <w:sz w:val="28"/>
          <w:szCs w:val="28"/>
        </w:rPr>
        <w:t xml:space="preserve"> дизайна веб-приложений</w:t>
      </w:r>
    </w:p>
    <w:p w:rsidR="001750E5" w:rsidRPr="00286872" w:rsidRDefault="001750E5" w:rsidP="0017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sz w:val="28"/>
          <w:szCs w:val="28"/>
        </w:rPr>
      </w:pPr>
      <w:r w:rsidRPr="00286872">
        <w:rPr>
          <w:sz w:val="28"/>
          <w:szCs w:val="28"/>
        </w:rPr>
        <w:t xml:space="preserve">Для обучающихся по программе </w:t>
      </w:r>
      <w:r w:rsidRPr="00286872">
        <w:rPr>
          <w:color w:val="000000"/>
          <w:sz w:val="28"/>
          <w:szCs w:val="28"/>
        </w:rPr>
        <w:t xml:space="preserve">подготовки специалистов среднего звена </w:t>
      </w:r>
    </w:p>
    <w:p w:rsidR="001750E5" w:rsidRPr="00286872" w:rsidRDefault="001750E5" w:rsidP="001750E5">
      <w:pPr>
        <w:shd w:val="clear" w:color="auto" w:fill="FFFFFF"/>
        <w:spacing w:line="360" w:lineRule="auto"/>
        <w:jc w:val="center"/>
        <w:rPr>
          <w:spacing w:val="-18"/>
          <w:sz w:val="28"/>
          <w:szCs w:val="28"/>
        </w:rPr>
      </w:pPr>
      <w:r w:rsidRPr="00286872">
        <w:rPr>
          <w:spacing w:val="-18"/>
          <w:sz w:val="28"/>
          <w:szCs w:val="28"/>
        </w:rPr>
        <w:t>09.02.07 Информационные системы и программирование</w:t>
      </w: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Pr="007656CF" w:rsidRDefault="001750E5" w:rsidP="001750E5">
      <w:pPr>
        <w:shd w:val="clear" w:color="auto" w:fill="FFFFFF"/>
        <w:rPr>
          <w:rFonts w:ascii="Bookman Old Style" w:hAnsi="Bookman Old Style" w:cs="Arial"/>
          <w:b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Default="001750E5" w:rsidP="001750E5">
      <w:pPr>
        <w:shd w:val="clear" w:color="auto" w:fill="FFFFFF"/>
        <w:rPr>
          <w:rFonts w:ascii="Bookman Old Style" w:hAnsi="Bookman Old Style" w:cs="Arial"/>
          <w:spacing w:val="-18"/>
          <w:sz w:val="28"/>
          <w:szCs w:val="28"/>
        </w:rPr>
      </w:pPr>
    </w:p>
    <w:p w:rsidR="001750E5" w:rsidRPr="00676CD4" w:rsidRDefault="001750E5" w:rsidP="001750E5">
      <w:pPr>
        <w:jc w:val="center"/>
        <w:rPr>
          <w:b/>
          <w:sz w:val="28"/>
          <w:szCs w:val="28"/>
        </w:rPr>
      </w:pPr>
    </w:p>
    <w:p w:rsidR="001750E5" w:rsidRPr="000F361B" w:rsidRDefault="001750E5" w:rsidP="00175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center"/>
        <w:rPr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85"/>
        <w:gridCol w:w="1798"/>
        <w:gridCol w:w="1722"/>
        <w:gridCol w:w="2174"/>
      </w:tblGrid>
      <w:tr w:rsidR="001750E5" w:rsidRPr="00511AFB" w:rsidTr="0077529D"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spacing w:before="240"/>
              <w:ind w:left="33"/>
              <w:rPr>
                <w:sz w:val="22"/>
                <w:szCs w:val="22"/>
              </w:rPr>
            </w:pPr>
            <w:r w:rsidRPr="00511AFB">
              <w:rPr>
                <w:sz w:val="22"/>
                <w:szCs w:val="22"/>
              </w:rPr>
              <w:t>Разработчик:</w:t>
            </w:r>
          </w:p>
        </w:tc>
        <w:tc>
          <w:tcPr>
            <w:tcW w:w="23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Преподаватель</w:t>
            </w:r>
          </w:p>
        </w:tc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50E5" w:rsidRPr="00511AFB" w:rsidRDefault="001750E5" w:rsidP="0077529D">
            <w:pPr>
              <w:rPr>
                <w:sz w:val="22"/>
                <w:szCs w:val="22"/>
              </w:rPr>
            </w:pPr>
          </w:p>
          <w:p w:rsidR="001750E5" w:rsidRDefault="001750E5" w:rsidP="0077529D">
            <w:pPr>
              <w:jc w:val="center"/>
              <w:rPr>
                <w:sz w:val="22"/>
                <w:szCs w:val="22"/>
              </w:rPr>
            </w:pPr>
          </w:p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Степанов В.А.</w:t>
            </w:r>
          </w:p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</w:tc>
        <w:tc>
          <w:tcPr>
            <w:tcW w:w="21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511AFB">
              <w:rPr>
                <w:rFonts w:eastAsia="Arial Unicode MS"/>
                <w:color w:val="000000"/>
                <w:sz w:val="22"/>
                <w:szCs w:val="22"/>
              </w:rPr>
              <w:t xml:space="preserve">«___» </w:t>
            </w:r>
            <w:r w:rsidRPr="00511AFB">
              <w:rPr>
                <w:rFonts w:eastAsia="Arial Unicode MS"/>
                <w:color w:val="000000"/>
                <w:sz w:val="22"/>
                <w:szCs w:val="22"/>
                <w:u w:val="single"/>
              </w:rPr>
              <w:t xml:space="preserve">    </w:t>
            </w:r>
            <w:r>
              <w:rPr>
                <w:rFonts w:eastAsia="Arial Unicode MS"/>
                <w:color w:val="000000"/>
                <w:sz w:val="22"/>
                <w:szCs w:val="22"/>
                <w:u w:val="single"/>
              </w:rPr>
              <w:t>____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2020</w:t>
            </w:r>
            <w:r w:rsidRPr="00511AFB">
              <w:rPr>
                <w:rFonts w:eastAsia="Arial Unicode MS"/>
                <w:color w:val="000000"/>
                <w:sz w:val="22"/>
                <w:szCs w:val="22"/>
              </w:rPr>
              <w:t xml:space="preserve"> г.</w:t>
            </w:r>
          </w:p>
        </w:tc>
      </w:tr>
      <w:tr w:rsidR="001750E5" w:rsidRPr="00511AFB" w:rsidTr="0077529D">
        <w:trPr>
          <w:trHeight w:val="649"/>
        </w:trPr>
        <w:tc>
          <w:tcPr>
            <w:tcW w:w="16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rPr>
                <w:sz w:val="22"/>
                <w:szCs w:val="22"/>
              </w:rPr>
            </w:pPr>
          </w:p>
        </w:tc>
        <w:tc>
          <w:tcPr>
            <w:tcW w:w="23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ind w:firstLine="919"/>
              <w:jc w:val="both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Default="001750E5" w:rsidP="0077529D">
            <w:pPr>
              <w:jc w:val="center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  <w:p w:rsidR="001750E5" w:rsidRDefault="001750E5" w:rsidP="0077529D">
            <w:pPr>
              <w:jc w:val="center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  <w:t>_________</w:t>
            </w:r>
          </w:p>
          <w:p w:rsidR="001750E5" w:rsidRPr="00CE193D" w:rsidRDefault="001750E5" w:rsidP="0077529D">
            <w:pPr>
              <w:jc w:val="center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21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0E5" w:rsidRPr="00511AFB" w:rsidRDefault="001750E5" w:rsidP="0077529D">
            <w:pPr>
              <w:ind w:firstLine="919"/>
              <w:jc w:val="both"/>
              <w:rPr>
                <w:rFonts w:eastAsia="Arial Unicode MS"/>
                <w:color w:val="000000"/>
                <w:sz w:val="22"/>
                <w:szCs w:val="22"/>
                <w:vertAlign w:val="superscript"/>
              </w:rPr>
            </w:pPr>
          </w:p>
        </w:tc>
      </w:tr>
    </w:tbl>
    <w:p w:rsidR="001750E5" w:rsidRDefault="001750E5" w:rsidP="001750E5">
      <w:pPr>
        <w:shd w:val="clear" w:color="auto" w:fill="FFFFFF"/>
        <w:rPr>
          <w:spacing w:val="-18"/>
          <w:sz w:val="24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</w:p>
    <w:p w:rsidR="001750E5" w:rsidRPr="001750E5" w:rsidRDefault="001750E5" w:rsidP="001750E5">
      <w:pPr>
        <w:shd w:val="clear" w:color="auto" w:fill="FFFFFF"/>
        <w:jc w:val="center"/>
        <w:rPr>
          <w:spacing w:val="-18"/>
          <w:sz w:val="28"/>
          <w:szCs w:val="24"/>
        </w:rPr>
      </w:pPr>
      <w:r w:rsidRPr="00AA19ED">
        <w:rPr>
          <w:spacing w:val="-18"/>
          <w:sz w:val="28"/>
          <w:szCs w:val="24"/>
        </w:rPr>
        <w:t>Нефтеюганск, 2020</w:t>
      </w:r>
      <w:r>
        <w:rPr>
          <w:spacing w:val="-18"/>
          <w:sz w:val="28"/>
          <w:szCs w:val="24"/>
        </w:rPr>
        <w:t xml:space="preserve"> г.</w:t>
      </w:r>
    </w:p>
    <w:p w:rsidR="001750E5" w:rsidRDefault="001750E5" w:rsidP="001750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Пособие содержит методические указания по выполнению курсовой работы по </w:t>
      </w:r>
      <w:r w:rsidRPr="00AA19ED">
        <w:rPr>
          <w:sz w:val="28"/>
          <w:szCs w:val="24"/>
        </w:rPr>
        <w:t>МДК. 08.01 Проектирование и разработка интерфейсов пользователя</w:t>
      </w:r>
      <w:r w:rsidRPr="00AA19ED">
        <w:rPr>
          <w:kern w:val="2"/>
          <w:sz w:val="32"/>
          <w:szCs w:val="28"/>
          <w:lang w:eastAsia="ar-SA"/>
        </w:rPr>
        <w:t xml:space="preserve"> </w:t>
      </w:r>
      <w:r>
        <w:rPr>
          <w:kern w:val="2"/>
          <w:sz w:val="28"/>
          <w:szCs w:val="28"/>
          <w:lang w:eastAsia="ar-SA"/>
        </w:rPr>
        <w:t xml:space="preserve">ПМ.08 Разработка дизайна веб-приложений </w:t>
      </w:r>
      <w:r>
        <w:rPr>
          <w:sz w:val="28"/>
          <w:szCs w:val="28"/>
        </w:rPr>
        <w:t xml:space="preserve">для специальности 09.02.07 Информационные системы и программирование средне специального образования. </w:t>
      </w:r>
    </w:p>
    <w:p w:rsidR="001750E5" w:rsidRDefault="001750E5" w:rsidP="001750E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пособии представлены результаты обобщения методического, теоретического и практического материала по вопросам подготовки, выполнения и защиты курсовой работы. Раскрываются и конкретизируются основные этапы выполнения письменной работы обучающихся – подготовительный этап, работа над текстом, оформление и защита – как с точки зрения общих правил и подходов, так и с учетом специфики представления курсовой работы по МДК. </w:t>
      </w:r>
    </w:p>
    <w:p w:rsidR="001750E5" w:rsidRDefault="001750E5" w:rsidP="001750E5">
      <w:pPr>
        <w:ind w:firstLine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Методические указания адресованы обучающимся АУ </w:t>
      </w:r>
      <w:r>
        <w:rPr>
          <w:bCs/>
          <w:sz w:val="28"/>
          <w:szCs w:val="28"/>
        </w:rPr>
        <w:t>«</w:t>
      </w:r>
      <w:proofErr w:type="spellStart"/>
      <w:r>
        <w:rPr>
          <w:bCs/>
          <w:sz w:val="28"/>
          <w:szCs w:val="28"/>
        </w:rPr>
        <w:t>Нефтеюганский</w:t>
      </w:r>
      <w:proofErr w:type="spellEnd"/>
      <w:r>
        <w:rPr>
          <w:bCs/>
          <w:sz w:val="28"/>
          <w:szCs w:val="28"/>
        </w:rPr>
        <w:t xml:space="preserve"> политехнический колледж».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Организация-разработчик: автономное учреждение профессионального образования ХМАО - Югры «</w:t>
      </w:r>
      <w:proofErr w:type="spellStart"/>
      <w:r>
        <w:rPr>
          <w:bCs/>
          <w:sz w:val="28"/>
          <w:szCs w:val="28"/>
        </w:rPr>
        <w:t>Нефтеюганский</w:t>
      </w:r>
      <w:proofErr w:type="spellEnd"/>
      <w:r>
        <w:rPr>
          <w:bCs/>
          <w:sz w:val="28"/>
          <w:szCs w:val="28"/>
        </w:rPr>
        <w:t xml:space="preserve"> политехнический колледж».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Разработчики: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Степанов Вадим Александрович, преподаватель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Рекомендовано предметно - цикловой комиссии профессионального цикла, протокол №_______ от «_____» ________________2020 г.</w:t>
      </w: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Руководитель предметно - цикловой комиссии </w:t>
      </w:r>
      <w:proofErr w:type="spellStart"/>
      <w:r>
        <w:rPr>
          <w:bCs/>
          <w:sz w:val="28"/>
          <w:szCs w:val="28"/>
        </w:rPr>
        <w:t>комиссии</w:t>
      </w:r>
      <w:proofErr w:type="spellEnd"/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</w:p>
    <w:p w:rsidR="001750E5" w:rsidRDefault="001750E5" w:rsidP="001750E5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 /</w:t>
      </w:r>
      <w:r w:rsidRPr="00630021">
        <w:rPr>
          <w:bCs/>
          <w:sz w:val="28"/>
          <w:szCs w:val="28"/>
          <w:u w:val="single"/>
        </w:rPr>
        <w:t>Лютова Е.А.</w:t>
      </w:r>
      <w:r>
        <w:rPr>
          <w:bCs/>
          <w:sz w:val="28"/>
          <w:szCs w:val="28"/>
        </w:rPr>
        <w:t xml:space="preserve">/  </w:t>
      </w:r>
    </w:p>
    <w:p w:rsidR="001750E5" w:rsidRDefault="001750E5" w:rsidP="001750E5">
      <w:pPr>
        <w:ind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(</w:t>
      </w:r>
      <w:proofErr w:type="gramStart"/>
      <w:r>
        <w:rPr>
          <w:bCs/>
          <w:sz w:val="28"/>
          <w:szCs w:val="28"/>
        </w:rPr>
        <w:t xml:space="preserve">подпись)   </w:t>
      </w:r>
      <w:proofErr w:type="gramEnd"/>
      <w:r>
        <w:rPr>
          <w:bCs/>
          <w:sz w:val="28"/>
          <w:szCs w:val="28"/>
        </w:rPr>
        <w:t xml:space="preserve">          (ФИО)</w:t>
      </w:r>
    </w:p>
    <w:p w:rsidR="0077529D" w:rsidRDefault="0077529D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p w:rsidR="001750E5" w:rsidRDefault="001750E5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97999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7DFE" w:rsidRPr="00CF47B7" w:rsidRDefault="00FD7DFE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CF47B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D7DFE" w:rsidRPr="001A76B5" w:rsidRDefault="00FD7DFE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A76B5">
            <w:rPr>
              <w:bCs/>
              <w:sz w:val="28"/>
              <w:szCs w:val="28"/>
            </w:rPr>
            <w:fldChar w:fldCharType="begin"/>
          </w:r>
          <w:r w:rsidRPr="001A76B5">
            <w:rPr>
              <w:bCs/>
              <w:sz w:val="28"/>
              <w:szCs w:val="28"/>
            </w:rPr>
            <w:instrText xml:space="preserve"> TOC \o "1-3" \h \z \u </w:instrText>
          </w:r>
          <w:r w:rsidRPr="001A76B5">
            <w:rPr>
              <w:bCs/>
              <w:sz w:val="28"/>
              <w:szCs w:val="28"/>
            </w:rPr>
            <w:fldChar w:fldCharType="separate"/>
          </w:r>
          <w:hyperlink w:anchor="_Toc33009436" w:history="1">
            <w:r w:rsidRPr="001A76B5">
              <w:rPr>
                <w:rStyle w:val="a9"/>
                <w:noProof/>
                <w:color w:val="auto"/>
                <w:sz w:val="28"/>
                <w:szCs w:val="28"/>
              </w:rPr>
              <w:t>Общие положения</w:t>
            </w:r>
            <w:r w:rsidRPr="001A76B5">
              <w:rPr>
                <w:noProof/>
                <w:webHidden/>
                <w:sz w:val="28"/>
                <w:szCs w:val="28"/>
              </w:rPr>
              <w:tab/>
            </w:r>
            <w:r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A76B5">
              <w:rPr>
                <w:noProof/>
                <w:webHidden/>
                <w:sz w:val="28"/>
                <w:szCs w:val="28"/>
              </w:rPr>
              <w:instrText xml:space="preserve"> PAGEREF _Toc33009436 \h </w:instrText>
            </w:r>
            <w:r w:rsidRPr="001A76B5">
              <w:rPr>
                <w:noProof/>
                <w:webHidden/>
                <w:sz w:val="28"/>
                <w:szCs w:val="28"/>
              </w:rPr>
            </w:r>
            <w:r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4</w:t>
            </w:r>
            <w:r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F75DD8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5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ЦЕЛИ И ЗАДАЧИ КУРСОВОГО ПРОЕКТИРОВАНИЯ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_Toc33009465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7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F75DD8" w:rsidP="00FD7DFE">
          <w:pPr>
            <w:pStyle w:val="11"/>
            <w:numPr>
              <w:ilvl w:val="0"/>
              <w:numId w:val="23"/>
            </w:numPr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6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ОБЪЕМ, ЭЛЕМЕНТЫ И СОДЕРЖАНИЕ КУРСОВОЙ</w:t>
            </w:r>
            <w:r w:rsidR="00FD7DFE" w:rsidRPr="001A76B5">
              <w:rPr>
                <w:rStyle w:val="a9"/>
                <w:noProof/>
                <w:color w:val="auto"/>
                <w:spacing w:val="-6"/>
                <w:sz w:val="28"/>
                <w:szCs w:val="28"/>
              </w:rPr>
              <w:t xml:space="preserve"> </w:t>
            </w:r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РАБОТЫ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_Toc33009466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8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F75DD8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7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ТРЕБОВАНИЯ К WEB-САЙТУ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_Toc33009467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18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F75DD8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3009468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ОРГАНИЗАЦИЯ ВЫПОЛНЕНИЯ КУРСОВОГО ПРОЕКТА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_Toc33009468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19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7DFE" w:rsidRPr="001A76B5" w:rsidRDefault="00F75DD8" w:rsidP="00FD7DFE">
          <w:pPr>
            <w:pStyle w:val="11"/>
            <w:numPr>
              <w:ilvl w:val="0"/>
              <w:numId w:val="23"/>
            </w:numPr>
            <w:tabs>
              <w:tab w:val="right" w:leader="dot" w:pos="9345"/>
            </w:tabs>
            <w:rPr>
              <w:rStyle w:val="a9"/>
              <w:noProof/>
              <w:color w:val="auto"/>
              <w:sz w:val="28"/>
              <w:szCs w:val="28"/>
            </w:rPr>
          </w:pPr>
          <w:hyperlink w:anchor="_Toc33009469" w:history="1">
            <w:r w:rsidR="00FD7DFE" w:rsidRPr="001A76B5">
              <w:rPr>
                <w:rStyle w:val="a9"/>
                <w:noProof/>
                <w:color w:val="auto"/>
                <w:sz w:val="28"/>
                <w:szCs w:val="28"/>
              </w:rPr>
              <w:t>ЗАЩИТА КУРСОВОЙ РАБОТЫ</w:t>
            </w:r>
            <w:r w:rsidR="00FD7DFE" w:rsidRPr="001A76B5">
              <w:rPr>
                <w:noProof/>
                <w:webHidden/>
                <w:sz w:val="28"/>
                <w:szCs w:val="28"/>
              </w:rPr>
              <w:tab/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begin"/>
            </w:r>
            <w:r w:rsidR="00FD7DFE" w:rsidRPr="001A76B5">
              <w:rPr>
                <w:noProof/>
                <w:webHidden/>
                <w:sz w:val="28"/>
                <w:szCs w:val="28"/>
              </w:rPr>
              <w:instrText xml:space="preserve"> PAGEREF _Toc33009469 \h </w:instrText>
            </w:r>
            <w:r w:rsidR="00FD7DFE" w:rsidRPr="001A76B5">
              <w:rPr>
                <w:noProof/>
                <w:webHidden/>
                <w:sz w:val="28"/>
                <w:szCs w:val="28"/>
              </w:rPr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A76B5" w:rsidRPr="001A76B5">
              <w:rPr>
                <w:noProof/>
                <w:webHidden/>
                <w:sz w:val="28"/>
                <w:szCs w:val="28"/>
              </w:rPr>
              <w:t>20</w:t>
            </w:r>
            <w:r w:rsidR="00FD7DFE" w:rsidRPr="001A76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A76B5" w:rsidRDefault="001A76B5" w:rsidP="001A76B5">
          <w:pPr>
            <w:rPr>
              <w:rFonts w:eastAsiaTheme="minorEastAsia"/>
              <w:sz w:val="28"/>
              <w:szCs w:val="28"/>
            </w:rPr>
          </w:pPr>
          <w:r w:rsidRPr="001A76B5">
            <w:rPr>
              <w:rFonts w:eastAsiaTheme="minorEastAsia"/>
              <w:sz w:val="28"/>
              <w:szCs w:val="28"/>
            </w:rPr>
            <w:t xml:space="preserve"> </w:t>
          </w:r>
          <w:r>
            <w:rPr>
              <w:rFonts w:eastAsiaTheme="minorEastAsia"/>
              <w:sz w:val="28"/>
              <w:szCs w:val="28"/>
            </w:rPr>
            <w:t xml:space="preserve">   </w:t>
          </w:r>
          <w:r w:rsidR="00B76864">
            <w:rPr>
              <w:rFonts w:eastAsiaTheme="minorEastAsia"/>
              <w:b/>
              <w:sz w:val="28"/>
              <w:szCs w:val="28"/>
            </w:rPr>
            <w:t xml:space="preserve">      </w:t>
          </w:r>
          <w:r>
            <w:rPr>
              <w:rFonts w:eastAsiaTheme="minorEastAsia"/>
              <w:sz w:val="28"/>
              <w:szCs w:val="28"/>
            </w:rPr>
            <w:t xml:space="preserve">Список использованной </w:t>
          </w:r>
          <w:r w:rsidRPr="001A76B5">
            <w:rPr>
              <w:rFonts w:eastAsiaTheme="minorEastAsia"/>
              <w:sz w:val="28"/>
              <w:szCs w:val="28"/>
            </w:rPr>
            <w:t>литературы…………</w:t>
          </w:r>
          <w:r>
            <w:rPr>
              <w:rFonts w:eastAsiaTheme="minorEastAsia"/>
              <w:sz w:val="28"/>
              <w:szCs w:val="28"/>
            </w:rPr>
            <w:t>………...</w:t>
          </w:r>
          <w:r w:rsidRPr="001A76B5">
            <w:rPr>
              <w:rFonts w:eastAsiaTheme="minorEastAsia"/>
              <w:sz w:val="28"/>
              <w:szCs w:val="28"/>
            </w:rPr>
            <w:t>………………..23</w:t>
          </w:r>
        </w:p>
        <w:p w:rsidR="001A76B5" w:rsidRPr="001A76B5" w:rsidRDefault="00B76864" w:rsidP="001A76B5">
          <w:pPr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 xml:space="preserve">          </w:t>
          </w:r>
          <w:r w:rsidR="001A76B5">
            <w:rPr>
              <w:rFonts w:eastAsiaTheme="minorEastAsia"/>
              <w:sz w:val="28"/>
              <w:szCs w:val="28"/>
            </w:rPr>
            <w:t>Приложения……………………………………………………………….24</w:t>
          </w:r>
        </w:p>
        <w:p w:rsidR="00FD7DFE" w:rsidRDefault="00FD7DFE">
          <w:r w:rsidRPr="001A76B5">
            <w:rPr>
              <w:bCs/>
              <w:sz w:val="28"/>
              <w:szCs w:val="28"/>
            </w:rPr>
            <w:fldChar w:fldCharType="end"/>
          </w:r>
        </w:p>
      </w:sdtContent>
    </w:sdt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FD7DFE" w:rsidRDefault="00FD7DFE" w:rsidP="001750E5"/>
    <w:p w:rsidR="001750E5" w:rsidRDefault="001750E5" w:rsidP="001750E5"/>
    <w:p w:rsidR="001750E5" w:rsidRDefault="001750E5" w:rsidP="001750E5"/>
    <w:p w:rsidR="001750E5" w:rsidRDefault="001750E5" w:rsidP="001750E5"/>
    <w:p w:rsidR="001750E5" w:rsidRPr="00645B48" w:rsidRDefault="00874A3A" w:rsidP="001750E5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33009436"/>
      <w:r>
        <w:rPr>
          <w:rFonts w:ascii="Times New Roman" w:hAnsi="Times New Roman" w:cs="Times New Roman"/>
          <w:b/>
          <w:color w:val="000000" w:themeColor="text1"/>
        </w:rPr>
        <w:lastRenderedPageBreak/>
        <w:t>Общие положения</w:t>
      </w:r>
      <w:bookmarkEnd w:id="0"/>
    </w:p>
    <w:p w:rsidR="001750E5" w:rsidRDefault="001750E5" w:rsidP="001750E5"/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Курсовая работа является одной из форм подготовки специалистов. Ее написание имеет большое значение, так как:</w:t>
      </w:r>
    </w:p>
    <w:p w:rsidR="001750E5" w:rsidRPr="00645B48" w:rsidRDefault="001750E5" w:rsidP="001750E5">
      <w:pPr>
        <w:numPr>
          <w:ilvl w:val="0"/>
          <w:numId w:val="1"/>
        </w:numPr>
        <w:tabs>
          <w:tab w:val="left" w:pos="632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во-первых, она приобщает студентов к самостоятельной творческой работе с литературой, приучает находить в ней основные положения,</w:t>
      </w:r>
      <w:r>
        <w:rPr>
          <w:sz w:val="28"/>
          <w:szCs w:val="28"/>
        </w:rPr>
        <w:t xml:space="preserve"> </w:t>
      </w:r>
      <w:r w:rsidRPr="00645B48">
        <w:rPr>
          <w:sz w:val="28"/>
          <w:szCs w:val="28"/>
        </w:rPr>
        <w:t>относящиеся к избранной проблеме, подбирать, обрабатывать и анализировать конкретный материал, составлять таблицы и диаграммы и на их основе делать правильные выводы;</w:t>
      </w:r>
    </w:p>
    <w:p w:rsidR="001750E5" w:rsidRPr="00645B48" w:rsidRDefault="001750E5" w:rsidP="001750E5">
      <w:pPr>
        <w:numPr>
          <w:ilvl w:val="0"/>
          <w:numId w:val="2"/>
        </w:numPr>
        <w:tabs>
          <w:tab w:val="left" w:pos="632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во-вторых, студент привыкает четко, последовательно и грамотно излагать свои мысли при анализе теоретических проблем, учится творчески применять теорию, связывать ее с практикой;</w:t>
      </w:r>
    </w:p>
    <w:p w:rsidR="001750E5" w:rsidRPr="00645B48" w:rsidRDefault="001750E5" w:rsidP="001750E5">
      <w:pPr>
        <w:numPr>
          <w:ilvl w:val="0"/>
          <w:numId w:val="2"/>
        </w:numPr>
        <w:tabs>
          <w:tab w:val="left" w:pos="640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в-третьих, работа закрепляет и углубляет знания студентов;</w:t>
      </w:r>
    </w:p>
    <w:p w:rsidR="001750E5" w:rsidRPr="00645B48" w:rsidRDefault="001750E5" w:rsidP="001750E5">
      <w:pPr>
        <w:numPr>
          <w:ilvl w:val="1"/>
          <w:numId w:val="2"/>
        </w:numPr>
        <w:tabs>
          <w:tab w:val="left" w:pos="1337"/>
        </w:tabs>
        <w:spacing w:line="360" w:lineRule="auto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процессе работы над темой студент знакомится с приемами и методами научно-исследовательской работы: подбором, изучением, обработкой специальной литературы, статистических данных, приобретает навыки самостоятельных обобщений и выводов. Написание курсовой работы дает возможность научиться правильно, в соответствии с принятыми стандартами, оформлять текст, таблицы, графики, диаграммы, список использованной литературы и т. д.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Содержание курсовой работы и ее защита должны показать, что студент знает рассматриваемые вопросы и грамотно излагает тему исследования.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Курсовая работа - это подготовительный этап к написанию других курсовых работ по дисциплинам специальности, а в последующем, и дипломной работы.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>Она приучает студента к научно-исследовательской работе и способствует приобретению опыта и навыков ведения ее. Для того чтобы подготовить курсовую работу, отвечающую предъявляемым требованиям,</w:t>
      </w:r>
    </w:p>
    <w:p w:rsidR="001750E5" w:rsidRPr="00645B48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 w:rsidRPr="00645B48">
        <w:rPr>
          <w:sz w:val="28"/>
          <w:szCs w:val="28"/>
        </w:rPr>
        <w:t xml:space="preserve">Обучающемуся предоставляется возможность самостоятельно выбрать тему курсовой работы, определить необходимый круг источников и </w:t>
      </w:r>
      <w:r w:rsidRPr="00645B48">
        <w:rPr>
          <w:sz w:val="28"/>
          <w:szCs w:val="28"/>
        </w:rPr>
        <w:lastRenderedPageBreak/>
        <w:t>литературы по выбранной теме, оформить курсовую работу в соответствии с требованиями.</w:t>
      </w:r>
    </w:p>
    <w:p w:rsidR="001750E5" w:rsidRDefault="001750E5" w:rsidP="001750E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выполнения курсовой работы: 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расширение теоретических знаний </w:t>
      </w:r>
      <w:r>
        <w:rPr>
          <w:kern w:val="2"/>
          <w:sz w:val="28"/>
          <w:szCs w:val="28"/>
          <w:lang w:eastAsia="ar-SA"/>
        </w:rPr>
        <w:t>ПМ.08 Разработка дизайна веб-приложений</w:t>
      </w:r>
      <w:r>
        <w:rPr>
          <w:sz w:val="28"/>
          <w:szCs w:val="28"/>
        </w:rPr>
        <w:t>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б) приобретение практических навыков работы с источниками и литературой по теме исследования;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в) обобщение и систематизация результатов исследования проблемы, содержащихся в научной литературе;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г) выявление дискуссионных теоретических вопросов в рамках исследуемой проблемы;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д) приобретение навыков обработки фактического материала, составления и оформления многостраничных текстовых документов с табличными вставками, приложениями и ссылками и их анализ;</w:t>
      </w:r>
    </w:p>
    <w:p w:rsidR="001750E5" w:rsidRDefault="001750E5" w:rsidP="001750E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е) способствование формированию следующих профессиональных и общих компетенций.</w:t>
      </w:r>
    </w:p>
    <w:tbl>
      <w:tblPr>
        <w:tblpPr w:leftFromText="180" w:rightFromText="180" w:vertAnchor="text" w:horzAnchor="margin" w:tblpY="59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62"/>
        <w:gridCol w:w="7783"/>
      </w:tblGrid>
      <w:tr w:rsidR="001750E5" w:rsidTr="0077529D">
        <w:trPr>
          <w:trHeight w:val="651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50E5" w:rsidRDefault="001750E5" w:rsidP="0077529D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50E5" w:rsidRDefault="001750E5" w:rsidP="0077529D">
            <w:pPr>
              <w:widowControl w:val="0"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результата обучения</w:t>
            </w:r>
          </w:p>
        </w:tc>
      </w:tr>
      <w:tr w:rsidR="001750E5" w:rsidTr="0077529D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8"/>
                <w:szCs w:val="24"/>
              </w:rPr>
            </w:pPr>
            <w:bookmarkStart w:id="1" w:name="_Toc33009437"/>
            <w:r w:rsidRPr="00510C7E">
              <w:rPr>
                <w:bCs/>
                <w:sz w:val="28"/>
                <w:szCs w:val="24"/>
              </w:rPr>
              <w:t>ПК 8.1</w:t>
            </w:r>
            <w:bookmarkEnd w:id="1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" w:name="_Toc33009438"/>
            <w:r w:rsidRPr="00510C7E">
              <w:rPr>
                <w:bCs/>
                <w:sz w:val="24"/>
                <w:szCs w:val="24"/>
              </w:rPr>
              <w:t>Разрабатывать дизайн-концепции веб-приложений в соответствии с корпоративным стилем заказчика</w:t>
            </w:r>
            <w:bookmarkEnd w:id="2"/>
          </w:p>
        </w:tc>
      </w:tr>
      <w:tr w:rsidR="001750E5" w:rsidTr="0077529D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8"/>
                <w:szCs w:val="24"/>
              </w:rPr>
            </w:pPr>
            <w:bookmarkStart w:id="3" w:name="_Toc33009439"/>
            <w:r w:rsidRPr="00510C7E">
              <w:rPr>
                <w:bCs/>
                <w:sz w:val="28"/>
                <w:szCs w:val="24"/>
              </w:rPr>
              <w:t>ПК 8.2</w:t>
            </w:r>
            <w:bookmarkEnd w:id="3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4" w:name="_Toc33009440"/>
            <w:r w:rsidRPr="00510C7E">
              <w:rPr>
                <w:bCs/>
                <w:sz w:val="24"/>
                <w:szCs w:val="24"/>
              </w:rPr>
              <w:t>Формировать требования к дизайну веб-приложений на основе анализа предметной области и целевой аудитории.</w:t>
            </w:r>
            <w:bookmarkEnd w:id="4"/>
          </w:p>
        </w:tc>
      </w:tr>
      <w:tr w:rsidR="001750E5" w:rsidTr="0077529D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8"/>
                <w:szCs w:val="24"/>
              </w:rPr>
            </w:pPr>
            <w:bookmarkStart w:id="5" w:name="_Toc33009441"/>
            <w:r w:rsidRPr="00510C7E">
              <w:rPr>
                <w:bCs/>
                <w:sz w:val="28"/>
                <w:szCs w:val="24"/>
              </w:rPr>
              <w:t>ПК 8.3</w:t>
            </w:r>
            <w:bookmarkEnd w:id="5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6" w:name="_Toc33009442"/>
            <w:r w:rsidRPr="00510C7E">
              <w:rPr>
                <w:bCs/>
                <w:sz w:val="24"/>
                <w:szCs w:val="24"/>
              </w:rPr>
              <w:t>Осуществлять разработку дизайна веб-приложения с учетом современных тенденций в области веб-разработки</w:t>
            </w:r>
            <w:bookmarkEnd w:id="6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7" w:name="_Toc33009443"/>
            <w:r w:rsidRPr="0020622C">
              <w:rPr>
                <w:bCs/>
                <w:iCs/>
                <w:sz w:val="28"/>
                <w:szCs w:val="28"/>
              </w:rPr>
              <w:t>ОК. 01</w:t>
            </w:r>
            <w:bookmarkEnd w:id="7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i/>
                <w:iCs/>
                <w:sz w:val="24"/>
                <w:szCs w:val="24"/>
              </w:rPr>
            </w:pPr>
            <w:bookmarkStart w:id="8" w:name="_Toc33009444"/>
            <w:r w:rsidRPr="00EC274F">
              <w:rPr>
                <w:bCs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  <w:bookmarkEnd w:id="8"/>
          </w:p>
        </w:tc>
      </w:tr>
      <w:tr w:rsidR="001750E5" w:rsidTr="0077529D">
        <w:trPr>
          <w:trHeight w:val="28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9" w:name="_Toc33009445"/>
            <w:r w:rsidRPr="0020622C">
              <w:rPr>
                <w:bCs/>
                <w:iCs/>
                <w:sz w:val="28"/>
                <w:szCs w:val="28"/>
              </w:rPr>
              <w:t>ОК. 02</w:t>
            </w:r>
            <w:bookmarkEnd w:id="9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0" w:name="_Toc33009446"/>
            <w:r w:rsidRPr="00EC274F">
              <w:rPr>
                <w:bCs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  <w:bookmarkEnd w:id="10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1" w:name="_Toc33009447"/>
            <w:r w:rsidRPr="0020622C">
              <w:rPr>
                <w:bCs/>
                <w:iCs/>
                <w:sz w:val="28"/>
                <w:szCs w:val="28"/>
              </w:rPr>
              <w:t>ОК. 03</w:t>
            </w:r>
            <w:bookmarkEnd w:id="11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2" w:name="_Toc33009448"/>
            <w:r w:rsidRPr="00EC274F">
              <w:rPr>
                <w:bCs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  <w:bookmarkEnd w:id="12"/>
          </w:p>
        </w:tc>
      </w:tr>
      <w:tr w:rsidR="001750E5" w:rsidTr="0077529D">
        <w:trPr>
          <w:trHeight w:val="375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3" w:name="_Toc33009449"/>
            <w:r w:rsidRPr="0020622C">
              <w:rPr>
                <w:bCs/>
                <w:iCs/>
                <w:sz w:val="28"/>
                <w:szCs w:val="28"/>
              </w:rPr>
              <w:t>ОК. 04</w:t>
            </w:r>
            <w:bookmarkEnd w:id="13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hAnsi="Arial"/>
                <w:b/>
                <w:bCs/>
                <w:i/>
                <w:iCs/>
                <w:sz w:val="28"/>
                <w:szCs w:val="28"/>
              </w:rPr>
            </w:pPr>
            <w:bookmarkStart w:id="14" w:name="_Toc33009450"/>
            <w:r w:rsidRPr="00EC274F">
              <w:rPr>
                <w:bCs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  <w:bookmarkEnd w:id="14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5" w:name="_Toc33009451"/>
            <w:r w:rsidRPr="0020622C">
              <w:rPr>
                <w:bCs/>
                <w:iCs/>
                <w:sz w:val="28"/>
                <w:szCs w:val="28"/>
              </w:rPr>
              <w:t>ОК. 05</w:t>
            </w:r>
            <w:bookmarkEnd w:id="15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6" w:name="_Toc33009452"/>
            <w:r w:rsidRPr="00EC274F">
              <w:rPr>
                <w:bCs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  <w:bookmarkEnd w:id="16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7" w:name="_Toc33009453"/>
            <w:r w:rsidRPr="0020622C">
              <w:rPr>
                <w:bCs/>
                <w:iCs/>
                <w:sz w:val="28"/>
                <w:szCs w:val="28"/>
              </w:rPr>
              <w:lastRenderedPageBreak/>
              <w:t>ОК. 06</w:t>
            </w:r>
            <w:bookmarkEnd w:id="17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18" w:name="_Toc33009454"/>
            <w:r w:rsidRPr="00EC274F">
              <w:rPr>
                <w:bCs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bookmarkEnd w:id="18"/>
          </w:p>
        </w:tc>
      </w:tr>
      <w:tr w:rsidR="001750E5" w:rsidTr="0077529D">
        <w:trPr>
          <w:trHeight w:val="38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19" w:name="_Toc33009455"/>
            <w:r w:rsidRPr="0020622C">
              <w:rPr>
                <w:bCs/>
                <w:iCs/>
                <w:sz w:val="28"/>
                <w:szCs w:val="28"/>
              </w:rPr>
              <w:t>ОК. 07</w:t>
            </w:r>
            <w:bookmarkEnd w:id="19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0" w:name="_Toc33009456"/>
            <w:r w:rsidRPr="00EC274F">
              <w:rPr>
                <w:bCs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  <w:bookmarkEnd w:id="20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1" w:name="_Toc33009457"/>
            <w:r w:rsidRPr="0020622C">
              <w:rPr>
                <w:bCs/>
                <w:iCs/>
                <w:sz w:val="28"/>
                <w:szCs w:val="28"/>
              </w:rPr>
              <w:t>ОК. 08</w:t>
            </w:r>
            <w:bookmarkEnd w:id="21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2" w:name="_Toc33009458"/>
            <w:r w:rsidRPr="00EC274F">
              <w:rPr>
                <w:bCs/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bookmarkEnd w:id="22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3" w:name="_Toc33009459"/>
            <w:r w:rsidRPr="0020622C">
              <w:rPr>
                <w:bCs/>
                <w:iCs/>
                <w:sz w:val="28"/>
                <w:szCs w:val="28"/>
              </w:rPr>
              <w:t>ОК. 09</w:t>
            </w:r>
            <w:bookmarkEnd w:id="23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4" w:name="_Toc33009460"/>
            <w:r w:rsidRPr="00EC274F">
              <w:rPr>
                <w:bCs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  <w:bookmarkEnd w:id="24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510C7E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5" w:name="_Toc33009461"/>
            <w:r w:rsidRPr="0020622C">
              <w:rPr>
                <w:bCs/>
                <w:iCs/>
                <w:sz w:val="28"/>
                <w:szCs w:val="28"/>
              </w:rPr>
              <w:t xml:space="preserve">ОК. </w:t>
            </w:r>
            <w:r>
              <w:rPr>
                <w:bCs/>
                <w:iCs/>
                <w:sz w:val="28"/>
                <w:szCs w:val="28"/>
              </w:rPr>
              <w:t>10</w:t>
            </w:r>
            <w:bookmarkEnd w:id="25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6" w:name="_Toc33009462"/>
            <w:r w:rsidRPr="00EC274F">
              <w:rPr>
                <w:bCs/>
                <w:sz w:val="24"/>
                <w:szCs w:val="24"/>
              </w:rPr>
              <w:t>Пользоваться профессиональной документацией на государственном и иностранном языке</w:t>
            </w:r>
            <w:bookmarkEnd w:id="26"/>
          </w:p>
        </w:tc>
      </w:tr>
      <w:tr w:rsidR="001750E5" w:rsidTr="0077529D">
        <w:trPr>
          <w:trHeight w:val="673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20622C" w:rsidRDefault="001750E5" w:rsidP="0077529D">
            <w:pPr>
              <w:keepNext/>
              <w:jc w:val="both"/>
              <w:outlineLvl w:val="1"/>
              <w:rPr>
                <w:bCs/>
                <w:iCs/>
                <w:sz w:val="28"/>
                <w:szCs w:val="28"/>
              </w:rPr>
            </w:pPr>
            <w:bookmarkStart w:id="27" w:name="_Toc33009463"/>
            <w:r>
              <w:rPr>
                <w:bCs/>
                <w:iCs/>
                <w:sz w:val="28"/>
                <w:szCs w:val="28"/>
              </w:rPr>
              <w:t>ОК. 11</w:t>
            </w:r>
            <w:bookmarkEnd w:id="27"/>
          </w:p>
        </w:tc>
        <w:tc>
          <w:tcPr>
            <w:tcW w:w="7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50E5" w:rsidRPr="00EC274F" w:rsidRDefault="001750E5" w:rsidP="0077529D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bCs/>
                <w:sz w:val="24"/>
                <w:szCs w:val="24"/>
              </w:rPr>
            </w:pPr>
            <w:bookmarkStart w:id="28" w:name="_Toc33009464"/>
            <w:r w:rsidRPr="00EC274F">
              <w:rPr>
                <w:bCs/>
                <w:sz w:val="24"/>
                <w:szCs w:val="24"/>
              </w:rPr>
              <w:t>Планировать предпринимательскую деятельность в профессиональной сфере</w:t>
            </w:r>
            <w:bookmarkEnd w:id="28"/>
          </w:p>
        </w:tc>
      </w:tr>
    </w:tbl>
    <w:p w:rsidR="001750E5" w:rsidRDefault="001750E5" w:rsidP="001750E5"/>
    <w:p w:rsidR="001750E5" w:rsidRDefault="001750E5" w:rsidP="001750E5"/>
    <w:p w:rsidR="001750E5" w:rsidRDefault="001750E5" w:rsidP="001750E5"/>
    <w:p w:rsidR="001750E5" w:rsidRDefault="001750E5" w:rsidP="001750E5"/>
    <w:p w:rsidR="0021262D" w:rsidRDefault="0021262D" w:rsidP="001750E5"/>
    <w:p w:rsidR="0021262D" w:rsidRDefault="0021262D" w:rsidP="001750E5"/>
    <w:p w:rsidR="0021262D" w:rsidRDefault="0021262D" w:rsidP="001750E5"/>
    <w:p w:rsidR="0021262D" w:rsidRPr="001A76B5" w:rsidRDefault="0021262D" w:rsidP="002126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9" w:name="_Toc33009465"/>
      <w:r w:rsidRPr="001A76B5">
        <w:rPr>
          <w:rFonts w:ascii="Times New Roman" w:hAnsi="Times New Roman" w:cs="Times New Roman"/>
          <w:b/>
          <w:color w:val="auto"/>
          <w:sz w:val="28"/>
        </w:rPr>
        <w:t xml:space="preserve">2. </w:t>
      </w:r>
      <w:r w:rsidR="001A76B5" w:rsidRPr="001A76B5">
        <w:rPr>
          <w:rFonts w:ascii="Times New Roman" w:hAnsi="Times New Roman" w:cs="Times New Roman"/>
          <w:b/>
          <w:color w:val="auto"/>
          <w:sz w:val="28"/>
        </w:rPr>
        <w:t xml:space="preserve"> Цели и задачи курсового проектирования</w:t>
      </w:r>
      <w:bookmarkEnd w:id="29"/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Целью выполнения курсовой роботы является закрепление основ и углубление знаний принципов и приемов проектирования и создания интернет сайта.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В ходе выполнения курсового проекта у студента должно формироваться представление об этапах проектирования и создания интернет сайтов.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В ходе достижения цели решаются следующие задачи: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>развитие логического и алгоритмического мышления;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 xml:space="preserve">закрепление студентами общей методики дизайн-проектирования </w:t>
      </w:r>
      <w:proofErr w:type="gramStart"/>
      <w:r>
        <w:rPr>
          <w:sz w:val="28"/>
        </w:rPr>
        <w:t>веб- сайта</w:t>
      </w:r>
      <w:proofErr w:type="gramEnd"/>
      <w:r>
        <w:rPr>
          <w:sz w:val="28"/>
        </w:rPr>
        <w:t>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 xml:space="preserve">закрепление знаний по технологиям художественного оформления </w:t>
      </w:r>
      <w:proofErr w:type="gramStart"/>
      <w:r>
        <w:rPr>
          <w:sz w:val="28"/>
        </w:rPr>
        <w:t>веб- сайта</w:t>
      </w:r>
      <w:proofErr w:type="gramEnd"/>
      <w:r>
        <w:rPr>
          <w:sz w:val="28"/>
        </w:rPr>
        <w:t>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>закрепление использования технологией создания веб-сайта средствами программирования на стороне клиента и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сервера;</w:t>
      </w:r>
    </w:p>
    <w:p w:rsidR="0021262D" w:rsidRPr="00EA06EB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8"/>
        </w:rPr>
      </w:pPr>
      <w:r>
        <w:rPr>
          <w:sz w:val="28"/>
        </w:rPr>
        <w:t xml:space="preserve">овладение технологией размещения, поддержки и сопровождения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 сайта 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сервере;</w:t>
      </w:r>
    </w:p>
    <w:p w:rsidR="00EA06EB" w:rsidRDefault="00EA06EB" w:rsidP="00EA06EB">
      <w:pPr>
        <w:tabs>
          <w:tab w:val="left" w:pos="810"/>
        </w:tabs>
        <w:spacing w:line="360" w:lineRule="auto"/>
        <w:jc w:val="both"/>
        <w:rPr>
          <w:rFonts w:ascii="Symbol" w:hAnsi="Symbol"/>
          <w:sz w:val="28"/>
        </w:rPr>
      </w:pPr>
    </w:p>
    <w:p w:rsidR="00286872" w:rsidRPr="00EA06EB" w:rsidRDefault="00286872" w:rsidP="00EA06EB">
      <w:pPr>
        <w:tabs>
          <w:tab w:val="left" w:pos="810"/>
        </w:tabs>
        <w:spacing w:line="360" w:lineRule="auto"/>
        <w:jc w:val="both"/>
        <w:rPr>
          <w:rFonts w:ascii="Symbol" w:hAnsi="Symbol"/>
          <w:sz w:val="28"/>
        </w:rPr>
      </w:pPr>
    </w:p>
    <w:p w:rsidR="0021262D" w:rsidRPr="001A76B5" w:rsidRDefault="001A76B5" w:rsidP="0021262D">
      <w:pPr>
        <w:pStyle w:val="1"/>
        <w:keepNext w:val="0"/>
        <w:keepLines w:val="0"/>
        <w:widowControl w:val="0"/>
        <w:numPr>
          <w:ilvl w:val="1"/>
          <w:numId w:val="17"/>
        </w:numPr>
        <w:tabs>
          <w:tab w:val="left" w:pos="885"/>
        </w:tabs>
        <w:autoSpaceDE w:val="0"/>
        <w:autoSpaceDN w:val="0"/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bookmark3"/>
      <w:bookmarkStart w:id="31" w:name="_Toc33009466"/>
      <w:bookmarkEnd w:id="30"/>
      <w:r w:rsidRPr="001A76B5">
        <w:rPr>
          <w:rFonts w:ascii="Times New Roman" w:hAnsi="Times New Roman" w:cs="Times New Roman"/>
          <w:b/>
          <w:color w:val="auto"/>
          <w:sz w:val="28"/>
        </w:rPr>
        <w:t>Объем, элементы и содержание курсовой</w:t>
      </w:r>
      <w:r w:rsidR="0021262D" w:rsidRPr="001A76B5">
        <w:rPr>
          <w:rFonts w:ascii="Times New Roman" w:hAnsi="Times New Roman" w:cs="Times New Roman"/>
          <w:b/>
          <w:color w:val="auto"/>
          <w:spacing w:val="-6"/>
          <w:sz w:val="28"/>
        </w:rPr>
        <w:t xml:space="preserve"> </w:t>
      </w:r>
      <w:r w:rsidRPr="001A76B5">
        <w:rPr>
          <w:rFonts w:ascii="Times New Roman" w:hAnsi="Times New Roman" w:cs="Times New Roman"/>
          <w:b/>
          <w:color w:val="auto"/>
          <w:sz w:val="28"/>
        </w:rPr>
        <w:t>работы</w:t>
      </w:r>
      <w:bookmarkEnd w:id="31"/>
    </w:p>
    <w:p w:rsidR="00EA06EB" w:rsidRDefault="0021262D" w:rsidP="0021262D">
      <w:pPr>
        <w:pStyle w:val="a5"/>
        <w:spacing w:line="360" w:lineRule="auto"/>
        <w:ind w:firstLine="709"/>
        <w:jc w:val="both"/>
      </w:pPr>
      <w:r>
        <w:t>Общий объем работы минимум 30 страниц машинописного текста (без приложений). Приложения формируются при необходимости, если имеющиеся таблицы, рисунки, расчеты затрудняют восприятие материала курсовой работы.</w:t>
      </w:r>
    </w:p>
    <w:p w:rsidR="00EA06EB" w:rsidRPr="00EA06EB" w:rsidRDefault="00EA06EB" w:rsidP="0021262D">
      <w:pPr>
        <w:pStyle w:val="a5"/>
        <w:spacing w:line="360" w:lineRule="auto"/>
        <w:ind w:firstLine="709"/>
        <w:jc w:val="both"/>
        <w:rPr>
          <w:b/>
        </w:rPr>
      </w:pPr>
      <w:r w:rsidRPr="00EA06EB">
        <w:rPr>
          <w:b/>
        </w:rPr>
        <w:t>Общие требования к оформлению текста</w:t>
      </w:r>
      <w:r>
        <w:rPr>
          <w:b/>
        </w:rPr>
        <w:t>.</w:t>
      </w:r>
    </w:p>
    <w:p w:rsidR="00EA06EB" w:rsidRPr="0046681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466810">
        <w:rPr>
          <w:sz w:val="28"/>
          <w:szCs w:val="28"/>
        </w:rPr>
        <w:t xml:space="preserve">Буквы, цифры и знаки в тексте должны соответствовать чертежному шрифту, поэтому текст рекомендуется печатать шрифтом </w:t>
      </w:r>
      <w:r w:rsidRPr="00466810">
        <w:rPr>
          <w:sz w:val="28"/>
          <w:szCs w:val="28"/>
          <w:lang w:val="en-US"/>
        </w:rPr>
        <w:t>Times</w:t>
      </w:r>
      <w:r w:rsidRPr="00466810">
        <w:rPr>
          <w:sz w:val="28"/>
          <w:szCs w:val="28"/>
        </w:rPr>
        <w:t xml:space="preserve"> </w:t>
      </w:r>
      <w:r w:rsidRPr="00466810">
        <w:rPr>
          <w:sz w:val="28"/>
          <w:szCs w:val="28"/>
          <w:lang w:val="en-US"/>
        </w:rPr>
        <w:t>New</w:t>
      </w:r>
      <w:r w:rsidRPr="00466810">
        <w:rPr>
          <w:sz w:val="28"/>
          <w:szCs w:val="28"/>
        </w:rPr>
        <w:t xml:space="preserve"> </w:t>
      </w:r>
      <w:r w:rsidRPr="00466810">
        <w:rPr>
          <w:sz w:val="28"/>
          <w:szCs w:val="28"/>
          <w:lang w:val="en-US"/>
        </w:rPr>
        <w:t>Roman</w:t>
      </w:r>
      <w:r w:rsidRPr="00466810">
        <w:rPr>
          <w:sz w:val="28"/>
          <w:szCs w:val="28"/>
        </w:rPr>
        <w:t>.</w:t>
      </w:r>
    </w:p>
    <w:p w:rsidR="00EA06EB" w:rsidRPr="0046681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8"/>
          <w:szCs w:val="28"/>
        </w:rPr>
        <w:t>Шрифт основного текста №1 черного цвета</w:t>
      </w:r>
      <w:r w:rsidRPr="00466810">
        <w:rPr>
          <w:sz w:val="28"/>
          <w:szCs w:val="28"/>
        </w:rPr>
        <w:t xml:space="preserve">, междустрочный интервал – 1,5 строки. Параметры </w:t>
      </w:r>
      <w:r>
        <w:rPr>
          <w:sz w:val="28"/>
          <w:szCs w:val="28"/>
        </w:rPr>
        <w:t>страниц следующие: верхнее – 2; нижнее – 2; левое – 3; правое – 1,5</w:t>
      </w:r>
      <w:r w:rsidRPr="00466810">
        <w:rPr>
          <w:sz w:val="28"/>
          <w:szCs w:val="28"/>
        </w:rPr>
        <w:t>. Масштаб – 100%; интервал</w:t>
      </w:r>
      <w:r>
        <w:rPr>
          <w:sz w:val="28"/>
          <w:szCs w:val="28"/>
        </w:rPr>
        <w:t xml:space="preserve"> – 1,5 строки; смещений – нет. А</w:t>
      </w:r>
      <w:r w:rsidRPr="00466810">
        <w:rPr>
          <w:sz w:val="28"/>
          <w:szCs w:val="28"/>
        </w:rPr>
        <w:t>бзацный отступ должен быт</w:t>
      </w:r>
      <w:r>
        <w:rPr>
          <w:sz w:val="28"/>
          <w:szCs w:val="28"/>
        </w:rPr>
        <w:t>ь одинаковым по всему тексту</w:t>
      </w:r>
      <w:r w:rsidRPr="00466810">
        <w:rPr>
          <w:sz w:val="28"/>
          <w:szCs w:val="28"/>
        </w:rPr>
        <w:t xml:space="preserve"> и равен 1,25 см.</w:t>
      </w:r>
    </w:p>
    <w:p w:rsidR="00EA06EB" w:rsidRP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466810">
        <w:rPr>
          <w:sz w:val="28"/>
          <w:szCs w:val="28"/>
        </w:rPr>
        <w:t>Размер шрифта наименования разделов № 14 заглавными буквами, подраздела - № 14 строчными буквами, начиная с прописной.</w:t>
      </w:r>
    </w:p>
    <w:p w:rsidR="00EA06EB" w:rsidRPr="00AA2C35" w:rsidRDefault="00EA06EB" w:rsidP="00EA06EB">
      <w:pPr>
        <w:pStyle w:val="22"/>
      </w:pPr>
      <w:bookmarkStart w:id="32" w:name="_Toc22733295"/>
      <w:r w:rsidRPr="00C7150E">
        <w:t xml:space="preserve"> Оформление формул</w:t>
      </w:r>
      <w:bookmarkEnd w:id="32"/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В формулах в качестве символов следует применять </w:t>
      </w:r>
      <w:proofErr w:type="gramStart"/>
      <w:r w:rsidRPr="00993A70">
        <w:rPr>
          <w:sz w:val="28"/>
          <w:szCs w:val="28"/>
        </w:rPr>
        <w:t xml:space="preserve">обозначения, 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установленные</w:t>
      </w:r>
      <w:proofErr w:type="gramEnd"/>
      <w:r w:rsidRPr="00993A70">
        <w:rPr>
          <w:sz w:val="28"/>
          <w:szCs w:val="28"/>
        </w:rPr>
        <w:t xml:space="preserve"> соответствующими стандартами. Пояснения символов и числовых коэффициентов, входящих в формулу, если они не пояснены ранее в тексте, должны быть приведены непосредственно под формулой. Пояснения каждого символа следует давать с новой строки в той последовательности, в которой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символы приведены в формуле.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Первая строка пояснения должна начинаться со слова «где» без двоеточия после него.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Пример: 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Определяем расчетный ток линии </w:t>
      </w:r>
      <w:r w:rsidRPr="00993A70">
        <w:rPr>
          <w:sz w:val="28"/>
          <w:szCs w:val="28"/>
          <w:lang w:val="en-US"/>
        </w:rPr>
        <w:t>I</w:t>
      </w:r>
      <w:r w:rsidRPr="00993A70">
        <w:rPr>
          <w:sz w:val="28"/>
          <w:szCs w:val="28"/>
          <w:vertAlign w:val="subscript"/>
        </w:rPr>
        <w:t>р</w:t>
      </w:r>
      <w:r w:rsidRPr="00993A70">
        <w:rPr>
          <w:sz w:val="28"/>
          <w:szCs w:val="28"/>
        </w:rPr>
        <w:t xml:space="preserve">, </w:t>
      </w:r>
      <w:proofErr w:type="gramStart"/>
      <w:r w:rsidRPr="00993A70">
        <w:rPr>
          <w:sz w:val="28"/>
          <w:szCs w:val="28"/>
        </w:rPr>
        <w:t>А</w:t>
      </w:r>
      <w:proofErr w:type="gramEnd"/>
      <w:r w:rsidRPr="00993A70">
        <w:rPr>
          <w:sz w:val="28"/>
          <w:szCs w:val="28"/>
        </w:rPr>
        <w:t>, по формуле с.37, (3) – указывается первоисточник.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both"/>
        <w:rPr>
          <w:sz w:val="28"/>
          <w:szCs w:val="28"/>
        </w:rPr>
      </w:pP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center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 xml:space="preserve">                                             </w:t>
      </w:r>
      <w:r w:rsidRPr="00993A70">
        <w:rPr>
          <w:sz w:val="28"/>
          <w:szCs w:val="28"/>
          <w:lang w:val="en-US"/>
        </w:rPr>
        <w:t>I</w:t>
      </w:r>
      <w:r w:rsidRPr="00993A70">
        <w:rPr>
          <w:sz w:val="28"/>
          <w:szCs w:val="28"/>
          <w:vertAlign w:val="subscript"/>
        </w:rPr>
        <w:t>р</w:t>
      </w:r>
      <w:r w:rsidRPr="00993A70">
        <w:rPr>
          <w:sz w:val="28"/>
          <w:szCs w:val="28"/>
        </w:rPr>
        <w:t xml:space="preserve"> = </w:t>
      </w:r>
      <w:r w:rsidRPr="00993A70">
        <w:rPr>
          <w:sz w:val="28"/>
          <w:szCs w:val="28"/>
          <w:lang w:val="en-US"/>
        </w:rPr>
        <w:t>S</w:t>
      </w:r>
      <w:r w:rsidRPr="00993A70">
        <w:rPr>
          <w:sz w:val="28"/>
          <w:szCs w:val="28"/>
          <w:vertAlign w:val="subscript"/>
        </w:rPr>
        <w:t>м</w:t>
      </w:r>
      <w:r w:rsidRPr="00993A70">
        <w:rPr>
          <w:sz w:val="28"/>
          <w:szCs w:val="28"/>
        </w:rPr>
        <w:t>/</w:t>
      </w:r>
      <w:r w:rsidRPr="00993A70">
        <w:rPr>
          <w:sz w:val="28"/>
          <w:szCs w:val="28"/>
          <w:lang w:val="en-US"/>
        </w:rPr>
        <w:sym w:font="Symbol" w:char="F0D6"/>
      </w:r>
      <w:r w:rsidRPr="00993A70">
        <w:rPr>
          <w:sz w:val="28"/>
          <w:szCs w:val="28"/>
        </w:rPr>
        <w:t xml:space="preserve">3 · </w:t>
      </w:r>
      <w:r w:rsidRPr="00993A70">
        <w:rPr>
          <w:sz w:val="28"/>
          <w:szCs w:val="28"/>
          <w:lang w:val="en-US"/>
        </w:rPr>
        <w:t>U</w:t>
      </w:r>
      <w:r w:rsidRPr="00993A70">
        <w:rPr>
          <w:sz w:val="28"/>
          <w:szCs w:val="28"/>
          <w:vertAlign w:val="subscript"/>
        </w:rPr>
        <w:t>н</w:t>
      </w:r>
      <w:r w:rsidRPr="00993A70">
        <w:rPr>
          <w:sz w:val="28"/>
          <w:szCs w:val="28"/>
        </w:rPr>
        <w:t>,                                     (2.5)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ind w:firstLine="720"/>
        <w:jc w:val="center"/>
        <w:rPr>
          <w:sz w:val="28"/>
          <w:szCs w:val="28"/>
        </w:rPr>
      </w:pPr>
    </w:p>
    <w:p w:rsidR="00EA06EB" w:rsidRDefault="00EA06EB" w:rsidP="00EA06EB">
      <w:pPr>
        <w:shd w:val="clear" w:color="auto" w:fill="FFFFFF"/>
        <w:tabs>
          <w:tab w:val="left" w:pos="6658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где </w:t>
      </w:r>
      <w:r w:rsidRPr="00993A70">
        <w:rPr>
          <w:sz w:val="28"/>
          <w:szCs w:val="28"/>
          <w:lang w:val="en-US"/>
        </w:rPr>
        <w:t>S</w:t>
      </w:r>
      <w:r w:rsidRPr="00993A70">
        <w:rPr>
          <w:sz w:val="28"/>
          <w:szCs w:val="28"/>
          <w:vertAlign w:val="subscript"/>
        </w:rPr>
        <w:t>м</w:t>
      </w:r>
      <w:r w:rsidRPr="00993A70">
        <w:rPr>
          <w:sz w:val="28"/>
          <w:szCs w:val="28"/>
        </w:rPr>
        <w:t xml:space="preserve"> – полная максимальная мощность, кВт;</w:t>
      </w:r>
    </w:p>
    <w:p w:rsidR="00EA06EB" w:rsidRPr="00993A70" w:rsidRDefault="00EA06EB" w:rsidP="00EA06EB">
      <w:pPr>
        <w:shd w:val="clear" w:color="auto" w:fill="FFFFFF"/>
        <w:tabs>
          <w:tab w:val="left" w:pos="665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993A70">
        <w:rPr>
          <w:sz w:val="28"/>
          <w:szCs w:val="28"/>
          <w:lang w:val="en-US"/>
        </w:rPr>
        <w:t>U</w:t>
      </w:r>
      <w:r w:rsidRPr="00993A70">
        <w:rPr>
          <w:sz w:val="28"/>
          <w:szCs w:val="28"/>
          <w:vertAlign w:val="subscript"/>
        </w:rPr>
        <w:t xml:space="preserve">н </w:t>
      </w:r>
      <w:r w:rsidRPr="00993A70">
        <w:rPr>
          <w:sz w:val="28"/>
          <w:szCs w:val="28"/>
        </w:rPr>
        <w:t xml:space="preserve"> -</w:t>
      </w:r>
      <w:proofErr w:type="gramEnd"/>
      <w:r w:rsidRPr="00993A70">
        <w:rPr>
          <w:sz w:val="28"/>
          <w:szCs w:val="28"/>
        </w:rPr>
        <w:t xml:space="preserve"> номинальное напряжение сети, </w:t>
      </w:r>
      <w:proofErr w:type="spellStart"/>
      <w:r w:rsidRPr="00993A70">
        <w:rPr>
          <w:sz w:val="28"/>
          <w:szCs w:val="28"/>
        </w:rPr>
        <w:t>кВ</w:t>
      </w:r>
      <w:proofErr w:type="spellEnd"/>
      <w:r w:rsidRPr="00993A70">
        <w:rPr>
          <w:sz w:val="28"/>
          <w:szCs w:val="28"/>
        </w:rPr>
        <w:t>;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Применение машинописных и рукописных символов в одной формуле не допускается.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Переносить формулы на следующую строку допускается только на знаках выполняемых операций, причем знак в начале следующей строки повторяют. При переносе формулы на умножение применяют знак «×».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Формулы должны нумероваться арабскими цифрами, которые записывают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 уровне формулы справа в круглых скобках. Нумерация формул может быть в пределах</w:t>
      </w:r>
      <w:r>
        <w:rPr>
          <w:sz w:val="28"/>
          <w:szCs w:val="28"/>
        </w:rPr>
        <w:t xml:space="preserve"> раздела или сквозная. В первом </w:t>
      </w:r>
      <w:r w:rsidRPr="00993A70">
        <w:rPr>
          <w:sz w:val="28"/>
          <w:szCs w:val="28"/>
        </w:rPr>
        <w:t xml:space="preserve">случае номер формулы состоит из номера раздела и порядкового номера формулы, разделенные точкой, например </w:t>
      </w:r>
      <w:proofErr w:type="gramStart"/>
      <w:r>
        <w:rPr>
          <w:sz w:val="28"/>
          <w:szCs w:val="28"/>
        </w:rPr>
        <w:t xml:space="preserve">- </w:t>
      </w:r>
      <w:r w:rsidRPr="00993A70">
        <w:rPr>
          <w:sz w:val="28"/>
          <w:szCs w:val="28"/>
        </w:rPr>
        <w:t xml:space="preserve"> (</w:t>
      </w:r>
      <w:proofErr w:type="gramEnd"/>
      <w:r w:rsidRPr="00993A70">
        <w:rPr>
          <w:sz w:val="28"/>
          <w:szCs w:val="28"/>
        </w:rPr>
        <w:t>2.5).</w:t>
      </w:r>
      <w:r w:rsidRPr="00993A70">
        <w:rPr>
          <w:sz w:val="28"/>
          <w:szCs w:val="28"/>
        </w:rPr>
        <w:tab/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Ссылки в тексте на порядковые номера формул дают в скобках, например,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«в формуле (2.5)».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Формулы, помещаемые в приложениях, должны нумероваться отдельной </w:t>
      </w:r>
    </w:p>
    <w:p w:rsidR="00EA06EB" w:rsidRPr="00CF47B7" w:rsidRDefault="00EA06EB" w:rsidP="00CF47B7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нумерацией арабскими цифрами в пределах каждого приложения с добавлением перед каждой цифрой обозначения прило</w:t>
      </w:r>
      <w:r w:rsidR="00CF47B7">
        <w:rPr>
          <w:sz w:val="28"/>
          <w:szCs w:val="28"/>
        </w:rPr>
        <w:t>жения, например, формула (В.1).</w:t>
      </w:r>
    </w:p>
    <w:p w:rsidR="00EA06EB" w:rsidRPr="00AA2C35" w:rsidRDefault="00EA06EB" w:rsidP="00EA06EB">
      <w:pPr>
        <w:pStyle w:val="22"/>
      </w:pPr>
      <w:bookmarkStart w:id="33" w:name="_Toc22733296"/>
      <w:r w:rsidRPr="00AA2C35">
        <w:t xml:space="preserve"> Оформление иллюстраций</w:t>
      </w:r>
      <w:bookmarkEnd w:id="33"/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Количество иллюстраций должно быть достаточным для пояснения излагаемого текста.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Иллюстрации могут быть расположены как по тексту ПЗ (возможно ближе к </w:t>
      </w:r>
    </w:p>
    <w:p w:rsidR="00EA06EB" w:rsidRDefault="00EA06EB" w:rsidP="00EA06EB">
      <w:pPr>
        <w:shd w:val="clear" w:color="auto" w:fill="FFFFFF"/>
        <w:tabs>
          <w:tab w:val="left" w:pos="2851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соответствующим частям текста), так и в конце его. Они должны быть выполнены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>в соответствии с требованиями ЕСКД и СПДС. Иллюстрации могут быть выполнены от руки (тушью или чёрными чернилами) или при помощи технических средств. Иллюстрации должны нумероваться арабскими цифрами.  Нумерация иллюстраций может быть в пределах</w:t>
      </w:r>
      <w:r w:rsidR="00286872">
        <w:rPr>
          <w:sz w:val="28"/>
          <w:szCs w:val="28"/>
        </w:rPr>
        <w:t xml:space="preserve"> раздела или сквозная. В первом </w:t>
      </w:r>
      <w:r w:rsidRPr="00993A70">
        <w:rPr>
          <w:sz w:val="28"/>
          <w:szCs w:val="28"/>
        </w:rPr>
        <w:t xml:space="preserve">случае номер иллюстрации состоит из номера раздела и порядкового номера </w:t>
      </w:r>
      <w:proofErr w:type="gramStart"/>
      <w:r w:rsidRPr="00993A70">
        <w:rPr>
          <w:sz w:val="28"/>
          <w:szCs w:val="28"/>
        </w:rPr>
        <w:t>иллюстрации,  разделенные</w:t>
      </w:r>
      <w:proofErr w:type="gramEnd"/>
      <w:r w:rsidRPr="00993A70">
        <w:rPr>
          <w:sz w:val="28"/>
          <w:szCs w:val="28"/>
        </w:rPr>
        <w:t xml:space="preserve"> точкой.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993A70">
        <w:rPr>
          <w:sz w:val="28"/>
          <w:szCs w:val="28"/>
        </w:rPr>
        <w:t xml:space="preserve">Пример:   </w:t>
      </w:r>
      <w:proofErr w:type="gramEnd"/>
      <w:r w:rsidRPr="00993A70">
        <w:rPr>
          <w:sz w:val="28"/>
          <w:szCs w:val="28"/>
        </w:rPr>
        <w:t>Рисунок 2.1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rPr>
          <w:sz w:val="28"/>
          <w:szCs w:val="28"/>
        </w:rPr>
      </w:pPr>
      <w:r w:rsidRPr="00993A70">
        <w:rPr>
          <w:sz w:val="28"/>
          <w:szCs w:val="28"/>
        </w:rPr>
        <w:t>При ссылках на иллюстрации следует писать «... в соответствии с рисунком 2.1». В качестве рисунка могут быть представлены эскизы, изображения механизмов, деталей, узлов оборудования, схемы и карты, диаграммы и графики.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Иллюстрации, при необходимости, могут иметь наименование и пояснительные данные (подрисуночный текст). Слово «Рисунок» и наименование </w:t>
      </w:r>
    </w:p>
    <w:p w:rsidR="00EA06EB" w:rsidRPr="00993A70" w:rsidRDefault="00EA06EB" w:rsidP="00CF47B7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помещают после пояснительных данных и располагают следующим образом: </w:t>
      </w:r>
    </w:p>
    <w:p w:rsidR="00EA06EB" w:rsidRPr="00993A70" w:rsidRDefault="00CF47B7" w:rsidP="00CF47B7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Схема замещения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Иллюстрации каждого приложения обозначают отдельной нумерацией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арабскими цифрами с добавлением перед цифрой обозначения приложения. </w:t>
      </w:r>
    </w:p>
    <w:p w:rsidR="00EA06EB" w:rsidRDefault="00EA06EB" w:rsidP="00CF47B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Пример: Рисунок А.3</w:t>
      </w:r>
    </w:p>
    <w:p w:rsidR="00EA06EB" w:rsidRPr="00AA2C35" w:rsidRDefault="00EA06EB" w:rsidP="00EA06EB">
      <w:pPr>
        <w:pStyle w:val="22"/>
      </w:pPr>
      <w:bookmarkStart w:id="34" w:name="_Toc22733297"/>
      <w:r w:rsidRPr="00AA2C35">
        <w:t xml:space="preserve"> Оформление приложений</w:t>
      </w:r>
      <w:bookmarkEnd w:id="34"/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Материал, дополняющий текст документа, допускается помещать в приложениях. Приложениями могут быть, например, графический материал, 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большого формата, расчеты, описания аппаратуры и приборов, описания алгоритмов и программ задач, решаемых на ЭВМ и т. д.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Приложение оформляют как продолжение пояснительной записки на последующих ее листах. В тексте документа на все приложения должны быть 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даны ссылки. Приложения располагают в порядке ссылок на них в тексте документа.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 xml:space="preserve">Каждое приложение следует начинать с новой страницы с указанием наверху посередине страницы слова «Приложение» и его обозначения. Обозначают приложения заглавными буквами русского алфавита, начиная с А, исключая Ё, 3, Й, </w:t>
      </w:r>
      <w:proofErr w:type="gramStart"/>
      <w:r w:rsidRPr="00993A70">
        <w:rPr>
          <w:sz w:val="28"/>
          <w:szCs w:val="28"/>
        </w:rPr>
        <w:t>О</w:t>
      </w:r>
      <w:proofErr w:type="gramEnd"/>
      <w:r w:rsidRPr="00993A70">
        <w:rPr>
          <w:sz w:val="28"/>
          <w:szCs w:val="28"/>
        </w:rPr>
        <w:t>, Ч, Ь, Ы, Ъ. Заголовок приложения записывают с прописной буквы отдельной строкой.</w:t>
      </w:r>
      <w:r>
        <w:rPr>
          <w:sz w:val="28"/>
          <w:szCs w:val="28"/>
        </w:rPr>
        <w:t xml:space="preserve">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Приложения выполняют на стандартных и дополнительных форматах. Приложения должны иметь общую с остальной частью ПЗ сквозную нумерацию страниц.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Все приложения должны быть перечислены в содержании документа с указанием их номеров и заголовков.</w:t>
      </w:r>
    </w:p>
    <w:p w:rsidR="00EA06EB" w:rsidRPr="00AA2C35" w:rsidRDefault="00EA06EB" w:rsidP="00EA06EB">
      <w:pPr>
        <w:pStyle w:val="22"/>
      </w:pPr>
      <w:bookmarkStart w:id="35" w:name="_Toc22733298"/>
      <w:r w:rsidRPr="00AA2C35">
        <w:t xml:space="preserve"> Построение таблиц</w:t>
      </w:r>
      <w:bookmarkEnd w:id="35"/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применяют для лучшей наглядности и удобства сравнения показателей.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 xml:space="preserve">Таблица может иметь название, которое следует помещать над таблицей. 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Название таблицы должно отражать ее содержание, быть точным, кратким. При переносе части таблицы на ту же или другие страницы название помещают только над первой частью таблицы.</w:t>
      </w:r>
    </w:p>
    <w:p w:rsidR="00EA06EB" w:rsidRDefault="00EA06EB" w:rsidP="00CF47B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Цифровой материал, как правило, оформляют в виде таблиц в соответствии с рисунком 2.1.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Таблица ____</w:t>
      </w:r>
      <w:r w:rsidRPr="00993A70">
        <w:rPr>
          <w:sz w:val="28"/>
          <w:szCs w:val="28"/>
        </w:rPr>
        <w:t xml:space="preserve"> - ________________________</w:t>
      </w:r>
    </w:p>
    <w:p w:rsidR="00EA06EB" w:rsidRPr="00AA2C35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  <w:vertAlign w:val="superscript"/>
        </w:rPr>
      </w:pPr>
      <w:r w:rsidRPr="00993A7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</w:t>
      </w:r>
      <w:r w:rsidRPr="00AA2C35">
        <w:rPr>
          <w:sz w:val="28"/>
          <w:szCs w:val="28"/>
          <w:vertAlign w:val="superscript"/>
        </w:rPr>
        <w:t xml:space="preserve">номер             </w:t>
      </w:r>
      <w:r>
        <w:rPr>
          <w:sz w:val="28"/>
          <w:szCs w:val="28"/>
          <w:vertAlign w:val="superscript"/>
        </w:rPr>
        <w:t xml:space="preserve">   </w:t>
      </w:r>
      <w:r w:rsidRPr="00AA2C35">
        <w:rPr>
          <w:sz w:val="28"/>
          <w:szCs w:val="28"/>
          <w:vertAlign w:val="superscript"/>
        </w:rPr>
        <w:t xml:space="preserve"> название таблиц</w:t>
      </w:r>
      <w:r>
        <w:rPr>
          <w:sz w:val="28"/>
          <w:szCs w:val="28"/>
          <w:vertAlign w:val="superscript"/>
        </w:rPr>
        <w:t>ы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298450</wp:posOffset>
                </wp:positionV>
                <wp:extent cx="52705" cy="581025"/>
                <wp:effectExtent l="13970" t="9525" r="9525" b="9525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705" cy="581025"/>
                        </a:xfrm>
                        <a:prstGeom prst="leftBrace">
                          <a:avLst>
                            <a:gd name="adj1" fmla="val 918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7E0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57.7pt;margin-top:23.5pt;width:4.1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"/>
            </w:pict>
          </mc:Fallback>
        </mc:AlternateConten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984"/>
        <w:gridCol w:w="779"/>
        <w:gridCol w:w="780"/>
        <w:gridCol w:w="780"/>
        <w:gridCol w:w="780"/>
        <w:gridCol w:w="3685"/>
      </w:tblGrid>
      <w:tr w:rsidR="00EA06EB" w:rsidRPr="00993A70" w:rsidTr="0077529D"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 xml:space="preserve">Головка 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  <w:gridSpan w:val="2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14605</wp:posOffset>
                      </wp:positionV>
                      <wp:extent cx="119380" cy="276225"/>
                      <wp:effectExtent l="9525" t="10160" r="13970" b="8890"/>
                      <wp:wrapNone/>
                      <wp:docPr id="5" name="Правая фигурная скобк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9380" cy="276225"/>
                              </a:xfrm>
                              <a:prstGeom prst="rightBrace">
                                <a:avLst>
                                  <a:gd name="adj1" fmla="val 1928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EFBA3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1.85pt;margin-top:1.15pt;width:9.4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</w:t>
            </w:r>
            <w:r w:rsidRPr="00993A70">
              <w:rPr>
                <w:sz w:val="28"/>
                <w:szCs w:val="28"/>
              </w:rPr>
              <w:t>Заголовки граф</w:t>
            </w: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6350</wp:posOffset>
                      </wp:positionV>
                      <wp:extent cx="128905" cy="257175"/>
                      <wp:effectExtent l="9525" t="10160" r="13970" b="8890"/>
                      <wp:wrapNone/>
                      <wp:docPr id="4" name="Правая фигурная скобк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8905" cy="257175"/>
                              </a:xfrm>
                              <a:prstGeom prst="rightBrace">
                                <a:avLst>
                                  <a:gd name="adj1" fmla="val 1662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B0B87" id="Правая фигурная скобка 4" o:spid="_x0000_s1026" type="#_x0000_t88" style="position:absolute;margin-left:-2.6pt;margin-top:.5pt;width:10.1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993A70">
              <w:rPr>
                <w:sz w:val="28"/>
                <w:szCs w:val="28"/>
              </w:rPr>
              <w:t>Подзаголовки граф</w:t>
            </w: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37465</wp:posOffset>
                      </wp:positionV>
                      <wp:extent cx="209550" cy="876300"/>
                      <wp:effectExtent l="9525" t="11430" r="9525" b="7620"/>
                      <wp:wrapNone/>
                      <wp:docPr id="3" name="Правая фигурная скобк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876300"/>
                              </a:xfrm>
                              <a:prstGeom prst="rightBrace">
                                <a:avLst>
                                  <a:gd name="adj1" fmla="val 3484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5DA7A" id="Правая фигурная скобка 3" o:spid="_x0000_s1026" type="#_x0000_t88" style="position:absolute;margin-left:-2.6pt;margin-top:2.95pt;width:16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93A70">
              <w:rPr>
                <w:sz w:val="28"/>
                <w:szCs w:val="28"/>
              </w:rPr>
              <w:t>Строки (горизонтальные</w:t>
            </w:r>
          </w:p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</w:t>
            </w:r>
            <w:r w:rsidRPr="00993A70">
              <w:rPr>
                <w:sz w:val="28"/>
                <w:szCs w:val="28"/>
              </w:rPr>
              <w:t>ряды)</w:t>
            </w: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A06EB" w:rsidRPr="00993A70" w:rsidTr="0077529D">
        <w:tc>
          <w:tcPr>
            <w:tcW w:w="141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79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8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-401320</wp:posOffset>
                </wp:positionV>
                <wp:extent cx="266700" cy="1138555"/>
                <wp:effectExtent l="13970" t="5080" r="9525" b="13970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66700" cy="1138555"/>
                        </a:xfrm>
                        <a:prstGeom prst="leftBrace">
                          <a:avLst>
                            <a:gd name="adj1" fmla="val 3557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52036" id="Левая фигурная скобка 2" o:spid="_x0000_s1026" type="#_x0000_t87" style="position:absolute;margin-left:109.3pt;margin-top:-31.6pt;width:21pt;height:89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"/>
            </w:pict>
          </mc:Fallback>
        </mc:AlternateContent>
      </w:r>
      <w:r w:rsidRPr="00993A70">
        <w:rPr>
          <w:sz w:val="28"/>
          <w:szCs w:val="28"/>
        </w:rPr>
        <w:t xml:space="preserve">         </w:t>
      </w:r>
    </w:p>
    <w:p w:rsidR="00EA06EB" w:rsidRPr="0062638D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2638D">
        <w:rPr>
          <w:sz w:val="28"/>
          <w:szCs w:val="28"/>
        </w:rPr>
        <w:t xml:space="preserve"> </w:t>
      </w:r>
      <w:proofErr w:type="gramStart"/>
      <w:r w:rsidRPr="00993A70">
        <w:rPr>
          <w:sz w:val="28"/>
          <w:szCs w:val="28"/>
        </w:rPr>
        <w:t>Бокови</w:t>
      </w:r>
      <w:r>
        <w:rPr>
          <w:sz w:val="28"/>
          <w:szCs w:val="28"/>
        </w:rPr>
        <w:t xml:space="preserve">к  </w:t>
      </w:r>
      <w:r w:rsidRPr="00993A70">
        <w:rPr>
          <w:sz w:val="28"/>
          <w:szCs w:val="28"/>
        </w:rPr>
        <w:t>(</w:t>
      </w:r>
      <w:proofErr w:type="gramEnd"/>
      <w:r w:rsidRPr="00993A70">
        <w:rPr>
          <w:sz w:val="28"/>
          <w:szCs w:val="28"/>
        </w:rPr>
        <w:t>графа для</w:t>
      </w:r>
      <w:r w:rsidRPr="0062638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</w:t>
      </w:r>
      <w:r w:rsidRPr="006263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Графы (колонки)  </w:t>
      </w:r>
    </w:p>
    <w:p w:rsidR="00EA06EB" w:rsidRPr="00993A70" w:rsidRDefault="00EA06EB" w:rsidP="00EA06EB">
      <w:pPr>
        <w:shd w:val="clear" w:color="auto" w:fill="FFFFFF"/>
        <w:spacing w:line="360" w:lineRule="auto"/>
        <w:rPr>
          <w:sz w:val="28"/>
          <w:szCs w:val="28"/>
        </w:rPr>
      </w:pPr>
      <w:r w:rsidRPr="0062638D">
        <w:rPr>
          <w:sz w:val="28"/>
          <w:szCs w:val="28"/>
        </w:rPr>
        <w:t xml:space="preserve">                        </w:t>
      </w:r>
      <w:r w:rsidRPr="00993A70">
        <w:rPr>
          <w:sz w:val="28"/>
          <w:szCs w:val="28"/>
        </w:rPr>
        <w:t xml:space="preserve"> заголовков)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EA06EB" w:rsidRPr="00993A70" w:rsidRDefault="00EA06EB" w:rsidP="00CF47B7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</w:rPr>
      </w:pPr>
      <w:r w:rsidRPr="00993A70">
        <w:rPr>
          <w:sz w:val="28"/>
          <w:szCs w:val="28"/>
        </w:rPr>
        <w:t>Рисунок 2.1 – Оформление таблицы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 xml:space="preserve">Нумеровать таблицы следует арабскими цифрами в пределах раздела или сквозной нумерацией. В первом случае номер таблицы состоит из номера раздела и порядкового номера </w:t>
      </w:r>
      <w:proofErr w:type="gramStart"/>
      <w:r w:rsidRPr="00993A70">
        <w:rPr>
          <w:sz w:val="28"/>
          <w:szCs w:val="28"/>
        </w:rPr>
        <w:t>таблицы,  разделенные</w:t>
      </w:r>
      <w:proofErr w:type="gramEnd"/>
      <w:r w:rsidRPr="00993A70">
        <w:rPr>
          <w:sz w:val="28"/>
          <w:szCs w:val="28"/>
        </w:rPr>
        <w:t xml:space="preserve"> точкой. </w:t>
      </w:r>
    </w:p>
    <w:p w:rsidR="00EA06EB" w:rsidRPr="00993A70" w:rsidRDefault="00EA06EB" w:rsidP="00EA06EB">
      <w:pPr>
        <w:shd w:val="clear" w:color="auto" w:fill="FFFFFF"/>
        <w:tabs>
          <w:tab w:val="left" w:pos="2851"/>
        </w:tabs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каждого приложения обозначают отдельной нумерацией арабскими цифрами с добавлением перед цифрой обозначения приложения, например, «Таблица В.1», если она приведена в приложении В.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На все таблицы документа должны быть приведены ссылки в тексте пояснительной записки, при ссылке следует писать слово «Таблица» с указанием ее номера.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Заголовки граф и строк следует писать с прописной буквы, а подзаголовки  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Таблицы слева, справа и снизу ограничивают линиями.  Разделять заголовки и подзаголовки в графе для заголовков и граф колонки диагональными линиями не допускается. Заголовки граф, как правило, записывают параллельно строкам таблицы. При необходимос</w:t>
      </w:r>
      <w:r>
        <w:rPr>
          <w:sz w:val="28"/>
          <w:szCs w:val="28"/>
        </w:rPr>
        <w:t xml:space="preserve">ти допускается перпендикулярное </w:t>
      </w:r>
      <w:r w:rsidRPr="00993A70">
        <w:rPr>
          <w:sz w:val="28"/>
          <w:szCs w:val="28"/>
        </w:rPr>
        <w:t>расположение заголовков граф. Высота строк таблицы должна быть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не менее 8 мм.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Таблицу, в зависимости от ее размера, помещают под текстом, в котором впервые дана ссылка на нее или на следующей странице, а при необходимости в приложении ПЗ.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Допускается помещать таблицу вдоль длинной стороны листа документа.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Цифры в главах таблиц располагают так, чтобы классы чисел во всей графе были точно один под другим. Числовые величины в одной графе должны иметь одинаковое количество десятичных знаков.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 xml:space="preserve">Для сокращения текста заголовков и подзаголовков </w:t>
      </w:r>
      <w:r>
        <w:rPr>
          <w:sz w:val="28"/>
          <w:szCs w:val="28"/>
        </w:rPr>
        <w:t xml:space="preserve">граф таблицы отдельные понятия </w:t>
      </w:r>
      <w:r w:rsidRPr="00993A70">
        <w:rPr>
          <w:sz w:val="28"/>
          <w:szCs w:val="28"/>
        </w:rPr>
        <w:t xml:space="preserve">заменяют буквенными обозначениями, если они пояснены в тексте или приведены в иллюстрациях, </w:t>
      </w:r>
      <w:proofErr w:type="gramStart"/>
      <w:r w:rsidRPr="00993A70">
        <w:rPr>
          <w:sz w:val="28"/>
          <w:szCs w:val="28"/>
        </w:rPr>
        <w:t>например,  Р</w:t>
      </w:r>
      <w:proofErr w:type="gramEnd"/>
      <w:r w:rsidRPr="00993A70">
        <w:rPr>
          <w:sz w:val="28"/>
          <w:szCs w:val="28"/>
        </w:rPr>
        <w:t xml:space="preserve"> – активная мощность , </w:t>
      </w:r>
      <w:r w:rsidRPr="00993A70">
        <w:rPr>
          <w:sz w:val="28"/>
          <w:szCs w:val="28"/>
          <w:lang w:val="en-US"/>
        </w:rPr>
        <w:t>Q</w:t>
      </w:r>
      <w:r w:rsidRPr="00993A70">
        <w:rPr>
          <w:sz w:val="28"/>
          <w:szCs w:val="28"/>
        </w:rPr>
        <w:t xml:space="preserve"> – реактивная мощность.</w:t>
      </w: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>Если строки или графы таблицы выходят за рамки страницы, ее делят на части, помещая одну над другой или рядом, при этом в каждой части таблицы повторяют ее головку и графу для заголовка (боковик). При делении таблицы на части допускается ее головку или боковик заменять соответственно номером граф или строк. При этом нумеруют арабскими цифрами графы и (или) строки первой части таблицы.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Слово «Таблица» указывают слева над таблицей, если таблица разделена, над другими частями пишут слова «Продолжение таблицы» с указанием номера таблицы. Графу «№ п/</w:t>
      </w:r>
      <w:proofErr w:type="gramStart"/>
      <w:r w:rsidRPr="00993A70">
        <w:rPr>
          <w:sz w:val="28"/>
          <w:szCs w:val="28"/>
        </w:rPr>
        <w:t>п»  в</w:t>
      </w:r>
      <w:proofErr w:type="gramEnd"/>
      <w:r w:rsidRPr="00993A70">
        <w:rPr>
          <w:sz w:val="28"/>
          <w:szCs w:val="28"/>
        </w:rPr>
        <w:t xml:space="preserve"> таблицу включать не допускается.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Если в конце страницы таблица прерыв</w:t>
      </w:r>
      <w:r>
        <w:rPr>
          <w:sz w:val="28"/>
          <w:szCs w:val="28"/>
        </w:rPr>
        <w:t xml:space="preserve">ается и ее продолжение будет на </w:t>
      </w:r>
      <w:r w:rsidRPr="00993A70">
        <w:rPr>
          <w:sz w:val="28"/>
          <w:szCs w:val="28"/>
        </w:rPr>
        <w:t>следующей странице, то в первой части таблицы нижнюю горизонтальную</w:t>
      </w:r>
      <w:r>
        <w:rPr>
          <w:sz w:val="28"/>
          <w:szCs w:val="28"/>
        </w:rPr>
        <w:t xml:space="preserve"> </w:t>
      </w:r>
      <w:r w:rsidRPr="00993A70">
        <w:rPr>
          <w:sz w:val="28"/>
          <w:szCs w:val="28"/>
        </w:rPr>
        <w:t>линию, ограничивающую таблицу, не проводят.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993A70">
        <w:rPr>
          <w:sz w:val="28"/>
          <w:szCs w:val="28"/>
        </w:rPr>
        <w:t>Например</w:t>
      </w:r>
      <w:proofErr w:type="gramEnd"/>
      <w:r w:rsidRPr="00993A70">
        <w:rPr>
          <w:sz w:val="28"/>
          <w:szCs w:val="28"/>
        </w:rPr>
        <w:t>: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Таблица 2.1- Исходные данные для проектирования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48"/>
        <w:gridCol w:w="1309"/>
        <w:gridCol w:w="935"/>
        <w:gridCol w:w="1122"/>
        <w:gridCol w:w="935"/>
        <w:gridCol w:w="1122"/>
        <w:gridCol w:w="856"/>
      </w:tblGrid>
      <w:tr w:rsidR="00EA06EB" w:rsidRPr="00993A70" w:rsidTr="0077529D">
        <w:trPr>
          <w:trHeight w:val="843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Наименование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потребителей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rPr>
                <w:lang w:val="en-US"/>
              </w:rPr>
              <w:t>n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proofErr w:type="spellStart"/>
            <w:r w:rsidRPr="00993A70">
              <w:t>шт</w:t>
            </w:r>
            <w:proofErr w:type="spellEnd"/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rPr>
                <w:lang w:val="en-US"/>
              </w:rPr>
              <w:t>S</w:t>
            </w:r>
            <w:r w:rsidRPr="00993A70">
              <w:t>,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  <w:rPr>
                <w:vertAlign w:val="subscript"/>
                <w:lang w:val="en-US"/>
              </w:rPr>
            </w:pPr>
            <w:r w:rsidRPr="00993A70">
              <w:t>КВА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  <w:rPr>
                <w:lang w:val="en-US"/>
              </w:rPr>
            </w:pPr>
            <w:r w:rsidRPr="00993A70">
              <w:t>Р</w:t>
            </w:r>
            <w:r w:rsidRPr="00993A70">
              <w:rPr>
                <w:lang w:val="en-US"/>
              </w:rPr>
              <w:t>,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кВт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sym w:font="Symbol" w:char="F053"/>
            </w:r>
            <w:r w:rsidRPr="00993A70">
              <w:t>Р</w:t>
            </w:r>
          </w:p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кВт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К</w:t>
            </w:r>
            <w:r w:rsidRPr="00993A70">
              <w:rPr>
                <w:vertAlign w:val="subscript"/>
              </w:rPr>
              <w:t>и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со</w:t>
            </w:r>
            <w:r w:rsidRPr="00993A70">
              <w:rPr>
                <w:lang w:val="en-US"/>
              </w:rPr>
              <w:t>s</w:t>
            </w:r>
            <w:r w:rsidRPr="00993A70">
              <w:rPr>
                <w:lang w:val="en-US"/>
              </w:rPr>
              <w:sym w:font="Symbol" w:char="F06A"/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proofErr w:type="spellStart"/>
            <w:r w:rsidRPr="00993A70">
              <w:rPr>
                <w:lang w:val="en-US"/>
              </w:rPr>
              <w:t>tg</w:t>
            </w:r>
            <w:proofErr w:type="spellEnd"/>
            <w:r w:rsidRPr="00993A70">
              <w:rPr>
                <w:lang w:val="en-US"/>
              </w:rPr>
              <w:sym w:font="Symbol" w:char="F062"/>
            </w:r>
          </w:p>
        </w:tc>
      </w:tr>
      <w:tr w:rsidR="00EA06EB" w:rsidRPr="00993A70" w:rsidTr="0077529D">
        <w:trPr>
          <w:trHeight w:val="39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tabs>
                <w:tab w:val="center" w:pos="1107"/>
                <w:tab w:val="right" w:pos="2215"/>
              </w:tabs>
              <w:spacing w:line="360" w:lineRule="auto"/>
            </w:pPr>
            <w:r w:rsidRPr="00993A70">
              <w:tab/>
              <w:t>1</w:t>
            </w:r>
            <w:r w:rsidRPr="00993A70">
              <w:tab/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tabs>
                <w:tab w:val="center" w:pos="266"/>
              </w:tabs>
              <w:spacing w:line="360" w:lineRule="auto"/>
            </w:pPr>
            <w:r w:rsidRPr="00993A70">
              <w:tab/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5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7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8</w:t>
            </w:r>
          </w:p>
        </w:tc>
      </w:tr>
      <w:tr w:rsidR="00EA06EB" w:rsidRPr="00993A70" w:rsidTr="0077529D">
        <w:trPr>
          <w:trHeight w:val="368"/>
        </w:trPr>
        <w:tc>
          <w:tcPr>
            <w:tcW w:w="9458" w:type="dxa"/>
            <w:gridSpan w:val="8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Блок – «А»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СТД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1250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1250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СТД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1600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  <w:tcBorders>
              <w:bottom w:val="single" w:sz="4" w:space="0" w:color="auto"/>
            </w:tcBorders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</w:tbl>
    <w:p w:rsidR="00EA06EB" w:rsidRDefault="00EA06EB" w:rsidP="00EA06EB">
      <w:pPr>
        <w:spacing w:line="360" w:lineRule="auto"/>
        <w:rPr>
          <w:sz w:val="28"/>
          <w:szCs w:val="28"/>
        </w:rPr>
      </w:pPr>
    </w:p>
    <w:p w:rsidR="00EA06EB" w:rsidRPr="00993A70" w:rsidRDefault="00EA06EB" w:rsidP="00EA06EB">
      <w:pPr>
        <w:spacing w:line="360" w:lineRule="auto"/>
        <w:rPr>
          <w:sz w:val="28"/>
          <w:szCs w:val="28"/>
        </w:rPr>
      </w:pPr>
      <w:r w:rsidRPr="00993A70">
        <w:rPr>
          <w:sz w:val="28"/>
          <w:szCs w:val="28"/>
        </w:rPr>
        <w:t>Продолжение таблицы 2.1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1"/>
        <w:gridCol w:w="748"/>
        <w:gridCol w:w="1309"/>
        <w:gridCol w:w="935"/>
        <w:gridCol w:w="1122"/>
        <w:gridCol w:w="935"/>
        <w:gridCol w:w="1122"/>
        <w:gridCol w:w="856"/>
      </w:tblGrid>
      <w:tr w:rsidR="00EA06EB" w:rsidRPr="00993A70" w:rsidTr="0077529D">
        <w:trPr>
          <w:trHeight w:val="38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5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7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8</w:t>
            </w:r>
          </w:p>
        </w:tc>
      </w:tr>
      <w:tr w:rsidR="00EA06EB" w:rsidRPr="00993A70" w:rsidTr="0077529D">
        <w:trPr>
          <w:trHeight w:val="38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КТП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400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320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1280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0,8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ТСН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144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288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ВАО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250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250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68"/>
        </w:trPr>
        <w:tc>
          <w:tcPr>
            <w:tcW w:w="9458" w:type="dxa"/>
            <w:gridSpan w:val="8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БЛОК – «Б»</w:t>
            </w:r>
          </w:p>
        </w:tc>
      </w:tr>
      <w:tr w:rsidR="00EA06EB" w:rsidRPr="00993A70" w:rsidTr="0077529D">
        <w:trPr>
          <w:trHeight w:val="368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СТД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-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1600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6400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0,9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0,50</w:t>
            </w:r>
          </w:p>
        </w:tc>
      </w:tr>
      <w:tr w:rsidR="00EA06EB" w:rsidRPr="00993A70" w:rsidTr="0077529D">
        <w:trPr>
          <w:trHeight w:val="384"/>
        </w:trPr>
        <w:tc>
          <w:tcPr>
            <w:tcW w:w="2431" w:type="dxa"/>
          </w:tcPr>
          <w:p w:rsidR="00EA06EB" w:rsidRPr="00993A70" w:rsidRDefault="00EA06EB" w:rsidP="0077529D">
            <w:pPr>
              <w:pStyle w:val="a5"/>
              <w:spacing w:line="360" w:lineRule="auto"/>
            </w:pPr>
            <w:r w:rsidRPr="00993A70">
              <w:t>КТП</w:t>
            </w:r>
          </w:p>
        </w:tc>
        <w:tc>
          <w:tcPr>
            <w:tcW w:w="748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2</w:t>
            </w:r>
          </w:p>
        </w:tc>
        <w:tc>
          <w:tcPr>
            <w:tcW w:w="1309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400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320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640</w:t>
            </w:r>
          </w:p>
        </w:tc>
        <w:tc>
          <w:tcPr>
            <w:tcW w:w="935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  <w:tc>
          <w:tcPr>
            <w:tcW w:w="1122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0,8</w:t>
            </w:r>
          </w:p>
        </w:tc>
        <w:tc>
          <w:tcPr>
            <w:tcW w:w="856" w:type="dxa"/>
          </w:tcPr>
          <w:p w:rsidR="00EA06EB" w:rsidRPr="00993A70" w:rsidRDefault="00EA06EB" w:rsidP="0077529D">
            <w:pPr>
              <w:pStyle w:val="a5"/>
              <w:spacing w:line="360" w:lineRule="auto"/>
              <w:jc w:val="center"/>
            </w:pPr>
            <w:r w:rsidRPr="00993A70">
              <w:t>0,75</w:t>
            </w:r>
          </w:p>
        </w:tc>
      </w:tr>
    </w:tbl>
    <w:p w:rsidR="00EA06EB" w:rsidRPr="00993A70" w:rsidRDefault="00EA06EB" w:rsidP="00EA06EB">
      <w:pPr>
        <w:shd w:val="clear" w:color="auto" w:fill="FFFFFF"/>
        <w:tabs>
          <w:tab w:val="left" w:pos="6605"/>
        </w:tabs>
        <w:spacing w:line="360" w:lineRule="auto"/>
        <w:ind w:firstLine="720"/>
        <w:jc w:val="center"/>
        <w:rPr>
          <w:sz w:val="28"/>
          <w:szCs w:val="28"/>
        </w:rPr>
      </w:pPr>
    </w:p>
    <w:p w:rsidR="00EA06EB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lastRenderedPageBreak/>
        <w:t xml:space="preserve">Таблицы с небольшим количеством граф допускается делить на части и помещать одну часть рядом с другой на одной странице.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993A70">
        <w:rPr>
          <w:sz w:val="28"/>
          <w:szCs w:val="28"/>
        </w:rPr>
        <w:t>Например</w:t>
      </w:r>
      <w:proofErr w:type="gramEnd"/>
      <w:r w:rsidRPr="00993A70">
        <w:rPr>
          <w:sz w:val="28"/>
          <w:szCs w:val="28"/>
        </w:rPr>
        <w:t>:</w:t>
      </w:r>
    </w:p>
    <w:p w:rsidR="00EA06EB" w:rsidRPr="00993A70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Таблица – параметры деталей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2618"/>
        <w:gridCol w:w="274"/>
        <w:gridCol w:w="2002"/>
        <w:gridCol w:w="2534"/>
      </w:tblGrid>
      <w:tr w:rsidR="00EA06EB" w:rsidRPr="00993A70" w:rsidTr="0077529D">
        <w:trPr>
          <w:jc w:val="center"/>
        </w:trPr>
        <w:tc>
          <w:tcPr>
            <w:tcW w:w="2028" w:type="dxa"/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Диаметр стержня, мм</w:t>
            </w:r>
          </w:p>
        </w:tc>
        <w:tc>
          <w:tcPr>
            <w:tcW w:w="290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 xml:space="preserve">Масса 1000 штук, </w:t>
            </w:r>
          </w:p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кг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Диаметр стержня, мм</w:t>
            </w:r>
          </w:p>
        </w:tc>
        <w:tc>
          <w:tcPr>
            <w:tcW w:w="2802" w:type="dxa"/>
          </w:tcPr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Масса 1000 штук,</w:t>
            </w:r>
          </w:p>
          <w:p w:rsidR="00EA06EB" w:rsidRPr="00993A70" w:rsidRDefault="00EA06EB" w:rsidP="0077529D">
            <w:pPr>
              <w:spacing w:line="360" w:lineRule="auto"/>
              <w:ind w:right="-250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кг</w:t>
            </w:r>
          </w:p>
        </w:tc>
      </w:tr>
      <w:tr w:rsidR="00EA06EB" w:rsidRPr="00993A70" w:rsidTr="0077529D">
        <w:trPr>
          <w:jc w:val="center"/>
        </w:trPr>
        <w:tc>
          <w:tcPr>
            <w:tcW w:w="2028" w:type="dxa"/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1,1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1,2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1,4</w:t>
            </w:r>
          </w:p>
        </w:tc>
        <w:tc>
          <w:tcPr>
            <w:tcW w:w="2900" w:type="dxa"/>
            <w:tcBorders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0,045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0,043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2,0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2,5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3,0</w:t>
            </w:r>
          </w:p>
        </w:tc>
        <w:tc>
          <w:tcPr>
            <w:tcW w:w="2802" w:type="dxa"/>
          </w:tcPr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0,192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0,350</w:t>
            </w:r>
          </w:p>
          <w:p w:rsidR="00EA06EB" w:rsidRPr="00993A70" w:rsidRDefault="00EA06EB" w:rsidP="0077529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93A70">
              <w:rPr>
                <w:sz w:val="28"/>
                <w:szCs w:val="28"/>
              </w:rPr>
              <w:t>0,553</w:t>
            </w:r>
          </w:p>
        </w:tc>
      </w:tr>
    </w:tbl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 xml:space="preserve">Обозначение единицы физической величины, общей для всех данных в строке, следует указывать после ее наименования. Допускается при необходимости выносить в отдельную строку (графу) обозначение единицы физической величины. </w:t>
      </w:r>
    </w:p>
    <w:p w:rsidR="00EA06EB" w:rsidRPr="00993A70" w:rsidRDefault="00EA06EB" w:rsidP="00EA06EB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Текст, повторяющихся в строках одной и той же графы и состоящий из одинаковых слов, чередующихся с цифрами, заменяют кавычками. Если повторяющийся текст состоит из двух и более слов, то при первом повторении его заменяют словами «То же», а далее кавычками. Если предыдущая фраза является частью последующей, то допускается замена ее словами «То же» и можно добавить дополнительные сведения.</w:t>
      </w:r>
    </w:p>
    <w:p w:rsidR="00EA06EB" w:rsidRDefault="00EA06EB" w:rsidP="00CF47B7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Не допускается заменять кавычками повторяющиеся в таблице цифры</w:t>
      </w:r>
      <w:r w:rsidRPr="00993A70">
        <w:rPr>
          <w:rStyle w:val="ab"/>
          <w:rFonts w:ascii="Times New Roman" w:hAnsi="Times New Roman"/>
          <w:sz w:val="28"/>
          <w:szCs w:val="28"/>
        </w:rPr>
        <w:t>,</w:t>
      </w:r>
      <w:r w:rsidRPr="00993A70">
        <w:rPr>
          <w:sz w:val="28"/>
          <w:szCs w:val="28"/>
        </w:rPr>
        <w:t xml:space="preserve"> </w:t>
      </w:r>
    </w:p>
    <w:p w:rsidR="00EA06EB" w:rsidRPr="00EA06EB" w:rsidRDefault="00EA06EB" w:rsidP="00EA06EB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993A70">
        <w:rPr>
          <w:sz w:val="28"/>
          <w:szCs w:val="28"/>
        </w:rPr>
        <w:t>математические знаки, знаки процента и номера, обозначения марок материалов и типоразмеров изделий, обозначение нормативных документов. При отсутствии отдельных данных следует ставить прочерк (тире).</w:t>
      </w:r>
      <w:r>
        <w:rPr>
          <w:sz w:val="28"/>
          <w:szCs w:val="28"/>
        </w:rPr>
        <w:t xml:space="preserve"> 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Структурными элементами курсовой работы являются:</w:t>
      </w:r>
    </w:p>
    <w:p w:rsidR="0021262D" w:rsidRPr="0021262D" w:rsidRDefault="0021262D" w:rsidP="0021262D">
      <w:pPr>
        <w:tabs>
          <w:tab w:val="left" w:pos="810"/>
        </w:tabs>
        <w:spacing w:line="360" w:lineRule="auto"/>
        <w:ind w:firstLine="709"/>
        <w:jc w:val="both"/>
        <w:rPr>
          <w:rFonts w:ascii="Symbol" w:hAnsi="Symbol"/>
          <w:b/>
          <w:sz w:val="24"/>
        </w:rPr>
      </w:pPr>
      <w:r>
        <w:rPr>
          <w:i/>
          <w:sz w:val="28"/>
        </w:rPr>
        <w:t xml:space="preserve">-  </w:t>
      </w:r>
      <w:r w:rsidRPr="0021262D">
        <w:rPr>
          <w:b/>
          <w:sz w:val="28"/>
        </w:rPr>
        <w:t>Титульный лист;</w:t>
      </w:r>
    </w:p>
    <w:p w:rsidR="0021262D" w:rsidRPr="0021262D" w:rsidRDefault="0021262D" w:rsidP="0021262D">
      <w:pPr>
        <w:pStyle w:val="2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21262D">
        <w:rPr>
          <w:b/>
          <w:sz w:val="28"/>
          <w:szCs w:val="28"/>
        </w:rPr>
        <w:t>Задание на курсовую работу</w:t>
      </w:r>
      <w:r w:rsidRPr="0021262D">
        <w:rPr>
          <w:sz w:val="28"/>
          <w:szCs w:val="28"/>
        </w:rPr>
        <w:t xml:space="preserve"> включается в текстовую часть после титульного листа, не нумеруется и не включается в количество листов. Бланк задания на курсовую работу содержит: заголовочную часть титульного листа; наименование темы курсовой работы; исходные данные к курсовой работе, </w:t>
      </w:r>
      <w:r w:rsidRPr="0021262D">
        <w:rPr>
          <w:sz w:val="28"/>
          <w:szCs w:val="28"/>
        </w:rPr>
        <w:lastRenderedPageBreak/>
        <w:t xml:space="preserve">включающие в себя перечень подлежащих разработке вопросов, охватывающих основные положения курсовой работы; перечень практического материала; дату выдачи задания и </w:t>
      </w:r>
      <w:proofErr w:type="gramStart"/>
      <w:r w:rsidRPr="0021262D">
        <w:rPr>
          <w:sz w:val="28"/>
          <w:szCs w:val="28"/>
        </w:rPr>
        <w:t>срок защиты работы с подписями руководителя</w:t>
      </w:r>
      <w:proofErr w:type="gramEnd"/>
      <w:r w:rsidRPr="0021262D">
        <w:rPr>
          <w:sz w:val="28"/>
          <w:szCs w:val="28"/>
        </w:rPr>
        <w:t xml:space="preserve"> и исполнителя.</w:t>
      </w:r>
    </w:p>
    <w:p w:rsidR="008364A6" w:rsidRPr="0021262D" w:rsidRDefault="0021262D" w:rsidP="0021262D">
      <w:pPr>
        <w:tabs>
          <w:tab w:val="left" w:pos="810"/>
        </w:tabs>
        <w:spacing w:line="360" w:lineRule="auto"/>
        <w:ind w:firstLine="709"/>
        <w:jc w:val="both"/>
        <w:rPr>
          <w:sz w:val="28"/>
          <w:szCs w:val="28"/>
        </w:rPr>
      </w:pPr>
      <w:r w:rsidRPr="0021262D">
        <w:rPr>
          <w:i/>
          <w:sz w:val="28"/>
        </w:rPr>
        <w:t xml:space="preserve">- Содержание </w:t>
      </w:r>
      <w:r w:rsidRPr="0021262D">
        <w:rPr>
          <w:sz w:val="28"/>
        </w:rPr>
        <w:t>включает введение, наименование всех разделов, подразделов, пунктов (если они имеют наименование) основной части, заключение, библиографический список и приложения с указанием номеров страниц, с которых начинаются эти элементы</w:t>
      </w:r>
      <w:r w:rsidRPr="0021262D">
        <w:rPr>
          <w:spacing w:val="-7"/>
          <w:sz w:val="28"/>
        </w:rPr>
        <w:t xml:space="preserve"> </w:t>
      </w:r>
      <w:r w:rsidRPr="0021262D">
        <w:rPr>
          <w:sz w:val="28"/>
        </w:rPr>
        <w:t>работы;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4"/>
        </w:rPr>
      </w:pPr>
      <w:r>
        <w:rPr>
          <w:i/>
          <w:sz w:val="28"/>
        </w:rPr>
        <w:t xml:space="preserve">Введение </w:t>
      </w:r>
      <w:r>
        <w:rPr>
          <w:sz w:val="28"/>
        </w:rPr>
        <w:t>должно содержать оценку современного состояния предметной области, с которой связано выполнение курсовой работы. При раскрытии содержания проблем предметной области, как правило, используются соответствующие государственные целевые программы и концепции социально-экономического развития страны. Указываются методы научного поиска, дается обзор использованных источников и литературы. Затем обосновывается актуальность темы и формулируется цель курсовой работы, а также комплекс взаимосвязанных задач, подлежащих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решению;</w:t>
      </w:r>
    </w:p>
    <w:p w:rsid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rFonts w:ascii="Symbol" w:hAnsi="Symbol"/>
          <w:sz w:val="24"/>
        </w:rPr>
      </w:pPr>
      <w:r>
        <w:rPr>
          <w:i/>
          <w:sz w:val="28"/>
        </w:rPr>
        <w:t xml:space="preserve">Основная часть </w:t>
      </w:r>
      <w:r>
        <w:rPr>
          <w:sz w:val="28"/>
        </w:rPr>
        <w:t>включает четыре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раздела: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Теоретические основы предметной</w:t>
      </w:r>
      <w:r>
        <w:rPr>
          <w:spacing w:val="-18"/>
          <w:sz w:val="28"/>
        </w:rPr>
        <w:t xml:space="preserve"> </w:t>
      </w:r>
      <w:r>
        <w:rPr>
          <w:sz w:val="28"/>
        </w:rPr>
        <w:t>области.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-дизайн сайта. Разработка базы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данных.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Программная реализация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-сайта.</w:t>
      </w:r>
    </w:p>
    <w:p w:rsidR="0021262D" w:rsidRDefault="0021262D" w:rsidP="0021262D">
      <w:pPr>
        <w:pStyle w:val="a7"/>
        <w:numPr>
          <w:ilvl w:val="2"/>
          <w:numId w:val="17"/>
        </w:numPr>
        <w:tabs>
          <w:tab w:val="left" w:pos="1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Тестирование и публикация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-сайта.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t>В зависимости от особенностей работы основную часть излагают в виде сочетания текста, таблиц, формул, иллюстраций и листингов программного кода разработанного сайта. Основную часть следует делить на разделы, подразделы и пункты (при необходимости).</w:t>
      </w:r>
    </w:p>
    <w:p w:rsidR="0021262D" w:rsidRDefault="0021262D" w:rsidP="0021262D">
      <w:pPr>
        <w:pStyle w:val="a5"/>
        <w:spacing w:line="360" w:lineRule="auto"/>
        <w:ind w:firstLine="709"/>
        <w:jc w:val="both"/>
      </w:pPr>
      <w:r>
        <w:rPr>
          <w:b/>
        </w:rPr>
        <w:t xml:space="preserve">Первый раздел </w:t>
      </w:r>
      <w:r>
        <w:t xml:space="preserve">работы носит теоретический характер. В нем рассматриваются платформы, а также их инструментарии для создания </w:t>
      </w:r>
      <w:proofErr w:type="spellStart"/>
      <w:r>
        <w:t>web</w:t>
      </w:r>
      <w:proofErr w:type="spellEnd"/>
      <w:r>
        <w:t>- сайтов. Описываются их сильные и слабые стороны. Обосновывается выбор одной из них, позволяющей эффективно реализовать поставленные задачи.</w:t>
      </w:r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rPr>
          <w:b/>
        </w:rPr>
        <w:t xml:space="preserve">Во втором разделе </w:t>
      </w:r>
      <w:r w:rsidRPr="0021262D">
        <w:t xml:space="preserve">излагается </w:t>
      </w:r>
      <w:proofErr w:type="spellStart"/>
      <w:r w:rsidRPr="0021262D">
        <w:t>web</w:t>
      </w:r>
      <w:proofErr w:type="spellEnd"/>
      <w:r w:rsidRPr="0021262D">
        <w:t xml:space="preserve">-дизайн сайта, который состоит из </w:t>
      </w:r>
      <w:r w:rsidRPr="0021262D">
        <w:lastRenderedPageBreak/>
        <w:t xml:space="preserve">нескольких этапов. </w:t>
      </w:r>
      <w:r w:rsidRPr="0021262D">
        <w:rPr>
          <w:i/>
        </w:rPr>
        <w:t xml:space="preserve">Первый этап </w:t>
      </w:r>
      <w:r w:rsidRPr="0021262D">
        <w:t xml:space="preserve">создания сайта – аналитический. На этом этапе анализируются задачи, которые следует учитывать при создании </w:t>
      </w:r>
      <w:proofErr w:type="spellStart"/>
      <w:r w:rsidRPr="0021262D">
        <w:t>web</w:t>
      </w:r>
      <w:proofErr w:type="spellEnd"/>
      <w:r w:rsidRPr="0021262D">
        <w:t xml:space="preserve">- дизайна, изучаются потенциальные посетители </w:t>
      </w:r>
      <w:proofErr w:type="spellStart"/>
      <w:r w:rsidRPr="0021262D">
        <w:t>web</w:t>
      </w:r>
      <w:proofErr w:type="spellEnd"/>
      <w:r w:rsidRPr="0021262D">
        <w:t xml:space="preserve">-сайта. Затем посетители сайта делятся на различные категории, определяются цели и сценарии посещения сайта каждой группой посетителей. Это крайне важный этап, без которого невозможна дальнейшая работа по созданию сайта. </w:t>
      </w:r>
      <w:r w:rsidRPr="0021262D">
        <w:rPr>
          <w:i/>
        </w:rPr>
        <w:t>Второй этап</w:t>
      </w:r>
      <w:r w:rsidRPr="0021262D">
        <w:t xml:space="preserve">. На основе данных аналитики, полученных на первом этапе работ, начинается разработка концепции и структуры ресурса – основа дальнейших работ по созданию </w:t>
      </w:r>
      <w:proofErr w:type="spellStart"/>
      <w:r w:rsidRPr="0021262D">
        <w:t>web</w:t>
      </w:r>
      <w:proofErr w:type="spellEnd"/>
      <w:r w:rsidRPr="0021262D">
        <w:t xml:space="preserve">-дизайна и текстового наполнения сайта. При разработке сайта очень важным моментом является разработка правильной концепции. Концепция сайта представляет собой совокупность обозначенных целей, сформулированных емко и в интересной форме, удобной для изучения пользователем. Эффективная концепция – залог того, что создание сайта в целом и </w:t>
      </w:r>
      <w:proofErr w:type="spellStart"/>
      <w:r w:rsidRPr="0021262D">
        <w:t>web</w:t>
      </w:r>
      <w:proofErr w:type="spellEnd"/>
      <w:r w:rsidRPr="0021262D">
        <w:t xml:space="preserve">-дизайна в частности будет корректным с точки зрения предстоящих задач. Структура ложится в основу дизайна </w:t>
      </w:r>
      <w:proofErr w:type="spellStart"/>
      <w:r w:rsidRPr="0021262D">
        <w:rPr>
          <w:spacing w:val="2"/>
        </w:rPr>
        <w:t>web</w:t>
      </w:r>
      <w:proofErr w:type="spellEnd"/>
      <w:r w:rsidRPr="0021262D">
        <w:rPr>
          <w:spacing w:val="2"/>
        </w:rPr>
        <w:t xml:space="preserve">- </w:t>
      </w:r>
      <w:r w:rsidRPr="0021262D">
        <w:t xml:space="preserve">сайта и должна учитывать потребности и предпочтения целевой аудитории, следовать ее поведенческим мотивациям и сценариям для каждой группы пользователей. Логически обоснованная структура – необходимый элемент, без которого невозможно разработать качественный дизайн и текстовое наполнение </w:t>
      </w:r>
      <w:proofErr w:type="spellStart"/>
      <w:r w:rsidRPr="0021262D">
        <w:t>web</w:t>
      </w:r>
      <w:proofErr w:type="spellEnd"/>
      <w:r w:rsidRPr="0021262D">
        <w:t xml:space="preserve">-сайтов. Дизайн для </w:t>
      </w:r>
      <w:proofErr w:type="spellStart"/>
      <w:r w:rsidRPr="0021262D">
        <w:t>web</w:t>
      </w:r>
      <w:proofErr w:type="spellEnd"/>
      <w:r w:rsidRPr="0021262D">
        <w:t xml:space="preserve">-сайтов, при разработке которого не учитываются логические связки в структуре, в дальнейшем имеет проблемы с количеством пользователей и качеством навигации. </w:t>
      </w:r>
      <w:r w:rsidRPr="0021262D">
        <w:rPr>
          <w:i/>
        </w:rPr>
        <w:t>Третий этап</w:t>
      </w:r>
      <w:r w:rsidRPr="0021262D">
        <w:rPr>
          <w:i/>
          <w:spacing w:val="53"/>
        </w:rPr>
        <w:t xml:space="preserve"> </w:t>
      </w:r>
      <w:r w:rsidRPr="0021262D">
        <w:t xml:space="preserve">создания сайта – непосредственно </w:t>
      </w:r>
      <w:proofErr w:type="spellStart"/>
      <w:r w:rsidRPr="0021262D">
        <w:t>web</w:t>
      </w:r>
      <w:proofErr w:type="spellEnd"/>
      <w:r w:rsidRPr="0021262D">
        <w:t>-дизайн. Предполагает соблюдение ряда обязательных требований: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36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Максимально удобный интерфейс: логика, структура и система навигации</w:t>
      </w:r>
      <w:r w:rsidRPr="0021262D">
        <w:rPr>
          <w:spacing w:val="-1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сайта.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2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Уникальное, яркое графическое решение: при этом </w:t>
      </w:r>
      <w:proofErr w:type="spellStart"/>
      <w:r w:rsidRPr="0021262D">
        <w:rPr>
          <w:sz w:val="28"/>
          <w:szCs w:val="28"/>
        </w:rPr>
        <w:t>web</w:t>
      </w:r>
      <w:proofErr w:type="spellEnd"/>
      <w:r w:rsidRPr="0021262D">
        <w:rPr>
          <w:sz w:val="28"/>
          <w:szCs w:val="28"/>
        </w:rPr>
        <w:t>-дизайн сайта должен быть разработан с ориентацией не на эстетические взгляды создателей, а на вкусовые предпочтения целевой</w:t>
      </w:r>
      <w:r w:rsidRPr="0021262D">
        <w:rPr>
          <w:spacing w:val="-11"/>
          <w:sz w:val="28"/>
          <w:szCs w:val="28"/>
        </w:rPr>
        <w:t xml:space="preserve"> </w:t>
      </w:r>
      <w:r w:rsidRPr="0021262D">
        <w:rPr>
          <w:sz w:val="28"/>
          <w:szCs w:val="28"/>
        </w:rPr>
        <w:t>аудитории.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235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1262D">
        <w:rPr>
          <w:sz w:val="28"/>
          <w:szCs w:val="28"/>
        </w:rPr>
        <w:t>Web</w:t>
      </w:r>
      <w:proofErr w:type="spellEnd"/>
      <w:r w:rsidRPr="0021262D">
        <w:rPr>
          <w:sz w:val="28"/>
          <w:szCs w:val="28"/>
        </w:rPr>
        <w:t>-дизайн не должен мешать восприятию и читабельности</w:t>
      </w:r>
      <w:r w:rsidRPr="0021262D">
        <w:rPr>
          <w:spacing w:val="-12"/>
          <w:sz w:val="28"/>
          <w:szCs w:val="28"/>
        </w:rPr>
        <w:t xml:space="preserve"> </w:t>
      </w:r>
      <w:r w:rsidRPr="0021262D">
        <w:rPr>
          <w:sz w:val="28"/>
          <w:szCs w:val="28"/>
        </w:rPr>
        <w:t>текста.</w:t>
      </w:r>
    </w:p>
    <w:p w:rsidR="0021262D" w:rsidRPr="0021262D" w:rsidRDefault="0021262D" w:rsidP="0021262D">
      <w:pPr>
        <w:pStyle w:val="a7"/>
        <w:numPr>
          <w:ilvl w:val="0"/>
          <w:numId w:val="19"/>
        </w:numPr>
        <w:tabs>
          <w:tab w:val="left" w:pos="1249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1262D">
        <w:rPr>
          <w:sz w:val="28"/>
          <w:szCs w:val="28"/>
        </w:rPr>
        <w:lastRenderedPageBreak/>
        <w:t>Web</w:t>
      </w:r>
      <w:proofErr w:type="spellEnd"/>
      <w:r w:rsidRPr="0021262D">
        <w:rPr>
          <w:sz w:val="28"/>
          <w:szCs w:val="28"/>
        </w:rPr>
        <w:t>-дизайн должен быть разработан таким образом, чтобы, несмотря на все красоты, не увеличивать скорость загрузки страниц</w:t>
      </w:r>
      <w:r w:rsidRPr="0021262D">
        <w:rPr>
          <w:spacing w:val="-13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сайта.</w:t>
      </w:r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rPr>
          <w:b/>
        </w:rPr>
        <w:t xml:space="preserve">Третий раздел </w:t>
      </w:r>
      <w:r w:rsidRPr="0021262D">
        <w:t xml:space="preserve">представляет собой описание программной реализации </w:t>
      </w:r>
      <w:proofErr w:type="spellStart"/>
      <w:r w:rsidRPr="0021262D">
        <w:t>web</w:t>
      </w:r>
      <w:proofErr w:type="spellEnd"/>
      <w:r w:rsidRPr="0021262D">
        <w:t xml:space="preserve">-сайта. </w:t>
      </w:r>
      <w:proofErr w:type="gramStart"/>
      <w:r w:rsidRPr="0021262D">
        <w:t>В силу того что</w:t>
      </w:r>
      <w:proofErr w:type="gramEnd"/>
      <w:r w:rsidRPr="0021262D">
        <w:t xml:space="preserve"> описать весь сайт не представляется возможным, необходимо уделить внимание, прежде всего, описанию программной реализации ключевых элементов.</w:t>
      </w:r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rPr>
          <w:b/>
        </w:rPr>
        <w:t xml:space="preserve">Четвертый раздел </w:t>
      </w:r>
      <w:r w:rsidRPr="0021262D">
        <w:t xml:space="preserve">должен быть посвящен тестированию сайта. В ходе тестирования проверяются программные модули, интерфейс, текстовое наполнение и </w:t>
      </w:r>
      <w:proofErr w:type="spellStart"/>
      <w:r w:rsidRPr="0021262D">
        <w:t>web</w:t>
      </w:r>
      <w:proofErr w:type="spellEnd"/>
      <w:r w:rsidRPr="0021262D">
        <w:t xml:space="preserve">-дизайн, все те компоненты, от которых зависит эффективность работы ресурса. Создание сайтов – многоступенчатый и многокомпонентный процесс, и тестирование помогает проверить, все ли этапы были качественно реализованы. В случае выявления слабых мест, неудобных логических связок, программных сбоев проводится корректировка, меняется текст, </w:t>
      </w:r>
      <w:proofErr w:type="spellStart"/>
      <w:r w:rsidRPr="0021262D">
        <w:t>web</w:t>
      </w:r>
      <w:proofErr w:type="spellEnd"/>
      <w:r w:rsidRPr="0021262D">
        <w:t xml:space="preserve">-дизайн и т. д. Успешное тестирование – необходимый показатель, без которого невозможно оценить, насколько грамотно было выполнено создание </w:t>
      </w:r>
      <w:proofErr w:type="gramStart"/>
      <w:r w:rsidRPr="0021262D">
        <w:t>сайта.;</w:t>
      </w:r>
      <w:proofErr w:type="gramEnd"/>
    </w:p>
    <w:p w:rsidR="0021262D" w:rsidRP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i/>
          <w:sz w:val="28"/>
          <w:szCs w:val="28"/>
        </w:rPr>
        <w:t xml:space="preserve">В заключении </w:t>
      </w:r>
      <w:r w:rsidRPr="0021262D">
        <w:rPr>
          <w:sz w:val="28"/>
          <w:szCs w:val="28"/>
        </w:rPr>
        <w:t>формулируются краткие выводы по проделанной работе, дается оценка степени выполнения поставленных задач, полученных проектных разработок;</w:t>
      </w:r>
    </w:p>
    <w:p w:rsidR="0021262D" w:rsidRP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i/>
          <w:sz w:val="28"/>
          <w:szCs w:val="28"/>
        </w:rPr>
        <w:t xml:space="preserve">Библиографический список </w:t>
      </w:r>
      <w:r w:rsidRPr="0021262D">
        <w:rPr>
          <w:sz w:val="28"/>
          <w:szCs w:val="28"/>
        </w:rPr>
        <w:t>должен содержать сведения об источниках, использованных при выполнении курсовой</w:t>
      </w:r>
      <w:r w:rsidRPr="0021262D">
        <w:rPr>
          <w:spacing w:val="-2"/>
          <w:sz w:val="28"/>
          <w:szCs w:val="28"/>
        </w:rPr>
        <w:t xml:space="preserve"> </w:t>
      </w:r>
      <w:r w:rsidRPr="0021262D">
        <w:rPr>
          <w:sz w:val="28"/>
          <w:szCs w:val="28"/>
        </w:rPr>
        <w:t>работы.</w:t>
      </w:r>
    </w:p>
    <w:p w:rsidR="0021262D" w:rsidRPr="0021262D" w:rsidRDefault="0021262D" w:rsidP="0021262D">
      <w:pPr>
        <w:pStyle w:val="a7"/>
        <w:numPr>
          <w:ilvl w:val="0"/>
          <w:numId w:val="16"/>
        </w:numPr>
        <w:tabs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i/>
          <w:sz w:val="28"/>
          <w:szCs w:val="28"/>
        </w:rPr>
        <w:t xml:space="preserve">В приложение </w:t>
      </w:r>
      <w:r w:rsidRPr="0021262D">
        <w:rPr>
          <w:sz w:val="28"/>
          <w:szCs w:val="28"/>
        </w:rPr>
        <w:t xml:space="preserve">рекомендуется включать материалы, связанные с выполнением курсовой работы (таблицы, графики, рисунки), если они затрудняют восприятие материала, а также листинг кода разрабатываемого </w:t>
      </w:r>
      <w:proofErr w:type="spellStart"/>
      <w:r w:rsidRPr="0021262D">
        <w:rPr>
          <w:sz w:val="28"/>
          <w:szCs w:val="28"/>
        </w:rPr>
        <w:t>web</w:t>
      </w:r>
      <w:proofErr w:type="spellEnd"/>
      <w:r w:rsidRPr="0021262D">
        <w:rPr>
          <w:sz w:val="28"/>
          <w:szCs w:val="28"/>
        </w:rPr>
        <w:t>-сайта.</w:t>
      </w:r>
    </w:p>
    <w:p w:rsidR="00EA06EB" w:rsidRDefault="0021262D" w:rsidP="00286872">
      <w:pPr>
        <w:pStyle w:val="a5"/>
        <w:spacing w:line="360" w:lineRule="auto"/>
        <w:ind w:firstLine="709"/>
        <w:jc w:val="both"/>
      </w:pPr>
      <w:r w:rsidRPr="0021262D">
        <w:t>Серьезными недостатками работы признается неполное соответствие материалов работы избранной теме, отсутствие последовательности изложения материала, нечеткие формулировки, повторения.</w:t>
      </w:r>
      <w:bookmarkStart w:id="36" w:name="_bookmark4"/>
      <w:bookmarkStart w:id="37" w:name="_Toc33009467"/>
      <w:bookmarkEnd w:id="36"/>
    </w:p>
    <w:p w:rsidR="00EA06EB" w:rsidRPr="00EA06EB" w:rsidRDefault="00EA06EB" w:rsidP="00EA06EB"/>
    <w:p w:rsidR="0021262D" w:rsidRPr="0021262D" w:rsidRDefault="001A76B5" w:rsidP="002126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 Требования к </w:t>
      </w:r>
      <w:proofErr w:type="spellStart"/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>web</w:t>
      </w:r>
      <w:proofErr w:type="spellEnd"/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>-сайту</w:t>
      </w:r>
      <w:bookmarkEnd w:id="37"/>
    </w:p>
    <w:p w:rsidR="0021262D" w:rsidRPr="0021262D" w:rsidRDefault="0021262D" w:rsidP="0021262D">
      <w:pPr>
        <w:pStyle w:val="a5"/>
        <w:spacing w:line="360" w:lineRule="auto"/>
        <w:ind w:firstLine="709"/>
        <w:jc w:val="both"/>
      </w:pPr>
      <w:r w:rsidRPr="0021262D">
        <w:t xml:space="preserve">К </w:t>
      </w:r>
      <w:proofErr w:type="spellStart"/>
      <w:r w:rsidRPr="0021262D">
        <w:t>web</w:t>
      </w:r>
      <w:proofErr w:type="spellEnd"/>
      <w:r w:rsidRPr="0021262D">
        <w:t>-сайту предъявляются следующие требования: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82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1262D">
        <w:rPr>
          <w:spacing w:val="2"/>
          <w:sz w:val="28"/>
          <w:szCs w:val="28"/>
        </w:rPr>
        <w:t>Web</w:t>
      </w:r>
      <w:proofErr w:type="spellEnd"/>
      <w:r w:rsidRPr="0021262D">
        <w:rPr>
          <w:spacing w:val="2"/>
          <w:sz w:val="28"/>
          <w:szCs w:val="28"/>
        </w:rPr>
        <w:t xml:space="preserve">-сайт должен быть выполнен </w:t>
      </w:r>
      <w:r w:rsidRPr="0021262D">
        <w:rPr>
          <w:sz w:val="28"/>
          <w:szCs w:val="28"/>
        </w:rPr>
        <w:t xml:space="preserve">в </w:t>
      </w:r>
      <w:r w:rsidRPr="0021262D">
        <w:rPr>
          <w:spacing w:val="2"/>
          <w:sz w:val="28"/>
          <w:szCs w:val="28"/>
        </w:rPr>
        <w:t>едином</w:t>
      </w:r>
      <w:r w:rsidRPr="0021262D">
        <w:rPr>
          <w:spacing w:val="36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стиле.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942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1262D">
        <w:rPr>
          <w:spacing w:val="2"/>
          <w:sz w:val="28"/>
          <w:szCs w:val="28"/>
        </w:rPr>
        <w:t>Web</w:t>
      </w:r>
      <w:proofErr w:type="spellEnd"/>
      <w:r w:rsidRPr="0021262D">
        <w:rPr>
          <w:spacing w:val="2"/>
          <w:sz w:val="28"/>
          <w:szCs w:val="28"/>
        </w:rPr>
        <w:t xml:space="preserve">-сайт должен корректно работать </w:t>
      </w:r>
      <w:r w:rsidRPr="0021262D">
        <w:rPr>
          <w:sz w:val="28"/>
          <w:szCs w:val="28"/>
        </w:rPr>
        <w:t xml:space="preserve">в </w:t>
      </w:r>
      <w:r w:rsidRPr="0021262D">
        <w:rPr>
          <w:spacing w:val="2"/>
          <w:sz w:val="28"/>
          <w:szCs w:val="28"/>
        </w:rPr>
        <w:t xml:space="preserve">браузерах </w:t>
      </w:r>
      <w:proofErr w:type="spellStart"/>
      <w:r w:rsidRPr="0021262D">
        <w:rPr>
          <w:spacing w:val="2"/>
          <w:sz w:val="28"/>
          <w:szCs w:val="28"/>
        </w:rPr>
        <w:t>Opera</w:t>
      </w:r>
      <w:proofErr w:type="spellEnd"/>
      <w:r w:rsidRPr="0021262D">
        <w:rPr>
          <w:spacing w:val="2"/>
          <w:sz w:val="28"/>
          <w:szCs w:val="28"/>
        </w:rPr>
        <w:t xml:space="preserve">, </w:t>
      </w:r>
      <w:proofErr w:type="spellStart"/>
      <w:r w:rsidRPr="0021262D">
        <w:rPr>
          <w:spacing w:val="2"/>
          <w:sz w:val="28"/>
          <w:szCs w:val="28"/>
        </w:rPr>
        <w:t>Mozilla</w:t>
      </w:r>
      <w:proofErr w:type="spellEnd"/>
      <w:r w:rsidRPr="0021262D">
        <w:rPr>
          <w:spacing w:val="2"/>
          <w:sz w:val="28"/>
          <w:szCs w:val="28"/>
        </w:rPr>
        <w:t xml:space="preserve"> </w:t>
      </w:r>
      <w:proofErr w:type="spellStart"/>
      <w:r w:rsidRPr="0021262D">
        <w:rPr>
          <w:spacing w:val="2"/>
          <w:sz w:val="28"/>
          <w:szCs w:val="28"/>
        </w:rPr>
        <w:t>Firefox</w:t>
      </w:r>
      <w:proofErr w:type="spellEnd"/>
      <w:r w:rsidRPr="0021262D">
        <w:rPr>
          <w:spacing w:val="2"/>
          <w:sz w:val="28"/>
          <w:szCs w:val="28"/>
        </w:rPr>
        <w:t xml:space="preserve">, </w:t>
      </w:r>
      <w:proofErr w:type="spellStart"/>
      <w:r w:rsidRPr="0021262D">
        <w:rPr>
          <w:sz w:val="28"/>
          <w:szCs w:val="28"/>
        </w:rPr>
        <w:t>Google</w:t>
      </w:r>
      <w:proofErr w:type="spellEnd"/>
      <w:r w:rsidRPr="0021262D">
        <w:rPr>
          <w:sz w:val="28"/>
          <w:szCs w:val="28"/>
        </w:rPr>
        <w:t xml:space="preserve"> </w:t>
      </w:r>
      <w:proofErr w:type="spellStart"/>
      <w:r w:rsidRPr="0021262D">
        <w:rPr>
          <w:sz w:val="28"/>
          <w:szCs w:val="28"/>
        </w:rPr>
        <w:t>Chrome</w:t>
      </w:r>
      <w:proofErr w:type="spellEnd"/>
      <w:r w:rsidRPr="0021262D">
        <w:rPr>
          <w:sz w:val="28"/>
          <w:szCs w:val="28"/>
        </w:rPr>
        <w:t xml:space="preserve"> и </w:t>
      </w:r>
      <w:proofErr w:type="spellStart"/>
      <w:r w:rsidRPr="0021262D">
        <w:rPr>
          <w:spacing w:val="2"/>
          <w:sz w:val="28"/>
          <w:szCs w:val="28"/>
        </w:rPr>
        <w:t>Internet</w:t>
      </w:r>
      <w:proofErr w:type="spellEnd"/>
      <w:r w:rsidRPr="0021262D">
        <w:rPr>
          <w:spacing w:val="42"/>
          <w:sz w:val="28"/>
          <w:szCs w:val="28"/>
        </w:rPr>
        <w:t xml:space="preserve"> </w:t>
      </w:r>
      <w:proofErr w:type="spellStart"/>
      <w:r w:rsidRPr="0021262D">
        <w:rPr>
          <w:spacing w:val="2"/>
          <w:sz w:val="28"/>
          <w:szCs w:val="28"/>
        </w:rPr>
        <w:t>Explorer</w:t>
      </w:r>
      <w:proofErr w:type="spellEnd"/>
      <w:r w:rsidRPr="0021262D">
        <w:rPr>
          <w:spacing w:val="2"/>
          <w:sz w:val="28"/>
          <w:szCs w:val="28"/>
        </w:rPr>
        <w:t>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82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Время </w:t>
      </w:r>
      <w:r w:rsidRPr="0021262D">
        <w:rPr>
          <w:spacing w:val="2"/>
          <w:sz w:val="28"/>
          <w:szCs w:val="28"/>
        </w:rPr>
        <w:t xml:space="preserve">загрузки каждой страницы должно </w:t>
      </w:r>
      <w:r w:rsidRPr="0021262D">
        <w:rPr>
          <w:spacing w:val="3"/>
          <w:sz w:val="28"/>
          <w:szCs w:val="28"/>
        </w:rPr>
        <w:t>быть</w:t>
      </w:r>
      <w:r w:rsidRPr="0021262D">
        <w:rPr>
          <w:spacing w:val="43"/>
          <w:sz w:val="28"/>
          <w:szCs w:val="28"/>
        </w:rPr>
        <w:t xml:space="preserve"> </w:t>
      </w:r>
      <w:r w:rsidRPr="0021262D">
        <w:rPr>
          <w:spacing w:val="4"/>
          <w:sz w:val="28"/>
          <w:szCs w:val="28"/>
        </w:rPr>
        <w:t>минимальным.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9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Каждая страница должна содержать удобные </w:t>
      </w:r>
      <w:r w:rsidRPr="0021262D">
        <w:rPr>
          <w:sz w:val="28"/>
          <w:szCs w:val="28"/>
        </w:rPr>
        <w:t xml:space="preserve">и </w:t>
      </w:r>
      <w:r w:rsidRPr="0021262D">
        <w:rPr>
          <w:spacing w:val="2"/>
          <w:sz w:val="28"/>
          <w:szCs w:val="28"/>
        </w:rPr>
        <w:t xml:space="preserve">понятные средства навигации </w:t>
      </w:r>
      <w:r w:rsidRPr="0021262D">
        <w:rPr>
          <w:sz w:val="28"/>
          <w:szCs w:val="28"/>
        </w:rPr>
        <w:t xml:space="preserve">по </w:t>
      </w:r>
      <w:r w:rsidRPr="0021262D">
        <w:rPr>
          <w:spacing w:val="2"/>
          <w:sz w:val="28"/>
          <w:szCs w:val="28"/>
        </w:rPr>
        <w:t xml:space="preserve">сайту </w:t>
      </w:r>
      <w:r w:rsidRPr="0021262D">
        <w:rPr>
          <w:sz w:val="28"/>
          <w:szCs w:val="28"/>
        </w:rPr>
        <w:t xml:space="preserve">в </w:t>
      </w:r>
      <w:r w:rsidRPr="0021262D">
        <w:rPr>
          <w:spacing w:val="2"/>
          <w:sz w:val="28"/>
          <w:szCs w:val="28"/>
        </w:rPr>
        <w:t>различных</w:t>
      </w:r>
      <w:r w:rsidRPr="0021262D">
        <w:rPr>
          <w:spacing w:val="30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направлениях.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846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Применение фреймов, списков, таблиц, графики, средств мультимедиа должно </w:t>
      </w:r>
      <w:r w:rsidRPr="0021262D">
        <w:rPr>
          <w:spacing w:val="3"/>
          <w:sz w:val="28"/>
          <w:szCs w:val="28"/>
        </w:rPr>
        <w:t xml:space="preserve">быть </w:t>
      </w:r>
      <w:r w:rsidRPr="0021262D">
        <w:rPr>
          <w:spacing w:val="2"/>
          <w:sz w:val="28"/>
          <w:szCs w:val="28"/>
        </w:rPr>
        <w:t xml:space="preserve">разумным </w:t>
      </w:r>
      <w:r w:rsidRPr="0021262D">
        <w:rPr>
          <w:sz w:val="28"/>
          <w:szCs w:val="28"/>
        </w:rPr>
        <w:t xml:space="preserve">и </w:t>
      </w:r>
      <w:proofErr w:type="gramStart"/>
      <w:r w:rsidRPr="0021262D">
        <w:rPr>
          <w:spacing w:val="2"/>
          <w:sz w:val="28"/>
          <w:szCs w:val="28"/>
        </w:rPr>
        <w:t>соответствовать  тематическому</w:t>
      </w:r>
      <w:proofErr w:type="gramEnd"/>
      <w:r w:rsidRPr="0021262D">
        <w:rPr>
          <w:spacing w:val="2"/>
          <w:sz w:val="28"/>
          <w:szCs w:val="28"/>
        </w:rPr>
        <w:t xml:space="preserve">  направлению сайта.</w:t>
      </w:r>
    </w:p>
    <w:p w:rsidR="0021262D" w:rsidRPr="0021262D" w:rsidRDefault="0021262D" w:rsidP="0021262D">
      <w:pPr>
        <w:pStyle w:val="a7"/>
        <w:numPr>
          <w:ilvl w:val="0"/>
          <w:numId w:val="18"/>
        </w:numPr>
        <w:tabs>
          <w:tab w:val="left" w:pos="978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На </w:t>
      </w:r>
      <w:r w:rsidRPr="0021262D">
        <w:rPr>
          <w:spacing w:val="2"/>
          <w:sz w:val="28"/>
          <w:szCs w:val="28"/>
        </w:rPr>
        <w:t xml:space="preserve">сайте может </w:t>
      </w:r>
      <w:r w:rsidRPr="0021262D">
        <w:rPr>
          <w:spacing w:val="3"/>
          <w:sz w:val="28"/>
          <w:szCs w:val="28"/>
        </w:rPr>
        <w:t xml:space="preserve">быть </w:t>
      </w:r>
      <w:r w:rsidRPr="0021262D">
        <w:rPr>
          <w:spacing w:val="2"/>
          <w:sz w:val="28"/>
          <w:szCs w:val="28"/>
        </w:rPr>
        <w:t xml:space="preserve">реализована возможность регистрации </w:t>
      </w:r>
      <w:r w:rsidRPr="0021262D">
        <w:rPr>
          <w:sz w:val="28"/>
          <w:szCs w:val="28"/>
        </w:rPr>
        <w:t xml:space="preserve">и </w:t>
      </w:r>
      <w:r w:rsidRPr="0021262D">
        <w:rPr>
          <w:spacing w:val="2"/>
          <w:sz w:val="28"/>
          <w:szCs w:val="28"/>
        </w:rPr>
        <w:t xml:space="preserve">авторизации пользователей, разграничение прав между гостевыми посетителями </w:t>
      </w:r>
      <w:r w:rsidRPr="0021262D">
        <w:rPr>
          <w:sz w:val="28"/>
          <w:szCs w:val="28"/>
        </w:rPr>
        <w:t xml:space="preserve">и </w:t>
      </w:r>
      <w:r w:rsidRPr="0021262D">
        <w:rPr>
          <w:spacing w:val="2"/>
          <w:sz w:val="28"/>
          <w:szCs w:val="28"/>
        </w:rPr>
        <w:t>зарегистрированными</w:t>
      </w:r>
      <w:r w:rsidRPr="0021262D">
        <w:rPr>
          <w:spacing w:val="23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пользователями.</w:t>
      </w:r>
    </w:p>
    <w:p w:rsidR="00EA06EB" w:rsidRPr="00286872" w:rsidRDefault="0021262D" w:rsidP="00EA06EB">
      <w:pPr>
        <w:pStyle w:val="a7"/>
        <w:numPr>
          <w:ilvl w:val="0"/>
          <w:numId w:val="18"/>
        </w:numPr>
        <w:tabs>
          <w:tab w:val="left" w:pos="875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pacing w:val="2"/>
          <w:sz w:val="28"/>
          <w:szCs w:val="28"/>
        </w:rPr>
        <w:t xml:space="preserve">Работоспособность </w:t>
      </w:r>
      <w:proofErr w:type="spellStart"/>
      <w:r w:rsidRPr="0021262D">
        <w:rPr>
          <w:spacing w:val="3"/>
          <w:sz w:val="28"/>
          <w:szCs w:val="28"/>
        </w:rPr>
        <w:t>web</w:t>
      </w:r>
      <w:proofErr w:type="spellEnd"/>
      <w:r w:rsidRPr="0021262D">
        <w:rPr>
          <w:spacing w:val="3"/>
          <w:sz w:val="28"/>
          <w:szCs w:val="28"/>
        </w:rPr>
        <w:t xml:space="preserve">-сайта </w:t>
      </w:r>
      <w:r w:rsidRPr="0021262D">
        <w:rPr>
          <w:spacing w:val="2"/>
          <w:sz w:val="28"/>
          <w:szCs w:val="28"/>
        </w:rPr>
        <w:t xml:space="preserve">должна </w:t>
      </w:r>
      <w:r w:rsidRPr="0021262D">
        <w:rPr>
          <w:spacing w:val="3"/>
          <w:sz w:val="28"/>
          <w:szCs w:val="28"/>
        </w:rPr>
        <w:t xml:space="preserve">быть </w:t>
      </w:r>
      <w:r w:rsidRPr="0021262D">
        <w:rPr>
          <w:spacing w:val="2"/>
          <w:sz w:val="28"/>
          <w:szCs w:val="28"/>
        </w:rPr>
        <w:t>протестирована одним из известных</w:t>
      </w:r>
      <w:r w:rsidRPr="0021262D">
        <w:rPr>
          <w:spacing w:val="12"/>
          <w:sz w:val="28"/>
          <w:szCs w:val="28"/>
        </w:rPr>
        <w:t xml:space="preserve"> </w:t>
      </w:r>
      <w:r w:rsidRPr="0021262D">
        <w:rPr>
          <w:spacing w:val="2"/>
          <w:sz w:val="28"/>
          <w:szCs w:val="28"/>
        </w:rPr>
        <w:t>способов.</w:t>
      </w:r>
    </w:p>
    <w:p w:rsidR="00286872" w:rsidRPr="00286872" w:rsidRDefault="00286872" w:rsidP="00286872">
      <w:pPr>
        <w:pStyle w:val="a7"/>
        <w:tabs>
          <w:tab w:val="left" w:pos="875"/>
        </w:tabs>
        <w:spacing w:line="360" w:lineRule="auto"/>
        <w:ind w:left="845" w:firstLine="0"/>
        <w:jc w:val="both"/>
        <w:rPr>
          <w:sz w:val="28"/>
          <w:szCs w:val="28"/>
        </w:rPr>
      </w:pPr>
    </w:p>
    <w:p w:rsidR="0021262D" w:rsidRPr="0021262D" w:rsidRDefault="0021262D" w:rsidP="0021262D">
      <w:pPr>
        <w:pStyle w:val="1"/>
        <w:spacing w:before="0" w:line="360" w:lineRule="auto"/>
        <w:ind w:firstLine="84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bookmark5"/>
      <w:bookmarkStart w:id="39" w:name="_Toc33009468"/>
      <w:bookmarkEnd w:id="38"/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6B5" w:rsidRPr="0021262D">
        <w:rPr>
          <w:rFonts w:ascii="Times New Roman" w:hAnsi="Times New Roman" w:cs="Times New Roman"/>
          <w:b/>
          <w:color w:val="auto"/>
          <w:sz w:val="28"/>
          <w:szCs w:val="28"/>
        </w:rPr>
        <w:t>Организация выполнения курсового проекта</w:t>
      </w:r>
      <w:bookmarkEnd w:id="39"/>
    </w:p>
    <w:p w:rsidR="0021262D" w:rsidRPr="0021262D" w:rsidRDefault="0021262D" w:rsidP="0021262D">
      <w:pPr>
        <w:pStyle w:val="a5"/>
        <w:spacing w:line="360" w:lineRule="auto"/>
        <w:ind w:firstLine="845"/>
        <w:jc w:val="both"/>
      </w:pPr>
      <w:r w:rsidRPr="0021262D">
        <w:rPr>
          <w:spacing w:val="2"/>
        </w:rPr>
        <w:t xml:space="preserve">Продолжительность выполнения курсового проекта </w:t>
      </w:r>
      <w:r w:rsidR="00CF47B7">
        <w:t>– 36</w:t>
      </w:r>
      <w:r w:rsidRPr="0021262D">
        <w:t xml:space="preserve"> </w:t>
      </w:r>
      <w:r w:rsidR="00CF47B7">
        <w:rPr>
          <w:spacing w:val="2"/>
        </w:rPr>
        <w:t>учебных часов</w:t>
      </w:r>
      <w:r w:rsidRPr="0021262D">
        <w:rPr>
          <w:spacing w:val="2"/>
        </w:rPr>
        <w:t xml:space="preserve">. Каждый студент выполняет индивидуальное задание. Список типовых заданий </w:t>
      </w:r>
      <w:r w:rsidRPr="0021262D">
        <w:t xml:space="preserve">на </w:t>
      </w:r>
      <w:r w:rsidRPr="0021262D">
        <w:rPr>
          <w:spacing w:val="2"/>
        </w:rPr>
        <w:t xml:space="preserve">курсовой проект приведен </w:t>
      </w:r>
      <w:r w:rsidRPr="0021262D">
        <w:t xml:space="preserve">в </w:t>
      </w:r>
      <w:r w:rsidRPr="0021262D">
        <w:rPr>
          <w:spacing w:val="2"/>
        </w:rPr>
        <w:t xml:space="preserve">Приложении </w:t>
      </w:r>
      <w:r w:rsidRPr="0021262D">
        <w:rPr>
          <w:spacing w:val="3"/>
        </w:rPr>
        <w:t xml:space="preserve">А. </w:t>
      </w:r>
      <w:r w:rsidRPr="0021262D">
        <w:t xml:space="preserve">По </w:t>
      </w:r>
      <w:r w:rsidRPr="0021262D">
        <w:rPr>
          <w:spacing w:val="2"/>
        </w:rPr>
        <w:t xml:space="preserve">результатам курсового проекта студентом </w:t>
      </w:r>
      <w:r w:rsidRPr="0021262D">
        <w:t xml:space="preserve">в </w:t>
      </w:r>
      <w:r w:rsidRPr="0021262D">
        <w:rPr>
          <w:spacing w:val="3"/>
        </w:rPr>
        <w:t xml:space="preserve">соответствии </w:t>
      </w:r>
      <w:r w:rsidRPr="0021262D">
        <w:t xml:space="preserve">с </w:t>
      </w:r>
      <w:r w:rsidRPr="0021262D">
        <w:rPr>
          <w:spacing w:val="2"/>
        </w:rPr>
        <w:t xml:space="preserve">требованиями оформляется пояснительная записка </w:t>
      </w:r>
      <w:r w:rsidRPr="0021262D">
        <w:t xml:space="preserve">и </w:t>
      </w:r>
      <w:r w:rsidRPr="0021262D">
        <w:rPr>
          <w:spacing w:val="2"/>
        </w:rPr>
        <w:t xml:space="preserve">сдается преподавателю </w:t>
      </w:r>
      <w:r w:rsidRPr="0021262D">
        <w:t xml:space="preserve">на </w:t>
      </w:r>
      <w:r w:rsidRPr="0021262D">
        <w:rPr>
          <w:spacing w:val="2"/>
        </w:rPr>
        <w:t xml:space="preserve">проверку. </w:t>
      </w:r>
      <w:r w:rsidRPr="0021262D">
        <w:t xml:space="preserve">Если все </w:t>
      </w:r>
      <w:proofErr w:type="spellStart"/>
      <w:r w:rsidRPr="0021262D">
        <w:rPr>
          <w:spacing w:val="2"/>
        </w:rPr>
        <w:t>недочѐты</w:t>
      </w:r>
      <w:proofErr w:type="spellEnd"/>
      <w:r w:rsidRPr="0021262D">
        <w:rPr>
          <w:spacing w:val="2"/>
        </w:rPr>
        <w:t xml:space="preserve">, выявленные </w:t>
      </w:r>
      <w:r w:rsidRPr="0021262D">
        <w:t xml:space="preserve">при </w:t>
      </w:r>
      <w:r w:rsidRPr="0021262D">
        <w:rPr>
          <w:spacing w:val="2"/>
        </w:rPr>
        <w:t xml:space="preserve">консультациях, устранены, студент защищает курсовую работу, по результатам защиты выставляется итоговая оценка. </w:t>
      </w:r>
      <w:r w:rsidRPr="0021262D">
        <w:t xml:space="preserve">Если </w:t>
      </w:r>
      <w:r w:rsidRPr="0021262D">
        <w:rPr>
          <w:spacing w:val="2"/>
        </w:rPr>
        <w:t xml:space="preserve">пояснительная записка </w:t>
      </w:r>
      <w:r w:rsidRPr="0021262D">
        <w:t xml:space="preserve">не </w:t>
      </w:r>
      <w:r w:rsidRPr="0021262D">
        <w:rPr>
          <w:spacing w:val="2"/>
        </w:rPr>
        <w:t xml:space="preserve">удовлетворяет поставленным требованиям, </w:t>
      </w:r>
      <w:r w:rsidRPr="0021262D">
        <w:t xml:space="preserve">то она </w:t>
      </w:r>
      <w:r w:rsidRPr="0021262D">
        <w:rPr>
          <w:spacing w:val="2"/>
        </w:rPr>
        <w:t>возвращается студенту на</w:t>
      </w:r>
      <w:r w:rsidRPr="0021262D">
        <w:rPr>
          <w:spacing w:val="41"/>
        </w:rPr>
        <w:t xml:space="preserve"> </w:t>
      </w:r>
      <w:r w:rsidRPr="0021262D">
        <w:rPr>
          <w:spacing w:val="2"/>
        </w:rPr>
        <w:t>доработку.</w:t>
      </w:r>
    </w:p>
    <w:p w:rsidR="0021262D" w:rsidRPr="0021262D" w:rsidRDefault="0021262D" w:rsidP="0021262D">
      <w:pPr>
        <w:pStyle w:val="a5"/>
        <w:spacing w:line="360" w:lineRule="auto"/>
        <w:ind w:firstLine="845"/>
        <w:jc w:val="both"/>
      </w:pPr>
      <w:r w:rsidRPr="0021262D">
        <w:t>При выполнении курсового проекта студ</w:t>
      </w:r>
      <w:r w:rsidR="00CF47B7">
        <w:t>ент обязан посетить занятия</w:t>
      </w:r>
      <w:r w:rsidRPr="0021262D">
        <w:t xml:space="preserve"> и зачесть у руководителя, как минимум, следующие этапы</w:t>
      </w:r>
      <w:r w:rsidRPr="0021262D">
        <w:rPr>
          <w:spacing w:val="-14"/>
        </w:rPr>
        <w:t xml:space="preserve"> </w:t>
      </w:r>
      <w:r w:rsidRPr="0021262D">
        <w:t>работы: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обоснование выбора платформы и инструментария для создания</w:t>
      </w:r>
      <w:r w:rsidRPr="0021262D">
        <w:rPr>
          <w:spacing w:val="-16"/>
          <w:sz w:val="28"/>
          <w:szCs w:val="28"/>
        </w:rPr>
        <w:t xml:space="preserve"> </w:t>
      </w:r>
      <w:r w:rsidRPr="0021262D">
        <w:rPr>
          <w:sz w:val="28"/>
          <w:szCs w:val="28"/>
        </w:rPr>
        <w:lastRenderedPageBreak/>
        <w:t>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разработка </w:t>
      </w:r>
      <w:proofErr w:type="spellStart"/>
      <w:r w:rsidRPr="0021262D">
        <w:rPr>
          <w:sz w:val="28"/>
          <w:szCs w:val="28"/>
        </w:rPr>
        <w:t>web</w:t>
      </w:r>
      <w:proofErr w:type="spellEnd"/>
      <w:r w:rsidRPr="0021262D">
        <w:rPr>
          <w:sz w:val="28"/>
          <w:szCs w:val="28"/>
        </w:rPr>
        <w:t>-дизайна</w:t>
      </w:r>
      <w:r w:rsidRPr="0021262D">
        <w:rPr>
          <w:spacing w:val="-1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описание программной реализации</w:t>
      </w:r>
      <w:r w:rsidRPr="0021262D">
        <w:rPr>
          <w:spacing w:val="2"/>
          <w:sz w:val="28"/>
          <w:szCs w:val="28"/>
        </w:rPr>
        <w:t xml:space="preserve"> </w:t>
      </w:r>
      <w:proofErr w:type="spellStart"/>
      <w:r w:rsidRPr="0021262D">
        <w:rPr>
          <w:sz w:val="28"/>
          <w:szCs w:val="28"/>
        </w:rPr>
        <w:t>web</w:t>
      </w:r>
      <w:proofErr w:type="spellEnd"/>
      <w:r w:rsidRPr="0021262D">
        <w:rPr>
          <w:sz w:val="28"/>
          <w:szCs w:val="28"/>
        </w:rPr>
        <w:t>-сайта;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тестирование</w:t>
      </w:r>
      <w:r w:rsidRPr="0021262D">
        <w:rPr>
          <w:spacing w:val="-1"/>
          <w:sz w:val="28"/>
          <w:szCs w:val="28"/>
        </w:rPr>
        <w:t xml:space="preserve"> </w:t>
      </w:r>
      <w:r w:rsidRPr="0021262D">
        <w:rPr>
          <w:sz w:val="28"/>
          <w:szCs w:val="28"/>
        </w:rPr>
        <w:t>сайта;</w:t>
      </w:r>
    </w:p>
    <w:p w:rsidR="0021262D" w:rsidRPr="0021262D" w:rsidRDefault="0021262D" w:rsidP="0021262D">
      <w:pPr>
        <w:pStyle w:val="a7"/>
        <w:numPr>
          <w:ilvl w:val="0"/>
          <w:numId w:val="20"/>
        </w:numPr>
        <w:tabs>
          <w:tab w:val="left" w:pos="1182"/>
        </w:tabs>
        <w:spacing w:line="360" w:lineRule="auto"/>
        <w:ind w:left="0" w:firstLine="845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выводы по полученным</w:t>
      </w:r>
      <w:r w:rsidRPr="0021262D">
        <w:rPr>
          <w:spacing w:val="-7"/>
          <w:sz w:val="28"/>
          <w:szCs w:val="28"/>
        </w:rPr>
        <w:t xml:space="preserve"> </w:t>
      </w:r>
      <w:r w:rsidRPr="0021262D">
        <w:rPr>
          <w:sz w:val="28"/>
          <w:szCs w:val="28"/>
        </w:rPr>
        <w:t>результатам.</w:t>
      </w:r>
    </w:p>
    <w:p w:rsidR="00EA06EB" w:rsidRDefault="0021262D" w:rsidP="0021262D">
      <w:pPr>
        <w:pStyle w:val="a5"/>
        <w:spacing w:line="360" w:lineRule="auto"/>
        <w:ind w:firstLine="845"/>
        <w:jc w:val="both"/>
      </w:pPr>
      <w:r w:rsidRPr="0021262D">
        <w:t xml:space="preserve">Каждый этап может представляться на проверку преподавателю по частям во время </w:t>
      </w:r>
      <w:r w:rsidR="00CF47B7">
        <w:t>занятий</w:t>
      </w:r>
      <w:r w:rsidRPr="0021262D">
        <w:t xml:space="preserve">. </w:t>
      </w:r>
    </w:p>
    <w:p w:rsidR="00EA06EB" w:rsidRPr="0021262D" w:rsidRDefault="00EA06EB" w:rsidP="00286872">
      <w:pPr>
        <w:pStyle w:val="a5"/>
        <w:spacing w:line="360" w:lineRule="auto"/>
        <w:jc w:val="both"/>
      </w:pPr>
    </w:p>
    <w:p w:rsidR="0021262D" w:rsidRPr="0021262D" w:rsidRDefault="0021262D" w:rsidP="0021262D">
      <w:pPr>
        <w:pStyle w:val="1"/>
        <w:spacing w:before="0" w:line="360" w:lineRule="auto"/>
        <w:ind w:firstLine="845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bookmark6"/>
      <w:bookmarkStart w:id="41" w:name="_Toc33009469"/>
      <w:bookmarkEnd w:id="40"/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21262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6B5" w:rsidRPr="0021262D">
        <w:rPr>
          <w:rFonts w:ascii="Times New Roman" w:hAnsi="Times New Roman" w:cs="Times New Roman"/>
          <w:b/>
          <w:color w:val="auto"/>
          <w:sz w:val="28"/>
          <w:szCs w:val="28"/>
        </w:rPr>
        <w:t>Защита курсовой работы</w:t>
      </w:r>
      <w:bookmarkEnd w:id="41"/>
    </w:p>
    <w:p w:rsidR="0021262D" w:rsidRDefault="0021262D" w:rsidP="002126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ставится дата выполнения работы, подпись обучающегося и оставляются одна–две страницы для рецензии преподавателя. Срок проверки работы 10 дней.</w:t>
      </w:r>
    </w:p>
    <w:p w:rsidR="0021262D" w:rsidRPr="0021262D" w:rsidRDefault="0021262D" w:rsidP="0021262D">
      <w:pPr>
        <w:pStyle w:val="2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Рецензия преподавателя позволяет обучающемуся определить качество работы, степень ее самостоятельности, теоретическая обоснованность и прикладное значение, отмечаются достоинства и недостатки в раскрытии темы и более тщательно подготовиться к защите курсовой работы. Если работа написана на уровне, соответствующем требованиям, предъявляемым к курсовым работам, и замечания незначительны (или отсутствуют), то работа допускается к защите, о чем делается запись в рецензии. Если курсовая работа не раскрывает содержания выбранной темы или раскрывает его неполно или неверно, то работа не допускается к защите. Если работа оценена неудовлетворительно, то по рецензии можно определить, что требуется сделать для допуска к защите, или выполнять работу по новой теме или глубоко изложить в работе содержание прежней темы, или переработать часть глав, параграфов. В любом случае рецензия преподавателя дает четкое определение научного уровня работы и позволит правильно подготовиться к защите и более углубленно изучить выбранную проблему.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Замечания по тексту работы могут отмечаться преподавателем на полях работы. При подготовке к защите курсовой работы обучающийся должен </w:t>
      </w:r>
      <w:r w:rsidRPr="0021262D">
        <w:rPr>
          <w:sz w:val="28"/>
          <w:szCs w:val="28"/>
        </w:rPr>
        <w:lastRenderedPageBreak/>
        <w:t>внимательно ознакомиться со всеми замечаниями, отмеченными в рецензии, и устранить недостатки.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Защита курсовой работы проводится в назначенный преподавателем день в форме собеседования.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Защита происходит в следующем порядке: обучающийся кратко (в течение 5 минут) обосновывает выбор темы курсовой работы и ее актуальность, указывает цель и основные задачи исследования, приводит общую характеристику объекта исследования, кратко излагает основные выводы и результаты работы и отвечает на замечания, отмеченные в рецензии. Выступление обучающегося в ходе защиты должно быть четким, ответы на вопросы – продуманными, точными и лаконичными.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После выступления обучающемуся могут быть заданы вопросы, на которые он обязан дать ответ. Умение отвечать на вопросы емко и четко является очевидным достоинством любого обучающегося, претендующего на высокую оценку.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На основании прослушанной защиты решается вопрос об оценке курсовой работы и эта оценка доводится до сведения обучающегося.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Основные критерии оценки курсовой работы вытекают из предъявляемых к ней требований. Такими критериями являются следующие: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1. Глубина анализа, умение разобраться в затронутых проблемах.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2. Самостоятельность, творческий подход к рассматриваемой проблеме.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3.Использование новейшего </w:t>
      </w:r>
      <w:proofErr w:type="spellStart"/>
      <w:r w:rsidRPr="0021262D">
        <w:rPr>
          <w:sz w:val="28"/>
          <w:szCs w:val="28"/>
        </w:rPr>
        <w:t>факторологического</w:t>
      </w:r>
      <w:proofErr w:type="spellEnd"/>
      <w:r w:rsidRPr="0021262D">
        <w:rPr>
          <w:sz w:val="28"/>
          <w:szCs w:val="28"/>
        </w:rPr>
        <w:t xml:space="preserve"> и статистического материала.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Общая оценка курсовой работы складывается из двух оценок: оценки качества самой работы (ее содержания, оформления и т.д.) и оценки защиты курсовой работы обучающимся (по результатам собеседования).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При оценке работы учитываются степень изучения и раскрытия темы курсовой работы, достижения цели и задач исследования; умение анализировать собранный материал; грамотность изложения; правильность оформления, качество доклада обучающегося, аргументированность его </w:t>
      </w:r>
      <w:r w:rsidRPr="0021262D">
        <w:rPr>
          <w:sz w:val="28"/>
          <w:szCs w:val="28"/>
        </w:rPr>
        <w:lastRenderedPageBreak/>
        <w:t>ответов на вопросы. При выставлении оценки особо учитывается самостоятельность и инициативность обучающегося при разработке темы работы.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По результатам защиты выставляется окончательная оценка, которая учитывает степень устранения указанных недостатков и качество ответов студента при собеседовании.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Работа оценивается по </w:t>
      </w:r>
      <w:proofErr w:type="spellStart"/>
      <w:r w:rsidRPr="0021262D">
        <w:rPr>
          <w:sz w:val="28"/>
          <w:szCs w:val="28"/>
        </w:rPr>
        <w:t>четырехбальной</w:t>
      </w:r>
      <w:proofErr w:type="spellEnd"/>
      <w:r w:rsidRPr="0021262D">
        <w:rPr>
          <w:sz w:val="28"/>
          <w:szCs w:val="28"/>
        </w:rPr>
        <w:t xml:space="preserve"> системе: «отлично», «хорошо», «удовлетворительно», «неудовлетворительно».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«отлично» получает обучающийся, который показал в курсовой работе и при ее защите глубокие знания по теме, творчески использовал их для анализа современного состояния проблемы, смог обобщить фактический материал и сделал выводы и предложения по результатам исследования. Данная работа не должна иметь существенных недостатков.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«хорошо» получает обучающийся, который показал в курсовой работе и при ее защите достаточные знания по теме, осветил все вопросы, устранил выявленные недостатки, но не проявил творческого отношения к работе.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«удовлетворительно» получает обучающийся, который не полностью раскрыл основные вопросы курсовой работы, либо изложил их недостаточно логично, не в полной мере устранил выявленные недостатки и неуверенно отвечал при защите работы.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>Оценку «неудовлетворительно» получает обучающийся, который не раскрыл тему курсовой работы, допустил грубые ошибки и неточности при ее написании. Такая работа не допускается к защите и подлежит переработке.</w:t>
      </w:r>
    </w:p>
    <w:p w:rsidR="0021262D" w:rsidRPr="0021262D" w:rsidRDefault="0021262D" w:rsidP="0021262D">
      <w:pPr>
        <w:pStyle w:val="3"/>
        <w:spacing w:after="0" w:line="360" w:lineRule="auto"/>
        <w:ind w:left="0" w:firstLine="709"/>
        <w:jc w:val="both"/>
        <w:rPr>
          <w:sz w:val="28"/>
          <w:szCs w:val="28"/>
        </w:rPr>
      </w:pPr>
      <w:r w:rsidRPr="0021262D">
        <w:rPr>
          <w:sz w:val="28"/>
          <w:szCs w:val="28"/>
        </w:rPr>
        <w:t xml:space="preserve">Если защита курсовой работы обучающимся проходит успешно, то положительная оценка выставляется в зачетную книжку за подписью преподавателя, принявшего защиту. Защита курсовой работы должна быть проведена </w:t>
      </w:r>
      <w:proofErr w:type="gramStart"/>
      <w:r w:rsidRPr="0021262D">
        <w:rPr>
          <w:sz w:val="28"/>
          <w:szCs w:val="28"/>
        </w:rPr>
        <w:t>до выхода</w:t>
      </w:r>
      <w:proofErr w:type="gramEnd"/>
      <w:r w:rsidRPr="0021262D">
        <w:rPr>
          <w:sz w:val="28"/>
          <w:szCs w:val="28"/>
        </w:rPr>
        <w:t xml:space="preserve"> обучающегося на экзаменационную сессию.</w:t>
      </w:r>
    </w:p>
    <w:p w:rsidR="00FD7DFE" w:rsidRDefault="00FD7DFE" w:rsidP="00FD7DFE">
      <w:pPr>
        <w:spacing w:before="73"/>
        <w:ind w:right="202"/>
        <w:rPr>
          <w:b/>
          <w:sz w:val="32"/>
        </w:rPr>
      </w:pPr>
    </w:p>
    <w:p w:rsidR="00FD7DFE" w:rsidRDefault="00FD7DFE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FD7DFE">
      <w:pPr>
        <w:spacing w:before="73"/>
        <w:ind w:right="202"/>
        <w:jc w:val="center"/>
        <w:rPr>
          <w:b/>
          <w:sz w:val="32"/>
        </w:rPr>
      </w:pPr>
    </w:p>
    <w:p w:rsidR="00EA06EB" w:rsidRDefault="00EA06EB" w:rsidP="00286872">
      <w:pPr>
        <w:spacing w:before="73"/>
        <w:ind w:right="202"/>
        <w:rPr>
          <w:b/>
          <w:sz w:val="32"/>
        </w:rPr>
      </w:pPr>
    </w:p>
    <w:p w:rsidR="00FD7DFE" w:rsidRDefault="00EA06EB" w:rsidP="00FD7DFE">
      <w:pPr>
        <w:spacing w:before="73"/>
        <w:ind w:right="202"/>
        <w:jc w:val="center"/>
        <w:rPr>
          <w:b/>
          <w:sz w:val="32"/>
        </w:rPr>
      </w:pPr>
      <w:r>
        <w:rPr>
          <w:b/>
          <w:sz w:val="32"/>
        </w:rPr>
        <w:t>СПИСОК ИСПОЛЬЗОВАННОЙ</w:t>
      </w:r>
      <w:r w:rsidR="00FD7DFE">
        <w:rPr>
          <w:b/>
          <w:sz w:val="32"/>
        </w:rPr>
        <w:t xml:space="preserve"> </w:t>
      </w:r>
      <w:r>
        <w:rPr>
          <w:b/>
          <w:sz w:val="32"/>
        </w:rPr>
        <w:t>ЛИТЕРАТУРЫ.</w:t>
      </w:r>
    </w:p>
    <w:p w:rsidR="00FD7DFE" w:rsidRDefault="00FD7DFE" w:rsidP="00FD7DFE">
      <w:pPr>
        <w:pStyle w:val="a5"/>
        <w:rPr>
          <w:b/>
        </w:rPr>
      </w:pPr>
    </w:p>
    <w:p w:rsidR="00FD7DFE" w:rsidRDefault="00FD7DFE" w:rsidP="00FD7DFE">
      <w:pPr>
        <w:spacing w:before="1" w:line="319" w:lineRule="exact"/>
        <w:ind w:left="3537"/>
        <w:jc w:val="both"/>
        <w:rPr>
          <w:b/>
          <w:sz w:val="28"/>
        </w:rPr>
      </w:pPr>
      <w:r>
        <w:rPr>
          <w:b/>
          <w:sz w:val="28"/>
        </w:rPr>
        <w:t>Основная литература</w:t>
      </w: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286872" w:rsidRPr="00286872" w:rsidRDefault="00286872" w:rsidP="00286872">
      <w:pPr>
        <w:pStyle w:val="a7"/>
        <w:numPr>
          <w:ilvl w:val="0"/>
          <w:numId w:val="25"/>
        </w:numPr>
        <w:tabs>
          <w:tab w:val="left" w:pos="530"/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86872">
        <w:rPr>
          <w:sz w:val="28"/>
          <w:szCs w:val="28"/>
        </w:rPr>
        <w:t>Семакин И.Г. Основы программирования и баз данных [Электронный ресурс</w:t>
      </w:r>
      <w:proofErr w:type="gramStart"/>
      <w:r w:rsidRPr="00286872">
        <w:rPr>
          <w:sz w:val="28"/>
          <w:szCs w:val="28"/>
        </w:rPr>
        <w:t>] :</w:t>
      </w:r>
      <w:proofErr w:type="gramEnd"/>
      <w:r w:rsidRPr="00286872">
        <w:rPr>
          <w:sz w:val="28"/>
          <w:szCs w:val="28"/>
        </w:rPr>
        <w:t xml:space="preserve"> учебник для студ. учреждений сред. проф. образования / </w:t>
      </w:r>
      <w:proofErr w:type="spellStart"/>
      <w:r w:rsidRPr="00286872">
        <w:rPr>
          <w:sz w:val="28"/>
          <w:szCs w:val="28"/>
        </w:rPr>
        <w:t>И.Г.Семакин</w:t>
      </w:r>
      <w:proofErr w:type="spellEnd"/>
      <w:r w:rsidRPr="00286872">
        <w:rPr>
          <w:sz w:val="28"/>
          <w:szCs w:val="28"/>
        </w:rPr>
        <w:t xml:space="preserve">. </w:t>
      </w:r>
      <w:proofErr w:type="gramStart"/>
      <w:r w:rsidRPr="00286872">
        <w:rPr>
          <w:sz w:val="28"/>
          <w:szCs w:val="28"/>
        </w:rPr>
        <w:t>М. :</w:t>
      </w:r>
      <w:proofErr w:type="gramEnd"/>
      <w:r w:rsidRPr="00286872">
        <w:rPr>
          <w:sz w:val="28"/>
          <w:szCs w:val="28"/>
        </w:rPr>
        <w:t xml:space="preserve"> Издательский центр «Академия», 2014. — 224 с.</w:t>
      </w:r>
    </w:p>
    <w:p w:rsidR="00B76864" w:rsidRPr="00286872" w:rsidRDefault="00286872" w:rsidP="00286872">
      <w:pPr>
        <w:pStyle w:val="a7"/>
        <w:numPr>
          <w:ilvl w:val="0"/>
          <w:numId w:val="25"/>
        </w:numPr>
        <w:tabs>
          <w:tab w:val="left" w:pos="530"/>
          <w:tab w:val="left" w:pos="81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86872">
        <w:rPr>
          <w:sz w:val="28"/>
          <w:szCs w:val="28"/>
        </w:rPr>
        <w:t>Фуфаев</w:t>
      </w:r>
      <w:proofErr w:type="spellEnd"/>
      <w:r w:rsidRPr="00286872">
        <w:rPr>
          <w:sz w:val="28"/>
          <w:szCs w:val="28"/>
        </w:rPr>
        <w:t xml:space="preserve"> Д.Э. Разработка и эксплуатация автоматизированных информационных систем [Электронный ресурс</w:t>
      </w:r>
      <w:proofErr w:type="gramStart"/>
      <w:r w:rsidRPr="00286872">
        <w:rPr>
          <w:sz w:val="28"/>
          <w:szCs w:val="28"/>
        </w:rPr>
        <w:t>] :</w:t>
      </w:r>
      <w:proofErr w:type="gramEnd"/>
      <w:r w:rsidRPr="00286872">
        <w:rPr>
          <w:sz w:val="28"/>
          <w:szCs w:val="28"/>
        </w:rPr>
        <w:t xml:space="preserve"> учеб. пособие для студ. учреждений сред. проф. образования / </w:t>
      </w:r>
      <w:proofErr w:type="spellStart"/>
      <w:r w:rsidRPr="00286872">
        <w:rPr>
          <w:sz w:val="28"/>
          <w:szCs w:val="28"/>
        </w:rPr>
        <w:t>Д.Э.Фуфаев</w:t>
      </w:r>
      <w:proofErr w:type="spellEnd"/>
      <w:r w:rsidRPr="00286872">
        <w:rPr>
          <w:sz w:val="28"/>
          <w:szCs w:val="28"/>
        </w:rPr>
        <w:t xml:space="preserve">, </w:t>
      </w:r>
      <w:proofErr w:type="spellStart"/>
      <w:r w:rsidRPr="00286872">
        <w:rPr>
          <w:sz w:val="28"/>
          <w:szCs w:val="28"/>
        </w:rPr>
        <w:t>Э.В.Фуфаев</w:t>
      </w:r>
      <w:proofErr w:type="spellEnd"/>
      <w:r w:rsidRPr="00286872">
        <w:rPr>
          <w:sz w:val="28"/>
          <w:szCs w:val="28"/>
        </w:rPr>
        <w:t xml:space="preserve">. — 4-е изд. стер. — </w:t>
      </w:r>
      <w:proofErr w:type="gramStart"/>
      <w:r w:rsidRPr="00286872">
        <w:rPr>
          <w:sz w:val="28"/>
          <w:szCs w:val="28"/>
        </w:rPr>
        <w:t>М. :</w:t>
      </w:r>
      <w:proofErr w:type="gramEnd"/>
      <w:r w:rsidRPr="00286872">
        <w:rPr>
          <w:sz w:val="28"/>
          <w:szCs w:val="28"/>
        </w:rPr>
        <w:t xml:space="preserve"> Издательский центр «Академия», 2016. — 304 с.</w:t>
      </w: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B76864" w:rsidRDefault="00B76864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A76B5" w:rsidRDefault="001A76B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1F3C15" w:rsidRDefault="001F3C15" w:rsidP="001A76B5">
      <w:pPr>
        <w:tabs>
          <w:tab w:val="left" w:pos="530"/>
          <w:tab w:val="left" w:pos="810"/>
        </w:tabs>
        <w:spacing w:line="360" w:lineRule="auto"/>
        <w:ind w:right="413"/>
        <w:jc w:val="both"/>
        <w:rPr>
          <w:sz w:val="28"/>
          <w:szCs w:val="28"/>
        </w:rPr>
      </w:pPr>
    </w:p>
    <w:p w:rsidR="00286872" w:rsidRDefault="00286872" w:rsidP="001F3C15">
      <w:pPr>
        <w:spacing w:before="73"/>
        <w:ind w:right="302"/>
        <w:jc w:val="right"/>
        <w:rPr>
          <w:b/>
          <w:sz w:val="28"/>
        </w:rPr>
      </w:pPr>
      <w:r>
        <w:rPr>
          <w:b/>
          <w:sz w:val="28"/>
        </w:rPr>
        <w:br w:type="page"/>
      </w:r>
    </w:p>
    <w:p w:rsidR="001F3C15" w:rsidRPr="00C44DB2" w:rsidRDefault="00C44DB2" w:rsidP="001F3C15">
      <w:pPr>
        <w:spacing w:before="73"/>
        <w:ind w:right="302"/>
        <w:jc w:val="right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:rsidR="001F3C15" w:rsidRDefault="001F3C15" w:rsidP="001F3C15">
      <w:pPr>
        <w:pStyle w:val="a5"/>
        <w:rPr>
          <w:b/>
        </w:rPr>
      </w:pPr>
    </w:p>
    <w:p w:rsidR="001F3C15" w:rsidRPr="001F3C15" w:rsidRDefault="001F3C15" w:rsidP="001F3C1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Примерная тематика курсовых работ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сайта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интернет-магазина.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сайта-визитки</w:t>
      </w:r>
      <w:r>
        <w:rPr>
          <w:spacing w:val="-14"/>
          <w:sz w:val="28"/>
        </w:rPr>
        <w:t xml:space="preserve"> </w:t>
      </w:r>
      <w:r>
        <w:rPr>
          <w:sz w:val="28"/>
        </w:rPr>
        <w:t>компании.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информационного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-портала.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сайта-</w:t>
      </w:r>
      <w:proofErr w:type="spellStart"/>
      <w:r>
        <w:rPr>
          <w:sz w:val="28"/>
        </w:rPr>
        <w:t>файлообменника</w:t>
      </w:r>
      <w:proofErr w:type="spellEnd"/>
      <w:r>
        <w:rPr>
          <w:sz w:val="28"/>
        </w:rPr>
        <w:t>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</w:t>
      </w:r>
      <w:r>
        <w:rPr>
          <w:spacing w:val="-1"/>
          <w:sz w:val="28"/>
        </w:rPr>
        <w:t xml:space="preserve"> </w:t>
      </w:r>
      <w:r>
        <w:rPr>
          <w:sz w:val="28"/>
        </w:rPr>
        <w:t>форума.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поискового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портала.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фотосайта</w:t>
      </w:r>
      <w:proofErr w:type="spellEnd"/>
      <w:r>
        <w:rPr>
          <w:sz w:val="28"/>
        </w:rPr>
        <w:t>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музыкального 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949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мультимедийного 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электронной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библиотеки.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Организация игрового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-сайта.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Разработка </w:t>
      </w:r>
      <w:proofErr w:type="spellStart"/>
      <w:r>
        <w:rPr>
          <w:sz w:val="28"/>
        </w:rPr>
        <w:t>файлообменного</w:t>
      </w:r>
      <w:proofErr w:type="spellEnd"/>
      <w:r>
        <w:rPr>
          <w:sz w:val="28"/>
        </w:rPr>
        <w:t xml:space="preserve"> сайта типа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torrent</w:t>
      </w:r>
      <w:proofErr w:type="spellEnd"/>
      <w:r>
        <w:rPr>
          <w:sz w:val="28"/>
        </w:rPr>
        <w:t>».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промо-сайта.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тематического сайта для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организации.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Разработка сайта</w:t>
      </w:r>
      <w:r>
        <w:rPr>
          <w:spacing w:val="-4"/>
          <w:sz w:val="28"/>
        </w:rPr>
        <w:t xml:space="preserve"> </w:t>
      </w:r>
      <w:r>
        <w:rPr>
          <w:sz w:val="28"/>
        </w:rPr>
        <w:t>новостей.</w:t>
      </w:r>
    </w:p>
    <w:p w:rsidR="001F3C15" w:rsidRDefault="001F3C15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новостей спорта</w:t>
      </w:r>
    </w:p>
    <w:p w:rsidR="001F3C15" w:rsidRDefault="00DF4DD7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образовательной организации.</w:t>
      </w:r>
    </w:p>
    <w:p w:rsidR="00DF4DD7" w:rsidRDefault="00DF4DD7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о программном обеспечении.</w:t>
      </w:r>
    </w:p>
    <w:p w:rsidR="00DF4DD7" w:rsidRDefault="00DF4DD7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Организация сайта услуг.</w:t>
      </w:r>
    </w:p>
    <w:p w:rsidR="00DF4DD7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– справочника.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«АГРЕГАТОРА</w:t>
      </w:r>
      <w:r w:rsidRPr="00FD7DFE">
        <w:rPr>
          <w:sz w:val="28"/>
        </w:rPr>
        <w:t>»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СОЦСЕТЕЙ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Организация сайта почтовой системы.</w:t>
      </w:r>
    </w:p>
    <w:p w:rsidR="000438DC" w:rsidRDefault="000438DC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Организация сайта онлайн карт.</w:t>
      </w:r>
    </w:p>
    <w:p w:rsidR="000438DC" w:rsidRDefault="00286872" w:rsidP="001F3C15">
      <w:pPr>
        <w:pStyle w:val="a7"/>
        <w:numPr>
          <w:ilvl w:val="1"/>
          <w:numId w:val="24"/>
        </w:numPr>
        <w:tabs>
          <w:tab w:val="left" w:pos="1091"/>
        </w:tabs>
        <w:spacing w:line="360" w:lineRule="auto"/>
        <w:jc w:val="both"/>
        <w:rPr>
          <w:sz w:val="28"/>
        </w:rPr>
      </w:pPr>
      <w:r>
        <w:rPr>
          <w:sz w:val="28"/>
        </w:rPr>
        <w:t>Разработка сайта «</w:t>
      </w:r>
      <w:proofErr w:type="spellStart"/>
      <w:r>
        <w:rPr>
          <w:sz w:val="28"/>
        </w:rPr>
        <w:t>статейника</w:t>
      </w:r>
      <w:proofErr w:type="spellEnd"/>
      <w:r w:rsidR="000438DC">
        <w:rPr>
          <w:sz w:val="28"/>
        </w:rPr>
        <w:t>, блога</w:t>
      </w:r>
      <w:r w:rsidR="000438DC" w:rsidRPr="00FD7DFE">
        <w:rPr>
          <w:sz w:val="28"/>
        </w:rPr>
        <w:t>»</w:t>
      </w:r>
    </w:p>
    <w:p w:rsidR="001A76B5" w:rsidRDefault="001F3C15" w:rsidP="001F3C15">
      <w:pPr>
        <w:pStyle w:val="a5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ind w:firstLine="709"/>
        <w:jc w:val="both"/>
      </w:pPr>
      <w:r>
        <w:t>Необходимо</w:t>
      </w:r>
      <w:r>
        <w:tab/>
        <w:t>отметить, что</w:t>
      </w:r>
      <w:r>
        <w:tab/>
        <w:t>любая</w:t>
      </w:r>
      <w:r>
        <w:tab/>
        <w:t>из</w:t>
      </w:r>
      <w:r>
        <w:tab/>
        <w:t>тем</w:t>
      </w:r>
      <w:r>
        <w:tab/>
        <w:t>может</w:t>
      </w:r>
      <w:r>
        <w:tab/>
        <w:t xml:space="preserve">быть уточнена </w:t>
      </w:r>
      <w:r>
        <w:rPr>
          <w:spacing w:val="-18"/>
        </w:rPr>
        <w:t xml:space="preserve">в </w:t>
      </w:r>
      <w:r>
        <w:t>соответствии с содержательной составляющей</w:t>
      </w:r>
      <w:r>
        <w:rPr>
          <w:spacing w:val="-3"/>
        </w:rPr>
        <w:t xml:space="preserve"> </w:t>
      </w:r>
      <w:proofErr w:type="spellStart"/>
      <w:r>
        <w:t>web</w:t>
      </w:r>
      <w:proofErr w:type="spellEnd"/>
      <w:r>
        <w:t>-сайта.</w:t>
      </w:r>
    </w:p>
    <w:p w:rsidR="00286872" w:rsidRDefault="00286872" w:rsidP="00C44DB2">
      <w:pPr>
        <w:pStyle w:val="22"/>
        <w:spacing w:line="240" w:lineRule="auto"/>
        <w:ind w:firstLine="0"/>
        <w:jc w:val="right"/>
        <w:rPr>
          <w:sz w:val="24"/>
          <w:szCs w:val="24"/>
        </w:rPr>
      </w:pPr>
      <w:bookmarkStart w:id="42" w:name="_Toc22733319"/>
      <w:r>
        <w:rPr>
          <w:sz w:val="24"/>
          <w:szCs w:val="24"/>
        </w:rPr>
        <w:br w:type="page"/>
      </w:r>
    </w:p>
    <w:p w:rsidR="00C44DB2" w:rsidRDefault="00C44DB2" w:rsidP="00C44DB2">
      <w:pPr>
        <w:pStyle w:val="22"/>
        <w:spacing w:line="240" w:lineRule="auto"/>
        <w:ind w:firstLine="0"/>
        <w:jc w:val="right"/>
        <w:rPr>
          <w:sz w:val="24"/>
          <w:szCs w:val="24"/>
        </w:rPr>
      </w:pPr>
      <w:r w:rsidRPr="001B3AA1">
        <w:rPr>
          <w:sz w:val="24"/>
          <w:szCs w:val="24"/>
        </w:rPr>
        <w:lastRenderedPageBreak/>
        <w:t xml:space="preserve">Приложение </w:t>
      </w:r>
      <w:bookmarkEnd w:id="42"/>
      <w:r>
        <w:rPr>
          <w:sz w:val="24"/>
          <w:szCs w:val="24"/>
        </w:rPr>
        <w:t>Б</w:t>
      </w:r>
    </w:p>
    <w:p w:rsidR="00286872" w:rsidRPr="001B3AA1" w:rsidRDefault="00286872" w:rsidP="00286872">
      <w:pPr>
        <w:pStyle w:val="22"/>
        <w:spacing w:line="240" w:lineRule="auto"/>
        <w:ind w:firstLine="0"/>
        <w:jc w:val="center"/>
        <w:rPr>
          <w:sz w:val="24"/>
          <w:szCs w:val="24"/>
        </w:rPr>
      </w:pPr>
      <w:bookmarkStart w:id="43" w:name="_Toc22733320"/>
      <w:r w:rsidRPr="001B3AA1">
        <w:rPr>
          <w:sz w:val="24"/>
          <w:szCs w:val="24"/>
        </w:rPr>
        <w:t>Образец титульного листа</w:t>
      </w:r>
      <w:r>
        <w:rPr>
          <w:sz w:val="24"/>
          <w:szCs w:val="24"/>
        </w:rPr>
        <w:t xml:space="preserve"> курсового</w:t>
      </w:r>
      <w:r w:rsidRPr="001B3AA1">
        <w:rPr>
          <w:sz w:val="24"/>
          <w:szCs w:val="24"/>
        </w:rPr>
        <w:t xml:space="preserve"> проекта</w:t>
      </w:r>
      <w:bookmarkEnd w:id="43"/>
    </w:p>
    <w:p w:rsidR="00C44DB2" w:rsidRPr="001B3AA1" w:rsidRDefault="00C44DB2" w:rsidP="00C44DB2">
      <w:pPr>
        <w:pStyle w:val="22"/>
        <w:spacing w:line="240" w:lineRule="auto"/>
        <w:ind w:firstLine="0"/>
        <w:jc w:val="center"/>
        <w:rPr>
          <w:sz w:val="24"/>
          <w:szCs w:val="24"/>
        </w:rPr>
      </w:pPr>
    </w:p>
    <w:tbl>
      <w:tblPr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3277"/>
        <w:gridCol w:w="6078"/>
      </w:tblGrid>
      <w:tr w:rsidR="00C44DB2" w:rsidRPr="00086394" w:rsidTr="00286872">
        <w:tc>
          <w:tcPr>
            <w:tcW w:w="3277" w:type="dxa"/>
          </w:tcPr>
          <w:p w:rsidR="00C44DB2" w:rsidRPr="00086394" w:rsidRDefault="00C44DB2" w:rsidP="00286872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>
                  <wp:extent cx="1409700" cy="742950"/>
                  <wp:effectExtent l="0" t="0" r="0" b="0"/>
                  <wp:docPr id="7" name="Рисунок 7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8" w:type="dxa"/>
          </w:tcPr>
          <w:p w:rsidR="00C44DB2" w:rsidRPr="00086394" w:rsidRDefault="00C44DB2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="00286872">
              <w:rPr>
                <w:rFonts w:cs="Calibri"/>
                <w:sz w:val="24"/>
                <w:szCs w:val="24"/>
              </w:rPr>
              <w:t xml:space="preserve"> учреждение </w:t>
            </w: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C44DB2" w:rsidRDefault="00C44DB2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C44DB2" w:rsidRPr="00086394" w:rsidRDefault="00C44DB2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</w:t>
            </w:r>
            <w:proofErr w:type="spellStart"/>
            <w:r w:rsidRPr="00086394">
              <w:rPr>
                <w:rFonts w:cs="Calibri"/>
                <w:sz w:val="24"/>
                <w:szCs w:val="24"/>
              </w:rPr>
              <w:t>Нефтеюганский</w:t>
            </w:r>
            <w:proofErr w:type="spellEnd"/>
            <w:r w:rsidRPr="00086394">
              <w:rPr>
                <w:rFonts w:cs="Calibri"/>
                <w:sz w:val="24"/>
                <w:szCs w:val="24"/>
              </w:rPr>
              <w:t xml:space="preserve"> политехнический колледж»</w:t>
            </w:r>
          </w:p>
        </w:tc>
      </w:tr>
    </w:tbl>
    <w:p w:rsidR="00C44DB2" w:rsidRDefault="00C44DB2" w:rsidP="00C44DB2">
      <w:pPr>
        <w:rPr>
          <w:bCs/>
          <w:sz w:val="32"/>
          <w:szCs w:val="32"/>
        </w:rPr>
      </w:pPr>
    </w:p>
    <w:p w:rsidR="00C44DB2" w:rsidRPr="001551C3" w:rsidRDefault="00C44DB2" w:rsidP="00C44DB2">
      <w:pPr>
        <w:rPr>
          <w:bCs/>
          <w:sz w:val="32"/>
          <w:szCs w:val="32"/>
        </w:rPr>
      </w:pPr>
    </w:p>
    <w:p w:rsidR="00C44DB2" w:rsidRPr="006D7F1C" w:rsidRDefault="00C44DB2" w:rsidP="00C44DB2">
      <w:pPr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Pr="008A4D37" w:rsidRDefault="00BA4601" w:rsidP="00C44DB2">
      <w:pPr>
        <w:tabs>
          <w:tab w:val="left" w:pos="346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  <w:r w:rsidR="00C44D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C44DB2">
        <w:rPr>
          <w:b/>
          <w:sz w:val="28"/>
          <w:szCs w:val="28"/>
        </w:rPr>
        <w:t>проект</w:t>
      </w:r>
      <w:r>
        <w:rPr>
          <w:b/>
          <w:sz w:val="28"/>
          <w:szCs w:val="28"/>
        </w:rPr>
        <w:t>)</w:t>
      </w:r>
    </w:p>
    <w:p w:rsidR="00C44DB2" w:rsidRPr="00945AEF" w:rsidRDefault="00C44DB2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 РАБОТЫ</w:t>
      </w:r>
    </w:p>
    <w:p w:rsidR="00C44DB2" w:rsidRDefault="00C44DB2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</w:p>
    <w:p w:rsidR="00C44DB2" w:rsidRPr="00945AEF" w:rsidRDefault="0077529D" w:rsidP="00C44DB2">
      <w:pPr>
        <w:tabs>
          <w:tab w:val="left" w:pos="346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09.02.07 Информационные системы и программирование</w:t>
      </w: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</w:p>
    <w:p w:rsidR="00C44DB2" w:rsidRDefault="00C44DB2" w:rsidP="00C44DB2">
      <w:pPr>
        <w:tabs>
          <w:tab w:val="left" w:pos="346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Выполнил(а) работу 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обучающийся ___курса               ____________                         ФИО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466203">
        <w:rPr>
          <w:sz w:val="28"/>
          <w:szCs w:val="28"/>
          <w:vertAlign w:val="superscript"/>
        </w:rPr>
        <w:t xml:space="preserve">                                                         </w:t>
      </w:r>
      <w:r>
        <w:rPr>
          <w:sz w:val="28"/>
          <w:szCs w:val="28"/>
          <w:vertAlign w:val="superscript"/>
        </w:rPr>
        <w:t xml:space="preserve">                                  </w:t>
      </w:r>
      <w:r w:rsidRPr="00466203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</w:rPr>
        <w:t xml:space="preserve">                      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Руководитель                               ________</w:t>
      </w:r>
      <w:r w:rsidR="0077529D">
        <w:rPr>
          <w:sz w:val="28"/>
          <w:szCs w:val="28"/>
        </w:rPr>
        <w:t>____    Степанов В.А.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  <w:r w:rsidRPr="00466203">
        <w:rPr>
          <w:sz w:val="28"/>
          <w:szCs w:val="28"/>
          <w:vertAlign w:val="superscript"/>
        </w:rPr>
        <w:t xml:space="preserve">                                                         </w:t>
      </w:r>
      <w:r>
        <w:rPr>
          <w:sz w:val="28"/>
          <w:szCs w:val="28"/>
          <w:vertAlign w:val="superscript"/>
        </w:rPr>
        <w:t xml:space="preserve">                                   </w:t>
      </w:r>
      <w:r w:rsidRPr="00466203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</w:rPr>
        <w:t xml:space="preserve">                      </w:t>
      </w:r>
    </w:p>
    <w:p w:rsidR="00C44DB2" w:rsidRDefault="00C44DB2" w:rsidP="00C44DB2">
      <w:pPr>
        <w:tabs>
          <w:tab w:val="left" w:pos="3465"/>
        </w:tabs>
        <w:spacing w:line="360" w:lineRule="auto"/>
        <w:ind w:firstLine="720"/>
        <w:rPr>
          <w:sz w:val="28"/>
          <w:szCs w:val="28"/>
        </w:rPr>
      </w:pPr>
    </w:p>
    <w:p w:rsidR="00C44DB2" w:rsidRDefault="00C44DB2" w:rsidP="00C44DB2">
      <w:pPr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Default="00C44DB2" w:rsidP="00C44DB2">
      <w:pPr>
        <w:jc w:val="center"/>
        <w:rPr>
          <w:sz w:val="28"/>
          <w:szCs w:val="28"/>
        </w:rPr>
      </w:pPr>
    </w:p>
    <w:p w:rsidR="00C44DB2" w:rsidRPr="00643A5A" w:rsidRDefault="00C44DB2" w:rsidP="00C44DB2">
      <w:pPr>
        <w:jc w:val="center"/>
        <w:rPr>
          <w:sz w:val="24"/>
          <w:szCs w:val="24"/>
        </w:rPr>
      </w:pPr>
      <w:r>
        <w:rPr>
          <w:sz w:val="24"/>
          <w:szCs w:val="24"/>
        </w:rPr>
        <w:t>г. Нефтеюганск, 2020</w:t>
      </w:r>
    </w:p>
    <w:p w:rsidR="00C44DB2" w:rsidRDefault="00C44DB2" w:rsidP="001F3C15">
      <w:pPr>
        <w:pStyle w:val="a5"/>
        <w:tabs>
          <w:tab w:val="left" w:pos="2389"/>
          <w:tab w:val="left" w:pos="3771"/>
          <w:tab w:val="left" w:pos="4399"/>
          <w:tab w:val="left" w:pos="5366"/>
          <w:tab w:val="left" w:pos="5850"/>
          <w:tab w:val="left" w:pos="6500"/>
          <w:tab w:val="left" w:pos="7481"/>
          <w:tab w:val="left" w:pos="8284"/>
          <w:tab w:val="left" w:pos="9601"/>
        </w:tabs>
        <w:spacing w:line="360" w:lineRule="auto"/>
        <w:ind w:firstLine="709"/>
        <w:jc w:val="both"/>
      </w:pPr>
    </w:p>
    <w:p w:rsidR="00B76864" w:rsidRDefault="00B76864" w:rsidP="00B76864">
      <w:pPr>
        <w:pStyle w:val="22"/>
        <w:spacing w:line="240" w:lineRule="auto"/>
        <w:ind w:firstLine="0"/>
        <w:rPr>
          <w:b w:val="0"/>
          <w:lang w:eastAsia="en-US"/>
        </w:rPr>
      </w:pPr>
    </w:p>
    <w:p w:rsidR="00B76864" w:rsidRPr="00B76864" w:rsidRDefault="0077529D" w:rsidP="00B76864">
      <w:pPr>
        <w:pStyle w:val="22"/>
        <w:spacing w:line="240" w:lineRule="auto"/>
        <w:ind w:firstLine="0"/>
        <w:jc w:val="right"/>
        <w:rPr>
          <w:sz w:val="24"/>
          <w:szCs w:val="24"/>
        </w:rPr>
      </w:pPr>
      <w:r w:rsidRPr="001B3AA1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В</w:t>
      </w:r>
    </w:p>
    <w:p w:rsidR="00B76864" w:rsidRDefault="00B76864" w:rsidP="00B76864">
      <w:pPr>
        <w:shd w:val="clear" w:color="auto" w:fill="FFFFFF"/>
        <w:ind w:firstLine="720"/>
        <w:jc w:val="center"/>
        <w:rPr>
          <w:bCs/>
          <w:sz w:val="24"/>
          <w:szCs w:val="24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277"/>
        <w:gridCol w:w="6078"/>
      </w:tblGrid>
      <w:tr w:rsidR="009E2623" w:rsidRPr="00086394" w:rsidTr="00286872">
        <w:tc>
          <w:tcPr>
            <w:tcW w:w="3369" w:type="dxa"/>
          </w:tcPr>
          <w:p w:rsidR="009E2623" w:rsidRPr="00086394" w:rsidRDefault="009E2623" w:rsidP="00286872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6DB3657B" wp14:editId="16491DF1">
                  <wp:extent cx="1409700" cy="742950"/>
                  <wp:effectExtent l="0" t="0" r="0" b="0"/>
                  <wp:docPr id="8" name="Рисунок 8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 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профессионального образования</w:t>
            </w:r>
          </w:p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</w:t>
            </w:r>
            <w:proofErr w:type="spellStart"/>
            <w:r w:rsidRPr="00086394">
              <w:rPr>
                <w:rFonts w:cs="Calibri"/>
                <w:sz w:val="24"/>
                <w:szCs w:val="24"/>
              </w:rPr>
              <w:t>Нефтеюганский</w:t>
            </w:r>
            <w:proofErr w:type="spellEnd"/>
            <w:r w:rsidRPr="00086394">
              <w:rPr>
                <w:rFonts w:cs="Calibri"/>
                <w:sz w:val="24"/>
                <w:szCs w:val="24"/>
              </w:rPr>
              <w:t xml:space="preserve"> политехнический колледж»</w:t>
            </w:r>
          </w:p>
        </w:tc>
      </w:tr>
    </w:tbl>
    <w:p w:rsidR="00B76864" w:rsidRPr="002D369B" w:rsidRDefault="00B76864" w:rsidP="009E2623">
      <w:pPr>
        <w:shd w:val="clear" w:color="auto" w:fill="FFFFFF"/>
        <w:ind w:firstLine="720"/>
        <w:rPr>
          <w:bCs/>
          <w:sz w:val="24"/>
          <w:szCs w:val="24"/>
        </w:rPr>
      </w:pPr>
    </w:p>
    <w:p w:rsidR="00B76864" w:rsidRPr="004A0D04" w:rsidRDefault="00B76864" w:rsidP="00B76864">
      <w:pPr>
        <w:ind w:firstLine="720"/>
        <w:jc w:val="center"/>
        <w:rPr>
          <w:b/>
          <w:sz w:val="24"/>
          <w:szCs w:val="24"/>
        </w:rPr>
      </w:pPr>
      <w:r w:rsidRPr="004A0D04">
        <w:rPr>
          <w:b/>
          <w:sz w:val="24"/>
          <w:szCs w:val="24"/>
        </w:rPr>
        <w:t>Рецензия на</w:t>
      </w:r>
      <w:r w:rsidR="009E2623">
        <w:rPr>
          <w:b/>
          <w:sz w:val="24"/>
          <w:szCs w:val="24"/>
        </w:rPr>
        <w:t xml:space="preserve"> курсовую работу</w:t>
      </w:r>
      <w:r w:rsidRPr="004A0D04">
        <w:rPr>
          <w:b/>
          <w:sz w:val="24"/>
          <w:szCs w:val="24"/>
        </w:rPr>
        <w:t xml:space="preserve"> </w:t>
      </w:r>
      <w:r w:rsidR="009E2623">
        <w:rPr>
          <w:b/>
          <w:sz w:val="24"/>
          <w:szCs w:val="24"/>
        </w:rPr>
        <w:t>(</w:t>
      </w:r>
      <w:r w:rsidRPr="004A0D04">
        <w:rPr>
          <w:b/>
          <w:sz w:val="24"/>
          <w:szCs w:val="24"/>
        </w:rPr>
        <w:t>проект</w:t>
      </w:r>
      <w:r w:rsidR="009E2623">
        <w:rPr>
          <w:b/>
          <w:sz w:val="24"/>
          <w:szCs w:val="24"/>
        </w:rPr>
        <w:t>)</w:t>
      </w:r>
    </w:p>
    <w:p w:rsidR="00B76864" w:rsidRPr="009E2623" w:rsidRDefault="009E2623" w:rsidP="009E262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Обучающийся </w:t>
      </w:r>
      <w:r w:rsidR="00B76864" w:rsidRPr="004A0D04">
        <w:rPr>
          <w:i/>
          <w:spacing w:val="20"/>
          <w:sz w:val="24"/>
          <w:szCs w:val="24"/>
          <w:u w:val="single"/>
        </w:rPr>
        <w:t xml:space="preserve"> _</w:t>
      </w:r>
      <w:proofErr w:type="gramEnd"/>
      <w:r w:rsidR="00B76864" w:rsidRPr="004A0D04">
        <w:rPr>
          <w:i/>
          <w:spacing w:val="20"/>
          <w:sz w:val="24"/>
          <w:szCs w:val="24"/>
          <w:u w:val="single"/>
        </w:rPr>
        <w:t>_____________________________________</w:t>
      </w:r>
      <w:r w:rsidR="00B76864">
        <w:rPr>
          <w:i/>
          <w:spacing w:val="20"/>
          <w:sz w:val="24"/>
          <w:szCs w:val="24"/>
          <w:u w:val="single"/>
        </w:rPr>
        <w:t>_______________</w:t>
      </w:r>
      <w:r w:rsidR="00B76864" w:rsidRPr="004A0D04">
        <w:rPr>
          <w:i/>
          <w:spacing w:val="20"/>
          <w:sz w:val="24"/>
          <w:szCs w:val="24"/>
          <w:u w:val="single"/>
        </w:rPr>
        <w:t xml:space="preserve">                 </w:t>
      </w:r>
      <w:r w:rsidR="00B76864" w:rsidRPr="004A0D04">
        <w:rPr>
          <w:spacing w:val="20"/>
          <w:sz w:val="24"/>
          <w:szCs w:val="24"/>
          <w:u w:val="single"/>
        </w:rPr>
        <w:t xml:space="preserve">                                       </w:t>
      </w:r>
      <w:r w:rsidR="00B76864" w:rsidRPr="004A0D04">
        <w:rPr>
          <w:sz w:val="24"/>
          <w:szCs w:val="24"/>
          <w:u w:val="single"/>
        </w:rPr>
        <w:t xml:space="preserve">                                                    </w:t>
      </w:r>
      <w:r w:rsidR="00B76864">
        <w:rPr>
          <w:sz w:val="24"/>
          <w:szCs w:val="24"/>
          <w:u w:val="single"/>
        </w:rPr>
        <w:t xml:space="preserve">      </w:t>
      </w:r>
    </w:p>
    <w:p w:rsidR="00B76864" w:rsidRPr="004A0D04" w:rsidRDefault="00B76864" w:rsidP="00B76864">
      <w:pPr>
        <w:ind w:firstLine="720"/>
        <w:jc w:val="center"/>
        <w:rPr>
          <w:i/>
          <w:spacing w:val="20"/>
          <w:sz w:val="24"/>
          <w:szCs w:val="24"/>
          <w:u w:val="single"/>
        </w:rPr>
      </w:pPr>
      <w:r w:rsidRPr="004A0D04">
        <w:rPr>
          <w:spacing w:val="20"/>
          <w:sz w:val="24"/>
          <w:szCs w:val="24"/>
          <w:u w:val="single"/>
          <w:vertAlign w:val="superscript"/>
        </w:rPr>
        <w:t>(Фамилия, имя, отчество).</w:t>
      </w:r>
    </w:p>
    <w:p w:rsidR="00B76864" w:rsidRPr="004A0D04" w:rsidRDefault="00B76864" w:rsidP="00B76864">
      <w:pPr>
        <w:rPr>
          <w:b/>
          <w:sz w:val="24"/>
          <w:szCs w:val="24"/>
        </w:rPr>
      </w:pPr>
      <w:bookmarkStart w:id="44" w:name="_Toc22728674"/>
      <w:r w:rsidRPr="004A0D04">
        <w:rPr>
          <w:b/>
          <w:sz w:val="24"/>
          <w:szCs w:val="24"/>
        </w:rPr>
        <w:t>Группа № ___________</w:t>
      </w:r>
      <w:bookmarkEnd w:id="44"/>
    </w:p>
    <w:p w:rsidR="00B76864" w:rsidRPr="004A0D04" w:rsidRDefault="00B76864" w:rsidP="00B76864">
      <w:pPr>
        <w:rPr>
          <w:b/>
          <w:sz w:val="24"/>
          <w:szCs w:val="24"/>
        </w:rPr>
      </w:pPr>
      <w:bookmarkStart w:id="45" w:name="_Toc22728675"/>
      <w:r w:rsidRPr="004A0D04">
        <w:rPr>
          <w:b/>
          <w:sz w:val="24"/>
          <w:szCs w:val="24"/>
        </w:rPr>
        <w:t>Специальность: ____________________________________________________________</w:t>
      </w:r>
      <w:bookmarkEnd w:id="45"/>
    </w:p>
    <w:p w:rsidR="00B76864" w:rsidRPr="004A0D04" w:rsidRDefault="00B76864" w:rsidP="00B76864">
      <w:pPr>
        <w:rPr>
          <w:b/>
          <w:sz w:val="24"/>
          <w:szCs w:val="24"/>
        </w:rPr>
      </w:pPr>
      <w:bookmarkStart w:id="46" w:name="_Toc22728676"/>
      <w:r w:rsidRPr="004A0D04">
        <w:rPr>
          <w:b/>
          <w:sz w:val="24"/>
          <w:szCs w:val="24"/>
        </w:rPr>
        <w:t>Квалификация: ________________________________________________________</w:t>
      </w:r>
      <w:bookmarkEnd w:id="46"/>
      <w:r>
        <w:rPr>
          <w:b/>
          <w:sz w:val="24"/>
          <w:szCs w:val="24"/>
        </w:rPr>
        <w:t>____</w:t>
      </w:r>
    </w:p>
    <w:p w:rsidR="00B76864" w:rsidRPr="006D74F0" w:rsidRDefault="00B76864" w:rsidP="00B76864">
      <w:pPr>
        <w:ind w:left="720" w:right="45"/>
        <w:outlineLvl w:val="0"/>
        <w:rPr>
          <w:spacing w:val="20"/>
          <w:sz w:val="24"/>
          <w:szCs w:val="24"/>
          <w:u w:val="single"/>
        </w:rPr>
      </w:pPr>
    </w:p>
    <w:p w:rsidR="00B76864" w:rsidRDefault="00B76864" w:rsidP="00B76864">
      <w:pPr>
        <w:rPr>
          <w:b/>
          <w:spacing w:val="20"/>
          <w:sz w:val="24"/>
          <w:szCs w:val="24"/>
          <w:u w:val="single"/>
        </w:rPr>
      </w:pPr>
      <w:r w:rsidRPr="006D74F0">
        <w:rPr>
          <w:b/>
          <w:i/>
          <w:spacing w:val="20"/>
          <w:sz w:val="24"/>
          <w:szCs w:val="24"/>
        </w:rPr>
        <w:t xml:space="preserve">ТЕМА: </w:t>
      </w:r>
      <w:r w:rsidRPr="006D74F0">
        <w:rPr>
          <w:b/>
          <w:spacing w:val="20"/>
          <w:sz w:val="24"/>
          <w:szCs w:val="24"/>
          <w:u w:val="single"/>
        </w:rPr>
        <w:t>____________________________________________</w:t>
      </w:r>
    </w:p>
    <w:p w:rsidR="00B76864" w:rsidRDefault="00B76864" w:rsidP="00B76864">
      <w:pPr>
        <w:ind w:firstLine="720"/>
        <w:rPr>
          <w:b/>
          <w:spacing w:val="20"/>
          <w:sz w:val="24"/>
          <w:szCs w:val="24"/>
          <w:u w:val="single"/>
        </w:rPr>
      </w:pPr>
    </w:p>
    <w:p w:rsidR="00B76864" w:rsidRPr="00D75CB9" w:rsidRDefault="00B76864" w:rsidP="00B76864">
      <w:pPr>
        <w:ind w:firstLine="720"/>
        <w:rPr>
          <w:b/>
          <w:spacing w:val="20"/>
          <w:sz w:val="24"/>
          <w:szCs w:val="24"/>
        </w:rPr>
      </w:pPr>
      <w:r w:rsidRPr="00D75CB9">
        <w:rPr>
          <w:b/>
          <w:spacing w:val="20"/>
          <w:sz w:val="24"/>
          <w:szCs w:val="24"/>
        </w:rPr>
        <w:t xml:space="preserve">1. </w:t>
      </w:r>
      <w:r w:rsidR="009E2623">
        <w:rPr>
          <w:b/>
          <w:sz w:val="24"/>
          <w:szCs w:val="24"/>
        </w:rPr>
        <w:t>Краткое описание курсовой работы</w:t>
      </w:r>
      <w:r w:rsidRPr="00D75CB9">
        <w:rPr>
          <w:b/>
          <w:sz w:val="24"/>
          <w:szCs w:val="24"/>
        </w:rPr>
        <w:t xml:space="preserve"> </w:t>
      </w:r>
      <w:r w:rsidR="009E2623"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 w:rsidR="009E2623">
        <w:rPr>
          <w:b/>
          <w:sz w:val="24"/>
          <w:szCs w:val="24"/>
        </w:rPr>
        <w:t>)</w:t>
      </w:r>
      <w:r w:rsidRPr="00D75CB9">
        <w:rPr>
          <w:b/>
          <w:sz w:val="24"/>
          <w:szCs w:val="24"/>
        </w:rPr>
        <w:t xml:space="preserve"> и принятых решений:</w:t>
      </w:r>
    </w:p>
    <w:p w:rsidR="00B76864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</w:t>
      </w:r>
    </w:p>
    <w:p w:rsidR="00B76864" w:rsidRDefault="00B76864" w:rsidP="00B76864">
      <w:pPr>
        <w:jc w:val="both"/>
        <w:rPr>
          <w:sz w:val="28"/>
          <w:szCs w:val="28"/>
        </w:rPr>
      </w:pPr>
    </w:p>
    <w:p w:rsidR="00B76864" w:rsidRPr="00D75CB9" w:rsidRDefault="009E2623" w:rsidP="00B76864">
      <w:pPr>
        <w:ind w:firstLine="720"/>
        <w:jc w:val="both"/>
        <w:rPr>
          <w:sz w:val="28"/>
          <w:szCs w:val="28"/>
        </w:rPr>
      </w:pPr>
      <w:r>
        <w:rPr>
          <w:b/>
          <w:sz w:val="24"/>
          <w:szCs w:val="24"/>
        </w:rPr>
        <w:t>2. Отрицательные стороны работы(проекта)</w:t>
      </w:r>
    </w:p>
    <w:p w:rsidR="00B76864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B76864" w:rsidRDefault="00B76864" w:rsidP="00B76864">
      <w:pPr>
        <w:jc w:val="both"/>
        <w:rPr>
          <w:sz w:val="28"/>
          <w:szCs w:val="28"/>
        </w:rPr>
      </w:pPr>
    </w:p>
    <w:p w:rsidR="00B76864" w:rsidRPr="00D75CB9" w:rsidRDefault="00B76864" w:rsidP="00B76864">
      <w:pPr>
        <w:ind w:firstLine="720"/>
        <w:jc w:val="both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3. Положительные стороны</w:t>
      </w:r>
      <w:r w:rsidR="009E2623">
        <w:rPr>
          <w:b/>
          <w:sz w:val="24"/>
          <w:szCs w:val="24"/>
        </w:rPr>
        <w:t xml:space="preserve"> работы</w:t>
      </w:r>
      <w:r w:rsidRPr="00D75CB9">
        <w:rPr>
          <w:b/>
          <w:sz w:val="24"/>
          <w:szCs w:val="24"/>
        </w:rPr>
        <w:t xml:space="preserve"> </w:t>
      </w:r>
      <w:r w:rsidR="009E2623"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 w:rsidR="009E2623">
        <w:rPr>
          <w:b/>
          <w:sz w:val="24"/>
          <w:szCs w:val="24"/>
        </w:rPr>
        <w:t>)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</w:p>
    <w:p w:rsidR="00B76864" w:rsidRPr="00D75CB9" w:rsidRDefault="00B76864" w:rsidP="00B76864">
      <w:pPr>
        <w:ind w:firstLine="720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4. Оценка конструкторской разработки и графического оформления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</w:t>
      </w:r>
    </w:p>
    <w:p w:rsidR="00B76864" w:rsidRDefault="00B76864" w:rsidP="00B76864">
      <w:pPr>
        <w:rPr>
          <w:sz w:val="28"/>
          <w:szCs w:val="28"/>
        </w:rPr>
      </w:pPr>
    </w:p>
    <w:p w:rsidR="00B76864" w:rsidRPr="00D75CB9" w:rsidRDefault="00B76864" w:rsidP="00B76864">
      <w:pPr>
        <w:jc w:val="center"/>
        <w:rPr>
          <w:b/>
          <w:sz w:val="24"/>
          <w:szCs w:val="24"/>
        </w:rPr>
      </w:pPr>
      <w:r w:rsidRPr="00D75CB9">
        <w:rPr>
          <w:b/>
          <w:sz w:val="24"/>
          <w:szCs w:val="24"/>
        </w:rPr>
        <w:t>5. Оценка общеобразовательной подго</w:t>
      </w:r>
      <w:r w:rsidR="009E2623">
        <w:rPr>
          <w:b/>
          <w:sz w:val="24"/>
          <w:szCs w:val="24"/>
        </w:rPr>
        <w:t>товки и деловых качеств студента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  <w:r w:rsidRPr="00D75CB9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</w:t>
      </w:r>
    </w:p>
    <w:p w:rsidR="00B76864" w:rsidRPr="00D75CB9" w:rsidRDefault="00B76864" w:rsidP="00B76864">
      <w:pPr>
        <w:rPr>
          <w:b/>
          <w:sz w:val="24"/>
          <w:szCs w:val="24"/>
        </w:rPr>
      </w:pPr>
      <w:bookmarkStart w:id="47" w:name="_Toc22728677"/>
      <w:r w:rsidRPr="00544610">
        <w:rPr>
          <w:b/>
          <w:sz w:val="24"/>
          <w:szCs w:val="24"/>
        </w:rPr>
        <w:t xml:space="preserve">Оценка </w:t>
      </w:r>
      <w:proofErr w:type="gramStart"/>
      <w:r w:rsidRPr="00544610">
        <w:rPr>
          <w:b/>
          <w:sz w:val="24"/>
          <w:szCs w:val="24"/>
        </w:rPr>
        <w:t>работы:  _</w:t>
      </w:r>
      <w:proofErr w:type="gramEnd"/>
      <w:r w:rsidRPr="00544610">
        <w:rPr>
          <w:b/>
          <w:sz w:val="24"/>
          <w:szCs w:val="24"/>
        </w:rPr>
        <w:t>_____   (______________)</w:t>
      </w:r>
      <w:bookmarkEnd w:id="47"/>
    </w:p>
    <w:p w:rsidR="00B76864" w:rsidRPr="00D75CB9" w:rsidRDefault="00B76864" w:rsidP="00B76864">
      <w:pPr>
        <w:jc w:val="both"/>
        <w:rPr>
          <w:sz w:val="28"/>
          <w:szCs w:val="28"/>
        </w:rPr>
      </w:pPr>
      <w:r>
        <w:rPr>
          <w:b/>
          <w:sz w:val="24"/>
          <w:szCs w:val="24"/>
        </w:rPr>
        <w:t>Руководитель курсовой работы</w:t>
      </w:r>
      <w:r w:rsidRPr="00D75C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D75CB9">
        <w:rPr>
          <w:b/>
          <w:sz w:val="24"/>
          <w:szCs w:val="24"/>
        </w:rPr>
        <w:t>проекта</w:t>
      </w:r>
      <w:r>
        <w:rPr>
          <w:b/>
          <w:sz w:val="24"/>
          <w:szCs w:val="24"/>
        </w:rPr>
        <w:t>)</w:t>
      </w:r>
      <w:r w:rsidRPr="00D75CB9">
        <w:rPr>
          <w:sz w:val="28"/>
          <w:szCs w:val="28"/>
        </w:rPr>
        <w:t xml:space="preserve"> __________________ (</w:t>
      </w:r>
      <w:r>
        <w:rPr>
          <w:sz w:val="28"/>
          <w:szCs w:val="28"/>
        </w:rPr>
        <w:t>Степанов В.А.</w:t>
      </w:r>
      <w:r w:rsidRPr="00D75CB9">
        <w:rPr>
          <w:sz w:val="28"/>
          <w:szCs w:val="28"/>
        </w:rPr>
        <w:t>)</w:t>
      </w:r>
    </w:p>
    <w:p w:rsidR="00B76864" w:rsidRPr="00D75CB9" w:rsidRDefault="00B76864" w:rsidP="00B76864">
      <w:pPr>
        <w:jc w:val="both"/>
        <w:rPr>
          <w:sz w:val="28"/>
          <w:szCs w:val="28"/>
        </w:rPr>
      </w:pPr>
    </w:p>
    <w:p w:rsidR="00B76864" w:rsidRDefault="00B76864" w:rsidP="00B76864">
      <w:pPr>
        <w:rPr>
          <w:sz w:val="24"/>
          <w:szCs w:val="24"/>
        </w:rPr>
      </w:pPr>
      <w:r>
        <w:rPr>
          <w:sz w:val="24"/>
          <w:szCs w:val="24"/>
        </w:rPr>
        <w:t xml:space="preserve">«_____» _____________20   </w:t>
      </w:r>
      <w:r w:rsidRPr="002D369B">
        <w:rPr>
          <w:sz w:val="24"/>
          <w:szCs w:val="24"/>
        </w:rPr>
        <w:t>г.</w:t>
      </w:r>
    </w:p>
    <w:p w:rsidR="009E2623" w:rsidRPr="001B3AA1" w:rsidRDefault="009E2623" w:rsidP="009E2623">
      <w:pPr>
        <w:pStyle w:val="22"/>
        <w:spacing w:line="240" w:lineRule="auto"/>
        <w:jc w:val="center"/>
        <w:rPr>
          <w:sz w:val="24"/>
          <w:szCs w:val="24"/>
        </w:rPr>
      </w:pPr>
    </w:p>
    <w:p w:rsidR="009E2623" w:rsidRPr="007603EE" w:rsidRDefault="009E2623" w:rsidP="009E2623">
      <w:pPr>
        <w:shd w:val="clear" w:color="auto" w:fill="FFFFFF"/>
        <w:spacing w:line="216" w:lineRule="auto"/>
        <w:ind w:firstLine="709"/>
        <w:jc w:val="center"/>
        <w:rPr>
          <w:b/>
          <w:sz w:val="24"/>
          <w:szCs w:val="24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3277"/>
        <w:gridCol w:w="6078"/>
      </w:tblGrid>
      <w:tr w:rsidR="009E2623" w:rsidRPr="00086394" w:rsidTr="00286872">
        <w:tc>
          <w:tcPr>
            <w:tcW w:w="3369" w:type="dxa"/>
          </w:tcPr>
          <w:p w:rsidR="009E2623" w:rsidRPr="00086394" w:rsidRDefault="009E2623" w:rsidP="00286872">
            <w:pPr>
              <w:suppressAutoHyphens/>
              <w:ind w:left="-567" w:right="-21" w:firstLine="851"/>
              <w:rPr>
                <w:rFonts w:cs="Calibri"/>
                <w:sz w:val="24"/>
                <w:szCs w:val="24"/>
                <w:lang w:eastAsia="ar-SA"/>
              </w:rPr>
            </w:pPr>
            <w:r w:rsidRPr="00086394">
              <w:rPr>
                <w:rFonts w:cs="Calibri"/>
                <w:noProof/>
                <w:sz w:val="24"/>
                <w:szCs w:val="24"/>
              </w:rPr>
              <w:drawing>
                <wp:inline distT="0" distB="0" distL="0" distR="0" wp14:anchorId="6DB3657B" wp14:editId="16491DF1">
                  <wp:extent cx="1409700" cy="742950"/>
                  <wp:effectExtent l="0" t="0" r="0" b="0"/>
                  <wp:docPr id="9" name="Рисунок 9" descr="Описание: Рисунок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исунок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8"/>
              </w:rPr>
              <w:t>Автономное</w:t>
            </w:r>
            <w:r w:rsidRPr="00086394">
              <w:rPr>
                <w:rFonts w:cs="Calibri"/>
                <w:sz w:val="24"/>
                <w:szCs w:val="24"/>
              </w:rPr>
              <w:t xml:space="preserve"> учреждение 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профессионального об</w:t>
            </w:r>
            <w:bookmarkStart w:id="48" w:name="_GoBack"/>
            <w:bookmarkEnd w:id="48"/>
            <w:r w:rsidRPr="00086394">
              <w:rPr>
                <w:rFonts w:cs="Calibri"/>
                <w:sz w:val="24"/>
                <w:szCs w:val="24"/>
              </w:rPr>
              <w:t>разования</w:t>
            </w:r>
          </w:p>
          <w:p w:rsidR="009E2623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 xml:space="preserve">Ханты-Мансийского автономного округа </w:t>
            </w:r>
            <w:r>
              <w:rPr>
                <w:rFonts w:cs="Calibri"/>
                <w:sz w:val="24"/>
                <w:szCs w:val="24"/>
              </w:rPr>
              <w:t>–</w:t>
            </w:r>
            <w:r w:rsidRPr="00086394">
              <w:rPr>
                <w:rFonts w:cs="Calibri"/>
                <w:sz w:val="24"/>
                <w:szCs w:val="24"/>
              </w:rPr>
              <w:t xml:space="preserve"> Югры</w:t>
            </w:r>
          </w:p>
          <w:p w:rsidR="009E2623" w:rsidRPr="00086394" w:rsidRDefault="009E2623" w:rsidP="00286872">
            <w:pPr>
              <w:ind w:left="282" w:hanging="2"/>
              <w:jc w:val="both"/>
              <w:rPr>
                <w:rFonts w:cs="Calibri"/>
                <w:sz w:val="24"/>
                <w:szCs w:val="24"/>
              </w:rPr>
            </w:pPr>
            <w:r w:rsidRPr="00086394">
              <w:rPr>
                <w:rFonts w:cs="Calibri"/>
                <w:sz w:val="24"/>
                <w:szCs w:val="24"/>
              </w:rPr>
              <w:t>«</w:t>
            </w:r>
            <w:proofErr w:type="spellStart"/>
            <w:r w:rsidRPr="00086394">
              <w:rPr>
                <w:rFonts w:cs="Calibri"/>
                <w:sz w:val="24"/>
                <w:szCs w:val="24"/>
              </w:rPr>
              <w:t>Нефтеюганский</w:t>
            </w:r>
            <w:proofErr w:type="spellEnd"/>
            <w:r w:rsidRPr="00086394">
              <w:rPr>
                <w:rFonts w:cs="Calibri"/>
                <w:sz w:val="24"/>
                <w:szCs w:val="24"/>
              </w:rPr>
              <w:t xml:space="preserve"> политехнический колледж»</w:t>
            </w:r>
          </w:p>
        </w:tc>
      </w:tr>
    </w:tbl>
    <w:p w:rsidR="009E2623" w:rsidRPr="008E29DA" w:rsidRDefault="009E2623" w:rsidP="009E2623">
      <w:pPr>
        <w:spacing w:line="216" w:lineRule="auto"/>
        <w:ind w:left="7080" w:right="-261"/>
        <w:rPr>
          <w:sz w:val="24"/>
          <w:szCs w:val="24"/>
        </w:rPr>
      </w:pPr>
    </w:p>
    <w:p w:rsidR="009E2623" w:rsidRPr="008E29DA" w:rsidRDefault="009E2623" w:rsidP="009E2623">
      <w:pPr>
        <w:spacing w:line="216" w:lineRule="auto"/>
        <w:ind w:right="126"/>
        <w:jc w:val="right"/>
        <w:rPr>
          <w:sz w:val="28"/>
          <w:szCs w:val="28"/>
        </w:rPr>
      </w:pPr>
    </w:p>
    <w:p w:rsidR="009E2623" w:rsidRPr="008E29DA" w:rsidRDefault="009E2623" w:rsidP="009E2623">
      <w:pPr>
        <w:spacing w:line="216" w:lineRule="auto"/>
        <w:ind w:right="-261"/>
        <w:jc w:val="center"/>
        <w:rPr>
          <w:b/>
          <w:spacing w:val="-20"/>
          <w:sz w:val="24"/>
          <w:szCs w:val="24"/>
        </w:rPr>
      </w:pPr>
      <w:proofErr w:type="gramStart"/>
      <w:r w:rsidRPr="008E29DA">
        <w:rPr>
          <w:b/>
          <w:spacing w:val="-20"/>
          <w:sz w:val="24"/>
          <w:szCs w:val="24"/>
        </w:rPr>
        <w:t>З  А</w:t>
      </w:r>
      <w:proofErr w:type="gramEnd"/>
      <w:r w:rsidRPr="008E29DA">
        <w:rPr>
          <w:b/>
          <w:spacing w:val="-20"/>
          <w:sz w:val="24"/>
          <w:szCs w:val="24"/>
        </w:rPr>
        <w:t xml:space="preserve">  Д  А  Н  И  Е</w:t>
      </w:r>
    </w:p>
    <w:p w:rsidR="009E2623" w:rsidRPr="008E29DA" w:rsidRDefault="009E2623" w:rsidP="009E2623">
      <w:pPr>
        <w:spacing w:line="216" w:lineRule="auto"/>
        <w:ind w:right="-261"/>
        <w:jc w:val="center"/>
        <w:rPr>
          <w:spacing w:val="20"/>
          <w:sz w:val="24"/>
          <w:szCs w:val="24"/>
        </w:rPr>
      </w:pPr>
      <w:r w:rsidRPr="008E29DA">
        <w:rPr>
          <w:b/>
          <w:spacing w:val="20"/>
          <w:sz w:val="24"/>
          <w:szCs w:val="24"/>
        </w:rPr>
        <w:t xml:space="preserve">на </w:t>
      </w:r>
      <w:r>
        <w:rPr>
          <w:b/>
          <w:spacing w:val="20"/>
          <w:sz w:val="24"/>
          <w:szCs w:val="24"/>
        </w:rPr>
        <w:t>курсовую работу (проект)</w:t>
      </w:r>
    </w:p>
    <w:p w:rsidR="009E2623" w:rsidRDefault="009E2623" w:rsidP="009E2623">
      <w:pPr>
        <w:spacing w:line="216" w:lineRule="auto"/>
        <w:ind w:right="-261" w:firstLine="142"/>
        <w:rPr>
          <w:spacing w:val="20"/>
          <w:sz w:val="24"/>
          <w:szCs w:val="24"/>
        </w:rPr>
      </w:pPr>
      <w:r>
        <w:rPr>
          <w:spacing w:val="20"/>
          <w:sz w:val="24"/>
          <w:szCs w:val="24"/>
        </w:rPr>
        <w:t>Студент группы ИС1.7</w:t>
      </w:r>
      <w:r>
        <w:rPr>
          <w:sz w:val="24"/>
          <w:szCs w:val="24"/>
        </w:rPr>
        <w:t>_</w:t>
      </w:r>
      <w:r w:rsidRPr="008E29DA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____________________________</w:t>
      </w:r>
    </w:p>
    <w:p w:rsidR="009E2623" w:rsidRDefault="009E2623" w:rsidP="009E2623">
      <w:pPr>
        <w:spacing w:line="216" w:lineRule="auto"/>
        <w:ind w:right="-261" w:firstLine="142"/>
        <w:rPr>
          <w:sz w:val="24"/>
          <w:szCs w:val="24"/>
        </w:rPr>
      </w:pPr>
      <w:r>
        <w:rPr>
          <w:spacing w:val="20"/>
          <w:sz w:val="24"/>
          <w:szCs w:val="24"/>
        </w:rPr>
        <w:t xml:space="preserve">Тема задания </w:t>
      </w:r>
      <w:r>
        <w:rPr>
          <w:sz w:val="24"/>
          <w:szCs w:val="24"/>
        </w:rPr>
        <w:t>_</w:t>
      </w:r>
      <w:r w:rsidRPr="008E29DA"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______________________________</w:t>
      </w:r>
    </w:p>
    <w:p w:rsidR="009E2623" w:rsidRPr="008E29DA" w:rsidRDefault="009E2623" w:rsidP="009E2623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9E2623" w:rsidRDefault="009E2623" w:rsidP="009E2623">
      <w:pPr>
        <w:spacing w:line="216" w:lineRule="auto"/>
        <w:ind w:right="-261" w:firstLine="142"/>
        <w:rPr>
          <w:sz w:val="24"/>
          <w:szCs w:val="24"/>
        </w:rPr>
      </w:pPr>
      <w:r w:rsidRPr="008E29DA">
        <w:rPr>
          <w:spacing w:val="20"/>
          <w:sz w:val="24"/>
          <w:szCs w:val="24"/>
        </w:rPr>
        <w:t>С</w:t>
      </w:r>
      <w:r>
        <w:rPr>
          <w:spacing w:val="20"/>
          <w:sz w:val="24"/>
          <w:szCs w:val="24"/>
        </w:rPr>
        <w:t>одержание пояснительной записки</w:t>
      </w:r>
      <w:r>
        <w:rPr>
          <w:sz w:val="24"/>
          <w:szCs w:val="24"/>
        </w:rPr>
        <w:t>______________________________________</w:t>
      </w:r>
      <w:r w:rsidRPr="008E29DA">
        <w:rPr>
          <w:sz w:val="24"/>
          <w:szCs w:val="24"/>
        </w:rPr>
        <w:t>__</w:t>
      </w:r>
      <w:r>
        <w:rPr>
          <w:sz w:val="24"/>
          <w:szCs w:val="24"/>
        </w:rPr>
        <w:t>__</w:t>
      </w:r>
    </w:p>
    <w:p w:rsidR="009E2623" w:rsidRDefault="009E2623" w:rsidP="009E2623">
      <w:pPr>
        <w:spacing w:line="216" w:lineRule="auto"/>
        <w:ind w:right="-261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_______________________________________________</w:t>
      </w:r>
    </w:p>
    <w:p w:rsidR="009E2623" w:rsidRPr="008E29DA" w:rsidRDefault="009E2623" w:rsidP="009E2623">
      <w:pPr>
        <w:spacing w:line="216" w:lineRule="auto"/>
        <w:ind w:right="-26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9E2623" w:rsidRPr="008E29DA" w:rsidRDefault="009E2623" w:rsidP="009E2623">
      <w:pPr>
        <w:spacing w:line="216" w:lineRule="auto"/>
        <w:ind w:right="-261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____________________________________________________________________</w:t>
      </w:r>
      <w:r>
        <w:rPr>
          <w:sz w:val="24"/>
          <w:szCs w:val="24"/>
        </w:rPr>
        <w:t>____________</w:t>
      </w:r>
    </w:p>
    <w:p w:rsidR="009E2623" w:rsidRPr="008E29DA" w:rsidRDefault="009E2623" w:rsidP="009E2623">
      <w:pPr>
        <w:spacing w:line="21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E2623" w:rsidRDefault="009E2623" w:rsidP="009E2623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Содержание графической части, практической </w:t>
      </w:r>
      <w:r w:rsidRPr="008E29DA">
        <w:rPr>
          <w:sz w:val="24"/>
          <w:szCs w:val="24"/>
        </w:rPr>
        <w:t>работы________________________</w:t>
      </w:r>
      <w:r>
        <w:rPr>
          <w:sz w:val="24"/>
          <w:szCs w:val="24"/>
        </w:rPr>
        <w:t>________</w:t>
      </w:r>
    </w:p>
    <w:p w:rsidR="009E2623" w:rsidRPr="008E29DA" w:rsidRDefault="009E2623" w:rsidP="009E2623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>________________________________________________________________________________</w:t>
      </w:r>
    </w:p>
    <w:p w:rsidR="009E2623" w:rsidRPr="008E29DA" w:rsidRDefault="009E2623" w:rsidP="009E2623">
      <w:pPr>
        <w:spacing w:line="216" w:lineRule="auto"/>
        <w:rPr>
          <w:sz w:val="24"/>
          <w:szCs w:val="24"/>
        </w:rPr>
      </w:pPr>
    </w:p>
    <w:p w:rsidR="009E2623" w:rsidRPr="008E29DA" w:rsidRDefault="009E2623" w:rsidP="009E2623">
      <w:pPr>
        <w:spacing w:line="216" w:lineRule="auto"/>
        <w:ind w:right="-285"/>
        <w:rPr>
          <w:sz w:val="24"/>
          <w:szCs w:val="24"/>
        </w:rPr>
      </w:pPr>
      <w:r w:rsidRPr="008E29DA">
        <w:rPr>
          <w:sz w:val="24"/>
          <w:szCs w:val="24"/>
        </w:rPr>
        <w:t xml:space="preserve">   Преподаватель профессионального цикла </w:t>
      </w:r>
      <w:proofErr w:type="gramStart"/>
      <w:r w:rsidRPr="008E29DA">
        <w:rPr>
          <w:sz w:val="24"/>
          <w:szCs w:val="24"/>
        </w:rPr>
        <w:t>( руководитель</w:t>
      </w:r>
      <w:proofErr w:type="gramEnd"/>
      <w:r w:rsidRPr="008E29DA">
        <w:rPr>
          <w:sz w:val="24"/>
          <w:szCs w:val="24"/>
        </w:rPr>
        <w:t xml:space="preserve"> работы)    _____________________________________________________________________________</w:t>
      </w:r>
      <w:r>
        <w:rPr>
          <w:sz w:val="24"/>
          <w:szCs w:val="24"/>
        </w:rPr>
        <w:t>___</w:t>
      </w:r>
    </w:p>
    <w:p w:rsidR="009E2623" w:rsidRPr="008E29DA" w:rsidRDefault="009E2623" w:rsidP="009E2623">
      <w:pPr>
        <w:spacing w:line="216" w:lineRule="auto"/>
        <w:rPr>
          <w:sz w:val="24"/>
          <w:szCs w:val="24"/>
        </w:rPr>
      </w:pPr>
    </w:p>
    <w:p w:rsidR="009E2623" w:rsidRPr="008E29DA" w:rsidRDefault="009E2623" w:rsidP="009E2623">
      <w:pPr>
        <w:spacing w:line="216" w:lineRule="auto"/>
        <w:jc w:val="center"/>
        <w:rPr>
          <w:sz w:val="24"/>
          <w:szCs w:val="24"/>
        </w:rPr>
      </w:pPr>
      <w:r w:rsidRPr="008E29DA">
        <w:rPr>
          <w:sz w:val="24"/>
          <w:szCs w:val="24"/>
        </w:rPr>
        <w:t>г. Нефтеюганск, 20</w:t>
      </w:r>
      <w:r>
        <w:rPr>
          <w:sz w:val="24"/>
          <w:szCs w:val="24"/>
        </w:rPr>
        <w:t>20</w:t>
      </w:r>
      <w:r w:rsidRPr="008E29DA">
        <w:rPr>
          <w:sz w:val="24"/>
          <w:szCs w:val="24"/>
        </w:rPr>
        <w:t xml:space="preserve">   г.</w:t>
      </w:r>
    </w:p>
    <w:p w:rsidR="0077529D" w:rsidRPr="001A76B5" w:rsidRDefault="0077529D" w:rsidP="00B76864">
      <w:pPr>
        <w:pStyle w:val="af1"/>
        <w:jc w:val="center"/>
      </w:pPr>
    </w:p>
    <w:sectPr w:rsidR="0077529D" w:rsidRPr="001A76B5" w:rsidSect="001A76B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14A" w:rsidRDefault="0043014A" w:rsidP="001A76B5">
      <w:r>
        <w:separator/>
      </w:r>
    </w:p>
  </w:endnote>
  <w:endnote w:type="continuationSeparator" w:id="0">
    <w:p w:rsidR="0043014A" w:rsidRDefault="0043014A" w:rsidP="001A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6969794"/>
      <w:docPartObj>
        <w:docPartGallery w:val="Page Numbers (Bottom of Page)"/>
        <w:docPartUnique/>
      </w:docPartObj>
    </w:sdtPr>
    <w:sdtContent>
      <w:p w:rsidR="00F75DD8" w:rsidRDefault="00F75DD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7933">
          <w:rPr>
            <w:noProof/>
          </w:rPr>
          <w:t>25</w:t>
        </w:r>
        <w:r>
          <w:fldChar w:fldCharType="end"/>
        </w:r>
      </w:p>
    </w:sdtContent>
  </w:sdt>
  <w:p w:rsidR="00F75DD8" w:rsidRDefault="00F75DD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14A" w:rsidRDefault="0043014A" w:rsidP="001A76B5">
      <w:r>
        <w:separator/>
      </w:r>
    </w:p>
  </w:footnote>
  <w:footnote w:type="continuationSeparator" w:id="0">
    <w:p w:rsidR="0043014A" w:rsidRDefault="0043014A" w:rsidP="001A7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755810D4"/>
    <w:lvl w:ilvl="0" w:tplc="D838689A">
      <w:start w:val="1"/>
      <w:numFmt w:val="decimal"/>
      <w:lvlText w:val="%1."/>
      <w:lvlJc w:val="left"/>
    </w:lvl>
    <w:lvl w:ilvl="1" w:tplc="63063ACE">
      <w:numFmt w:val="decimal"/>
      <w:lvlText w:val=""/>
      <w:lvlJc w:val="left"/>
    </w:lvl>
    <w:lvl w:ilvl="2" w:tplc="3C98EB18">
      <w:numFmt w:val="decimal"/>
      <w:lvlText w:val=""/>
      <w:lvlJc w:val="left"/>
    </w:lvl>
    <w:lvl w:ilvl="3" w:tplc="ABF0A646">
      <w:numFmt w:val="decimal"/>
      <w:lvlText w:val=""/>
      <w:lvlJc w:val="left"/>
    </w:lvl>
    <w:lvl w:ilvl="4" w:tplc="42785CA2">
      <w:numFmt w:val="decimal"/>
      <w:lvlText w:val=""/>
      <w:lvlJc w:val="left"/>
    </w:lvl>
    <w:lvl w:ilvl="5" w:tplc="423C8B78">
      <w:numFmt w:val="decimal"/>
      <w:lvlText w:val=""/>
      <w:lvlJc w:val="left"/>
    </w:lvl>
    <w:lvl w:ilvl="6" w:tplc="E70AF886">
      <w:numFmt w:val="decimal"/>
      <w:lvlText w:val=""/>
      <w:lvlJc w:val="left"/>
    </w:lvl>
    <w:lvl w:ilvl="7" w:tplc="C1DEF4EE">
      <w:numFmt w:val="decimal"/>
      <w:lvlText w:val=""/>
      <w:lvlJc w:val="left"/>
    </w:lvl>
    <w:lvl w:ilvl="8" w:tplc="054A45F2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CD4C6B60"/>
    <w:lvl w:ilvl="0" w:tplc="9D7AECF0">
      <w:start w:val="3"/>
      <w:numFmt w:val="decimal"/>
      <w:lvlText w:val="%1."/>
      <w:lvlJc w:val="left"/>
    </w:lvl>
    <w:lvl w:ilvl="1" w:tplc="6052AAD6">
      <w:numFmt w:val="decimal"/>
      <w:lvlText w:val=""/>
      <w:lvlJc w:val="left"/>
    </w:lvl>
    <w:lvl w:ilvl="2" w:tplc="7634280A">
      <w:numFmt w:val="decimal"/>
      <w:lvlText w:val=""/>
      <w:lvlJc w:val="left"/>
    </w:lvl>
    <w:lvl w:ilvl="3" w:tplc="53F2F218">
      <w:numFmt w:val="decimal"/>
      <w:lvlText w:val=""/>
      <w:lvlJc w:val="left"/>
    </w:lvl>
    <w:lvl w:ilvl="4" w:tplc="24EE1EDE">
      <w:numFmt w:val="decimal"/>
      <w:lvlText w:val=""/>
      <w:lvlJc w:val="left"/>
    </w:lvl>
    <w:lvl w:ilvl="5" w:tplc="977255E8">
      <w:numFmt w:val="decimal"/>
      <w:lvlText w:val=""/>
      <w:lvlJc w:val="left"/>
    </w:lvl>
    <w:lvl w:ilvl="6" w:tplc="26747C38">
      <w:numFmt w:val="decimal"/>
      <w:lvlText w:val=""/>
      <w:lvlJc w:val="left"/>
    </w:lvl>
    <w:lvl w:ilvl="7" w:tplc="EBD29992">
      <w:numFmt w:val="decimal"/>
      <w:lvlText w:val=""/>
      <w:lvlJc w:val="left"/>
    </w:lvl>
    <w:lvl w:ilvl="8" w:tplc="0BBA48C0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486DF36"/>
    <w:lvl w:ilvl="0" w:tplc="BCACB808">
      <w:start w:val="1"/>
      <w:numFmt w:val="decimal"/>
      <w:lvlText w:val="%1."/>
      <w:lvlJc w:val="left"/>
    </w:lvl>
    <w:lvl w:ilvl="1" w:tplc="ABD2249A">
      <w:numFmt w:val="decimal"/>
      <w:lvlText w:val=""/>
      <w:lvlJc w:val="left"/>
    </w:lvl>
    <w:lvl w:ilvl="2" w:tplc="95207632">
      <w:numFmt w:val="decimal"/>
      <w:lvlText w:val=""/>
      <w:lvlJc w:val="left"/>
    </w:lvl>
    <w:lvl w:ilvl="3" w:tplc="E620D804">
      <w:numFmt w:val="decimal"/>
      <w:lvlText w:val=""/>
      <w:lvlJc w:val="left"/>
    </w:lvl>
    <w:lvl w:ilvl="4" w:tplc="BCC421E0">
      <w:numFmt w:val="decimal"/>
      <w:lvlText w:val=""/>
      <w:lvlJc w:val="left"/>
    </w:lvl>
    <w:lvl w:ilvl="5" w:tplc="153E6A18">
      <w:numFmt w:val="decimal"/>
      <w:lvlText w:val=""/>
      <w:lvlJc w:val="left"/>
    </w:lvl>
    <w:lvl w:ilvl="6" w:tplc="8BBC3DD6">
      <w:numFmt w:val="decimal"/>
      <w:lvlText w:val=""/>
      <w:lvlJc w:val="left"/>
    </w:lvl>
    <w:lvl w:ilvl="7" w:tplc="A4D4FFA2">
      <w:numFmt w:val="decimal"/>
      <w:lvlText w:val=""/>
      <w:lvlJc w:val="left"/>
    </w:lvl>
    <w:lvl w:ilvl="8" w:tplc="B44EA9A4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2FD45A6C"/>
    <w:lvl w:ilvl="0" w:tplc="5A3AFDCE">
      <w:start w:val="1"/>
      <w:numFmt w:val="bullet"/>
      <w:lvlText w:val="-"/>
      <w:lvlJc w:val="left"/>
    </w:lvl>
    <w:lvl w:ilvl="1" w:tplc="4AD0971C">
      <w:start w:val="1"/>
      <w:numFmt w:val="bullet"/>
      <w:lvlText w:val="В"/>
      <w:lvlJc w:val="left"/>
    </w:lvl>
    <w:lvl w:ilvl="2" w:tplc="A8487A26">
      <w:numFmt w:val="decimal"/>
      <w:lvlText w:val=""/>
      <w:lvlJc w:val="left"/>
    </w:lvl>
    <w:lvl w:ilvl="3" w:tplc="75EC5DF2">
      <w:numFmt w:val="decimal"/>
      <w:lvlText w:val=""/>
      <w:lvlJc w:val="left"/>
    </w:lvl>
    <w:lvl w:ilvl="4" w:tplc="7C544892">
      <w:numFmt w:val="decimal"/>
      <w:lvlText w:val=""/>
      <w:lvlJc w:val="left"/>
    </w:lvl>
    <w:lvl w:ilvl="5" w:tplc="7DDE5222">
      <w:numFmt w:val="decimal"/>
      <w:lvlText w:val=""/>
      <w:lvlJc w:val="left"/>
    </w:lvl>
    <w:lvl w:ilvl="6" w:tplc="3DEAA472">
      <w:numFmt w:val="decimal"/>
      <w:lvlText w:val=""/>
      <w:lvlJc w:val="left"/>
    </w:lvl>
    <w:lvl w:ilvl="7" w:tplc="4BE884B4">
      <w:numFmt w:val="decimal"/>
      <w:lvlText w:val=""/>
      <w:lvlJc w:val="left"/>
    </w:lvl>
    <w:lvl w:ilvl="8" w:tplc="89DC3EE8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BED6B696"/>
    <w:lvl w:ilvl="0" w:tplc="1D3AB71C">
      <w:start w:val="1"/>
      <w:numFmt w:val="decimal"/>
      <w:lvlText w:val="%1."/>
      <w:lvlJc w:val="left"/>
    </w:lvl>
    <w:lvl w:ilvl="1" w:tplc="2FECFB4C">
      <w:numFmt w:val="decimal"/>
      <w:lvlText w:val=""/>
      <w:lvlJc w:val="left"/>
    </w:lvl>
    <w:lvl w:ilvl="2" w:tplc="567657CE">
      <w:numFmt w:val="decimal"/>
      <w:lvlText w:val=""/>
      <w:lvlJc w:val="left"/>
    </w:lvl>
    <w:lvl w:ilvl="3" w:tplc="DD42BE22">
      <w:numFmt w:val="decimal"/>
      <w:lvlText w:val=""/>
      <w:lvlJc w:val="left"/>
    </w:lvl>
    <w:lvl w:ilvl="4" w:tplc="AFCA74BE">
      <w:numFmt w:val="decimal"/>
      <w:lvlText w:val=""/>
      <w:lvlJc w:val="left"/>
    </w:lvl>
    <w:lvl w:ilvl="5" w:tplc="4274D9A4">
      <w:numFmt w:val="decimal"/>
      <w:lvlText w:val=""/>
      <w:lvlJc w:val="left"/>
    </w:lvl>
    <w:lvl w:ilvl="6" w:tplc="F106F716">
      <w:numFmt w:val="decimal"/>
      <w:lvlText w:val=""/>
      <w:lvlJc w:val="left"/>
    </w:lvl>
    <w:lvl w:ilvl="7" w:tplc="932EE0E0">
      <w:numFmt w:val="decimal"/>
      <w:lvlText w:val=""/>
      <w:lvlJc w:val="left"/>
    </w:lvl>
    <w:lvl w:ilvl="8" w:tplc="72D49F2A">
      <w:numFmt w:val="decimal"/>
      <w:lvlText w:val=""/>
      <w:lvlJc w:val="left"/>
    </w:lvl>
  </w:abstractNum>
  <w:abstractNum w:abstractNumId="5" w15:restartNumberingAfterBreak="0">
    <w:nsid w:val="00001547"/>
    <w:multiLevelType w:val="hybridMultilevel"/>
    <w:tmpl w:val="E8E0641E"/>
    <w:lvl w:ilvl="0" w:tplc="71809474">
      <w:start w:val="1"/>
      <w:numFmt w:val="bullet"/>
      <w:lvlText w:val="в"/>
      <w:lvlJc w:val="left"/>
    </w:lvl>
    <w:lvl w:ilvl="1" w:tplc="C8D2D372">
      <w:numFmt w:val="decimal"/>
      <w:lvlText w:val=""/>
      <w:lvlJc w:val="left"/>
    </w:lvl>
    <w:lvl w:ilvl="2" w:tplc="4C06DC20">
      <w:numFmt w:val="decimal"/>
      <w:lvlText w:val=""/>
      <w:lvlJc w:val="left"/>
    </w:lvl>
    <w:lvl w:ilvl="3" w:tplc="407065F6">
      <w:numFmt w:val="decimal"/>
      <w:lvlText w:val=""/>
      <w:lvlJc w:val="left"/>
    </w:lvl>
    <w:lvl w:ilvl="4" w:tplc="2D880C0A">
      <w:numFmt w:val="decimal"/>
      <w:lvlText w:val=""/>
      <w:lvlJc w:val="left"/>
    </w:lvl>
    <w:lvl w:ilvl="5" w:tplc="462A3E10">
      <w:numFmt w:val="decimal"/>
      <w:lvlText w:val=""/>
      <w:lvlJc w:val="left"/>
    </w:lvl>
    <w:lvl w:ilvl="6" w:tplc="39E80752">
      <w:numFmt w:val="decimal"/>
      <w:lvlText w:val=""/>
      <w:lvlJc w:val="left"/>
    </w:lvl>
    <w:lvl w:ilvl="7" w:tplc="2F900298">
      <w:numFmt w:val="decimal"/>
      <w:lvlText w:val=""/>
      <w:lvlJc w:val="left"/>
    </w:lvl>
    <w:lvl w:ilvl="8" w:tplc="BD68F862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D89ED9EE"/>
    <w:lvl w:ilvl="0" w:tplc="1B68C44C">
      <w:start w:val="1"/>
      <w:numFmt w:val="bullet"/>
      <w:lvlText w:val="с"/>
      <w:lvlJc w:val="left"/>
    </w:lvl>
    <w:lvl w:ilvl="1" w:tplc="229AB38A">
      <w:numFmt w:val="decimal"/>
      <w:lvlText w:val=""/>
      <w:lvlJc w:val="left"/>
    </w:lvl>
    <w:lvl w:ilvl="2" w:tplc="49269B0C">
      <w:numFmt w:val="decimal"/>
      <w:lvlText w:val=""/>
      <w:lvlJc w:val="left"/>
    </w:lvl>
    <w:lvl w:ilvl="3" w:tplc="8BC6B352">
      <w:numFmt w:val="decimal"/>
      <w:lvlText w:val=""/>
      <w:lvlJc w:val="left"/>
    </w:lvl>
    <w:lvl w:ilvl="4" w:tplc="D806EAE4">
      <w:numFmt w:val="decimal"/>
      <w:lvlText w:val=""/>
      <w:lvlJc w:val="left"/>
    </w:lvl>
    <w:lvl w:ilvl="5" w:tplc="B5A2A6F0">
      <w:numFmt w:val="decimal"/>
      <w:lvlText w:val=""/>
      <w:lvlJc w:val="left"/>
    </w:lvl>
    <w:lvl w:ilvl="6" w:tplc="E400704C">
      <w:numFmt w:val="decimal"/>
      <w:lvlText w:val=""/>
      <w:lvlJc w:val="left"/>
    </w:lvl>
    <w:lvl w:ilvl="7" w:tplc="B6EC0AF4">
      <w:numFmt w:val="decimal"/>
      <w:lvlText w:val=""/>
      <w:lvlJc w:val="left"/>
    </w:lvl>
    <w:lvl w:ilvl="8" w:tplc="75C0B7A8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9F8AF9D4"/>
    <w:lvl w:ilvl="0" w:tplc="EB48AB90">
      <w:start w:val="1"/>
      <w:numFmt w:val="bullet"/>
      <w:lvlText w:val="-"/>
      <w:lvlJc w:val="left"/>
    </w:lvl>
    <w:lvl w:ilvl="1" w:tplc="3C4CAEC4">
      <w:numFmt w:val="decimal"/>
      <w:lvlText w:val=""/>
      <w:lvlJc w:val="left"/>
    </w:lvl>
    <w:lvl w:ilvl="2" w:tplc="359036C8">
      <w:numFmt w:val="decimal"/>
      <w:lvlText w:val=""/>
      <w:lvlJc w:val="left"/>
    </w:lvl>
    <w:lvl w:ilvl="3" w:tplc="FCB2DAE2">
      <w:numFmt w:val="decimal"/>
      <w:lvlText w:val=""/>
      <w:lvlJc w:val="left"/>
    </w:lvl>
    <w:lvl w:ilvl="4" w:tplc="B73AE07E">
      <w:numFmt w:val="decimal"/>
      <w:lvlText w:val=""/>
      <w:lvlJc w:val="left"/>
    </w:lvl>
    <w:lvl w:ilvl="5" w:tplc="DB62FB6A">
      <w:numFmt w:val="decimal"/>
      <w:lvlText w:val=""/>
      <w:lvlJc w:val="left"/>
    </w:lvl>
    <w:lvl w:ilvl="6" w:tplc="A41AE4E0">
      <w:numFmt w:val="decimal"/>
      <w:lvlText w:val=""/>
      <w:lvlJc w:val="left"/>
    </w:lvl>
    <w:lvl w:ilvl="7" w:tplc="036C8658">
      <w:numFmt w:val="decimal"/>
      <w:lvlText w:val=""/>
      <w:lvlJc w:val="left"/>
    </w:lvl>
    <w:lvl w:ilvl="8" w:tplc="6BF4D684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7B32B2E8"/>
    <w:lvl w:ilvl="0" w:tplc="FFF28704">
      <w:start w:val="4"/>
      <w:numFmt w:val="decimal"/>
      <w:lvlText w:val="%1."/>
      <w:lvlJc w:val="left"/>
    </w:lvl>
    <w:lvl w:ilvl="1" w:tplc="3F4C9CB6">
      <w:numFmt w:val="decimal"/>
      <w:lvlText w:val=""/>
      <w:lvlJc w:val="left"/>
    </w:lvl>
    <w:lvl w:ilvl="2" w:tplc="5CA47952">
      <w:numFmt w:val="decimal"/>
      <w:lvlText w:val=""/>
      <w:lvlJc w:val="left"/>
    </w:lvl>
    <w:lvl w:ilvl="3" w:tplc="BAE69F34">
      <w:numFmt w:val="decimal"/>
      <w:lvlText w:val=""/>
      <w:lvlJc w:val="left"/>
    </w:lvl>
    <w:lvl w:ilvl="4" w:tplc="02DAE06A">
      <w:numFmt w:val="decimal"/>
      <w:lvlText w:val=""/>
      <w:lvlJc w:val="left"/>
    </w:lvl>
    <w:lvl w:ilvl="5" w:tplc="E7D0C7D6">
      <w:numFmt w:val="decimal"/>
      <w:lvlText w:val=""/>
      <w:lvlJc w:val="left"/>
    </w:lvl>
    <w:lvl w:ilvl="6" w:tplc="0B4A7AE4">
      <w:numFmt w:val="decimal"/>
      <w:lvlText w:val=""/>
      <w:lvlJc w:val="left"/>
    </w:lvl>
    <w:lvl w:ilvl="7" w:tplc="0A386E2E">
      <w:numFmt w:val="decimal"/>
      <w:lvlText w:val=""/>
      <w:lvlJc w:val="left"/>
    </w:lvl>
    <w:lvl w:ilvl="8" w:tplc="5990659C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961A0FE4"/>
    <w:lvl w:ilvl="0" w:tplc="EC2AA248">
      <w:start w:val="1"/>
      <w:numFmt w:val="bullet"/>
      <w:lvlText w:val="В"/>
      <w:lvlJc w:val="left"/>
    </w:lvl>
    <w:lvl w:ilvl="1" w:tplc="2B328D88">
      <w:numFmt w:val="decimal"/>
      <w:lvlText w:val=""/>
      <w:lvlJc w:val="left"/>
    </w:lvl>
    <w:lvl w:ilvl="2" w:tplc="42DC5D22">
      <w:numFmt w:val="decimal"/>
      <w:lvlText w:val=""/>
      <w:lvlJc w:val="left"/>
    </w:lvl>
    <w:lvl w:ilvl="3" w:tplc="793C7376">
      <w:numFmt w:val="decimal"/>
      <w:lvlText w:val=""/>
      <w:lvlJc w:val="left"/>
    </w:lvl>
    <w:lvl w:ilvl="4" w:tplc="15B080B6">
      <w:numFmt w:val="decimal"/>
      <w:lvlText w:val=""/>
      <w:lvlJc w:val="left"/>
    </w:lvl>
    <w:lvl w:ilvl="5" w:tplc="256883E0">
      <w:numFmt w:val="decimal"/>
      <w:lvlText w:val=""/>
      <w:lvlJc w:val="left"/>
    </w:lvl>
    <w:lvl w:ilvl="6" w:tplc="B07276EC">
      <w:numFmt w:val="decimal"/>
      <w:lvlText w:val=""/>
      <w:lvlJc w:val="left"/>
    </w:lvl>
    <w:lvl w:ilvl="7" w:tplc="DBF86C62">
      <w:numFmt w:val="decimal"/>
      <w:lvlText w:val=""/>
      <w:lvlJc w:val="left"/>
    </w:lvl>
    <w:lvl w:ilvl="8" w:tplc="79F2B464">
      <w:numFmt w:val="decimal"/>
      <w:lvlText w:val=""/>
      <w:lvlJc w:val="left"/>
    </w:lvl>
  </w:abstractNum>
  <w:abstractNum w:abstractNumId="10" w15:restartNumberingAfterBreak="0">
    <w:nsid w:val="000039B3"/>
    <w:multiLevelType w:val="hybridMultilevel"/>
    <w:tmpl w:val="0A70D03A"/>
    <w:lvl w:ilvl="0" w:tplc="E5800008">
      <w:start w:val="1"/>
      <w:numFmt w:val="bullet"/>
      <w:lvlText w:val="В"/>
      <w:lvlJc w:val="left"/>
    </w:lvl>
    <w:lvl w:ilvl="1" w:tplc="A946734C">
      <w:numFmt w:val="decimal"/>
      <w:lvlText w:val=""/>
      <w:lvlJc w:val="left"/>
    </w:lvl>
    <w:lvl w:ilvl="2" w:tplc="C32C022E">
      <w:numFmt w:val="decimal"/>
      <w:lvlText w:val=""/>
      <w:lvlJc w:val="left"/>
    </w:lvl>
    <w:lvl w:ilvl="3" w:tplc="E234A904">
      <w:numFmt w:val="decimal"/>
      <w:lvlText w:val=""/>
      <w:lvlJc w:val="left"/>
    </w:lvl>
    <w:lvl w:ilvl="4" w:tplc="8F9CD5CC">
      <w:numFmt w:val="decimal"/>
      <w:lvlText w:val=""/>
      <w:lvlJc w:val="left"/>
    </w:lvl>
    <w:lvl w:ilvl="5" w:tplc="70583AAE">
      <w:numFmt w:val="decimal"/>
      <w:lvlText w:val=""/>
      <w:lvlJc w:val="left"/>
    </w:lvl>
    <w:lvl w:ilvl="6" w:tplc="9CB08566">
      <w:numFmt w:val="decimal"/>
      <w:lvlText w:val=""/>
      <w:lvlJc w:val="left"/>
    </w:lvl>
    <w:lvl w:ilvl="7" w:tplc="373E8FBE">
      <w:numFmt w:val="decimal"/>
      <w:lvlText w:val=""/>
      <w:lvlJc w:val="left"/>
    </w:lvl>
    <w:lvl w:ilvl="8" w:tplc="DDBCFE8C">
      <w:numFmt w:val="decimal"/>
      <w:lvlText w:val=""/>
      <w:lvlJc w:val="left"/>
    </w:lvl>
  </w:abstractNum>
  <w:abstractNum w:abstractNumId="11" w15:restartNumberingAfterBreak="0">
    <w:nsid w:val="0000491C"/>
    <w:multiLevelType w:val="hybridMultilevel"/>
    <w:tmpl w:val="AC8634AA"/>
    <w:lvl w:ilvl="0" w:tplc="CC9299C6">
      <w:start w:val="1"/>
      <w:numFmt w:val="bullet"/>
      <w:lvlText w:val="-"/>
      <w:lvlJc w:val="left"/>
    </w:lvl>
    <w:lvl w:ilvl="1" w:tplc="EE3E6274">
      <w:numFmt w:val="decimal"/>
      <w:lvlText w:val=""/>
      <w:lvlJc w:val="left"/>
    </w:lvl>
    <w:lvl w:ilvl="2" w:tplc="9030FF78">
      <w:numFmt w:val="decimal"/>
      <w:lvlText w:val=""/>
      <w:lvlJc w:val="left"/>
    </w:lvl>
    <w:lvl w:ilvl="3" w:tplc="402C6108">
      <w:numFmt w:val="decimal"/>
      <w:lvlText w:val=""/>
      <w:lvlJc w:val="left"/>
    </w:lvl>
    <w:lvl w:ilvl="4" w:tplc="CACCA83E">
      <w:numFmt w:val="decimal"/>
      <w:lvlText w:val=""/>
      <w:lvlJc w:val="left"/>
    </w:lvl>
    <w:lvl w:ilvl="5" w:tplc="F724E5A6">
      <w:numFmt w:val="decimal"/>
      <w:lvlText w:val=""/>
      <w:lvlJc w:val="left"/>
    </w:lvl>
    <w:lvl w:ilvl="6" w:tplc="C0AAB94C">
      <w:numFmt w:val="decimal"/>
      <w:lvlText w:val=""/>
      <w:lvlJc w:val="left"/>
    </w:lvl>
    <w:lvl w:ilvl="7" w:tplc="44AE3EC2">
      <w:numFmt w:val="decimal"/>
      <w:lvlText w:val=""/>
      <w:lvlJc w:val="left"/>
    </w:lvl>
    <w:lvl w:ilvl="8" w:tplc="F3E2B06C">
      <w:numFmt w:val="decimal"/>
      <w:lvlText w:val=""/>
      <w:lvlJc w:val="left"/>
    </w:lvl>
  </w:abstractNum>
  <w:abstractNum w:abstractNumId="12" w15:restartNumberingAfterBreak="0">
    <w:nsid w:val="00004D06"/>
    <w:multiLevelType w:val="hybridMultilevel"/>
    <w:tmpl w:val="8A8220D0"/>
    <w:lvl w:ilvl="0" w:tplc="4E0C7328">
      <w:start w:val="1"/>
      <w:numFmt w:val="bullet"/>
      <w:lvlText w:val="-"/>
      <w:lvlJc w:val="left"/>
    </w:lvl>
    <w:lvl w:ilvl="1" w:tplc="44FAA30A">
      <w:numFmt w:val="decimal"/>
      <w:lvlText w:val=""/>
      <w:lvlJc w:val="left"/>
    </w:lvl>
    <w:lvl w:ilvl="2" w:tplc="4B347AA0">
      <w:numFmt w:val="decimal"/>
      <w:lvlText w:val=""/>
      <w:lvlJc w:val="left"/>
    </w:lvl>
    <w:lvl w:ilvl="3" w:tplc="D36C7152">
      <w:numFmt w:val="decimal"/>
      <w:lvlText w:val=""/>
      <w:lvlJc w:val="left"/>
    </w:lvl>
    <w:lvl w:ilvl="4" w:tplc="F24A8308">
      <w:numFmt w:val="decimal"/>
      <w:lvlText w:val=""/>
      <w:lvlJc w:val="left"/>
    </w:lvl>
    <w:lvl w:ilvl="5" w:tplc="5CBE7FEA">
      <w:numFmt w:val="decimal"/>
      <w:lvlText w:val=""/>
      <w:lvlJc w:val="left"/>
    </w:lvl>
    <w:lvl w:ilvl="6" w:tplc="CC6271D2">
      <w:numFmt w:val="decimal"/>
      <w:lvlText w:val=""/>
      <w:lvlJc w:val="left"/>
    </w:lvl>
    <w:lvl w:ilvl="7" w:tplc="0B9A8FFA">
      <w:numFmt w:val="decimal"/>
      <w:lvlText w:val=""/>
      <w:lvlJc w:val="left"/>
    </w:lvl>
    <w:lvl w:ilvl="8" w:tplc="FDC2BCD8">
      <w:numFmt w:val="decimal"/>
      <w:lvlText w:val=""/>
      <w:lvlJc w:val="left"/>
    </w:lvl>
  </w:abstractNum>
  <w:abstractNum w:abstractNumId="13" w15:restartNumberingAfterBreak="0">
    <w:nsid w:val="00004DB7"/>
    <w:multiLevelType w:val="hybridMultilevel"/>
    <w:tmpl w:val="44503F82"/>
    <w:lvl w:ilvl="0" w:tplc="AEA81326">
      <w:start w:val="1"/>
      <w:numFmt w:val="bullet"/>
      <w:lvlText w:val="В"/>
      <w:lvlJc w:val="left"/>
    </w:lvl>
    <w:lvl w:ilvl="1" w:tplc="F6522B18">
      <w:numFmt w:val="decimal"/>
      <w:lvlText w:val=""/>
      <w:lvlJc w:val="left"/>
    </w:lvl>
    <w:lvl w:ilvl="2" w:tplc="7F72992E">
      <w:numFmt w:val="decimal"/>
      <w:lvlText w:val=""/>
      <w:lvlJc w:val="left"/>
    </w:lvl>
    <w:lvl w:ilvl="3" w:tplc="142084B2">
      <w:numFmt w:val="decimal"/>
      <w:lvlText w:val=""/>
      <w:lvlJc w:val="left"/>
    </w:lvl>
    <w:lvl w:ilvl="4" w:tplc="09E4E47C">
      <w:numFmt w:val="decimal"/>
      <w:lvlText w:val=""/>
      <w:lvlJc w:val="left"/>
    </w:lvl>
    <w:lvl w:ilvl="5" w:tplc="02480428">
      <w:numFmt w:val="decimal"/>
      <w:lvlText w:val=""/>
      <w:lvlJc w:val="left"/>
    </w:lvl>
    <w:lvl w:ilvl="6" w:tplc="D286198E">
      <w:numFmt w:val="decimal"/>
      <w:lvlText w:val=""/>
      <w:lvlJc w:val="left"/>
    </w:lvl>
    <w:lvl w:ilvl="7" w:tplc="CCEAC1E0">
      <w:numFmt w:val="decimal"/>
      <w:lvlText w:val=""/>
      <w:lvlJc w:val="left"/>
    </w:lvl>
    <w:lvl w:ilvl="8" w:tplc="3BC6739E">
      <w:numFmt w:val="decimal"/>
      <w:lvlText w:val=""/>
      <w:lvlJc w:val="left"/>
    </w:lvl>
  </w:abstractNum>
  <w:abstractNum w:abstractNumId="14" w15:restartNumberingAfterBreak="0">
    <w:nsid w:val="000054DE"/>
    <w:multiLevelType w:val="hybridMultilevel"/>
    <w:tmpl w:val="48D470F0"/>
    <w:lvl w:ilvl="0" w:tplc="38B28122">
      <w:start w:val="1"/>
      <w:numFmt w:val="decimal"/>
      <w:lvlText w:val="%1"/>
      <w:lvlJc w:val="left"/>
    </w:lvl>
    <w:lvl w:ilvl="1" w:tplc="528E69B4">
      <w:numFmt w:val="decimal"/>
      <w:lvlText w:val=""/>
      <w:lvlJc w:val="left"/>
    </w:lvl>
    <w:lvl w:ilvl="2" w:tplc="83C0E4A2">
      <w:numFmt w:val="decimal"/>
      <w:lvlText w:val=""/>
      <w:lvlJc w:val="left"/>
    </w:lvl>
    <w:lvl w:ilvl="3" w:tplc="B8B445A0">
      <w:numFmt w:val="decimal"/>
      <w:lvlText w:val=""/>
      <w:lvlJc w:val="left"/>
    </w:lvl>
    <w:lvl w:ilvl="4" w:tplc="8424F05A">
      <w:numFmt w:val="decimal"/>
      <w:lvlText w:val=""/>
      <w:lvlJc w:val="left"/>
    </w:lvl>
    <w:lvl w:ilvl="5" w:tplc="74B4ABC6">
      <w:numFmt w:val="decimal"/>
      <w:lvlText w:val=""/>
      <w:lvlJc w:val="left"/>
    </w:lvl>
    <w:lvl w:ilvl="6" w:tplc="65C83418">
      <w:numFmt w:val="decimal"/>
      <w:lvlText w:val=""/>
      <w:lvlJc w:val="left"/>
    </w:lvl>
    <w:lvl w:ilvl="7" w:tplc="D1E49E0C">
      <w:numFmt w:val="decimal"/>
      <w:lvlText w:val=""/>
      <w:lvlJc w:val="left"/>
    </w:lvl>
    <w:lvl w:ilvl="8" w:tplc="D4067586">
      <w:numFmt w:val="decimal"/>
      <w:lvlText w:val=""/>
      <w:lvlJc w:val="left"/>
    </w:lvl>
  </w:abstractNum>
  <w:abstractNum w:abstractNumId="15" w15:restartNumberingAfterBreak="0">
    <w:nsid w:val="13125F3D"/>
    <w:multiLevelType w:val="hybridMultilevel"/>
    <w:tmpl w:val="F3640F00"/>
    <w:lvl w:ilvl="0" w:tplc="AFACF228">
      <w:start w:val="1"/>
      <w:numFmt w:val="decimal"/>
      <w:lvlText w:val="%1)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ECB252">
      <w:numFmt w:val="bullet"/>
      <w:lvlText w:val="•"/>
      <w:lvlJc w:val="left"/>
      <w:pPr>
        <w:ind w:left="2066" w:hanging="360"/>
      </w:pPr>
      <w:rPr>
        <w:rFonts w:hint="default"/>
        <w:lang w:val="ru-RU" w:eastAsia="en-US" w:bidi="ar-SA"/>
      </w:rPr>
    </w:lvl>
    <w:lvl w:ilvl="2" w:tplc="992EF49A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6BA2A0EA">
      <w:numFmt w:val="bullet"/>
      <w:lvlText w:val="•"/>
      <w:lvlJc w:val="left"/>
      <w:pPr>
        <w:ind w:left="3839" w:hanging="360"/>
      </w:pPr>
      <w:rPr>
        <w:rFonts w:hint="default"/>
        <w:lang w:val="ru-RU" w:eastAsia="en-US" w:bidi="ar-SA"/>
      </w:rPr>
    </w:lvl>
    <w:lvl w:ilvl="4" w:tplc="A56EE448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5" w:tplc="47CA9F16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8FF64CB8">
      <w:numFmt w:val="bullet"/>
      <w:lvlText w:val="•"/>
      <w:lvlJc w:val="left"/>
      <w:pPr>
        <w:ind w:left="6499" w:hanging="360"/>
      </w:pPr>
      <w:rPr>
        <w:rFonts w:hint="default"/>
        <w:lang w:val="ru-RU" w:eastAsia="en-US" w:bidi="ar-SA"/>
      </w:rPr>
    </w:lvl>
    <w:lvl w:ilvl="7" w:tplc="AD645E88">
      <w:numFmt w:val="bullet"/>
      <w:lvlText w:val="•"/>
      <w:lvlJc w:val="left"/>
      <w:pPr>
        <w:ind w:left="7386" w:hanging="360"/>
      </w:pPr>
      <w:rPr>
        <w:rFonts w:hint="default"/>
        <w:lang w:val="ru-RU" w:eastAsia="en-US" w:bidi="ar-SA"/>
      </w:rPr>
    </w:lvl>
    <w:lvl w:ilvl="8" w:tplc="E116AA82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1C621DF4"/>
    <w:multiLevelType w:val="hybridMultilevel"/>
    <w:tmpl w:val="1CECFC7C"/>
    <w:lvl w:ilvl="0" w:tplc="BC7EB4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105D5"/>
    <w:multiLevelType w:val="hybridMultilevel"/>
    <w:tmpl w:val="EDCA0EB4"/>
    <w:lvl w:ilvl="0" w:tplc="41082CD2">
      <w:start w:val="3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BE141E">
      <w:start w:val="3"/>
      <w:numFmt w:val="decimal"/>
      <w:lvlText w:val="%2."/>
      <w:lvlJc w:val="left"/>
      <w:pPr>
        <w:ind w:left="884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A3C6E5E">
      <w:start w:val="1"/>
      <w:numFmt w:val="decimal"/>
      <w:lvlText w:val="%3."/>
      <w:lvlJc w:val="left"/>
      <w:pPr>
        <w:ind w:left="165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898AF9E6">
      <w:numFmt w:val="bullet"/>
      <w:lvlText w:val="•"/>
      <w:lvlJc w:val="left"/>
      <w:pPr>
        <w:ind w:left="2708" w:hanging="281"/>
      </w:pPr>
      <w:rPr>
        <w:rFonts w:hint="default"/>
        <w:lang w:val="ru-RU" w:eastAsia="en-US" w:bidi="ar-SA"/>
      </w:rPr>
    </w:lvl>
    <w:lvl w:ilvl="4" w:tplc="9CB42F2A">
      <w:numFmt w:val="bullet"/>
      <w:lvlText w:val="•"/>
      <w:lvlJc w:val="left"/>
      <w:pPr>
        <w:ind w:left="3756" w:hanging="281"/>
      </w:pPr>
      <w:rPr>
        <w:rFonts w:hint="default"/>
        <w:lang w:val="ru-RU" w:eastAsia="en-US" w:bidi="ar-SA"/>
      </w:rPr>
    </w:lvl>
    <w:lvl w:ilvl="5" w:tplc="B956A45A">
      <w:numFmt w:val="bullet"/>
      <w:lvlText w:val="•"/>
      <w:lvlJc w:val="left"/>
      <w:pPr>
        <w:ind w:left="4804" w:hanging="281"/>
      </w:pPr>
      <w:rPr>
        <w:rFonts w:hint="default"/>
        <w:lang w:val="ru-RU" w:eastAsia="en-US" w:bidi="ar-SA"/>
      </w:rPr>
    </w:lvl>
    <w:lvl w:ilvl="6" w:tplc="8D28BDFE">
      <w:numFmt w:val="bullet"/>
      <w:lvlText w:val="•"/>
      <w:lvlJc w:val="left"/>
      <w:pPr>
        <w:ind w:left="5853" w:hanging="281"/>
      </w:pPr>
      <w:rPr>
        <w:rFonts w:hint="default"/>
        <w:lang w:val="ru-RU" w:eastAsia="en-US" w:bidi="ar-SA"/>
      </w:rPr>
    </w:lvl>
    <w:lvl w:ilvl="7" w:tplc="6B5E5084">
      <w:numFmt w:val="bullet"/>
      <w:lvlText w:val="•"/>
      <w:lvlJc w:val="left"/>
      <w:pPr>
        <w:ind w:left="6901" w:hanging="281"/>
      </w:pPr>
      <w:rPr>
        <w:rFonts w:hint="default"/>
        <w:lang w:val="ru-RU" w:eastAsia="en-US" w:bidi="ar-SA"/>
      </w:rPr>
    </w:lvl>
    <w:lvl w:ilvl="8" w:tplc="2B0A9E9E">
      <w:numFmt w:val="bullet"/>
      <w:lvlText w:val="•"/>
      <w:lvlJc w:val="left"/>
      <w:pPr>
        <w:ind w:left="7949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26844C1E"/>
    <w:multiLevelType w:val="hybridMultilevel"/>
    <w:tmpl w:val="9EEE7CC0"/>
    <w:lvl w:ilvl="0" w:tplc="3CF87BEE">
      <w:start w:val="1"/>
      <w:numFmt w:val="decimal"/>
      <w:lvlText w:val="%1."/>
      <w:lvlJc w:val="left"/>
      <w:pPr>
        <w:ind w:left="954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5868B2">
      <w:numFmt w:val="bullet"/>
      <w:lvlText w:val="•"/>
      <w:lvlJc w:val="left"/>
      <w:pPr>
        <w:ind w:left="3020" w:hanging="408"/>
      </w:pPr>
      <w:rPr>
        <w:rFonts w:hint="default"/>
        <w:lang w:val="ru-RU" w:eastAsia="en-US" w:bidi="ar-SA"/>
      </w:rPr>
    </w:lvl>
    <w:lvl w:ilvl="2" w:tplc="D834044A">
      <w:numFmt w:val="bullet"/>
      <w:lvlText w:val="•"/>
      <w:lvlJc w:val="left"/>
      <w:pPr>
        <w:ind w:left="3800" w:hanging="408"/>
      </w:pPr>
      <w:rPr>
        <w:rFonts w:hint="default"/>
        <w:lang w:val="ru-RU" w:eastAsia="en-US" w:bidi="ar-SA"/>
      </w:rPr>
    </w:lvl>
    <w:lvl w:ilvl="3" w:tplc="EE48D412">
      <w:numFmt w:val="bullet"/>
      <w:lvlText w:val="•"/>
      <w:lvlJc w:val="left"/>
      <w:pPr>
        <w:ind w:left="4581" w:hanging="408"/>
      </w:pPr>
      <w:rPr>
        <w:rFonts w:hint="default"/>
        <w:lang w:val="ru-RU" w:eastAsia="en-US" w:bidi="ar-SA"/>
      </w:rPr>
    </w:lvl>
    <w:lvl w:ilvl="4" w:tplc="474A412E">
      <w:numFmt w:val="bullet"/>
      <w:lvlText w:val="•"/>
      <w:lvlJc w:val="left"/>
      <w:pPr>
        <w:ind w:left="5362" w:hanging="408"/>
      </w:pPr>
      <w:rPr>
        <w:rFonts w:hint="default"/>
        <w:lang w:val="ru-RU" w:eastAsia="en-US" w:bidi="ar-SA"/>
      </w:rPr>
    </w:lvl>
    <w:lvl w:ilvl="5" w:tplc="14D45028">
      <w:numFmt w:val="bullet"/>
      <w:lvlText w:val="•"/>
      <w:lvlJc w:val="left"/>
      <w:pPr>
        <w:ind w:left="6142" w:hanging="408"/>
      </w:pPr>
      <w:rPr>
        <w:rFonts w:hint="default"/>
        <w:lang w:val="ru-RU" w:eastAsia="en-US" w:bidi="ar-SA"/>
      </w:rPr>
    </w:lvl>
    <w:lvl w:ilvl="6" w:tplc="6D3C1424">
      <w:numFmt w:val="bullet"/>
      <w:lvlText w:val="•"/>
      <w:lvlJc w:val="left"/>
      <w:pPr>
        <w:ind w:left="6923" w:hanging="408"/>
      </w:pPr>
      <w:rPr>
        <w:rFonts w:hint="default"/>
        <w:lang w:val="ru-RU" w:eastAsia="en-US" w:bidi="ar-SA"/>
      </w:rPr>
    </w:lvl>
    <w:lvl w:ilvl="7" w:tplc="19AE76E6">
      <w:numFmt w:val="bullet"/>
      <w:lvlText w:val="•"/>
      <w:lvlJc w:val="left"/>
      <w:pPr>
        <w:ind w:left="7704" w:hanging="408"/>
      </w:pPr>
      <w:rPr>
        <w:rFonts w:hint="default"/>
        <w:lang w:val="ru-RU" w:eastAsia="en-US" w:bidi="ar-SA"/>
      </w:rPr>
    </w:lvl>
    <w:lvl w:ilvl="8" w:tplc="EFE608DE">
      <w:numFmt w:val="bullet"/>
      <w:lvlText w:val="•"/>
      <w:lvlJc w:val="left"/>
      <w:pPr>
        <w:ind w:left="8484" w:hanging="408"/>
      </w:pPr>
      <w:rPr>
        <w:rFonts w:hint="default"/>
        <w:lang w:val="ru-RU" w:eastAsia="en-US" w:bidi="ar-SA"/>
      </w:rPr>
    </w:lvl>
  </w:abstractNum>
  <w:abstractNum w:abstractNumId="19" w15:restartNumberingAfterBreak="0">
    <w:nsid w:val="2B267CB0"/>
    <w:multiLevelType w:val="hybridMultilevel"/>
    <w:tmpl w:val="5FD84DD6"/>
    <w:lvl w:ilvl="0" w:tplc="6BF882A4">
      <w:start w:val="1"/>
      <w:numFmt w:val="decimal"/>
      <w:lvlText w:val="%1."/>
      <w:lvlJc w:val="left"/>
      <w:pPr>
        <w:ind w:left="385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C40A36">
      <w:start w:val="1"/>
      <w:numFmt w:val="decimal"/>
      <w:lvlText w:val="%2."/>
      <w:lvlJc w:val="left"/>
      <w:pPr>
        <w:ind w:left="94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B562E16">
      <w:numFmt w:val="bullet"/>
      <w:lvlText w:val="•"/>
      <w:lvlJc w:val="left"/>
      <w:pPr>
        <w:ind w:left="1951" w:hanging="281"/>
      </w:pPr>
      <w:rPr>
        <w:rFonts w:hint="default"/>
        <w:lang w:val="ru-RU" w:eastAsia="en-US" w:bidi="ar-SA"/>
      </w:rPr>
    </w:lvl>
    <w:lvl w:ilvl="3" w:tplc="7FFA328C">
      <w:numFmt w:val="bullet"/>
      <w:lvlText w:val="•"/>
      <w:lvlJc w:val="left"/>
      <w:pPr>
        <w:ind w:left="2963" w:hanging="281"/>
      </w:pPr>
      <w:rPr>
        <w:rFonts w:hint="default"/>
        <w:lang w:val="ru-RU" w:eastAsia="en-US" w:bidi="ar-SA"/>
      </w:rPr>
    </w:lvl>
    <w:lvl w:ilvl="4" w:tplc="7898E098">
      <w:numFmt w:val="bullet"/>
      <w:lvlText w:val="•"/>
      <w:lvlJc w:val="left"/>
      <w:pPr>
        <w:ind w:left="3975" w:hanging="281"/>
      </w:pPr>
      <w:rPr>
        <w:rFonts w:hint="default"/>
        <w:lang w:val="ru-RU" w:eastAsia="en-US" w:bidi="ar-SA"/>
      </w:rPr>
    </w:lvl>
    <w:lvl w:ilvl="5" w:tplc="EACC2772">
      <w:numFmt w:val="bullet"/>
      <w:lvlText w:val="•"/>
      <w:lvlJc w:val="left"/>
      <w:pPr>
        <w:ind w:left="4987" w:hanging="281"/>
      </w:pPr>
      <w:rPr>
        <w:rFonts w:hint="default"/>
        <w:lang w:val="ru-RU" w:eastAsia="en-US" w:bidi="ar-SA"/>
      </w:rPr>
    </w:lvl>
    <w:lvl w:ilvl="6" w:tplc="B70CFAC2">
      <w:numFmt w:val="bullet"/>
      <w:lvlText w:val="•"/>
      <w:lvlJc w:val="left"/>
      <w:pPr>
        <w:ind w:left="5999" w:hanging="281"/>
      </w:pPr>
      <w:rPr>
        <w:rFonts w:hint="default"/>
        <w:lang w:val="ru-RU" w:eastAsia="en-US" w:bidi="ar-SA"/>
      </w:rPr>
    </w:lvl>
    <w:lvl w:ilvl="7" w:tplc="6CE29334">
      <w:numFmt w:val="bullet"/>
      <w:lvlText w:val="•"/>
      <w:lvlJc w:val="left"/>
      <w:pPr>
        <w:ind w:left="7010" w:hanging="281"/>
      </w:pPr>
      <w:rPr>
        <w:rFonts w:hint="default"/>
        <w:lang w:val="ru-RU" w:eastAsia="en-US" w:bidi="ar-SA"/>
      </w:rPr>
    </w:lvl>
    <w:lvl w:ilvl="8" w:tplc="DAB26CBC">
      <w:numFmt w:val="bullet"/>
      <w:lvlText w:val="•"/>
      <w:lvlJc w:val="left"/>
      <w:pPr>
        <w:ind w:left="8022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43293145"/>
    <w:multiLevelType w:val="hybridMultilevel"/>
    <w:tmpl w:val="B3F6878A"/>
    <w:lvl w:ilvl="0" w:tplc="1E608CEA">
      <w:start w:val="1"/>
      <w:numFmt w:val="decimal"/>
      <w:lvlText w:val="%1."/>
      <w:lvlJc w:val="left"/>
      <w:pPr>
        <w:ind w:left="385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79A63B2">
      <w:start w:val="1"/>
      <w:numFmt w:val="decimal"/>
      <w:lvlText w:val="%2."/>
      <w:lvlJc w:val="left"/>
      <w:pPr>
        <w:ind w:left="948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1127D0A">
      <w:numFmt w:val="bullet"/>
      <w:lvlText w:val="•"/>
      <w:lvlJc w:val="left"/>
      <w:pPr>
        <w:ind w:left="1951" w:hanging="281"/>
      </w:pPr>
      <w:rPr>
        <w:rFonts w:hint="default"/>
        <w:lang w:val="ru-RU" w:eastAsia="en-US" w:bidi="ar-SA"/>
      </w:rPr>
    </w:lvl>
    <w:lvl w:ilvl="3" w:tplc="7F543534">
      <w:numFmt w:val="bullet"/>
      <w:lvlText w:val="•"/>
      <w:lvlJc w:val="left"/>
      <w:pPr>
        <w:ind w:left="2963" w:hanging="281"/>
      </w:pPr>
      <w:rPr>
        <w:rFonts w:hint="default"/>
        <w:lang w:val="ru-RU" w:eastAsia="en-US" w:bidi="ar-SA"/>
      </w:rPr>
    </w:lvl>
    <w:lvl w:ilvl="4" w:tplc="8F8EE7CC">
      <w:numFmt w:val="bullet"/>
      <w:lvlText w:val="•"/>
      <w:lvlJc w:val="left"/>
      <w:pPr>
        <w:ind w:left="3975" w:hanging="281"/>
      </w:pPr>
      <w:rPr>
        <w:rFonts w:hint="default"/>
        <w:lang w:val="ru-RU" w:eastAsia="en-US" w:bidi="ar-SA"/>
      </w:rPr>
    </w:lvl>
    <w:lvl w:ilvl="5" w:tplc="266E9C8C">
      <w:numFmt w:val="bullet"/>
      <w:lvlText w:val="•"/>
      <w:lvlJc w:val="left"/>
      <w:pPr>
        <w:ind w:left="4987" w:hanging="281"/>
      </w:pPr>
      <w:rPr>
        <w:rFonts w:hint="default"/>
        <w:lang w:val="ru-RU" w:eastAsia="en-US" w:bidi="ar-SA"/>
      </w:rPr>
    </w:lvl>
    <w:lvl w:ilvl="6" w:tplc="292CD344">
      <w:numFmt w:val="bullet"/>
      <w:lvlText w:val="•"/>
      <w:lvlJc w:val="left"/>
      <w:pPr>
        <w:ind w:left="5999" w:hanging="281"/>
      </w:pPr>
      <w:rPr>
        <w:rFonts w:hint="default"/>
        <w:lang w:val="ru-RU" w:eastAsia="en-US" w:bidi="ar-SA"/>
      </w:rPr>
    </w:lvl>
    <w:lvl w:ilvl="7" w:tplc="551ED9CE">
      <w:numFmt w:val="bullet"/>
      <w:lvlText w:val="•"/>
      <w:lvlJc w:val="left"/>
      <w:pPr>
        <w:ind w:left="7010" w:hanging="281"/>
      </w:pPr>
      <w:rPr>
        <w:rFonts w:hint="default"/>
        <w:lang w:val="ru-RU" w:eastAsia="en-US" w:bidi="ar-SA"/>
      </w:rPr>
    </w:lvl>
    <w:lvl w:ilvl="8" w:tplc="3C947056">
      <w:numFmt w:val="bullet"/>
      <w:lvlText w:val="•"/>
      <w:lvlJc w:val="left"/>
      <w:pPr>
        <w:ind w:left="8022" w:hanging="281"/>
      </w:pPr>
      <w:rPr>
        <w:rFonts w:hint="default"/>
        <w:lang w:val="ru-RU" w:eastAsia="en-US" w:bidi="ar-SA"/>
      </w:rPr>
    </w:lvl>
  </w:abstractNum>
  <w:abstractNum w:abstractNumId="21" w15:restartNumberingAfterBreak="0">
    <w:nsid w:val="469455B6"/>
    <w:multiLevelType w:val="hybridMultilevel"/>
    <w:tmpl w:val="F8F46280"/>
    <w:lvl w:ilvl="0" w:tplc="226A876A">
      <w:numFmt w:val="bullet"/>
      <w:lvlText w:val=""/>
      <w:lvlJc w:val="left"/>
      <w:pPr>
        <w:ind w:left="102" w:hanging="348"/>
      </w:pPr>
      <w:rPr>
        <w:rFonts w:hint="default"/>
        <w:w w:val="100"/>
        <w:lang w:val="ru-RU" w:eastAsia="en-US" w:bidi="ar-SA"/>
      </w:rPr>
    </w:lvl>
    <w:lvl w:ilvl="1" w:tplc="57F273C0">
      <w:numFmt w:val="bullet"/>
      <w:lvlText w:val="•"/>
      <w:lvlJc w:val="left"/>
      <w:pPr>
        <w:ind w:left="1094" w:hanging="348"/>
      </w:pPr>
      <w:rPr>
        <w:rFonts w:hint="default"/>
        <w:lang w:val="ru-RU" w:eastAsia="en-US" w:bidi="ar-SA"/>
      </w:rPr>
    </w:lvl>
    <w:lvl w:ilvl="2" w:tplc="25BE60E0">
      <w:numFmt w:val="bullet"/>
      <w:lvlText w:val="•"/>
      <w:lvlJc w:val="left"/>
      <w:pPr>
        <w:ind w:left="2089" w:hanging="348"/>
      </w:pPr>
      <w:rPr>
        <w:rFonts w:hint="default"/>
        <w:lang w:val="ru-RU" w:eastAsia="en-US" w:bidi="ar-SA"/>
      </w:rPr>
    </w:lvl>
    <w:lvl w:ilvl="3" w:tplc="CE68069A">
      <w:numFmt w:val="bullet"/>
      <w:lvlText w:val="•"/>
      <w:lvlJc w:val="left"/>
      <w:pPr>
        <w:ind w:left="3083" w:hanging="348"/>
      </w:pPr>
      <w:rPr>
        <w:rFonts w:hint="default"/>
        <w:lang w:val="ru-RU" w:eastAsia="en-US" w:bidi="ar-SA"/>
      </w:rPr>
    </w:lvl>
    <w:lvl w:ilvl="4" w:tplc="9B86CC44">
      <w:numFmt w:val="bullet"/>
      <w:lvlText w:val="•"/>
      <w:lvlJc w:val="left"/>
      <w:pPr>
        <w:ind w:left="4078" w:hanging="348"/>
      </w:pPr>
      <w:rPr>
        <w:rFonts w:hint="default"/>
        <w:lang w:val="ru-RU" w:eastAsia="en-US" w:bidi="ar-SA"/>
      </w:rPr>
    </w:lvl>
    <w:lvl w:ilvl="5" w:tplc="E1588846">
      <w:numFmt w:val="bullet"/>
      <w:lvlText w:val="•"/>
      <w:lvlJc w:val="left"/>
      <w:pPr>
        <w:ind w:left="5073" w:hanging="348"/>
      </w:pPr>
      <w:rPr>
        <w:rFonts w:hint="default"/>
        <w:lang w:val="ru-RU" w:eastAsia="en-US" w:bidi="ar-SA"/>
      </w:rPr>
    </w:lvl>
    <w:lvl w:ilvl="6" w:tplc="63CA9492">
      <w:numFmt w:val="bullet"/>
      <w:lvlText w:val="•"/>
      <w:lvlJc w:val="left"/>
      <w:pPr>
        <w:ind w:left="6067" w:hanging="348"/>
      </w:pPr>
      <w:rPr>
        <w:rFonts w:hint="default"/>
        <w:lang w:val="ru-RU" w:eastAsia="en-US" w:bidi="ar-SA"/>
      </w:rPr>
    </w:lvl>
    <w:lvl w:ilvl="7" w:tplc="0A5A60F0">
      <w:numFmt w:val="bullet"/>
      <w:lvlText w:val="•"/>
      <w:lvlJc w:val="left"/>
      <w:pPr>
        <w:ind w:left="7062" w:hanging="348"/>
      </w:pPr>
      <w:rPr>
        <w:rFonts w:hint="default"/>
        <w:lang w:val="ru-RU" w:eastAsia="en-US" w:bidi="ar-SA"/>
      </w:rPr>
    </w:lvl>
    <w:lvl w:ilvl="8" w:tplc="2BFA7A02">
      <w:numFmt w:val="bullet"/>
      <w:lvlText w:val="•"/>
      <w:lvlJc w:val="left"/>
      <w:pPr>
        <w:ind w:left="8057" w:hanging="348"/>
      </w:pPr>
      <w:rPr>
        <w:rFonts w:hint="default"/>
        <w:lang w:val="ru-RU" w:eastAsia="en-US" w:bidi="ar-SA"/>
      </w:rPr>
    </w:lvl>
  </w:abstractNum>
  <w:abstractNum w:abstractNumId="22" w15:restartNumberingAfterBreak="0">
    <w:nsid w:val="477B7D66"/>
    <w:multiLevelType w:val="hybridMultilevel"/>
    <w:tmpl w:val="68CA7064"/>
    <w:lvl w:ilvl="0" w:tplc="37F29D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F156C"/>
    <w:multiLevelType w:val="hybridMultilevel"/>
    <w:tmpl w:val="F84C1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56763"/>
    <w:multiLevelType w:val="hybridMultilevel"/>
    <w:tmpl w:val="3C201E4C"/>
    <w:lvl w:ilvl="0" w:tplc="B33A3264">
      <w:start w:val="1"/>
      <w:numFmt w:val="decimal"/>
      <w:lvlText w:val="%1."/>
      <w:lvlJc w:val="left"/>
      <w:pPr>
        <w:ind w:left="823" w:hanging="29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9C8B8E">
      <w:numFmt w:val="bullet"/>
      <w:lvlText w:val="•"/>
      <w:lvlJc w:val="left"/>
      <w:pPr>
        <w:ind w:left="1742" w:hanging="295"/>
      </w:pPr>
      <w:rPr>
        <w:rFonts w:hint="default"/>
        <w:lang w:val="ru-RU" w:eastAsia="en-US" w:bidi="ar-SA"/>
      </w:rPr>
    </w:lvl>
    <w:lvl w:ilvl="2" w:tplc="5706E554">
      <w:numFmt w:val="bullet"/>
      <w:lvlText w:val="•"/>
      <w:lvlJc w:val="left"/>
      <w:pPr>
        <w:ind w:left="2665" w:hanging="295"/>
      </w:pPr>
      <w:rPr>
        <w:rFonts w:hint="default"/>
        <w:lang w:val="ru-RU" w:eastAsia="en-US" w:bidi="ar-SA"/>
      </w:rPr>
    </w:lvl>
    <w:lvl w:ilvl="3" w:tplc="55503A6C">
      <w:numFmt w:val="bullet"/>
      <w:lvlText w:val="•"/>
      <w:lvlJc w:val="left"/>
      <w:pPr>
        <w:ind w:left="3587" w:hanging="295"/>
      </w:pPr>
      <w:rPr>
        <w:rFonts w:hint="default"/>
        <w:lang w:val="ru-RU" w:eastAsia="en-US" w:bidi="ar-SA"/>
      </w:rPr>
    </w:lvl>
    <w:lvl w:ilvl="4" w:tplc="9A3EC932">
      <w:numFmt w:val="bullet"/>
      <w:lvlText w:val="•"/>
      <w:lvlJc w:val="left"/>
      <w:pPr>
        <w:ind w:left="4510" w:hanging="295"/>
      </w:pPr>
      <w:rPr>
        <w:rFonts w:hint="default"/>
        <w:lang w:val="ru-RU" w:eastAsia="en-US" w:bidi="ar-SA"/>
      </w:rPr>
    </w:lvl>
    <w:lvl w:ilvl="5" w:tplc="094E4314">
      <w:numFmt w:val="bullet"/>
      <w:lvlText w:val="•"/>
      <w:lvlJc w:val="left"/>
      <w:pPr>
        <w:ind w:left="5433" w:hanging="295"/>
      </w:pPr>
      <w:rPr>
        <w:rFonts w:hint="default"/>
        <w:lang w:val="ru-RU" w:eastAsia="en-US" w:bidi="ar-SA"/>
      </w:rPr>
    </w:lvl>
    <w:lvl w:ilvl="6" w:tplc="E35AB370">
      <w:numFmt w:val="bullet"/>
      <w:lvlText w:val="•"/>
      <w:lvlJc w:val="left"/>
      <w:pPr>
        <w:ind w:left="6355" w:hanging="295"/>
      </w:pPr>
      <w:rPr>
        <w:rFonts w:hint="default"/>
        <w:lang w:val="ru-RU" w:eastAsia="en-US" w:bidi="ar-SA"/>
      </w:rPr>
    </w:lvl>
    <w:lvl w:ilvl="7" w:tplc="4B92B2CC">
      <w:numFmt w:val="bullet"/>
      <w:lvlText w:val="•"/>
      <w:lvlJc w:val="left"/>
      <w:pPr>
        <w:ind w:left="7278" w:hanging="295"/>
      </w:pPr>
      <w:rPr>
        <w:rFonts w:hint="default"/>
        <w:lang w:val="ru-RU" w:eastAsia="en-US" w:bidi="ar-SA"/>
      </w:rPr>
    </w:lvl>
    <w:lvl w:ilvl="8" w:tplc="CD5E1C26">
      <w:numFmt w:val="bullet"/>
      <w:lvlText w:val="•"/>
      <w:lvlJc w:val="left"/>
      <w:pPr>
        <w:ind w:left="8201" w:hanging="295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10"/>
  </w:num>
  <w:num w:numId="15">
    <w:abstractNumId w:val="6"/>
  </w:num>
  <w:num w:numId="16">
    <w:abstractNumId w:val="21"/>
  </w:num>
  <w:num w:numId="17">
    <w:abstractNumId w:val="17"/>
  </w:num>
  <w:num w:numId="18">
    <w:abstractNumId w:val="24"/>
  </w:num>
  <w:num w:numId="19">
    <w:abstractNumId w:val="18"/>
  </w:num>
  <w:num w:numId="20">
    <w:abstractNumId w:val="15"/>
  </w:num>
  <w:num w:numId="21">
    <w:abstractNumId w:val="20"/>
  </w:num>
  <w:num w:numId="22">
    <w:abstractNumId w:val="22"/>
  </w:num>
  <w:num w:numId="23">
    <w:abstractNumId w:val="16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E5"/>
    <w:rsid w:val="000438DC"/>
    <w:rsid w:val="001001B0"/>
    <w:rsid w:val="001174A0"/>
    <w:rsid w:val="001750E5"/>
    <w:rsid w:val="001A76B5"/>
    <w:rsid w:val="001F3C15"/>
    <w:rsid w:val="0021262D"/>
    <w:rsid w:val="00286872"/>
    <w:rsid w:val="003F63AC"/>
    <w:rsid w:val="0043014A"/>
    <w:rsid w:val="004B4E90"/>
    <w:rsid w:val="004C73EA"/>
    <w:rsid w:val="004D49F4"/>
    <w:rsid w:val="0077529D"/>
    <w:rsid w:val="007F1628"/>
    <w:rsid w:val="008364A6"/>
    <w:rsid w:val="00874A3A"/>
    <w:rsid w:val="00924B5D"/>
    <w:rsid w:val="00992AC2"/>
    <w:rsid w:val="009E2623"/>
    <w:rsid w:val="00A65C76"/>
    <w:rsid w:val="00A92098"/>
    <w:rsid w:val="00B76864"/>
    <w:rsid w:val="00B87933"/>
    <w:rsid w:val="00BA4601"/>
    <w:rsid w:val="00C44DB2"/>
    <w:rsid w:val="00CF47B7"/>
    <w:rsid w:val="00DF4DD7"/>
    <w:rsid w:val="00EA06EB"/>
    <w:rsid w:val="00F75DD8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9D09E-BB61-4604-B722-42D786A8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0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50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750E5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1750E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750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Body Text"/>
    <w:basedOn w:val="a"/>
    <w:link w:val="a6"/>
    <w:uiPriority w:val="1"/>
    <w:qFormat/>
    <w:rsid w:val="0021262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21262D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21262D"/>
    <w:pPr>
      <w:widowControl w:val="0"/>
      <w:autoSpaceDE w:val="0"/>
      <w:autoSpaceDN w:val="0"/>
      <w:ind w:left="102" w:hanging="281"/>
    </w:pPr>
    <w:rPr>
      <w:sz w:val="22"/>
      <w:szCs w:val="22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21262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126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21262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1262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FD7D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7D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7DFE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FD7DFE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qFormat/>
    <w:rsid w:val="00EA06EB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b">
    <w:name w:val="Подзаголовок Знак"/>
    <w:basedOn w:val="a0"/>
    <w:link w:val="aa"/>
    <w:rsid w:val="00EA06EB"/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22">
    <w:name w:val="Стиль2"/>
    <w:basedOn w:val="aa"/>
    <w:link w:val="23"/>
    <w:qFormat/>
    <w:rsid w:val="00EA06EB"/>
    <w:pPr>
      <w:spacing w:after="0" w:line="360" w:lineRule="auto"/>
      <w:ind w:firstLine="720"/>
      <w:jc w:val="left"/>
    </w:pPr>
    <w:rPr>
      <w:rFonts w:ascii="Times New Roman" w:hAnsi="Times New Roman"/>
      <w:b/>
      <w:sz w:val="28"/>
      <w:szCs w:val="28"/>
    </w:rPr>
  </w:style>
  <w:style w:type="character" w:customStyle="1" w:styleId="23">
    <w:name w:val="Стиль2 Знак"/>
    <w:link w:val="22"/>
    <w:rsid w:val="00EA06E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1A76B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A76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1A76B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A76B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page number"/>
    <w:basedOn w:val="a0"/>
    <w:qFormat/>
    <w:rsid w:val="0077529D"/>
  </w:style>
  <w:style w:type="character" w:customStyle="1" w:styleId="apple-converted-space">
    <w:name w:val="apple-converted-space"/>
    <w:basedOn w:val="a0"/>
    <w:qFormat/>
    <w:rsid w:val="0077529D"/>
  </w:style>
  <w:style w:type="paragraph" w:styleId="af1">
    <w:name w:val="Normal (Web)"/>
    <w:basedOn w:val="a"/>
    <w:uiPriority w:val="99"/>
    <w:qFormat/>
    <w:rsid w:val="0077529D"/>
    <w:pPr>
      <w:spacing w:beforeAutospacing="1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7533D-AC9B-4922-B34F-CDFE234C1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5294</Words>
  <Characters>30182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Вадим Александрович</dc:creator>
  <cp:keywords/>
  <dc:description/>
  <cp:lastModifiedBy>Student</cp:lastModifiedBy>
  <cp:revision>4</cp:revision>
  <dcterms:created xsi:type="dcterms:W3CDTF">2020-02-21T06:49:00Z</dcterms:created>
  <dcterms:modified xsi:type="dcterms:W3CDTF">2022-02-09T09:51:00Z</dcterms:modified>
</cp:coreProperties>
</file>