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Propuesta para Andrés: Curso personalizado de inglés enfocado en speaking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Razones para crear un curso personalizado: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Andrés, tu trabajo como data engineer para una compañía de paneles solares en Estados Unidos implica tareas específicas que requieren un buen </w:t>
      </w:r>
      <w:r w:rsidDel="00000000" w:rsidR="00000000" w:rsidRPr="00000000">
        <w:rPr>
          <w:b w:val="1"/>
          <w:bCs w:val="1"/>
          <w:rtl w:val="0"/>
        </w:rPr>
        <w:t xml:space="preserve">dominio del inglés</w:t>
      </w:r>
      <w:r w:rsidDel="00000000" w:rsidR="00000000" w:rsidRPr="00000000">
        <w:rPr>
          <w:rtl w:val="0"/>
        </w:rPr>
        <w:t xml:space="preserve">, especialmente para:</w:t>
      </w:r>
    </w:p>
    <w:p w:rsidR="00000000" w:rsidDel="00000000" w:rsidP="00000000" w:rsidRDefault="00000000" w:rsidRPr="00000000" w14:paraId="00000007">
      <w:pPr>
        <w:rPr/>
      </w:pPr>
      <w:r w:rsidDel="00000000" w:rsidR="00000000" w:rsidRPr="00000000">
        <w:rPr>
          <w:rtl w:val="0"/>
        </w:rPr>
        <w:tab/>
        <w:t xml:space="preserve">•</w:t>
        <w:tab/>
      </w:r>
      <w:r w:rsidDel="00000000" w:rsidR="00000000" w:rsidRPr="00000000">
        <w:rPr>
          <w:b w:val="1"/>
          <w:bCs w:val="1"/>
          <w:rtl w:val="0"/>
        </w:rPr>
        <w:t xml:space="preserve">Comunicación efectiva en reuniones virtuales: </w:t>
      </w:r>
      <w:r w:rsidDel="00000000" w:rsidR="00000000" w:rsidRPr="00000000">
        <w:rPr>
          <w:rtl w:val="0"/>
        </w:rPr>
        <w:t xml:space="preserve">Participar en reuniones donde debes expresar ideas, entender instrucciones y resolver dudas en inglés, por lo que necesitas fluidez y comprensión auditiva avanzada.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w:t>
        <w:tab/>
      </w:r>
      <w:r w:rsidDel="00000000" w:rsidR="00000000" w:rsidRPr="00000000">
        <w:rPr>
          <w:b w:val="1"/>
          <w:bCs w:val="1"/>
          <w:rtl w:val="0"/>
        </w:rPr>
        <w:t xml:space="preserve">Uso de vocabulario técnico:</w:t>
      </w:r>
      <w:r w:rsidDel="00000000" w:rsidR="00000000" w:rsidRPr="00000000">
        <w:rPr>
          <w:rtl w:val="0"/>
        </w:rPr>
        <w:t xml:space="preserve"> Tu trabajo incluye codificación y análisis de datos, lo que implica manejar términos técnicos en inglés relacionados con programación, datos, energía solar y tecnología.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ab/>
        <w:t xml:space="preserve">•</w:t>
        <w:tab/>
      </w:r>
      <w:r w:rsidDel="00000000" w:rsidR="00000000" w:rsidRPr="00000000">
        <w:rPr>
          <w:b w:val="1"/>
          <w:bCs w:val="1"/>
          <w:rtl w:val="0"/>
        </w:rPr>
        <w:t xml:space="preserve">Confianza para hablar en situaciones profesionales:</w:t>
      </w:r>
      <w:r w:rsidDel="00000000" w:rsidR="00000000" w:rsidRPr="00000000">
        <w:rPr>
          <w:rtl w:val="0"/>
        </w:rPr>
        <w:t xml:space="preserve"> Poder comunicarte con seguridad y claridad en el idioma aumenta tu efectividad en el trabajo y tu </w:t>
      </w:r>
      <w:r w:rsidDel="00000000" w:rsidR="00000000" w:rsidRPr="00000000">
        <w:rPr>
          <w:b w:val="1"/>
          <w:bCs w:val="1"/>
          <w:rtl w:val="0"/>
        </w:rPr>
        <w:t xml:space="preserve">desarrollo profesional.</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Pasos para diseñar tu curso personalizado:</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tab/>
        <w:t xml:space="preserve">1.</w:t>
        <w:tab/>
      </w:r>
      <w:r w:rsidDel="00000000" w:rsidR="00000000" w:rsidRPr="00000000">
        <w:rPr>
          <w:b w:val="1"/>
          <w:bCs w:val="1"/>
          <w:rtl w:val="0"/>
        </w:rPr>
        <w:t xml:space="preserve">Análisis de tu trabajo y funciones específicas:</w:t>
      </w:r>
    </w:p>
    <w:p w:rsidR="00000000" w:rsidDel="00000000" w:rsidP="00000000" w:rsidRDefault="00000000" w:rsidRPr="00000000" w14:paraId="00000011">
      <w:pPr>
        <w:rPr/>
      </w:pPr>
      <w:r w:rsidDel="00000000" w:rsidR="00000000" w:rsidRPr="00000000">
        <w:rPr>
          <w:rtl w:val="0"/>
        </w:rPr>
        <w:t xml:space="preserve">Revisaremos detalladamente tus responsabilidades diarias, los tipos de reuniones que tienes y el vocabulario técnico que usas en tu entorno laboral. Por ejemplo: términos como data pipeline, solar efficiency, coding scripts, debugging, entre otros.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ab/>
        <w:t xml:space="preserve">2.</w:t>
        <w:tab/>
      </w:r>
      <w:r w:rsidDel="00000000" w:rsidR="00000000" w:rsidRPr="00000000">
        <w:rPr>
          <w:b w:val="1"/>
          <w:bCs w:val="1"/>
          <w:rtl w:val="0"/>
        </w:rPr>
        <w:t xml:space="preserve">Identificación del vocabulario clave y frases útiles:</w:t>
      </w:r>
    </w:p>
    <w:p w:rsidR="00000000" w:rsidDel="00000000" w:rsidP="00000000" w:rsidRDefault="00000000" w:rsidRPr="00000000" w14:paraId="00000014">
      <w:pPr>
        <w:rPr/>
      </w:pPr>
      <w:r w:rsidDel="00000000" w:rsidR="00000000" w:rsidRPr="00000000">
        <w:rPr>
          <w:rtl w:val="0"/>
        </w:rPr>
        <w:t xml:space="preserve">Construiremos una base de palabras, expresiones y frases que uses regularmente o que te sean útiles para mejorar tu comunicación.</w:t>
      </w:r>
      <w:r w:rsidDel="00000000" w:rsidR="00000000" w:rsidRPr="00000000">
        <w:rPr>
          <w:b w:val="1"/>
          <w:bCs w:val="1"/>
          <w:rtl w:val="0"/>
        </w:rPr>
        <w:t xml:space="preserve"> Por ejemplo,</w:t>
      </w:r>
      <w:r w:rsidDel="00000000" w:rsidR="00000000" w:rsidRPr="00000000">
        <w:rPr>
          <w:rtl w:val="0"/>
        </w:rPr>
        <w:t xml:space="preserve"> expresiones para dar opiniones (“In my opinion…”), solicitar aclaraciones (“Could you please clarify…”), o reportar avances (“The data analysis shows…”).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tab/>
        <w:t xml:space="preserve">3.</w:t>
        <w:tab/>
      </w:r>
      <w:r w:rsidDel="00000000" w:rsidR="00000000" w:rsidRPr="00000000">
        <w:rPr>
          <w:b w:val="1"/>
          <w:bCs w:val="1"/>
          <w:rtl w:val="0"/>
        </w:rPr>
        <w:t xml:space="preserve">Actividades prácticas adaptadas a tu rutina:</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Simulaciones de reuniones virtuales con preguntas y respuestas.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Ejercicios de escucha con audios o videos técnicos de tu área.</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Role plays para practicar presentaciones o explicaciones técnicas.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Corrección y feedback en tiempo real para mejorar pronunciación y fluidez.</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tab/>
        <w:t xml:space="preserve">4.</w:t>
        <w:tab/>
      </w:r>
      <w:r w:rsidDel="00000000" w:rsidR="00000000" w:rsidRPr="00000000">
        <w:rPr>
          <w:b w:val="1"/>
          <w:bCs w:val="1"/>
          <w:rtl w:val="0"/>
        </w:rPr>
        <w:t xml:space="preserve">Planificación flexible:</w:t>
      </w:r>
    </w:p>
    <w:p w:rsidR="00000000" w:rsidDel="00000000" w:rsidP="00000000" w:rsidRDefault="00000000" w:rsidRPr="00000000" w14:paraId="0000001D">
      <w:pPr>
        <w:rPr/>
      </w:pPr>
      <w:r w:rsidDel="00000000" w:rsidR="00000000" w:rsidRPr="00000000">
        <w:rPr>
          <w:rtl w:val="0"/>
        </w:rPr>
        <w:t xml:space="preserve">Ajustaremos los horarios según tu disponibilidad para que puedas tomar las clases en las mañanas, noches o fines de semana, garantizando que el aprendizaje se adapte a tu ritmo y no interfiera con tu trabajo.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Ejemplo de una sesión típica:</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Inicio con práctica de vocabulario y frases clave.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Role play de una reunión virtual: presentar resultados, discutir problemas técnicos.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Escucha activa con fragmentos de charlas o podcasts de ingeniería.</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Feedback personalizado sobre pronunciación, entonación y uso del vocabulario.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Beneficios del curso:</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Mejorarás la seguridad y fluidez para comunicarte en tu entorno laboral.</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Ampliarás tu</w:t>
      </w:r>
      <w:r w:rsidDel="00000000" w:rsidR="00000000" w:rsidRPr="00000000">
        <w:rPr>
          <w:b w:val="1"/>
          <w:bCs w:val="1"/>
          <w:rtl w:val="0"/>
        </w:rPr>
        <w:t xml:space="preserve"> vocabulario técnico</w:t>
      </w:r>
      <w:r w:rsidDel="00000000" w:rsidR="00000000" w:rsidRPr="00000000">
        <w:rPr>
          <w:rtl w:val="0"/>
        </w:rPr>
        <w:t xml:space="preserve"> y funcional en inglés.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Podrás participar activamente y con confianza en reuniones virtuales.</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Aumentarás tu rendimiento y oportunidades laborales.</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Reading examples:</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What is a Data Engineer?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 </w:t>
      </w:r>
      <w:r w:rsidDel="00000000" w:rsidR="00000000" w:rsidRPr="00000000">
        <w:rPr>
          <w:b w:val="1"/>
          <w:bCs w:val="1"/>
          <w:rtl w:val="0"/>
        </w:rPr>
        <w:t xml:space="preserve">Data Engineer</w:t>
      </w:r>
      <w:r w:rsidDel="00000000" w:rsidR="00000000" w:rsidRPr="00000000">
        <w:rPr>
          <w:rtl w:val="0"/>
        </w:rPr>
        <w:t xml:space="preserve"> is a professional who designs, builds, and maintains the systems that collect and store large amounts of data. They work with databases, data pipelines, and cloud platforms to make sure that data is clean, organized, and easy to access. Data Engineers help companies turn raw data into useful information, so </w:t>
      </w:r>
      <w:r w:rsidDel="00000000" w:rsidR="00000000" w:rsidRPr="00000000">
        <w:rPr>
          <w:b w:val="1"/>
          <w:bCs w:val="1"/>
          <w:rtl w:val="0"/>
        </w:rPr>
        <w:t xml:space="preserve">analysts</w:t>
      </w:r>
      <w:r w:rsidDel="00000000" w:rsidR="00000000" w:rsidRPr="00000000">
        <w:rPr>
          <w:rtl w:val="0"/>
        </w:rPr>
        <w:t xml:space="preserve"> and data scientists can make smart decisions. Their work is important for improving business performance and creating new opportunities.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Keywords:</w:t>
      </w:r>
    </w:p>
    <w:p w:rsidR="00000000" w:rsidDel="00000000" w:rsidP="00000000" w:rsidRDefault="00000000" w:rsidRPr="00000000" w14:paraId="00000033">
      <w:pPr>
        <w:rPr/>
      </w:pPr>
      <w:r w:rsidDel="00000000" w:rsidR="00000000" w:rsidRPr="00000000">
        <w:rPr>
          <w:rtl w:val="0"/>
        </w:rPr>
        <w:tab/>
        <w:t xml:space="preserve">•</w:t>
        <w:tab/>
        <w:t xml:space="preserve">designs</w:t>
      </w:r>
    </w:p>
    <w:p w:rsidR="00000000" w:rsidDel="00000000" w:rsidP="00000000" w:rsidRDefault="00000000" w:rsidRPr="00000000" w14:paraId="00000034">
      <w:pPr>
        <w:rPr/>
      </w:pPr>
      <w:r w:rsidDel="00000000" w:rsidR="00000000" w:rsidRPr="00000000">
        <w:rPr>
          <w:rtl w:val="0"/>
        </w:rPr>
        <w:tab/>
        <w:t xml:space="preserve">•</w:t>
        <w:tab/>
        <w:t xml:space="preserve">builds</w:t>
      </w:r>
    </w:p>
    <w:p w:rsidR="00000000" w:rsidDel="00000000" w:rsidP="00000000" w:rsidRDefault="00000000" w:rsidRPr="00000000" w14:paraId="00000035">
      <w:pPr>
        <w:rPr/>
      </w:pPr>
      <w:r w:rsidDel="00000000" w:rsidR="00000000" w:rsidRPr="00000000">
        <w:rPr>
          <w:rtl w:val="0"/>
        </w:rPr>
        <w:tab/>
        <w:t xml:space="preserve">•</w:t>
        <w:tab/>
        <w:t xml:space="preserve">databases</w:t>
      </w:r>
    </w:p>
    <w:p w:rsidR="00000000" w:rsidDel="00000000" w:rsidP="00000000" w:rsidRDefault="00000000" w:rsidRPr="00000000" w14:paraId="00000036">
      <w:pPr>
        <w:rPr/>
      </w:pPr>
      <w:r w:rsidDel="00000000" w:rsidR="00000000" w:rsidRPr="00000000">
        <w:rPr>
          <w:rtl w:val="0"/>
        </w:rPr>
        <w:tab/>
        <w:t xml:space="preserve">•</w:t>
        <w:tab/>
        <w:t xml:space="preserve">data pipelines</w:t>
      </w:r>
    </w:p>
    <w:p w:rsidR="00000000" w:rsidDel="00000000" w:rsidP="00000000" w:rsidRDefault="00000000" w:rsidRPr="00000000" w14:paraId="00000037">
      <w:pPr>
        <w:rPr/>
      </w:pPr>
      <w:r w:rsidDel="00000000" w:rsidR="00000000" w:rsidRPr="00000000">
        <w:rPr>
          <w:rtl w:val="0"/>
        </w:rPr>
        <w:tab/>
        <w:t xml:space="preserve">•</w:t>
        <w:tab/>
        <w:t xml:space="preserve">cloud platforms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 te parece, podemos comenzar con una </w:t>
      </w:r>
      <w:r w:rsidDel="00000000" w:rsidR="00000000" w:rsidRPr="00000000">
        <w:rPr>
          <w:b w:val="1"/>
          <w:bCs w:val="1"/>
          <w:rtl w:val="0"/>
        </w:rPr>
        <w:t xml:space="preserve">sesión de diagnóstico</w:t>
      </w:r>
      <w:r w:rsidDel="00000000" w:rsidR="00000000" w:rsidRPr="00000000">
        <w:rPr>
          <w:rtl w:val="0"/>
        </w:rPr>
        <w:t xml:space="preserve"> para conocer mejor tu nivel actual y tus necesidades específicas. Luego, armamos un plan de estudio que se ajuste a tus objetivos y horarios.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hyperlink r:id="rId6">
        <w:r w:rsidDel="00000000" w:rsidR="00000000" w:rsidRPr="00000000">
          <w:rPr>
            <w:color w:val="0000ee"/>
            <w:u w:val="single"/>
            <w:rtl w:val="0"/>
          </w:rPr>
          <w:t xml:space="preserve">Services </w:t>
        </w:r>
      </w:hyperlink>
      <w:hyperlink r:id="rId7">
        <w:r w:rsidDel="00000000" w:rsidR="00000000" w:rsidRPr="00000000">
          <w:rPr>
            <w:color w:val="0000ee"/>
            <w:u w:val="single"/>
            <w:rtl w:val="0"/>
          </w:rPr>
          <w:t xml:space="preserve">Diagnostic Class</w:t>
        </w:r>
      </w:hyperlink>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Ad3qetK1ioHBp95cZj3NLJ204D_zGdxBph4kdFhGuI/edit?usp=sharing" TargetMode="External"/><Relationship Id="rId7" Type="http://schemas.openxmlformats.org/officeDocument/2006/relationships/hyperlink" Target="https://docs.google.com/document/d/1m6vINY4iNOw1FI0zLaWIvMwqOTo_Z9yrl3D36VwqXpY/edit?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