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sefo66afr9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😌 Mini Guide – English Verb Tenses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Guide – English Verb Tenses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English, we use </w:t>
      </w:r>
      <w:r w:rsidDel="00000000" w:rsidR="00000000" w:rsidRPr="00000000">
        <w:rPr>
          <w:i w:val="1"/>
          <w:iCs w:val="1"/>
          <w:rtl w:val="0"/>
        </w:rPr>
        <w:t xml:space="preserve">verb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tenses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to show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an action happens.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There are 9 tenses: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Present Simple</w:t>
      </w:r>
      <w:r w:rsidDel="00000000" w:rsidR="00000000" w:rsidRPr="00000000">
        <w:rPr>
          <w:rtl w:val="0"/>
        </w:rPr>
        <w:t xml:space="preserve"> – We use it for habits, routines, and facts.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eat breakfast every day.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Present Continuous</w:t>
      </w:r>
      <w:r w:rsidDel="00000000" w:rsidR="00000000" w:rsidRPr="00000000">
        <w:rPr>
          <w:rtl w:val="0"/>
        </w:rPr>
        <w:t xml:space="preserve"> – We use it for actions happening now.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am eating breakfast now.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Past Simple</w:t>
      </w:r>
      <w:r w:rsidDel="00000000" w:rsidR="00000000" w:rsidRPr="00000000">
        <w:rPr>
          <w:rtl w:val="0"/>
        </w:rPr>
        <w:t xml:space="preserve"> – We use it for actions finished in the past.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ate breakfast yesterday.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Past Continuous</w:t>
      </w:r>
      <w:r w:rsidDel="00000000" w:rsidR="00000000" w:rsidRPr="00000000">
        <w:rPr>
          <w:rtl w:val="0"/>
        </w:rPr>
        <w:t xml:space="preserve"> – We use it for actions happening in the past for some time.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was eating when you called.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Present Perfect</w:t>
      </w:r>
      <w:r w:rsidDel="00000000" w:rsidR="00000000" w:rsidRPr="00000000">
        <w:rPr>
          <w:rtl w:val="0"/>
        </w:rPr>
        <w:t xml:space="preserve"> – We use it for actions that happened before now and are important now.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have eaten already.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Past Perfect</w:t>
      </w:r>
      <w:r w:rsidDel="00000000" w:rsidR="00000000" w:rsidRPr="00000000">
        <w:rPr>
          <w:rtl w:val="0"/>
        </w:rPr>
        <w:t xml:space="preserve"> – We use it for an action before another action in the past.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had eaten before I left home.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7. Future Simple</w:t>
      </w:r>
      <w:r w:rsidDel="00000000" w:rsidR="00000000" w:rsidRPr="00000000">
        <w:rPr>
          <w:rtl w:val="0"/>
        </w:rPr>
        <w:t xml:space="preserve"> – We use it for actions that will happen later.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will eat tomorrow.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8. Future Continuous</w:t>
      </w:r>
      <w:r w:rsidDel="00000000" w:rsidR="00000000" w:rsidRPr="00000000">
        <w:rPr>
          <w:rtl w:val="0"/>
        </w:rPr>
        <w:t xml:space="preserve"> – We use it for actions that will be happening at a future time.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will be eating at 8 o’clock.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9. Future Perfect</w:t>
      </w:r>
      <w:r w:rsidDel="00000000" w:rsidR="00000000" w:rsidRPr="00000000">
        <w:rPr>
          <w:rtl w:val="0"/>
        </w:rPr>
        <w:t xml:space="preserve"> – We use it for actions that will finish before a future time.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 will have eaten by 9 o’clock.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with 5 verbs: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(work, eat, play, go, read)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05"/>
        <w:tblGridChange w:id="0">
          <w:tblGrid>
            <w:gridCol w:w="201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Sentences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 work. / I eat. / I play. / I go. / I read.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 am working. / I am eating. / I am playing. / I am going. / I am reading.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 worked. / I ate. / I played. / I went. / I read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say “red”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 was working. / I was eating. / I was playing. / I was going. / I was reading.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 have worked. / I have eaten. / I have played. / I have gone. / I have read.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 had worked. / I had eaten. / I had played. / I had gone. / I had read.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 will work. / I will eat. / I will play. / I will go. / I will read.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 will be working. / I will be eating. / I will be playing. / I will be going. / I will be reading.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 will have worked. / I will have eaten. / I will have played. / I will have gone. / I will have read.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