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7qgkd50xcvj" w:id="0"/>
      <w:bookmarkEnd w:id="0"/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1️⃣ First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afternoon, Milena.</w:t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Welcome </w:t>
      </w:r>
      <w:r w:rsidDel="00000000" w:rsidR="00000000" w:rsidRPr="00000000">
        <w:rPr>
          <w:rtl w:val="0"/>
        </w:rPr>
        <w:t xml:space="preserve">to your</w:t>
      </w:r>
      <w:r w:rsidDel="00000000" w:rsidR="00000000" w:rsidRPr="00000000">
        <w:rPr>
          <w:highlight w:val="yellow"/>
          <w:rtl w:val="0"/>
        </w:rPr>
        <w:t xml:space="preserve"> first English class</w:t>
      </w:r>
      <w:r w:rsidDel="00000000" w:rsidR="00000000" w:rsidRPr="00000000">
        <w:rPr>
          <w:rtl w:val="0"/>
        </w:rPr>
        <w:t xml:space="preserve">. This is the beginning of an exciting academic journey, and I’m truly happy to support you along the way.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Your work as a</w:t>
      </w:r>
      <w:r w:rsidDel="00000000" w:rsidR="00000000" w:rsidRPr="00000000">
        <w:rPr>
          <w:b w:val="1"/>
          <w:bCs w:val="1"/>
          <w:rtl w:val="0"/>
        </w:rPr>
        <w:t xml:space="preserve"> social researcher in public health</w:t>
      </w:r>
      <w:r w:rsidDel="00000000" w:rsidR="00000000" w:rsidRPr="00000000">
        <w:rPr>
          <w:rtl w:val="0"/>
        </w:rPr>
        <w:t xml:space="preserve"> is not only important, </w:t>
      </w:r>
      <w:r w:rsidDel="00000000" w:rsidR="00000000" w:rsidRPr="00000000">
        <w:rPr>
          <w:highlight w:val="yellow"/>
          <w:rtl w:val="0"/>
        </w:rPr>
        <w:t xml:space="preserve">it’s essential</w:t>
      </w:r>
      <w:r w:rsidDel="00000000" w:rsidR="00000000" w:rsidRPr="00000000">
        <w:rPr>
          <w:rtl w:val="0"/>
        </w:rPr>
        <w:t xml:space="preserve">. Helping communities better understand and respond to diseases like yellow fever has a real impact in the world. For that reason, being able to communicate your research clearly and confidently in English will open even more doors, both professionally and globally.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today’s class, we’ll focus on </w:t>
      </w:r>
      <w:r w:rsidDel="00000000" w:rsidR="00000000" w:rsidRPr="00000000">
        <w:rPr>
          <w:b w:val="1"/>
          <w:bCs w:val="1"/>
          <w:rtl w:val="0"/>
        </w:rPr>
        <w:t xml:space="preserve">two key areas:</w:t>
      </w:r>
      <w:r w:rsidDel="00000000" w:rsidR="00000000" w:rsidRPr="00000000">
        <w:rPr>
          <w:rtl w:val="0"/>
        </w:rPr>
        <w:t xml:space="preserve"> listening and speaking, since those are the skills you told me you want to strengthen the most. The activity we’ll do is a listening and comprehension task based on your own context: your current research. You’ll listen to a short text about your work and then answer questions to test your understanding.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are we doing this?</w:t>
      </w:r>
      <w:r w:rsidDel="00000000" w:rsidR="00000000" w:rsidRPr="00000000">
        <w:rPr>
          <w:rtl w:val="0"/>
        </w:rPr>
        <w:t xml:space="preserve"> Because listening to real, relevant English and practicing how to respond is one of the fastest ways to improve </w:t>
      </w:r>
      <w:r w:rsidDel="00000000" w:rsidR="00000000" w:rsidRPr="00000000">
        <w:rPr>
          <w:b w:val="1"/>
          <w:bCs w:val="1"/>
          <w:rtl w:val="0"/>
        </w:rPr>
        <w:t xml:space="preserve">fluency, pronunciation, and confidence</w:t>
      </w:r>
      <w:r w:rsidDel="00000000" w:rsidR="00000000" w:rsidRPr="00000000">
        <w:rPr>
          <w:rtl w:val="0"/>
        </w:rPr>
        <w:t xml:space="preserve">. These types of exercises help train your ear, expand your vocabulary, and give you tools to express your ideas more naturally, especially in professional situations like meetings or presentations.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We’ll also take time to go over the </w:t>
      </w:r>
      <w:r w:rsidDel="00000000" w:rsidR="00000000" w:rsidRPr="00000000">
        <w:rPr>
          <w:b w:val="1"/>
          <w:bCs w:val="1"/>
          <w:rtl w:val="0"/>
        </w:rPr>
        <w:t xml:space="preserve">vocabulary,</w:t>
      </w:r>
      <w:r w:rsidDel="00000000" w:rsidR="00000000" w:rsidRPr="00000000">
        <w:rPr>
          <w:rtl w:val="0"/>
        </w:rPr>
        <w:t xml:space="preserve"> practice key pronunciation points, and reflect on the structure of the language so you can start using it more comfortably.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Let’s make the most of this session. I’m excited to learn together and help you speak about your research with clarity and power.</w:t>
      </w:r>
    </w:p>
    <w:p w:rsidR="00000000" w:rsidDel="00000000" w:rsidP="00000000" w:rsidRDefault="00000000" w:rsidRPr="00000000" w14:paraId="0000000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Pronunciation:</w:t>
      </w:r>
      <w:r w:rsidDel="00000000" w:rsidR="00000000" w:rsidRPr="00000000">
        <w:rPr>
          <w:rtl w:val="0"/>
        </w:rPr>
        <w:t xml:space="preserve"> This is how you say the sounds of a word correctly. Good pronunciation means making each sound clearly and putting the stress on the right syllable. For example, in </w:t>
      </w:r>
      <w:r w:rsidDel="00000000" w:rsidR="00000000" w:rsidRPr="00000000">
        <w:rPr>
          <w:rtl w:val="0"/>
        </w:rPr>
        <w:t xml:space="preserve">European</w:t>
      </w:r>
      <w:r w:rsidDel="00000000" w:rsidR="00000000" w:rsidRPr="00000000">
        <w:rPr>
          <w:rtl w:val="0"/>
        </w:rPr>
        <w:t xml:space="preserve">, the stress is on “pe”: Yoo-ro-PEE-an.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Stress</w:t>
      </w:r>
      <w:r w:rsidDel="00000000" w:rsidR="00000000" w:rsidRPr="00000000">
        <w:rPr>
          <w:rtl w:val="0"/>
        </w:rPr>
        <w:t xml:space="preserve">: In English, some syllables in a word or words in a sentence are pronounced louder, longer, or higher in pitch. This is called stress. For example, in vaccination, the stress is on “na”: vak-si-NA-tion.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Intonation:</w:t>
      </w:r>
      <w:r w:rsidDel="00000000" w:rsidR="00000000" w:rsidRPr="00000000">
        <w:rPr>
          <w:rtl w:val="0"/>
        </w:rPr>
        <w:t xml:space="preserve"> This is the rise and fall of your voice when you speak. It shows emotions, questions, or the end of a statement. If your intonation is flat (monotone), it can sound unnatural or less engaging.</w:t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Confidence:</w:t>
      </w:r>
      <w:r w:rsidDel="00000000" w:rsidR="00000000" w:rsidRPr="00000000">
        <w:rPr>
          <w:rtl w:val="0"/>
        </w:rPr>
        <w:t xml:space="preserve"> This means speaking in a way that shows you are sure of yourself and your ideas. A confident voice is clear, strong, and not too fast or too slow.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Clarity:</w:t>
      </w:r>
      <w:r w:rsidDel="00000000" w:rsidR="00000000" w:rsidRPr="00000000">
        <w:rPr>
          <w:rtl w:val="0"/>
        </w:rPr>
        <w:t xml:space="preserve"> This is how easy it is for others to understand you. Speaking with clarity means using simple, correct words, and not rushing your speech.</w:t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Fluency:</w:t>
      </w:r>
      <w:r w:rsidDel="00000000" w:rsidR="00000000" w:rsidRPr="00000000">
        <w:rPr>
          <w:rtl w:val="0"/>
        </w:rPr>
        <w:t xml:space="preserve"> Fluency is the ability to speak smoothly without many pauses, repetitions, or hesitations. It’s when your ideas flow naturally.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Word choice</w:t>
      </w:r>
      <w:r w:rsidDel="00000000" w:rsidR="00000000" w:rsidRPr="00000000">
        <w:rPr>
          <w:rtl w:val="0"/>
        </w:rPr>
        <w:t xml:space="preserve">: This means selecting the most appropriate and natural words in English for what you want to say. For example, saying “level of trust” instead of “trustness” is better word choice.</w:t>
      </w:r>
    </w:p>
    <w:p w:rsidR="00000000" w:rsidDel="00000000" w:rsidP="00000000" w:rsidRDefault="00000000" w:rsidRPr="00000000" w14:paraId="0000001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Pauses:</w:t>
      </w:r>
      <w:r w:rsidDel="00000000" w:rsidR="00000000" w:rsidRPr="00000000">
        <w:rPr>
          <w:rtl w:val="0"/>
        </w:rPr>
        <w:t xml:space="preserve"> These are short breaks you take while speaking to separate your ideas and give the listener time to process. Using pauses correctly makes your speech sound more professional and organized.</w:t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First, we’re going to listen to the audio </w:t>
      </w:r>
      <w:r w:rsidDel="00000000" w:rsidR="00000000" w:rsidRPr="00000000">
        <w:rPr>
          <w:b w:val="1"/>
          <w:bCs w:val="1"/>
          <w:rtl w:val="0"/>
        </w:rPr>
        <w:t xml:space="preserve">without taking any notes</w:t>
      </w:r>
      <w:r w:rsidDel="00000000" w:rsidR="00000000" w:rsidRPr="00000000">
        <w:rPr>
          <w:rtl w:val="0"/>
        </w:rPr>
        <w:t xml:space="preserve">. If you like, you can </w:t>
      </w:r>
      <w:r w:rsidDel="00000000" w:rsidR="00000000" w:rsidRPr="00000000">
        <w:rPr>
          <w:b w:val="1"/>
          <w:bCs w:val="1"/>
          <w:rtl w:val="0"/>
        </w:rPr>
        <w:t xml:space="preserve">close your eyes, sit comfortably</w:t>
      </w:r>
      <w:r w:rsidDel="00000000" w:rsidR="00000000" w:rsidRPr="00000000">
        <w:rPr>
          <w:rtl w:val="0"/>
        </w:rPr>
        <w:t xml:space="preserve">, and simply focus on the sound and rhythm of the speaker. When you feel ready, we’ll press play.</w:t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Then, we’ll listen to the audio </w:t>
      </w:r>
      <w:r w:rsidDel="00000000" w:rsidR="00000000" w:rsidRPr="00000000">
        <w:rPr>
          <w:b w:val="1"/>
          <w:bCs w:val="1"/>
          <w:rtl w:val="0"/>
        </w:rPr>
        <w:t xml:space="preserve">a second time</w:t>
      </w:r>
      <w:r w:rsidDel="00000000" w:rsidR="00000000" w:rsidRPr="00000000">
        <w:rPr>
          <w:rtl w:val="0"/>
        </w:rPr>
        <w:t xml:space="preserve">, but this time I’ll show you the </w:t>
      </w:r>
      <w:r w:rsidDel="00000000" w:rsidR="00000000" w:rsidRPr="00000000">
        <w:rPr>
          <w:b w:val="1"/>
          <w:bCs w:val="1"/>
          <w:rtl w:val="0"/>
        </w:rPr>
        <w:t xml:space="preserve">transcript of the text</w:t>
      </w:r>
      <w:r w:rsidDel="00000000" w:rsidR="00000000" w:rsidRPr="00000000">
        <w:rPr>
          <w:rtl w:val="0"/>
        </w:rPr>
        <w:t xml:space="preserve">. We’ll go through it together to check how it’s written, how it’s pronounced, and where the natural pauses and intonation happen.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After that, we’ll take a moment to reflect: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did you feel listening to the audio the first time?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notice any difference when reading and listening at the same time?</w:t>
        <w:br w:type="textWrapping"/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Finally, we’ll move on to the </w:t>
      </w:r>
      <w:r w:rsidDel="00000000" w:rsidR="00000000" w:rsidRPr="00000000">
        <w:rPr>
          <w:b w:val="1"/>
          <w:bCs w:val="1"/>
          <w:rtl w:val="0"/>
        </w:rPr>
        <w:t xml:space="preserve">comprehension questions</w:t>
      </w:r>
      <w:r w:rsidDel="00000000" w:rsidR="00000000" w:rsidRPr="00000000">
        <w:rPr>
          <w:rtl w:val="0"/>
        </w:rPr>
        <w:t xml:space="preserve">. This will help you practice expressing your thoughts in English, using your own words, based on the topic you know so well, your research.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 know when you’re ready to start.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yellow"/>
        </w:rPr>
      </w:pPr>
      <w:hyperlink r:id="rId6">
        <w:r w:rsidDel="00000000" w:rsidR="00000000" w:rsidRPr="00000000">
          <w:rPr>
            <w:color w:val="1155cc"/>
            <w:highlight w:val="yellow"/>
            <w:u w:val="single"/>
          </w:rPr>
          <w:drawing>
            <wp:inline distB="114300" distT="114300" distL="114300" distR="114300">
              <wp:extent cx="3092697" cy="2027104"/>
              <wp:effectExtent b="0" l="0" r="0" t="0"/>
              <wp:docPr id="1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92697" cy="202710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&amp; Listening Activity: Yellow Fever Research in Indigenous Communities</w:t>
      </w:r>
    </w:p>
    <w:p w:rsidR="00000000" w:rsidDel="00000000" w:rsidP="00000000" w:rsidRDefault="00000000" w:rsidRPr="00000000" w14:paraId="0000002E">
      <w:pPr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Understanding Yellow Fever Through Social Research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name is Milena, and I work as a social researcher at CIDEIM, a health research center in Colombia. I lead a project that focuses on the </w:t>
      </w:r>
      <w:r w:rsidDel="00000000" w:rsidR="00000000" w:rsidRPr="00000000">
        <w:rPr>
          <w:b w:val="1"/>
          <w:bCs w:val="1"/>
          <w:rtl w:val="0"/>
        </w:rPr>
        <w:t xml:space="preserve">social dimensions of yellow fever</w:t>
      </w:r>
      <w:r w:rsidDel="00000000" w:rsidR="00000000" w:rsidRPr="00000000">
        <w:rPr>
          <w:rtl w:val="0"/>
        </w:rPr>
        <w:t xml:space="preserve">, a serious </w:t>
      </w:r>
      <w:r w:rsidDel="00000000" w:rsidR="00000000" w:rsidRPr="00000000">
        <w:rPr>
          <w:b w:val="1"/>
          <w:bCs w:val="1"/>
          <w:rtl w:val="0"/>
        </w:rPr>
        <w:t xml:space="preserve">viral disease transmitted by mosquitoes</w:t>
      </w:r>
      <w:r w:rsidDel="00000000" w:rsidR="00000000" w:rsidRPr="00000000">
        <w:rPr>
          <w:rtl w:val="0"/>
        </w:rPr>
        <w:t xml:space="preserve"> that affects both urban and rural populations.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Yellow fever</w:t>
      </w:r>
      <w:r w:rsidDel="00000000" w:rsidR="00000000" w:rsidRPr="00000000">
        <w:rPr>
          <w:rtl w:val="0"/>
        </w:rPr>
        <w:t xml:space="preserve"> causes symptoms such as </w:t>
      </w:r>
      <w:r w:rsidDel="00000000" w:rsidR="00000000" w:rsidRPr="00000000">
        <w:rPr>
          <w:b w:val="1"/>
          <w:bCs w:val="1"/>
          <w:rtl w:val="0"/>
        </w:rPr>
        <w:t xml:space="preserve">fever, muscle pain, nausea, vomiting, and fatigue</w:t>
      </w:r>
      <w:r w:rsidDel="00000000" w:rsidR="00000000" w:rsidRPr="00000000">
        <w:rPr>
          <w:rtl w:val="0"/>
        </w:rPr>
        <w:t xml:space="preserve">. In severe cases, it can lead to </w:t>
      </w:r>
      <w:r w:rsidDel="00000000" w:rsidR="00000000" w:rsidRPr="00000000">
        <w:rPr>
          <w:b w:val="1"/>
          <w:bCs w:val="1"/>
          <w:rtl w:val="0"/>
        </w:rPr>
        <w:t xml:space="preserve">organ failure, internal bleeding, and even death</w:t>
      </w:r>
      <w:r w:rsidDel="00000000" w:rsidR="00000000" w:rsidRPr="00000000">
        <w:rPr>
          <w:rtl w:val="0"/>
        </w:rPr>
        <w:t xml:space="preserve">. Although there is an effective vaccine, many communities still face barriers to access and information.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research, I work directly with </w:t>
      </w:r>
      <w:r w:rsidDel="00000000" w:rsidR="00000000" w:rsidRPr="00000000">
        <w:rPr>
          <w:b w:val="1"/>
          <w:bCs w:val="1"/>
          <w:rtl w:val="0"/>
        </w:rPr>
        <w:t xml:space="preserve">indigenous communities</w:t>
      </w:r>
      <w:r w:rsidDel="00000000" w:rsidR="00000000" w:rsidRPr="00000000">
        <w:rPr>
          <w:rtl w:val="0"/>
        </w:rPr>
        <w:t xml:space="preserve"> in rural areas. Our goal is not only to understand how yellow fever spreads, but also how these communities experience the disease, access healthcare, and respond to public health messages.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day, I write scientific proposals and articles, collect </w:t>
      </w:r>
      <w:r w:rsidDel="00000000" w:rsidR="00000000" w:rsidRPr="00000000">
        <w:rPr>
          <w:b w:val="1"/>
          <w:bCs w:val="1"/>
          <w:rtl w:val="0"/>
        </w:rPr>
        <w:t xml:space="preserve">qualitative data</w:t>
      </w:r>
      <w:r w:rsidDel="00000000" w:rsidR="00000000" w:rsidRPr="00000000">
        <w:rPr>
          <w:rtl w:val="0"/>
        </w:rPr>
        <w:t xml:space="preserve">, and organize field visits to interview community members. We use </w:t>
      </w:r>
      <w:r w:rsidDel="00000000" w:rsidR="00000000" w:rsidRPr="00000000">
        <w:rPr>
          <w:b w:val="1"/>
          <w:bCs w:val="1"/>
          <w:rtl w:val="0"/>
        </w:rPr>
        <w:t xml:space="preserve">in-depth interviews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focus groups</w:t>
      </w:r>
      <w:r w:rsidDel="00000000" w:rsidR="00000000" w:rsidRPr="00000000">
        <w:rPr>
          <w:rtl w:val="0"/>
        </w:rPr>
        <w:t xml:space="preserve"> to gather information about local beliefs, habits, and challenges related to vaccination and treatment.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enjoy most about my job is the </w:t>
      </w:r>
      <w:r w:rsidDel="00000000" w:rsidR="00000000" w:rsidRPr="00000000">
        <w:rPr>
          <w:b w:val="1"/>
          <w:bCs w:val="1"/>
          <w:rtl w:val="0"/>
        </w:rPr>
        <w:t xml:space="preserve">direct contact with the communities</w:t>
      </w:r>
      <w:r w:rsidDel="00000000" w:rsidR="00000000" w:rsidRPr="00000000">
        <w:rPr>
          <w:rtl w:val="0"/>
        </w:rPr>
        <w:t xml:space="preserve">. I learn from their experiences and help give visibility to their voices in public health strategies.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challenging parts of this work is </w:t>
      </w:r>
      <w:r w:rsidDel="00000000" w:rsidR="00000000" w:rsidRPr="00000000">
        <w:rPr>
          <w:b w:val="1"/>
          <w:bCs w:val="1"/>
          <w:rtl w:val="0"/>
        </w:rPr>
        <w:t xml:space="preserve">presenting my findings in English</w:t>
      </w:r>
      <w:r w:rsidDel="00000000" w:rsidR="00000000" w:rsidRPr="00000000">
        <w:rPr>
          <w:rtl w:val="0"/>
        </w:rPr>
        <w:t xml:space="preserve">. I attend meetings with international researchers once a month. These meetings are usually short, but sometimes formal. Improving my English pronunciation and fluency is important so I can explain my research clearly and professionally.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project, we hope to contribute to </w:t>
      </w:r>
      <w:r w:rsidDel="00000000" w:rsidR="00000000" w:rsidRPr="00000000">
        <w:rPr>
          <w:b w:val="1"/>
          <w:bCs w:val="1"/>
          <w:rtl w:val="0"/>
        </w:rPr>
        <w:t xml:space="preserve">better prevention strategies</w:t>
      </w:r>
      <w:r w:rsidDel="00000000" w:rsidR="00000000" w:rsidRPr="00000000">
        <w:rPr>
          <w:rtl w:val="0"/>
        </w:rPr>
        <w:t xml:space="preserve"> for yellow fever in vulnerable populations and support more </w:t>
      </w:r>
      <w:r w:rsidDel="00000000" w:rsidR="00000000" w:rsidRPr="00000000">
        <w:rPr>
          <w:b w:val="1"/>
          <w:bCs w:val="1"/>
          <w:rtl w:val="0"/>
        </w:rPr>
        <w:t xml:space="preserve">inclusive and effective health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Comprehension Questions (15 total)</w:t>
      </w:r>
    </w:p>
    <w:p w:rsidR="00000000" w:rsidDel="00000000" w:rsidP="00000000" w:rsidRDefault="00000000" w:rsidRPr="00000000" w14:paraId="0000003A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1: </w:t>
      </w:r>
      <w:r w:rsidDel="00000000" w:rsidR="00000000" w:rsidRPr="00000000">
        <w:rPr>
          <w:rtl w:val="0"/>
        </w:rPr>
        <w:t xml:space="preserve">Multiple Choice (Choose the correct answer)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disease is Milena currently researching?</w:t>
        <w:br w:type="textWrapping"/>
        <w:t xml:space="preserve"> a) Malaria</w:t>
        <w:br w:type="textWrapping"/>
        <w:t xml:space="preserve"> b) Dengue</w:t>
        <w:br w:type="textWrapping"/>
        <w:t xml:space="preserve"> c) Yellow fever</w:t>
        <w:br w:type="textWrapping"/>
        <w:t xml:space="preserve"> d) COVID-19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does Milena conduct most of her fieldwork?</w:t>
      </w:r>
      <w:r w:rsidDel="00000000" w:rsidR="00000000" w:rsidRPr="00000000">
        <w:rPr>
          <w:rtl w:val="0"/>
        </w:rPr>
        <w:br w:type="textWrapping"/>
        <w:t xml:space="preserve"> a) Urban hospitals</w:t>
        <w:br w:type="textWrapping"/>
        <w:t xml:space="preserve"> b) Indigenous communities</w:t>
        <w:br w:type="textWrapping"/>
        <w:t xml:space="preserve"> c) International conferences</w:t>
        <w:br w:type="textWrapping"/>
        <w:t xml:space="preserve"> d) Government offices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one main method used to collect data?</w:t>
      </w:r>
      <w:r w:rsidDel="00000000" w:rsidR="00000000" w:rsidRPr="00000000">
        <w:rPr>
          <w:rtl w:val="0"/>
        </w:rPr>
        <w:br w:type="textWrapping"/>
        <w:t xml:space="preserve"> a) Online surveys</w:t>
        <w:br w:type="textWrapping"/>
        <w:t xml:space="preserve"> b) Telephone interviews</w:t>
        <w:br w:type="textWrapping"/>
        <w:t xml:space="preserve"> c) Focus groups and interviews</w:t>
        <w:br w:type="textWrapping"/>
        <w:t xml:space="preserve"> d) Blood tests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does Milena find most rewarding about her job?</w:t>
      </w:r>
      <w:r w:rsidDel="00000000" w:rsidR="00000000" w:rsidRPr="00000000">
        <w:rPr>
          <w:rtl w:val="0"/>
        </w:rPr>
        <w:br w:type="textWrapping"/>
        <w:t xml:space="preserve"> a) Publishing in English</w:t>
        <w:br w:type="textWrapping"/>
        <w:t xml:space="preserve"> b) Meeting international colleagues</w:t>
        <w:br w:type="textWrapping"/>
        <w:t xml:space="preserve"> c) Working with communities</w:t>
        <w:br w:type="textWrapping"/>
        <w:t xml:space="preserve"> d) Laboratory research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one difficulty Milena mentioned?</w:t>
      </w:r>
      <w:r w:rsidDel="00000000" w:rsidR="00000000" w:rsidRPr="00000000">
        <w:rPr>
          <w:rtl w:val="0"/>
        </w:rPr>
        <w:br w:type="textWrapping"/>
        <w:t xml:space="preserve"> a) Traveling long distances</w:t>
        <w:br w:type="textWrapping"/>
        <w:t xml:space="preserve"> b) Understanding scientific theories</w:t>
        <w:br w:type="textWrapping"/>
        <w:t xml:space="preserve"> c) Presenting in English</w:t>
        <w:br w:type="textWrapping"/>
        <w:t xml:space="preserve"> d) Managing funding</w:t>
        <w:br w:type="textWrapping"/>
      </w:r>
    </w:p>
    <w:p w:rsidR="00000000" w:rsidDel="00000000" w:rsidP="00000000" w:rsidRDefault="00000000" w:rsidRPr="00000000" w14:paraId="00000040">
      <w:pPr>
        <w:spacing w:before="28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rtl w:val="0"/>
        </w:rPr>
        <w:t xml:space="preserve">Part 2: </w:t>
      </w:r>
      <w:r w:rsidDel="00000000" w:rsidR="00000000" w:rsidRPr="00000000">
        <w:rPr>
          <w:b w:val="1"/>
          <w:bCs w:val="1"/>
          <w:shd w:fill="b6d7a8" w:val="clear"/>
          <w:rtl w:val="0"/>
        </w:rPr>
        <w:t xml:space="preserve">True or False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Milena works at a hospital in Bogotá.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 fever is spread through mosquitoes.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Milena uses qualitative methods to collect data.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has meetings in English once a week.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research helps improve health policies for rural populations.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80" w:lineRule="auto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Part 3: Open Questions (Answer in your own words)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goal of Milena’s research?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some of the symptoms of yellow fever?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Milena do during her fieldwork?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does she attend English meetings?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learning English important for her work?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Choice: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c) Yellow fever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Indigenous communities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Focus groups and interviews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Working with communities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Presenting in English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True or False:</w:t>
        <w:br w:type="textWrapping"/>
      </w:r>
      <w:r w:rsidDel="00000000" w:rsidR="00000000" w:rsidRPr="00000000">
        <w:rPr>
          <w:rtl w:val="0"/>
        </w:rPr>
        <w:t xml:space="preserve"> 6. False</w:t>
        <w:br w:type="textWrapping"/>
        <w:t xml:space="preserve"> 7. True</w:t>
        <w:br w:type="textWrapping"/>
        <w:t xml:space="preserve"> 8. True</w:t>
        <w:br w:type="textWrapping"/>
        <w:t xml:space="preserve"> 9. False (once a month)</w:t>
        <w:br w:type="textWrapping"/>
        <w:t xml:space="preserve"> 10. True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Questions (Sample Answers):</w:t>
        <w:br w:type="textWrapping"/>
      </w:r>
      <w:r w:rsidDel="00000000" w:rsidR="00000000" w:rsidRPr="00000000">
        <w:rPr>
          <w:rtl w:val="0"/>
        </w:rPr>
        <w:t xml:space="preserve"> 11. To understand how yellow fever affects indigenous communities and support better public health strategies.</w:t>
        <w:br w:type="textWrapping"/>
        <w:t xml:space="preserve"> 12. Fever, muscle pain, nausea, vomiting, fatigue, organ failure, and internal bleeding.</w:t>
        <w:br w:type="textWrapping"/>
        <w:t xml:space="preserve"> 13. She visits communities, conducts interviews and focus groups, and collects qualitative data.</w:t>
        <w:br w:type="textWrapping"/>
        <w:t xml:space="preserve"> 14. Once a month.</w:t>
        <w:br w:type="textWrapping"/>
        <w:t xml:space="preserve"> 15. So she can clearly present her findings to international researchers and in global meetings.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0kPi3e66ow69bZ7V8IAkZyuOIW4LUZF/view?usp=drive_link" TargetMode="Externa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