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3gan8zcdag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🆒 PechaKucha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Welcome to Class 3, Milena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Hi Milena,</w:t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Welcome to our</w:t>
      </w:r>
      <w:r w:rsidDel="00000000" w:rsidR="00000000" w:rsidRPr="00000000">
        <w:rPr>
          <w:b w:val="1"/>
          <w:bCs w:val="1"/>
          <w:rtl w:val="0"/>
        </w:rPr>
        <w:t xml:space="preserve"> third English class</w:t>
      </w:r>
      <w:r w:rsidDel="00000000" w:rsidR="00000000" w:rsidRPr="00000000">
        <w:rPr>
          <w:rtl w:val="0"/>
        </w:rPr>
        <w:t xml:space="preserve">. I’m really happy with your progress and excited to continue working with you on your </w:t>
      </w:r>
      <w:r w:rsidDel="00000000" w:rsidR="00000000" w:rsidRPr="00000000">
        <w:rPr>
          <w:b w:val="1"/>
          <w:bCs w:val="1"/>
          <w:rtl w:val="0"/>
        </w:rPr>
        <w:t xml:space="preserve">fluency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pronunciation goals.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In this session, you’re going to prepare a </w:t>
      </w:r>
      <w:r w:rsidDel="00000000" w:rsidR="00000000" w:rsidRPr="00000000">
        <w:rPr>
          <w:b w:val="1"/>
          <w:bCs w:val="1"/>
          <w:rtl w:val="0"/>
        </w:rPr>
        <w:t xml:space="preserve">PechaKucha presentation</w:t>
      </w:r>
      <w:r w:rsidDel="00000000" w:rsidR="00000000" w:rsidRPr="00000000">
        <w:rPr>
          <w:rtl w:val="0"/>
        </w:rPr>
        <w:t xml:space="preserve">, a speaking activity that helps you practice </w:t>
      </w:r>
      <w:r w:rsidDel="00000000" w:rsidR="00000000" w:rsidRPr="00000000">
        <w:rPr>
          <w:b w:val="1"/>
          <w:bCs w:val="1"/>
          <w:rtl w:val="0"/>
        </w:rPr>
        <w:t xml:space="preserve">organizing your ideas, improving your rhythm, and speaking naturally</w:t>
      </w:r>
      <w:r w:rsidDel="00000000" w:rsidR="00000000" w:rsidRPr="00000000">
        <w:rPr>
          <w:rtl w:val="0"/>
        </w:rPr>
        <w:t xml:space="preserve"> in English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b w:val="1"/>
          <w:bCs w:val="1"/>
          <w:shd w:fill="93c47d" w:val="clear"/>
          <w:rtl w:val="0"/>
        </w:rPr>
        <w:t xml:space="preserve">A PechaKucha</w:t>
      </w:r>
      <w:r w:rsidDel="00000000" w:rsidR="00000000" w:rsidRPr="00000000">
        <w:rPr>
          <w:rtl w:val="0"/>
        </w:rPr>
        <w:t xml:space="preserve"> is a presentation with</w:t>
      </w:r>
      <w:r w:rsidDel="00000000" w:rsidR="00000000" w:rsidRPr="00000000">
        <w:rPr>
          <w:b w:val="1"/>
          <w:bCs w:val="1"/>
          <w:rtl w:val="0"/>
        </w:rPr>
        <w:t xml:space="preserve"> 20 slides</w:t>
      </w:r>
      <w:r w:rsidDel="00000000" w:rsidR="00000000" w:rsidRPr="00000000">
        <w:rPr>
          <w:rtl w:val="0"/>
        </w:rPr>
        <w:t xml:space="preserve">, and for each slide, you speak for </w:t>
      </w:r>
      <w:r w:rsidDel="00000000" w:rsidR="00000000" w:rsidRPr="00000000">
        <w:rPr>
          <w:b w:val="1"/>
          <w:bCs w:val="1"/>
          <w:rtl w:val="0"/>
        </w:rPr>
        <w:t xml:space="preserve">20 seconds</w:t>
      </w:r>
      <w:r w:rsidDel="00000000" w:rsidR="00000000" w:rsidRPr="00000000">
        <w:rPr>
          <w:rtl w:val="0"/>
        </w:rPr>
        <w:t xml:space="preserve">. The total presentation lasts</w:t>
      </w:r>
      <w:r w:rsidDel="00000000" w:rsidR="00000000" w:rsidRPr="00000000">
        <w:rPr>
          <w:b w:val="1"/>
          <w:bCs w:val="1"/>
          <w:rtl w:val="0"/>
        </w:rPr>
        <w:t xml:space="preserve"> 6 minutes and 40 seconds</w:t>
      </w:r>
      <w:r w:rsidDel="00000000" w:rsidR="00000000" w:rsidRPr="00000000">
        <w:rPr>
          <w:rtl w:val="0"/>
        </w:rPr>
        <w:t xml:space="preserve">. It’s a great format to practice fluency with structure and purpose.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  <w:t xml:space="preserve">To understand how it works, I recommend watching these two short videos: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What is PechaKucha?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PechaKucha Tips and Examples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Your presentation topic is: </w:t>
      </w:r>
      <w:r w:rsidDel="00000000" w:rsidR="00000000" w:rsidRPr="00000000">
        <w:rPr>
          <w:b w:val="1"/>
          <w:bCs w:val="1"/>
          <w:shd w:fill="b6d7a8" w:val="clear"/>
          <w:rtl w:val="0"/>
        </w:rPr>
        <w:t xml:space="preserve">Tips to Improve Your English Fluency (as a Social Researcher)</w:t>
      </w:r>
      <w:r w:rsidDel="00000000" w:rsidR="00000000" w:rsidRPr="00000000">
        <w:rPr>
          <w:rtl w:val="0"/>
        </w:rPr>
        <w:t xml:space="preserve">. You’ll share twenty practical ideas that reflect your</w:t>
      </w:r>
      <w:r w:rsidDel="00000000" w:rsidR="00000000" w:rsidRPr="00000000">
        <w:rPr>
          <w:b w:val="1"/>
          <w:bCs w:val="1"/>
          <w:rtl w:val="0"/>
        </w:rPr>
        <w:t xml:space="preserve"> own experience</w:t>
      </w:r>
      <w:r w:rsidDel="00000000" w:rsidR="00000000" w:rsidRPr="00000000">
        <w:rPr>
          <w:rtl w:val="0"/>
        </w:rPr>
        <w:t xml:space="preserve"> learning English in the context of your professional work.</w:t>
      </w:r>
    </w:p>
    <w:p w:rsidR="00000000" w:rsidDel="00000000" w:rsidP="00000000" w:rsidRDefault="00000000" w:rsidRPr="00000000" w14:paraId="0000000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Here’s how to prepare your PechaKucha: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Choose your topic. You can use the one above or</w:t>
      </w:r>
      <w:r w:rsidDel="00000000" w:rsidR="00000000" w:rsidRPr="00000000">
        <w:rPr>
          <w:b w:val="1"/>
          <w:bCs w:val="1"/>
          <w:rtl w:val="0"/>
        </w:rPr>
        <w:t xml:space="preserve"> adjust it slightly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b w:val="1"/>
          <w:bCs w:val="1"/>
          <w:rtl w:val="0"/>
        </w:rPr>
        <w:t xml:space="preserve"> 20 ideas. One per slide</w:t>
      </w:r>
      <w:r w:rsidDel="00000000" w:rsidR="00000000" w:rsidRPr="00000000">
        <w:rPr>
          <w:rtl w:val="0"/>
        </w:rPr>
        <w:t xml:space="preserve">. Each should be short and clear.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Write</w:t>
      </w:r>
      <w:r w:rsidDel="00000000" w:rsidR="00000000" w:rsidRPr="00000000">
        <w:rPr>
          <w:b w:val="1"/>
          <w:bCs w:val="1"/>
          <w:rtl w:val="0"/>
        </w:rPr>
        <w:t xml:space="preserve"> 1 to 2 sentences </w:t>
      </w:r>
      <w:r w:rsidDel="00000000" w:rsidR="00000000" w:rsidRPr="00000000">
        <w:rPr>
          <w:rtl w:val="0"/>
        </w:rPr>
        <w:t xml:space="preserve">that you will say for each idea.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Create your</w:t>
      </w:r>
      <w:r w:rsidDel="00000000" w:rsidR="00000000" w:rsidRPr="00000000">
        <w:rPr>
          <w:b w:val="1"/>
          <w:bCs w:val="1"/>
          <w:rtl w:val="0"/>
        </w:rPr>
        <w:t xml:space="preserve"> slides </w:t>
      </w:r>
      <w:r w:rsidDel="00000000" w:rsidR="00000000" w:rsidRPr="00000000">
        <w:rPr>
          <w:rtl w:val="0"/>
        </w:rPr>
        <w:t xml:space="preserve">in Google Slides or PowerPoint. Each slide should have: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A simple image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A short phrase or title (no full text or paragraphs)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Practice with a</w:t>
      </w:r>
      <w:r w:rsidDel="00000000" w:rsidR="00000000" w:rsidRPr="00000000">
        <w:rPr>
          <w:b w:val="1"/>
          <w:bCs w:val="1"/>
          <w:rtl w:val="0"/>
        </w:rPr>
        <w:t xml:space="preserve"> timer</w:t>
      </w:r>
      <w:r w:rsidDel="00000000" w:rsidR="00000000" w:rsidRPr="00000000">
        <w:rPr>
          <w:rtl w:val="0"/>
        </w:rPr>
        <w:t xml:space="preserve">. Speak each slide for exactly 20 seconds.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 yourself</w:t>
      </w:r>
      <w:r w:rsidDel="00000000" w:rsidR="00000000" w:rsidRPr="00000000">
        <w:rPr>
          <w:rtl w:val="0"/>
        </w:rPr>
        <w:t xml:space="preserve"> and listen to check your</w:t>
      </w:r>
      <w:r w:rsidDel="00000000" w:rsidR="00000000" w:rsidRPr="00000000">
        <w:rPr>
          <w:b w:val="1"/>
          <w:bCs w:val="1"/>
          <w:rtl w:val="0"/>
        </w:rPr>
        <w:t xml:space="preserve"> pacing, pronunciation, and flow.</w:t>
        <w:br w:type="textWrapping"/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This is not about being perfect. It’s about </w:t>
      </w:r>
      <w:r w:rsidDel="00000000" w:rsidR="00000000" w:rsidRPr="00000000">
        <w:rPr>
          <w:b w:val="1"/>
          <w:bCs w:val="1"/>
          <w:rtl w:val="0"/>
        </w:rPr>
        <w:t xml:space="preserve">practicing </w:t>
      </w:r>
      <w:r w:rsidDel="00000000" w:rsidR="00000000" w:rsidRPr="00000000">
        <w:rPr>
          <w:rtl w:val="0"/>
        </w:rPr>
        <w:t xml:space="preserve">your voice and learning how to speak clearly and naturally about your work in English.</w:t>
      </w:r>
    </w:p>
    <w:p w:rsidR="00000000" w:rsidDel="00000000" w:rsidP="00000000" w:rsidRDefault="00000000" w:rsidRPr="00000000" w14:paraId="0000001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bCs w:val="1"/>
          <w:shd w:fill="93c47d" w:val="clear"/>
        </w:rPr>
      </w:pPr>
      <w:r w:rsidDel="00000000" w:rsidR="00000000" w:rsidRPr="00000000">
        <w:rPr>
          <w:b w:val="1"/>
          <w:bCs w:val="1"/>
          <w:shd w:fill="93c47d" w:val="clear"/>
          <w:rtl w:val="0"/>
        </w:rPr>
        <w:t xml:space="preserve">Below is your PechaKucha script. You can use this version to practice, adapt it, or turn it into slides when you’re ready.</w:t>
      </w:r>
    </w:p>
    <w:p w:rsidR="00000000" w:rsidDel="00000000" w:rsidP="00000000" w:rsidRDefault="00000000" w:rsidRPr="00000000" w14:paraId="00000018">
      <w:pPr>
        <w:spacing w:line="360" w:lineRule="auto"/>
        <w:rPr>
          <w:b w:val="1"/>
          <w:bCs w:val="1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1 – Introduction: Why fluency matters in research</w:t>
        <w:br w:type="textWrapping"/>
      </w:r>
      <w:r w:rsidDel="00000000" w:rsidR="00000000" w:rsidRPr="00000000">
        <w:rPr>
          <w:rtl w:val="0"/>
        </w:rPr>
        <w:t xml:space="preserve"> Hi, I’m Milena. I’m a social researcher, and English is part of my everyday work, especially when collaborating internationally. Today, I want to share some tips that have helped me improve my fluency and feel more confident speaking about my research in English.</w:t>
      </w:r>
    </w:p>
    <w:p w:rsidR="00000000" w:rsidDel="00000000" w:rsidP="00000000" w:rsidRDefault="00000000" w:rsidRPr="00000000" w14:paraId="0000001A">
      <w:pPr>
        <w:spacing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2 – Practice talking about your research in English</w:t>
        <w:br w:type="textWrapping"/>
      </w:r>
      <w:r w:rsidDel="00000000" w:rsidR="00000000" w:rsidRPr="00000000">
        <w:rPr>
          <w:rtl w:val="0"/>
        </w:rPr>
        <w:t xml:space="preserve"> Start by explaining what you do in simple terms. Just talk it through like you’re telling a colleague. The more you repeat your research out loud, the easier it gets to express complex ideas without hesitation.</w:t>
      </w:r>
    </w:p>
    <w:p w:rsidR="00000000" w:rsidDel="00000000" w:rsidP="00000000" w:rsidRDefault="00000000" w:rsidRPr="00000000" w14:paraId="0000001B">
      <w:pPr>
        <w:spacing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3 – Work on technical vocabulary you actually use</w:t>
        <w:br w:type="textWrapping"/>
      </w:r>
      <w:r w:rsidDel="00000000" w:rsidR="00000000" w:rsidRPr="00000000">
        <w:rPr>
          <w:rtl w:val="0"/>
        </w:rPr>
        <w:t xml:space="preserve"> Instead of memorizing long lists, focus on the words you say most often, like “qualitative methods” or “community health.” Practice saying them clearly and using them naturally in full sentences.</w:t>
      </w:r>
    </w:p>
    <w:p w:rsidR="00000000" w:rsidDel="00000000" w:rsidP="00000000" w:rsidRDefault="00000000" w:rsidRPr="00000000" w14:paraId="0000001C">
      <w:pPr>
        <w:spacing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4 – Tell stories from the field</w:t>
      </w:r>
      <w:r w:rsidDel="00000000" w:rsidR="00000000" w:rsidRPr="00000000">
        <w:rPr>
          <w:rtl w:val="0"/>
        </w:rPr>
        <w:br w:type="textWrapping"/>
        <w:t xml:space="preserve"> When I speak about my work in places like Mitú, I practice telling it as a story: what I saw, who I met, what I learned. This makes the language flow better and helps connect with your audience.</w:t>
      </w:r>
    </w:p>
    <w:p w:rsidR="00000000" w:rsidDel="00000000" w:rsidP="00000000" w:rsidRDefault="00000000" w:rsidRPr="00000000" w14:paraId="0000001D">
      <w:pPr>
        <w:spacing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5 – Record yourself often</w:t>
      </w:r>
      <w:r w:rsidDel="00000000" w:rsidR="00000000" w:rsidRPr="00000000">
        <w:rPr>
          <w:rtl w:val="0"/>
        </w:rPr>
        <w:br w:type="textWrapping"/>
        <w:t xml:space="preserve"> This is one of my favorite tips. I record a short voice note about my project or my day. Then I listen back. You notice your pronunciation, rhythm, and what you can improve next time.</w:t>
      </w:r>
    </w:p>
    <w:p w:rsidR="00000000" w:rsidDel="00000000" w:rsidP="00000000" w:rsidRDefault="00000000" w:rsidRPr="00000000" w14:paraId="0000001E">
      <w:pPr>
        <w:spacing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6 – Shadow real English speakers</w:t>
        <w:br w:type="textWrapping"/>
      </w:r>
      <w:r w:rsidDel="00000000" w:rsidR="00000000" w:rsidRPr="00000000">
        <w:rPr>
          <w:rtl w:val="0"/>
        </w:rPr>
        <w:t xml:space="preserve"> I listen to a podcast or TED Talk in my field, pause after each sentence, and repeat it exactly. I try to copy the tone and pace. It feels strange at first, but it works incredibly well.</w:t>
      </w:r>
    </w:p>
    <w:p w:rsidR="00000000" w:rsidDel="00000000" w:rsidP="00000000" w:rsidRDefault="00000000" w:rsidRPr="00000000" w14:paraId="0000001F">
      <w:pPr>
        <w:spacing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7 – Prepare your professional introduction</w:t>
        <w:br w:type="textWrapping"/>
      </w:r>
      <w:r w:rsidDel="00000000" w:rsidR="00000000" w:rsidRPr="00000000">
        <w:rPr>
          <w:rtl w:val="0"/>
        </w:rPr>
        <w:t xml:space="preserve"> Have a short version of your introduction ready. Something like, “I’m a researcher in vaccine perception in Colombia.” Practicing this helps a lot in meetings and conferences, especially when you're nervous.</w:t>
      </w:r>
    </w:p>
    <w:p w:rsidR="00000000" w:rsidDel="00000000" w:rsidP="00000000" w:rsidRDefault="00000000" w:rsidRPr="00000000" w14:paraId="00000020">
      <w:pPr>
        <w:spacing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8 – Rehearse your answers to common questions</w:t>
        <w:br w:type="textWrapping"/>
      </w:r>
      <w:r w:rsidDel="00000000" w:rsidR="00000000" w:rsidRPr="00000000">
        <w:rPr>
          <w:rtl w:val="0"/>
        </w:rPr>
        <w:t xml:space="preserve"> What’s your research about? Why is it important? Get used to answering these in English. Practicing out loud makes you quicker and more natural when someone actually asks you.</w:t>
      </w:r>
    </w:p>
    <w:p w:rsidR="00000000" w:rsidDel="00000000" w:rsidP="00000000" w:rsidRDefault="00000000" w:rsidRPr="00000000" w14:paraId="00000021">
      <w:pPr>
        <w:spacing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9 – Speak up in international calls</w:t>
        <w:br w:type="textWrapping"/>
      </w:r>
      <w:r w:rsidDel="00000000" w:rsidR="00000000" w:rsidRPr="00000000">
        <w:rPr>
          <w:rtl w:val="0"/>
        </w:rPr>
        <w:t xml:space="preserve"> I used to stay silent in meetings. Now I prepare one or two things to say ahead of time, like a short comment or a question. Little by little, that builds fluency and confidence.</w:t>
      </w:r>
    </w:p>
    <w:p w:rsidR="00000000" w:rsidDel="00000000" w:rsidP="00000000" w:rsidRDefault="00000000" w:rsidRPr="00000000" w14:paraId="00000022">
      <w:pPr>
        <w:spacing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10 – Watch videos with and without subtitles</w:t>
        <w:br w:type="textWrapping"/>
      </w:r>
      <w:r w:rsidDel="00000000" w:rsidR="00000000" w:rsidRPr="00000000">
        <w:rPr>
          <w:rtl w:val="0"/>
        </w:rPr>
        <w:t xml:space="preserve"> First, I watch with English subtitles and listen closely. Then I rewatch without them and try to repeat what I remember. It’s great for training your ear and building vocabulary in your field.</w:t>
      </w:r>
    </w:p>
    <w:p w:rsidR="00000000" w:rsidDel="00000000" w:rsidP="00000000" w:rsidRDefault="00000000" w:rsidRPr="00000000" w14:paraId="00000023">
      <w:pPr>
        <w:spacing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11 – Do one-minute summaries</w:t>
      </w:r>
      <w:r w:rsidDel="00000000" w:rsidR="00000000" w:rsidRPr="00000000">
        <w:rPr>
          <w:rtl w:val="0"/>
        </w:rPr>
        <w:br w:type="textWrapping"/>
        <w:t xml:space="preserve"> Challenge yourself to talk about your research in just one minute. It forces you to organize your thoughts, focus on key points, and speak clearly. It’s also a great warm-up before presentations.</w:t>
      </w:r>
    </w:p>
    <w:p w:rsidR="00000000" w:rsidDel="00000000" w:rsidP="00000000" w:rsidRDefault="00000000" w:rsidRPr="00000000" w14:paraId="00000024">
      <w:pPr>
        <w:spacing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12 – Repeat difficult words out loud</w:t>
        <w:br w:type="textWrapping"/>
      </w:r>
      <w:r w:rsidDel="00000000" w:rsidR="00000000" w:rsidRPr="00000000">
        <w:rPr>
          <w:rtl w:val="0"/>
        </w:rPr>
        <w:t xml:space="preserve"> Some words are tricky. I repeat them until they feel easier. Words like “epidemiology” or “intercultural barriers” took me time. Repetition really helps you say them with more ease and confidence.</w:t>
      </w:r>
    </w:p>
    <w:p w:rsidR="00000000" w:rsidDel="00000000" w:rsidP="00000000" w:rsidRDefault="00000000" w:rsidRPr="00000000" w14:paraId="00000025">
      <w:pPr>
        <w:spacing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13 – Use connectors to sound more fluent</w:t>
        <w:br w:type="textWrapping"/>
      </w:r>
      <w:r w:rsidDel="00000000" w:rsidR="00000000" w:rsidRPr="00000000">
        <w:rPr>
          <w:rtl w:val="0"/>
        </w:rPr>
        <w:t xml:space="preserve"> Words like “so,” “however,” and “on the other hand” help you speak more smoothly. They make your speech sound more organized and help you link your ideas like a native speaker would.</w:t>
      </w:r>
    </w:p>
    <w:p w:rsidR="00000000" w:rsidDel="00000000" w:rsidP="00000000" w:rsidRDefault="00000000" w:rsidRPr="00000000" w14:paraId="00000026">
      <w:pPr>
        <w:spacing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14 – Use English in real situations</w:t>
      </w:r>
      <w:r w:rsidDel="00000000" w:rsidR="00000000" w:rsidRPr="00000000">
        <w:rPr>
          <w:rtl w:val="0"/>
        </w:rPr>
        <w:br w:type="textWrapping"/>
        <w:t xml:space="preserve"> Even when I’m in the field, I try to think or speak in English. I might describe the environment or take notes in English. This keeps me connected to the language in real, meaningful ways.</w:t>
      </w:r>
    </w:p>
    <w:p w:rsidR="00000000" w:rsidDel="00000000" w:rsidP="00000000" w:rsidRDefault="00000000" w:rsidRPr="00000000" w14:paraId="00000027">
      <w:pPr>
        <w:spacing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15 – Reflect on your data in English</w:t>
        <w:br w:type="textWrapping"/>
      </w:r>
      <w:r w:rsidDel="00000000" w:rsidR="00000000" w:rsidRPr="00000000">
        <w:rPr>
          <w:rtl w:val="0"/>
        </w:rPr>
        <w:t xml:space="preserve"> When I listen to interviews or analyze results, I also ask myself, “How would I explain this in English?” It builds vocabulary around real content and prepares me for writing and presentations.</w:t>
      </w:r>
    </w:p>
    <w:p w:rsidR="00000000" w:rsidDel="00000000" w:rsidP="00000000" w:rsidRDefault="00000000" w:rsidRPr="00000000" w14:paraId="00000028">
      <w:pPr>
        <w:spacing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16 – Practice telling impact stories</w:t>
        <w:br w:type="textWrapping"/>
      </w:r>
      <w:r w:rsidDel="00000000" w:rsidR="00000000" w:rsidRPr="00000000">
        <w:rPr>
          <w:rtl w:val="0"/>
        </w:rPr>
        <w:t xml:space="preserve"> Instead of just saying “we collected data,” I tell a short story: who was involved, what changed, why it mattered. Storytelling helps me sound more fluent and keeps people engaged.</w:t>
      </w:r>
    </w:p>
    <w:p w:rsidR="00000000" w:rsidDel="00000000" w:rsidP="00000000" w:rsidRDefault="00000000" w:rsidRPr="00000000" w14:paraId="00000029">
      <w:pPr>
        <w:spacing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17 – Simplify without losing depth</w:t>
        <w:br w:type="textWrapping"/>
      </w:r>
      <w:r w:rsidDel="00000000" w:rsidR="00000000" w:rsidRPr="00000000">
        <w:rPr>
          <w:rtl w:val="0"/>
        </w:rPr>
        <w:t xml:space="preserve"> Good fluency isn’t about using big words. It’s about being clear. I try explaining my research to someone from another field. That kind of practice improves clarity and confidence.</w:t>
      </w:r>
    </w:p>
    <w:p w:rsidR="00000000" w:rsidDel="00000000" w:rsidP="00000000" w:rsidRDefault="00000000" w:rsidRPr="00000000" w14:paraId="0000002A">
      <w:pPr>
        <w:spacing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18 – Don’t fear mistakes</w:t>
        <w:br w:type="textWrapping"/>
      </w:r>
      <w:r w:rsidDel="00000000" w:rsidR="00000000" w:rsidRPr="00000000">
        <w:rPr>
          <w:rtl w:val="0"/>
        </w:rPr>
        <w:t xml:space="preserve"> You will make mistakes, and that’s okay. I still do. The goal isn’t perfection. It’s communication. Keep speaking, even if it’s not perfect. That’s how you get better.</w:t>
      </w:r>
    </w:p>
    <w:p w:rsidR="00000000" w:rsidDel="00000000" w:rsidP="00000000" w:rsidRDefault="00000000" w:rsidRPr="00000000" w14:paraId="0000002B">
      <w:pPr>
        <w:spacing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19 – Celebrate small wins</w:t>
        <w:br w:type="textWrapping"/>
      </w:r>
      <w:r w:rsidDel="00000000" w:rsidR="00000000" w:rsidRPr="00000000">
        <w:rPr>
          <w:rtl w:val="0"/>
        </w:rPr>
        <w:t xml:space="preserve"> Fluency grows with time. If you answered a question smoothly or used a new word correctly, celebrate that. Recognizing progress keeps you motivated and helps you keep going.</w:t>
      </w:r>
    </w:p>
    <w:p w:rsidR="00000000" w:rsidDel="00000000" w:rsidP="00000000" w:rsidRDefault="00000000" w:rsidRPr="00000000" w14:paraId="0000002C">
      <w:pPr>
        <w:spacing w:before="20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Slide 20 – Stay consistent and keep speaking</w:t>
        <w:br w:type="textWrapping"/>
      </w:r>
      <w:r w:rsidDel="00000000" w:rsidR="00000000" w:rsidRPr="00000000">
        <w:rPr>
          <w:rtl w:val="0"/>
        </w:rPr>
        <w:t xml:space="preserve"> To wrap up, I just want to say: keep practicing. Use English in real ways, connect it to your work, and stay consistent. Little by little, your fluency will grow and your voice will carry further.</w:t>
      </w:r>
    </w:p>
    <w:p w:rsidR="00000000" w:rsidDel="00000000" w:rsidP="00000000" w:rsidRDefault="00000000" w:rsidRPr="00000000" w14:paraId="0000002D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Milena_PechaKucha_Presentation.pptx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https://www.canva.com/design/DAGpsudYRL0/HE87fyJeyXsGKmd9YId3qA/edit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8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Choose a topic that reflects your uniqueness</w:t>
      </w:r>
    </w:p>
    <w:p w:rsidR="00000000" w:rsidDel="00000000" w:rsidP="00000000" w:rsidRDefault="00000000" w:rsidRPr="00000000" w14:paraId="00000033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Pick a subject that highlights what is unique about you.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 Milena:</w:t>
      </w:r>
      <w:r w:rsidDel="00000000" w:rsidR="00000000" w:rsidRPr="00000000">
        <w:rPr>
          <w:rtl w:val="0"/>
        </w:rPr>
        <w:t xml:space="preserve"> Choose a topic connected to your experience as a social researcher or your journey learning English. Ask yourself: Why should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be the one to tell this story?</w:t>
      </w:r>
    </w:p>
    <w:p w:rsidR="00000000" w:rsidDel="00000000" w:rsidP="00000000" w:rsidRDefault="00000000" w:rsidRPr="00000000" w14:paraId="00000034">
      <w:pPr>
        <w:spacing w:before="28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Don’t start with the slides</w:t>
      </w:r>
    </w:p>
    <w:p w:rsidR="00000000" w:rsidDel="00000000" w:rsidP="00000000" w:rsidRDefault="00000000" w:rsidRPr="00000000" w14:paraId="00000035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Begin with your story, not your visuals.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 Milena:</w:t>
      </w:r>
      <w:r w:rsidDel="00000000" w:rsidR="00000000" w:rsidRPr="00000000">
        <w:rPr>
          <w:rtl w:val="0"/>
        </w:rPr>
        <w:t xml:space="preserve"> Create a basic outline first—make sure your story has a clear beginning, middle, and end. Once that’s clear, you can decide what images will support it.</w:t>
      </w:r>
    </w:p>
    <w:p w:rsidR="00000000" w:rsidDel="00000000" w:rsidP="00000000" w:rsidRDefault="00000000" w:rsidRPr="00000000" w14:paraId="00000036">
      <w:pPr>
        <w:spacing w:before="28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Don’t cram too much into each slide</w:t>
      </w:r>
    </w:p>
    <w:p w:rsidR="00000000" w:rsidDel="00000000" w:rsidP="00000000" w:rsidRDefault="00000000" w:rsidRPr="00000000" w14:paraId="00000037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Avoid trying to say too much in 20 seconds per slide.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 Milena:</w:t>
      </w:r>
      <w:r w:rsidDel="00000000" w:rsidR="00000000" w:rsidRPr="00000000">
        <w:rPr>
          <w:rtl w:val="0"/>
        </w:rPr>
        <w:t xml:space="preserve"> Keep each part simple. Allow time for your audience to absorb your message and for you to breathe and stay calm.</w:t>
      </w:r>
    </w:p>
    <w:p w:rsidR="00000000" w:rsidDel="00000000" w:rsidP="00000000" w:rsidRDefault="00000000" w:rsidRPr="00000000" w14:paraId="00000038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8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Test your content with someone else</w:t>
      </w:r>
    </w:p>
    <w:p w:rsidR="00000000" w:rsidDel="00000000" w:rsidP="00000000" w:rsidRDefault="00000000" w:rsidRPr="00000000" w14:paraId="0000003A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Share your presentation with a friend before finalizing it.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 Milena:</w:t>
      </w:r>
      <w:r w:rsidDel="00000000" w:rsidR="00000000" w:rsidRPr="00000000">
        <w:rPr>
          <w:rtl w:val="0"/>
        </w:rPr>
        <w:t xml:space="preserve"> Practicing with another person helps you notice if your message is clear and emotionally engaging. It also prepares you to speak naturally.</w:t>
      </w:r>
    </w:p>
    <w:p w:rsidR="00000000" w:rsidDel="00000000" w:rsidP="00000000" w:rsidRDefault="00000000" w:rsidRPr="00000000" w14:paraId="0000003B">
      <w:pPr>
        <w:spacing w:before="28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Use your nervous energy at the beginning</w:t>
      </w:r>
    </w:p>
    <w:p w:rsidR="00000000" w:rsidDel="00000000" w:rsidP="00000000" w:rsidRDefault="00000000" w:rsidRPr="00000000" w14:paraId="0000003C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Plan a strong and intentional opening to channel nerves.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 Milena:</w:t>
      </w:r>
      <w:r w:rsidDel="00000000" w:rsidR="00000000" w:rsidRPr="00000000">
        <w:rPr>
          <w:rtl w:val="0"/>
        </w:rPr>
        <w:t xml:space="preserve"> Start with a question, a short anecdote, or a thoughtful statement to engage the audience and ease into your talk.</w:t>
      </w:r>
    </w:p>
    <w:p w:rsidR="00000000" w:rsidDel="00000000" w:rsidP="00000000" w:rsidRDefault="00000000" w:rsidRPr="00000000" w14:paraId="0000003D">
      <w:pPr>
        <w:spacing w:before="28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Choose your images carefully</w:t>
      </w:r>
    </w:p>
    <w:p w:rsidR="00000000" w:rsidDel="00000000" w:rsidP="00000000" w:rsidRDefault="00000000" w:rsidRPr="00000000" w14:paraId="0000003E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Use high-quality, well-cropped images that focus attention.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 Milena:</w:t>
      </w:r>
      <w:r w:rsidDel="00000000" w:rsidR="00000000" w:rsidRPr="00000000">
        <w:rPr>
          <w:rtl w:val="0"/>
        </w:rPr>
        <w:t xml:space="preserve"> One image per slide is enough. Avoid clutter. Make sure the image reinforces what you're saying at that moment.</w:t>
      </w:r>
    </w:p>
    <w:p w:rsidR="00000000" w:rsidDel="00000000" w:rsidP="00000000" w:rsidRDefault="00000000" w:rsidRPr="00000000" w14:paraId="0000003F">
      <w:pPr>
        <w:spacing w:before="28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Don’t stress about the timer at first</w:t>
      </w:r>
    </w:p>
    <w:p w:rsidR="00000000" w:rsidDel="00000000" w:rsidP="00000000" w:rsidRDefault="00000000" w:rsidRPr="00000000" w14:paraId="00000040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Focus first on mastering your content, then adjust the timing.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 Milena:</w:t>
      </w:r>
      <w:r w:rsidDel="00000000" w:rsidR="00000000" w:rsidRPr="00000000">
        <w:rPr>
          <w:rtl w:val="0"/>
        </w:rPr>
        <w:t xml:space="preserve"> Once your ideas are solid and well-practiced, you can work on fitting them into the 20-second rhythm.</w:t>
      </w:r>
    </w:p>
    <w:p w:rsidR="00000000" w:rsidDel="00000000" w:rsidP="00000000" w:rsidRDefault="00000000" w:rsidRPr="00000000" w14:paraId="00000041">
      <w:pPr>
        <w:spacing w:before="28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Vary your tone of voice</w:t>
      </w:r>
    </w:p>
    <w:p w:rsidR="00000000" w:rsidDel="00000000" w:rsidP="00000000" w:rsidRDefault="00000000" w:rsidRPr="00000000" w14:paraId="00000042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Pay attention to how you end your sentences.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 Milena:</w:t>
      </w:r>
      <w:r w:rsidDel="00000000" w:rsidR="00000000" w:rsidRPr="00000000">
        <w:rPr>
          <w:rtl w:val="0"/>
        </w:rPr>
        <w:t xml:space="preserve"> Record yourself and listen. If all your sentences sound the same, try changing your tone to keep the audience interested.</w:t>
      </w:r>
    </w:p>
    <w:p w:rsidR="00000000" w:rsidDel="00000000" w:rsidP="00000000" w:rsidRDefault="00000000" w:rsidRPr="00000000" w14:paraId="00000043">
      <w:pPr>
        <w:spacing w:before="28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Be intentional with your movement</w:t>
      </w:r>
    </w:p>
    <w:p w:rsidR="00000000" w:rsidDel="00000000" w:rsidP="00000000" w:rsidRDefault="00000000" w:rsidRPr="00000000" w14:paraId="00000044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If you don’t feel confident moving on stage, stay grounded.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 Milena:</w:t>
      </w:r>
      <w:r w:rsidDel="00000000" w:rsidR="00000000" w:rsidRPr="00000000">
        <w:rPr>
          <w:rtl w:val="0"/>
        </w:rPr>
        <w:t xml:space="preserve"> It’s better to stay in one spot and speak clearly than to pace around. If you do move, rehearse your movement so it matches your message.</w:t>
      </w:r>
    </w:p>
    <w:p w:rsidR="00000000" w:rsidDel="00000000" w:rsidP="00000000" w:rsidRDefault="00000000" w:rsidRPr="00000000" w14:paraId="00000045">
      <w:pPr>
        <w:spacing w:before="28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Use the microphone properly</w:t>
      </w:r>
    </w:p>
    <w:p w:rsidR="00000000" w:rsidDel="00000000" w:rsidP="00000000" w:rsidRDefault="00000000" w:rsidRPr="00000000" w14:paraId="00000046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Whether it's a lectern or handheld mic, use it correctly.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 Milena:</w:t>
      </w:r>
      <w:r w:rsidDel="00000000" w:rsidR="00000000" w:rsidRPr="00000000">
        <w:rPr>
          <w:rtl w:val="0"/>
        </w:rPr>
        <w:t xml:space="preserve"> Position the mic close to your mouth so everyone can hear you. Don’t hold it too low or speak too far from it.</w:t>
      </w:r>
    </w:p>
    <w:p w:rsidR="00000000" w:rsidDel="00000000" w:rsidP="00000000" w:rsidRDefault="00000000" w:rsidRPr="00000000" w14:paraId="00000047">
      <w:pPr>
        <w:spacing w:before="28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Connect with your audience visually</w:t>
      </w:r>
    </w:p>
    <w:p w:rsidR="00000000" w:rsidDel="00000000" w:rsidP="00000000" w:rsidRDefault="00000000" w:rsidRPr="00000000" w14:paraId="00000048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Look for friendly faces who react positively.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 Milena:</w:t>
      </w:r>
      <w:r w:rsidDel="00000000" w:rsidR="00000000" w:rsidRPr="00000000">
        <w:rPr>
          <w:rtl w:val="0"/>
        </w:rPr>
        <w:t xml:space="preserve"> Focus your eye contact on those who smile or nod—it gives you confidence. The more you rehearse, the easier it is to make eye contact with the whole room.</w:t>
      </w:r>
    </w:p>
    <w:p w:rsidR="00000000" w:rsidDel="00000000" w:rsidP="00000000" w:rsidRDefault="00000000" w:rsidRPr="00000000" w14:paraId="00000049">
      <w:pPr>
        <w:spacing w:before="280" w:lin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Don’t let other speakers intimidate you</w:t>
      </w:r>
    </w:p>
    <w:p w:rsidR="00000000" w:rsidDel="00000000" w:rsidP="00000000" w:rsidRDefault="00000000" w:rsidRPr="00000000" w14:paraId="0000004A">
      <w:pPr>
        <w:spacing w:after="240" w:before="240"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Be a supportive audience member, and expect the same in return.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 Milena:</w:t>
      </w:r>
      <w:r w:rsidDel="00000000" w:rsidR="00000000" w:rsidRPr="00000000">
        <w:rPr>
          <w:rtl w:val="0"/>
        </w:rPr>
        <w:t xml:space="preserve"> Remember that no one else can tell your story the way you can. Stay focused on your message and your unique voice.</w:t>
      </w:r>
    </w:p>
    <w:p w:rsidR="00000000" w:rsidDel="00000000" w:rsidP="00000000" w:rsidRDefault="00000000" w:rsidRPr="00000000" w14:paraId="0000004B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nva.com/design/DAGpsudYRL0/HE87fyJeyXsGKmd9YId3qA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Hq9txHjiRYo" TargetMode="External"/><Relationship Id="rId7" Type="http://schemas.openxmlformats.org/officeDocument/2006/relationships/hyperlink" Target="https://www.youtube.com/watch?v=5df7XtyvDb4" TargetMode="External"/><Relationship Id="rId8" Type="http://schemas.openxmlformats.org/officeDocument/2006/relationships/hyperlink" Target="https://docs.google.com/presentation/d/1gxFBwYa1CT8zooohxcbkCeQwfW8F1BIN/edit?usp=sharing&amp;ouid=112156309046861706369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