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c9igzrjq0z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Class 5</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Welcome to Class 5, Milena</w:t>
      </w:r>
    </w:p>
    <w:p w:rsidR="00000000" w:rsidDel="00000000" w:rsidP="00000000" w:rsidRDefault="00000000" w:rsidRPr="00000000" w14:paraId="00000003">
      <w:pPr>
        <w:spacing w:after="240" w:before="240" w:lineRule="auto"/>
        <w:rPr/>
      </w:pPr>
      <w:r w:rsidDel="00000000" w:rsidR="00000000" w:rsidRPr="00000000">
        <w:rPr>
          <w:b w:val="1"/>
          <w:bCs w:val="1"/>
          <w:rtl w:val="0"/>
        </w:rPr>
        <w:br w:type="textWrapping"/>
      </w:r>
      <w:r w:rsidDel="00000000" w:rsidR="00000000" w:rsidRPr="00000000">
        <w:rPr>
          <w:rtl w:val="0"/>
        </w:rPr>
        <w:t xml:space="preserve">Good afternoon, Milena,</w:t>
      </w:r>
    </w:p>
    <w:p w:rsidR="00000000" w:rsidDel="00000000" w:rsidP="00000000" w:rsidRDefault="00000000" w:rsidRPr="00000000" w14:paraId="00000004">
      <w:pPr>
        <w:spacing w:after="240" w:before="240" w:lineRule="auto"/>
        <w:rPr/>
      </w:pPr>
      <w:r w:rsidDel="00000000" w:rsidR="00000000" w:rsidRPr="00000000">
        <w:rPr>
          <w:rtl w:val="0"/>
        </w:rPr>
        <w:t xml:space="preserve">Welcome to your</w:t>
      </w:r>
      <w:r w:rsidDel="00000000" w:rsidR="00000000" w:rsidRPr="00000000">
        <w:rPr>
          <w:b w:val="1"/>
          <w:bCs w:val="1"/>
          <w:rtl w:val="0"/>
        </w:rPr>
        <w:t xml:space="preserve"> fifth English </w:t>
      </w:r>
      <w:r w:rsidDel="00000000" w:rsidR="00000000" w:rsidRPr="00000000">
        <w:rPr>
          <w:rtl w:val="0"/>
        </w:rPr>
        <w:t xml:space="preserve">class. You’ve been making steady progress, and I’m excited to continue building your confidence and fluency today.</w:t>
      </w:r>
    </w:p>
    <w:p w:rsidR="00000000" w:rsidDel="00000000" w:rsidP="00000000" w:rsidRDefault="00000000" w:rsidRPr="00000000" w14:paraId="00000005">
      <w:pPr>
        <w:spacing w:after="240" w:before="240" w:lineRule="auto"/>
        <w:rPr/>
      </w:pPr>
      <w:r w:rsidDel="00000000" w:rsidR="00000000" w:rsidRPr="00000000">
        <w:rPr>
          <w:rtl w:val="0"/>
        </w:rPr>
        <w:t xml:space="preserve">In today’s class, we’re going to begin by listening to your </w:t>
      </w:r>
      <w:r w:rsidDel="00000000" w:rsidR="00000000" w:rsidRPr="00000000">
        <w:rPr>
          <w:b w:val="1"/>
          <w:bCs w:val="1"/>
          <w:rtl w:val="0"/>
        </w:rPr>
        <w:t xml:space="preserve">PechaKucha presentation</w:t>
      </w:r>
      <w:r w:rsidDel="00000000" w:rsidR="00000000" w:rsidRPr="00000000">
        <w:rPr>
          <w:rtl w:val="0"/>
        </w:rPr>
        <w:t xml:space="preserve">. I’m really looking forward to it and I’m sure it will be fantastic. You’ve worked hard to prepare this, and this is your moment to share it, so enjoy the process and speak with confidence. Many congratulations in advance for reaching this point. It’s a big achievement!</w:t>
      </w:r>
    </w:p>
    <w:p w:rsidR="00000000" w:rsidDel="00000000" w:rsidP="00000000" w:rsidRDefault="00000000" w:rsidRPr="00000000" w14:paraId="00000006">
      <w:pPr>
        <w:spacing w:after="240" w:before="240" w:lineRule="auto"/>
        <w:rPr/>
      </w:pPr>
      <w:r w:rsidDel="00000000" w:rsidR="00000000" w:rsidRPr="00000000">
        <w:rPr>
          <w:rtl w:val="0"/>
        </w:rPr>
        <w:t xml:space="preserve">After that, we’ll review the homework from Class 4. I’m excited to hear your reflections and ideas from last class’s activities.</w:t>
      </w:r>
    </w:p>
    <w:p w:rsidR="00000000" w:rsidDel="00000000" w:rsidP="00000000" w:rsidRDefault="00000000" w:rsidRPr="00000000" w14:paraId="00000007">
      <w:pPr>
        <w:spacing w:after="240" w:before="240" w:lineRule="auto"/>
        <w:rPr/>
      </w:pPr>
      <w:r w:rsidDel="00000000" w:rsidR="00000000" w:rsidRPr="00000000">
        <w:rPr>
          <w:rtl w:val="0"/>
        </w:rPr>
        <w:t xml:space="preserve">Now, let’s get started. Wishing you all the best in your presentation. I'm super excited to listen!</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We will continue </w:t>
      </w:r>
      <w:r w:rsidDel="00000000" w:rsidR="00000000" w:rsidRPr="00000000">
        <w:rPr>
          <w:rtl w:val="0"/>
        </w:rPr>
        <w:t xml:space="preserve">focusing on your two priority skills: </w:t>
      </w:r>
      <w:r w:rsidDel="00000000" w:rsidR="00000000" w:rsidRPr="00000000">
        <w:rPr>
          <w:b w:val="1"/>
          <w:bCs w:val="1"/>
          <w:rtl w:val="0"/>
        </w:rPr>
        <w:t xml:space="preserve">listening and speaking</w:t>
      </w:r>
      <w:r w:rsidDel="00000000" w:rsidR="00000000" w:rsidRPr="00000000">
        <w:rPr>
          <w:rtl w:val="0"/>
        </w:rPr>
        <w:t xml:space="preserve">. And we’ll do so in ways that are both relevant and fun.</w:t>
      </w:r>
    </w:p>
    <w:p w:rsidR="00000000" w:rsidDel="00000000" w:rsidP="00000000" w:rsidRDefault="00000000" w:rsidRPr="00000000" w14:paraId="0000000A">
      <w:pPr>
        <w:spacing w:after="240" w:before="240" w:lineRule="auto"/>
        <w:rPr/>
      </w:pPr>
      <w:r w:rsidDel="00000000" w:rsidR="00000000" w:rsidRPr="00000000">
        <w:rPr>
          <w:rtl w:val="0"/>
        </w:rPr>
        <w:t xml:space="preserve">We’re going to begin with some tongue twisters to help you warm up your mouth, improve pronunciation, and increase speed and clarity. These will be related to your research context, so get ready for a fun one about monkeys, mosquitoes, and yellow fever. We'll also practice a classic one like </w:t>
      </w:r>
      <w:r w:rsidDel="00000000" w:rsidR="00000000" w:rsidRPr="00000000">
        <w:rPr>
          <w:i w:val="1"/>
          <w:iCs w:val="1"/>
          <w:rtl w:val="0"/>
        </w:rPr>
        <w:t xml:space="preserve">Betty Botter</w:t>
      </w:r>
      <w:r w:rsidDel="00000000" w:rsidR="00000000" w:rsidRPr="00000000">
        <w:rPr>
          <w:rtl w:val="0"/>
        </w:rPr>
        <w:t xml:space="preserve"> for rhythm and stress.</w:t>
      </w:r>
    </w:p>
    <w:p w:rsidR="00000000" w:rsidDel="00000000" w:rsidP="00000000" w:rsidRDefault="00000000" w:rsidRPr="00000000" w14:paraId="0000000B">
      <w:pPr>
        <w:spacing w:after="240" w:before="240" w:lineRule="auto"/>
        <w:rPr/>
      </w:pPr>
      <w:r w:rsidDel="00000000" w:rsidR="00000000" w:rsidRPr="00000000">
        <w:rPr>
          <w:rtl w:val="0"/>
        </w:rPr>
        <w:t xml:space="preserve">Then, you’ll work on a creative storytelling activity. You’ll tell the story of two people</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Speaking Challenge: Rhythm and Research Practice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To help you improve your pronunciation, fluency, vocabulary, and confidence while speaking English, especially in topics connected to your research.</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Part 1: Tongue Twisters for Pronunciation and Rhythm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Step 1: Start with this classic tongue twister</w:t>
        <w:br w:type="textWrapping"/>
      </w:r>
      <w:r w:rsidDel="00000000" w:rsidR="00000000" w:rsidRPr="00000000">
        <w:rPr>
          <w:rtl w:val="0"/>
        </w:rPr>
        <w:t xml:space="preserve"> Say it slowly, then faster each time. Focus on the sounds and clarity.</w:t>
      </w:r>
    </w:p>
    <w:p w:rsidR="00000000" w:rsidDel="00000000" w:rsidP="00000000" w:rsidRDefault="00000000" w:rsidRPr="00000000" w14:paraId="00000011">
      <w:pPr>
        <w:spacing w:after="240" w:before="240" w:lineRule="auto"/>
        <w:rPr/>
      </w:pPr>
      <w:r w:rsidDel="00000000" w:rsidR="00000000" w:rsidRPr="00000000">
        <w:rPr>
          <w:rtl w:val="0"/>
        </w:rPr>
        <w:t xml:space="preserve">Betty Botter bought some butter</w:t>
        <w:br w:type="textWrapping"/>
        <w:t xml:space="preserve"> But she said the butter’s bitter</w:t>
        <w:br w:type="textWrapping"/>
        <w:t xml:space="preserve"> If I put it in my batter</w:t>
        <w:br w:type="textWrapping"/>
        <w:t xml:space="preserve"> It will make my batter bitter</w:t>
        <w:br w:type="textWrapping"/>
        <w:t xml:space="preserve"> But a bit of better butter</w:t>
        <w:br w:type="textWrapping"/>
        <w:t xml:space="preserve"> Will make my batter better</w:t>
        <w:br w:type="textWrapping"/>
        <w:t xml:space="preserve"> So Betty Botter bought a bit of better butter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Step 2: Try this custom research-themed tongue twister</w:t>
        <w:br w:type="textWrapping"/>
      </w:r>
      <w:r w:rsidDel="00000000" w:rsidR="00000000" w:rsidRPr="00000000">
        <w:rPr>
          <w:rtl w:val="0"/>
        </w:rPr>
        <w:t xml:space="preserve"> Read it with rhythm. Practice until you can say it fluently three times without stopping.</w:t>
      </w:r>
    </w:p>
    <w:p w:rsidR="00000000" w:rsidDel="00000000" w:rsidP="00000000" w:rsidRDefault="00000000" w:rsidRPr="00000000" w14:paraId="00000013">
      <w:pPr>
        <w:spacing w:after="240" w:before="240" w:lineRule="auto"/>
        <w:rPr/>
      </w:pPr>
      <w:r w:rsidDel="00000000" w:rsidR="00000000" w:rsidRPr="00000000">
        <w:rPr>
          <w:rtl w:val="0"/>
        </w:rPr>
        <w:t xml:space="preserve">Monkeys mourn when mosquitoes move</w:t>
        <w:br w:type="textWrapping"/>
        <w:t xml:space="preserve"> through misty midnight jungle grooves</w:t>
        <w:br w:type="textWrapping"/>
        <w:t xml:space="preserve"> Mosquitoes murmur, monkeys moan</w:t>
        <w:br w:type="textWrapping"/>
        <w:t xml:space="preserve"> yellow fever spreads alone</w:t>
        <w:br w:type="textWrapping"/>
        <w:t xml:space="preserve"> But Milena maps mysterious modes</w:t>
        <w:br w:type="textWrapping"/>
        <w:t xml:space="preserve"> in muddy zones and monkey codes</w:t>
      </w:r>
    </w:p>
    <w:p w:rsidR="00000000" w:rsidDel="00000000" w:rsidP="00000000" w:rsidRDefault="00000000" w:rsidRPr="00000000" w14:paraId="00000014">
      <w:pPr>
        <w:spacing w:after="240" w:before="240" w:lineRule="auto"/>
        <w:rPr/>
      </w:pPr>
      <w:r w:rsidDel="00000000" w:rsidR="00000000" w:rsidRPr="00000000">
        <w:rPr>
          <w:rtl w:val="0"/>
        </w:rPr>
        <w:t xml:space="preserve">This will help you work on “m,” “z,” and “oo” sounds, which are common in technical vocabulary.</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Part 2: “Yes, And…” Game – Scientific Improvisation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This activity helps you develop speaking fluency and creativity while expanding your vocabulary in your professional field.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Choose five words related to your work. For example: resistance, deforestation, epidemic, behavior, logistics.</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Start with this sentence:</w:t>
        <w:br w:type="textWrapping"/>
        <w:t xml:space="preserve"> "Yesterday, I saw a silent jungle full of howler monkeys…"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You must speak continuously for five minutes using those five words at some point.</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Every time you complete a thought or sentence, connect the next idea using “Yes, and…”</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You can imagine, exaggerate, or invent details. The goal is not perfection, but continuous fluent speaking.</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If possible, record yourself to listen back and reflect on pronunciation and grammar.</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This activity helps you think on your feet, just like in interviews or meetings where you have to describe complex ideas clearly and naturally.</w:t>
      </w:r>
    </w:p>
    <w:p w:rsidR="00000000" w:rsidDel="00000000" w:rsidP="00000000" w:rsidRDefault="00000000" w:rsidRPr="00000000" w14:paraId="00000020">
      <w:pPr>
        <w:spacing w:after="240" w:before="240" w:lineRule="auto"/>
        <w:rPr/>
      </w:pPr>
      <w:r w:rsidDel="00000000" w:rsidR="00000000" w:rsidRPr="00000000">
        <w:rPr>
          <w:rtl w:val="0"/>
        </w:rPr>
        <w:t xml:space="preserve">Let me know when you’re ready to begin.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before="280" w:lineRule="auto"/>
        <w:jc w:val="center"/>
        <w:rPr>
          <w:b w:val="1"/>
          <w:bCs w:val="1"/>
        </w:rPr>
      </w:pPr>
      <w:r w:rsidDel="00000000" w:rsidR="00000000" w:rsidRPr="00000000">
        <w:rPr>
          <w:b w:val="1"/>
          <w:bCs w:val="1"/>
          <w:rtl w:val="0"/>
        </w:rPr>
        <w:t xml:space="preserve">Speaking Activity: A Tale of Two Travelers – The Power of a Vaccine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To develop fluency and narrative skills while using technical vocabulary in a creative and engaging way. You’ll be practicing how to tell professional, realistic stories with emotional and factual depth.</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Instructions:</w:t>
        <w:br w:type="textWrapping"/>
      </w:r>
      <w:r w:rsidDel="00000000" w:rsidR="00000000" w:rsidRPr="00000000">
        <w:rPr>
          <w:rtl w:val="0"/>
        </w:rPr>
        <w:t xml:space="preserve"> Today, your task is to </w:t>
      </w:r>
      <w:r w:rsidDel="00000000" w:rsidR="00000000" w:rsidRPr="00000000">
        <w:rPr>
          <w:b w:val="1"/>
          <w:bCs w:val="1"/>
          <w:rtl w:val="0"/>
        </w:rPr>
        <w:t xml:space="preserve">create and tell two detailed stories</w:t>
      </w:r>
      <w:r w:rsidDel="00000000" w:rsidR="00000000" w:rsidRPr="00000000">
        <w:rPr>
          <w:rtl w:val="0"/>
        </w:rPr>
        <w:t xml:space="preserve">, as if you were narrating two real case studies from the field. These are not general descriptions; they are </w:t>
      </w:r>
      <w:r w:rsidDel="00000000" w:rsidR="00000000" w:rsidRPr="00000000">
        <w:rPr>
          <w:b w:val="1"/>
          <w:bCs w:val="1"/>
          <w:rtl w:val="0"/>
        </w:rPr>
        <w:t xml:space="preserve">personal stories</w:t>
      </w:r>
      <w:r w:rsidDel="00000000" w:rsidR="00000000" w:rsidRPr="00000000">
        <w:rPr>
          <w:rtl w:val="0"/>
        </w:rPr>
        <w:t xml:space="preserve"> of two fictional individuals with names, emotions, decisions, and consequences. Imagine you’re presenting this in a public health seminar, telling the audience how each story unfolded.</w:t>
      </w:r>
    </w:p>
    <w:p w:rsidR="00000000" w:rsidDel="00000000" w:rsidP="00000000" w:rsidRDefault="00000000" w:rsidRPr="00000000" w14:paraId="00000026">
      <w:pPr>
        <w:spacing w:after="240" w:before="240" w:lineRule="auto"/>
        <w:rPr/>
      </w:pPr>
      <w:r w:rsidDel="00000000" w:rsidR="00000000" w:rsidRPr="00000000">
        <w:rPr>
          <w:rtl w:val="0"/>
        </w:rPr>
        <w:t xml:space="preserve">Each story should last approximately </w:t>
      </w:r>
      <w:r w:rsidDel="00000000" w:rsidR="00000000" w:rsidRPr="00000000">
        <w:rPr>
          <w:b w:val="1"/>
          <w:bCs w:val="1"/>
          <w:rtl w:val="0"/>
        </w:rPr>
        <w:t xml:space="preserve">3 minutes</w:t>
      </w:r>
      <w:r w:rsidDel="00000000" w:rsidR="00000000" w:rsidRPr="00000000">
        <w:rPr>
          <w:rtl w:val="0"/>
        </w:rPr>
        <w:t xml:space="preserve"> and include: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Story 1 – Santiago: The Unvaccinated Traveler</w:t>
        <w:br w:type="textWrapping"/>
      </w:r>
      <w:r w:rsidDel="00000000" w:rsidR="00000000" w:rsidRPr="00000000">
        <w:rPr>
          <w:rtl w:val="0"/>
        </w:rPr>
        <w:t xml:space="preserve"> Santiago is a 34-year-old Colombian engineer who decided to travel to a yellow fever endemic area in Brazil without getting vaccinated.</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Describe his motivations and why he avoided the vaccine (fear, misinformation, time constraints, etc.).</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Explain how the trip started, what he experienced during his stay, and how the symptoms began.</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Include at least </w:t>
      </w:r>
      <w:r w:rsidDel="00000000" w:rsidR="00000000" w:rsidRPr="00000000">
        <w:rPr>
          <w:b w:val="1"/>
          <w:bCs w:val="1"/>
          <w:rtl w:val="0"/>
        </w:rPr>
        <w:t xml:space="preserve">two major complications</w:t>
      </w:r>
      <w:r w:rsidDel="00000000" w:rsidR="00000000" w:rsidRPr="00000000">
        <w:rPr>
          <w:rtl w:val="0"/>
        </w:rPr>
        <w:t xml:space="preserve"> he suffered—physical, emotional, or logistical.</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Use technical and expressive language: symptoms, vector transmission, immune response, emergency care, etc.</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The story should build up to a </w:t>
      </w:r>
      <w:r w:rsidDel="00000000" w:rsidR="00000000" w:rsidRPr="00000000">
        <w:rPr>
          <w:b w:val="1"/>
          <w:bCs w:val="1"/>
          <w:rtl w:val="0"/>
        </w:rPr>
        <w:t xml:space="preserve">graphic and dramatic ending</w:t>
      </w:r>
      <w:r w:rsidDel="00000000" w:rsidR="00000000" w:rsidRPr="00000000">
        <w:rPr>
          <w:rtl w:val="0"/>
        </w:rPr>
        <w:t xml:space="preserve"> (for example, hospitalization, isolation, permanent damage, or even death).</w:t>
        <w:br w:type="textWrapping"/>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Make it vivid, like a story someone would remember.</w:t>
        <w:br w:type="textWrapp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Story 2 – Camila: The Protected Researcher</w:t>
        <w:br w:type="textWrapping"/>
      </w:r>
      <w:r w:rsidDel="00000000" w:rsidR="00000000" w:rsidRPr="00000000">
        <w:rPr>
          <w:rtl w:val="0"/>
        </w:rPr>
        <w:t xml:space="preserve"> Camila is a 29-year-old anthropologist who traveled to the same region after receiving the yellow fever vaccine.</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Describe how she prepared for the trip and how the vaccination was part of her planning.</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Mention her smooth travel experience, professional success during the visit, and peace of mind thanks to her protection.</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Include moments where she interacted with local communities, applied prevention knowledge, and maybe helped raise awareness.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Despite one small challenge (for example, a mild side effect from the vaccine or a logistical delay), she had a </w:t>
      </w:r>
      <w:r w:rsidDel="00000000" w:rsidR="00000000" w:rsidRPr="00000000">
        <w:rPr>
          <w:b w:val="1"/>
          <w:bCs w:val="1"/>
          <w:rtl w:val="0"/>
        </w:rPr>
        <w:t xml:space="preserve">positive, safe experience</w:t>
      </w:r>
      <w:r w:rsidDel="00000000" w:rsidR="00000000" w:rsidRPr="00000000">
        <w:rPr>
          <w:rtl w:val="0"/>
        </w:rPr>
        <w:t xml:space="preserve">.</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End the story showing her returning home with valuable findings and no health complications.</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How to Tell the Stories:</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past tense</w:t>
      </w:r>
      <w:r w:rsidDel="00000000" w:rsidR="00000000" w:rsidRPr="00000000">
        <w:rPr>
          <w:rtl w:val="0"/>
        </w:rPr>
        <w:t xml:space="preserve"> and narrative structure (beginning, middle, end).</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Give each person a name and personality. Make them feel real.</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professional vocabulary</w:t>
      </w:r>
      <w:r w:rsidDel="00000000" w:rsidR="00000000" w:rsidRPr="00000000">
        <w:rPr>
          <w:rtl w:val="0"/>
        </w:rPr>
        <w:t xml:space="preserve"> naturally (prevention, immunization, risk, transmission, outbreak, etc.).</w:t>
        <w:br w:type="textWrapping"/>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emotional tone</w:t>
      </w:r>
      <w:r w:rsidDel="00000000" w:rsidR="00000000" w:rsidRPr="00000000">
        <w:rPr>
          <w:rtl w:val="0"/>
        </w:rPr>
        <w:t xml:space="preserve">: fear, regret, relief, hope, trust.</w:t>
        <w:br w:type="textWrapp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This exercise helps you connect real health communication with storytelling. You’re not just learning English, you’re practicing how to tell meaningful, memorable stories about your field, in a way that can inform and move an audience.</w:t>
      </w:r>
    </w:p>
    <w:p w:rsidR="00000000" w:rsidDel="00000000" w:rsidP="00000000" w:rsidRDefault="00000000" w:rsidRPr="00000000" w14:paraId="0000003D">
      <w:pPr>
        <w:spacing w:after="240" w:before="240" w:lineRule="auto"/>
        <w:rPr/>
      </w:pPr>
      <w:r w:rsidDel="00000000" w:rsidR="00000000" w:rsidRPr="00000000">
        <w:rPr>
          <w:rtl w:val="0"/>
        </w:rPr>
        <w:t xml:space="preserve">Let me know when you're ready to begin.</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PechaKucha presentation</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Milena, great job on your presentation today. You spoke with a very natural flow and used appropriate vocabulary throughout, which made your delivery clear and professional. Your timing was excellent, and you stayed focused on your topic without digressing, which is a key strength in keeping your audience engaged.</w:t>
      </w:r>
    </w:p>
    <w:p w:rsidR="00000000" w:rsidDel="00000000" w:rsidP="00000000" w:rsidRDefault="00000000" w:rsidRPr="00000000" w14:paraId="00000042">
      <w:pPr>
        <w:spacing w:after="240" w:before="240" w:lineRule="auto"/>
        <w:rPr/>
      </w:pPr>
      <w:r w:rsidDel="00000000" w:rsidR="00000000" w:rsidRPr="00000000">
        <w:rPr>
          <w:rtl w:val="0"/>
        </w:rPr>
        <w:t xml:space="preserve">One thing to work on is reducing the use of filler sounds like “ehhh.” Instead, you can try pausing briefly to organize your ideas or using transition phrases such as “let me think for a moment” or “moving on.” This will help make your speech sound even more polished and confident.</w:t>
      </w:r>
    </w:p>
    <w:p w:rsidR="00000000" w:rsidDel="00000000" w:rsidP="00000000" w:rsidRDefault="00000000" w:rsidRPr="00000000" w14:paraId="00000043">
      <w:pPr>
        <w:spacing w:after="240" w:before="240" w:lineRule="auto"/>
        <w:rPr/>
      </w:pPr>
      <w:r w:rsidDel="00000000" w:rsidR="00000000" w:rsidRPr="00000000">
        <w:rPr>
          <w:rtl w:val="0"/>
        </w:rPr>
        <w:t xml:space="preserve">Also, the experiences you shared were very interesting and added depth to your presentation. They made it more relatable and engaging for the listener.</w:t>
      </w:r>
    </w:p>
    <w:p w:rsidR="00000000" w:rsidDel="00000000" w:rsidP="00000000" w:rsidRDefault="00000000" w:rsidRPr="00000000" w14:paraId="00000044">
      <w:pPr>
        <w:spacing w:after="240" w:before="240" w:lineRule="auto"/>
        <w:rPr/>
      </w:pPr>
      <w:r w:rsidDel="00000000" w:rsidR="00000000" w:rsidRPr="00000000">
        <w:rPr>
          <w:rtl w:val="0"/>
        </w:rPr>
        <w:t xml:space="preserve">Overall, you did an excellent job maintaining focus and presenting in a way that captured attention. With a little more practice on avoiding fillers, your presentations will sound even more professional and impactful.</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