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ABC" w:rsidRDefault="00C70ABC" w:rsidP="00C70ABC">
      <w:pPr>
        <w:pStyle w:val="1"/>
      </w:pPr>
      <w:r>
        <w:t>0.</w:t>
      </w:r>
    </w:p>
    <w:p w:rsidR="00BF737B" w:rsidRDefault="008A00FD" w:rsidP="00BF737B">
      <w:pPr>
        <w:rPr>
          <w:rFonts w:cs="Times New Roman"/>
        </w:rPr>
      </w:pPr>
      <w:r>
        <w:t>Отправным пунктом мышления является в</w:t>
      </w:r>
      <w:r w:rsidR="006F2E15">
        <w:t xml:space="preserve">осприятие — </w:t>
      </w:r>
      <w:r w:rsidR="0037728B">
        <w:t>представление</w:t>
      </w:r>
      <w:r w:rsidR="006F2E15">
        <w:t xml:space="preserve"> предметов</w:t>
      </w:r>
      <w:r>
        <w:t xml:space="preserve"> в виде целостных чувственных образов</w:t>
      </w:r>
      <w:r w:rsidR="00572634">
        <w:t xml:space="preserve"> при их непосредственном воздействии на органы чувств</w:t>
      </w:r>
      <w:r>
        <w:t>.</w:t>
      </w:r>
      <w:r w:rsidR="00BF737B">
        <w:t xml:space="preserve"> Эти об</w:t>
      </w:r>
      <w:r w:rsidR="006F2E15">
        <w:t>разы выступают в качестве первичных</w:t>
      </w:r>
      <w:r w:rsidR="00BF737B">
        <w:t>, конкретных понятий.</w:t>
      </w:r>
      <w:r w:rsidR="00BF737B" w:rsidRPr="00BF737B">
        <w:rPr>
          <w:rFonts w:cs="Times New Roman"/>
        </w:rPr>
        <w:t xml:space="preserve"> </w:t>
      </w:r>
      <w:r w:rsidR="00BF737B">
        <w:rPr>
          <w:rFonts w:cs="Times New Roman"/>
        </w:rPr>
        <w:t>Для выражения</w:t>
      </w:r>
      <w:r w:rsidR="008E296F">
        <w:rPr>
          <w:rFonts w:cs="Times New Roman"/>
        </w:rPr>
        <w:t xml:space="preserve"> понятий в языке</w:t>
      </w:r>
      <w:r w:rsidR="00BF737B">
        <w:rPr>
          <w:rFonts w:cs="Times New Roman"/>
        </w:rPr>
        <w:t xml:space="preserve">, им </w:t>
      </w:r>
      <w:r w:rsidR="006F2E15">
        <w:rPr>
          <w:rFonts w:cs="Times New Roman"/>
        </w:rPr>
        <w:t>нужно дать</w:t>
      </w:r>
      <w:r w:rsidR="00BF737B">
        <w:rPr>
          <w:rFonts w:cs="Times New Roman"/>
        </w:rPr>
        <w:t xml:space="preserve"> имя</w:t>
      </w:r>
      <w:r w:rsidR="006F2E15">
        <w:rPr>
          <w:rFonts w:cs="Times New Roman"/>
        </w:rPr>
        <w:t xml:space="preserve"> —</w:t>
      </w:r>
      <w:r w:rsidR="00BF737B">
        <w:rPr>
          <w:rFonts w:cs="Times New Roman"/>
        </w:rPr>
        <w:t xml:space="preserve"> символ</w:t>
      </w:r>
      <w:r w:rsidR="008E296F">
        <w:rPr>
          <w:rFonts w:cs="Times New Roman"/>
        </w:rPr>
        <w:t>,</w:t>
      </w:r>
      <w:r w:rsidR="00BF737B">
        <w:rPr>
          <w:rFonts w:cs="Times New Roman"/>
        </w:rPr>
        <w:t xml:space="preserve"> слово</w:t>
      </w:r>
      <w:r w:rsidR="008E296F">
        <w:rPr>
          <w:rFonts w:cs="Times New Roman"/>
        </w:rPr>
        <w:t xml:space="preserve"> или словосочетание, </w:t>
      </w:r>
      <w:r w:rsidR="006F2E15">
        <w:rPr>
          <w:rFonts w:cs="Times New Roman"/>
        </w:rPr>
        <w:t>означающее</w:t>
      </w:r>
      <w:r w:rsidR="00BF737B">
        <w:rPr>
          <w:rFonts w:cs="Times New Roman"/>
        </w:rPr>
        <w:t xml:space="preserve"> данный предмет. </w:t>
      </w:r>
      <w:r w:rsidR="001048F8">
        <w:rPr>
          <w:rFonts w:cs="Times New Roman"/>
        </w:rPr>
        <w:t>С</w:t>
      </w:r>
      <w:r w:rsidR="00BF737B">
        <w:rPr>
          <w:rFonts w:cs="Times New Roman"/>
        </w:rPr>
        <w:t>ам</w:t>
      </w:r>
      <w:r w:rsidR="008E296F">
        <w:rPr>
          <w:rFonts w:cs="Times New Roman"/>
        </w:rPr>
        <w:t>о понятие</w:t>
      </w:r>
      <w:r w:rsidR="00BF737B">
        <w:rPr>
          <w:rFonts w:cs="Times New Roman"/>
        </w:rPr>
        <w:t xml:space="preserve"> называ</w:t>
      </w:r>
      <w:r w:rsidR="008E296F">
        <w:rPr>
          <w:rFonts w:cs="Times New Roman"/>
        </w:rPr>
        <w:t>е</w:t>
      </w:r>
      <w:r w:rsidR="00BF737B">
        <w:rPr>
          <w:rFonts w:cs="Times New Roman"/>
        </w:rPr>
        <w:t>т</w:t>
      </w:r>
      <w:r w:rsidR="008E296F">
        <w:rPr>
          <w:rFonts w:cs="Times New Roman"/>
        </w:rPr>
        <w:t>ся</w:t>
      </w:r>
      <w:r w:rsidR="00B975BE">
        <w:rPr>
          <w:rFonts w:cs="Times New Roman"/>
        </w:rPr>
        <w:t xml:space="preserve"> значе</w:t>
      </w:r>
      <w:r w:rsidR="00B27624">
        <w:rPr>
          <w:rFonts w:cs="Times New Roman"/>
        </w:rPr>
        <w:t>нием имени, а имя обозначает,</w:t>
      </w:r>
      <w:r w:rsidR="00B975BE">
        <w:rPr>
          <w:rFonts w:cs="Times New Roman"/>
        </w:rPr>
        <w:t xml:space="preserve"> именует</w:t>
      </w:r>
      <w:r w:rsidR="00B27624">
        <w:rPr>
          <w:rFonts w:cs="Times New Roman"/>
        </w:rPr>
        <w:t xml:space="preserve"> или указывает</w:t>
      </w:r>
      <w:r w:rsidR="00B975BE">
        <w:rPr>
          <w:rFonts w:cs="Times New Roman"/>
        </w:rPr>
        <w:t xml:space="preserve"> понятие.</w:t>
      </w:r>
      <w:r w:rsidR="00BF737B">
        <w:rPr>
          <w:rFonts w:cs="Times New Roman"/>
        </w:rPr>
        <w:t xml:space="preserve"> От имени следует отлич</w:t>
      </w:r>
      <w:r w:rsidR="005116C6">
        <w:rPr>
          <w:rFonts w:cs="Times New Roman"/>
        </w:rPr>
        <w:t>ать</w:t>
      </w:r>
      <w:r w:rsidR="001048F8">
        <w:rPr>
          <w:rFonts w:cs="Times New Roman"/>
        </w:rPr>
        <w:t xml:space="preserve"> определение понятия</w:t>
      </w:r>
      <w:r w:rsidR="00BF737B">
        <w:rPr>
          <w:rFonts w:cs="Times New Roman"/>
        </w:rPr>
        <w:t xml:space="preserve">. Так, например, «Москва» является именем города, а выражение «столица России» является </w:t>
      </w:r>
      <w:r w:rsidR="00EA36D2">
        <w:rPr>
          <w:rFonts w:cs="Times New Roman"/>
        </w:rPr>
        <w:t>определением, но не</w:t>
      </w:r>
      <w:r w:rsidR="00BF737B">
        <w:rPr>
          <w:rFonts w:cs="Times New Roman"/>
        </w:rPr>
        <w:t xml:space="preserve"> именем. </w:t>
      </w:r>
      <w:r w:rsidR="00C17748">
        <w:rPr>
          <w:rFonts w:cs="Times New Roman"/>
        </w:rPr>
        <w:t>То есть</w:t>
      </w:r>
      <w:r w:rsidR="00BF737B">
        <w:rPr>
          <w:rFonts w:cs="Times New Roman"/>
        </w:rPr>
        <w:t xml:space="preserve"> имя не имеет (и не должно иметь) собственного смысла, а определение — имеет. Именно смысл определения позволяет однозначно идентифицировать предмет.</w:t>
      </w:r>
    </w:p>
    <w:p w:rsidR="008A00FD" w:rsidRDefault="00C70ABC" w:rsidP="00C70ABC">
      <w:pPr>
        <w:rPr>
          <w:rFonts w:cs="Times New Roman"/>
        </w:rPr>
      </w:pPr>
      <w:r>
        <w:rPr>
          <w:rFonts w:cs="Times New Roman"/>
        </w:rPr>
        <w:t>Кроме отдельных предметов</w:t>
      </w:r>
      <w:r w:rsidR="0078448D">
        <w:rPr>
          <w:rFonts w:cs="Times New Roman"/>
        </w:rPr>
        <w:t>,</w:t>
      </w:r>
      <w:r>
        <w:rPr>
          <w:rFonts w:cs="Times New Roman"/>
        </w:rPr>
        <w:t xml:space="preserve"> </w:t>
      </w:r>
      <w:r w:rsidR="0078448D">
        <w:rPr>
          <w:rFonts w:cs="Times New Roman"/>
        </w:rPr>
        <w:t>могут рассматриваться</w:t>
      </w:r>
      <w:r>
        <w:rPr>
          <w:rFonts w:cs="Times New Roman"/>
        </w:rPr>
        <w:t xml:space="preserve"> и их совокупности. Поэ</w:t>
      </w:r>
      <w:r w:rsidR="0078448D">
        <w:rPr>
          <w:rFonts w:cs="Times New Roman"/>
        </w:rPr>
        <w:t>тому значением имени может быть</w:t>
      </w:r>
      <w:r>
        <w:rPr>
          <w:rFonts w:cs="Times New Roman"/>
        </w:rPr>
        <w:t xml:space="preserve"> как отдельный предмет, так и множество предметов, рассматриваемое как единое целое. Так, имена «человечество», «лес» означают целое множество предметов (людей, деревьев), рассматриваемых как единое целое. Совокупности предметов выделяются</w:t>
      </w:r>
      <w:r w:rsidR="009E1ECD">
        <w:rPr>
          <w:rFonts w:cs="Times New Roman"/>
        </w:rPr>
        <w:t>,</w:t>
      </w:r>
      <w:r>
        <w:rPr>
          <w:rFonts w:cs="Times New Roman"/>
        </w:rPr>
        <w:t xml:space="preserve"> как правило</w:t>
      </w:r>
      <w:r w:rsidR="009E1ECD">
        <w:rPr>
          <w:rFonts w:cs="Times New Roman"/>
        </w:rPr>
        <w:t>,</w:t>
      </w:r>
      <w:r>
        <w:rPr>
          <w:rFonts w:cs="Times New Roman"/>
        </w:rPr>
        <w:t xml:space="preserve"> не произвольным способом, а </w:t>
      </w:r>
      <w:r w:rsidR="00B11754">
        <w:rPr>
          <w:rFonts w:cs="Times New Roman"/>
        </w:rPr>
        <w:t>с помощью указания общих свойств</w:t>
      </w:r>
      <w:r>
        <w:rPr>
          <w:rFonts w:cs="Times New Roman"/>
        </w:rPr>
        <w:t xml:space="preserve"> предметов, входя</w:t>
      </w:r>
      <w:r w:rsidR="00BA4D83">
        <w:rPr>
          <w:rFonts w:cs="Times New Roman"/>
        </w:rPr>
        <w:t>щих в данную совокупность. Так</w:t>
      </w:r>
      <w:r>
        <w:rPr>
          <w:rFonts w:cs="Times New Roman"/>
        </w:rPr>
        <w:t xml:space="preserve"> формируется новое</w:t>
      </w:r>
      <w:r w:rsidR="005D4E17">
        <w:rPr>
          <w:rFonts w:cs="Times New Roman"/>
        </w:rPr>
        <w:t>, общее,</w:t>
      </w:r>
      <w:r>
        <w:rPr>
          <w:rFonts w:cs="Times New Roman"/>
        </w:rPr>
        <w:t xml:space="preserve"> понятие, отражающее эти общие свойства. Это понятие</w:t>
      </w:r>
      <w:r w:rsidRPr="00795A32">
        <w:rPr>
          <w:rFonts w:cs="Times New Roman"/>
        </w:rPr>
        <w:t xml:space="preserve"> </w:t>
      </w:r>
      <w:r>
        <w:rPr>
          <w:rFonts w:cs="Times New Roman"/>
        </w:rPr>
        <w:t>так же ра</w:t>
      </w:r>
      <w:r w:rsidR="005C2A5B">
        <w:rPr>
          <w:rFonts w:cs="Times New Roman"/>
        </w:rPr>
        <w:t>ссматривается как единый объект и, естественно, для выражения этого понятия в языке оно имеет имя</w:t>
      </w:r>
      <w:r>
        <w:rPr>
          <w:rFonts w:cs="Times New Roman"/>
        </w:rPr>
        <w:t>. Так, понятием, отражающим общие свойства предметов, составляющих человечество, является человек, и имя его — «человек». Точно так же то, совокупностью чего является лес, является деревом, и имя его «дерево».</w:t>
      </w:r>
    </w:p>
    <w:p w:rsidR="003A4331" w:rsidRDefault="003A4331" w:rsidP="00C70ABC">
      <w:pPr>
        <w:rPr>
          <w:rFonts w:cs="Times New Roman"/>
        </w:rPr>
      </w:pPr>
      <w:r>
        <w:rPr>
          <w:rFonts w:cs="Times New Roman"/>
        </w:rPr>
        <w:t>Таким образом, каждое конкретное понятие является в то же время и общим понятием, каждый конкретный человек, Вася, Петя, Маша, Лиза, являются в то же время человеком «вообще», представителем общего понятия «человек».</w:t>
      </w:r>
      <w:r w:rsidR="00AB5E1E">
        <w:rPr>
          <w:rFonts w:cs="Times New Roman"/>
        </w:rPr>
        <w:t xml:space="preserve"> Поэтому имя общего понятия является в то же время именем и конкретного понятия.</w:t>
      </w:r>
      <w:r w:rsidR="00C71CE7">
        <w:rPr>
          <w:rFonts w:cs="Times New Roman"/>
        </w:rPr>
        <w:t xml:space="preserve"> Существует несколько вариантов употребления об</w:t>
      </w:r>
      <w:r w:rsidR="00B975BE">
        <w:rPr>
          <w:rFonts w:cs="Times New Roman"/>
        </w:rPr>
        <w:t>щих имен для именования понятий:</w:t>
      </w:r>
    </w:p>
    <w:p w:rsidR="00B975BE" w:rsidRDefault="00B975BE" w:rsidP="00B975BE">
      <w:pPr>
        <w:pStyle w:val="a5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Общее имя употребляется</w:t>
      </w:r>
      <w:r w:rsidR="003F0B3C">
        <w:rPr>
          <w:rFonts w:cs="Times New Roman"/>
        </w:rPr>
        <w:t xml:space="preserve"> для именования общего понятия, например, имя «человек» используется на обозначения понятия «человек».</w:t>
      </w:r>
      <w:r w:rsidR="008223CA">
        <w:rPr>
          <w:rFonts w:cs="Times New Roman"/>
        </w:rPr>
        <w:t xml:space="preserve"> В математике нет необходимости именовать общие понятия. Так, например, в математике нет отдельного обозначения для понятия «число».</w:t>
      </w:r>
    </w:p>
    <w:p w:rsidR="003F0B3C" w:rsidRDefault="003F0B3C" w:rsidP="00B975BE">
      <w:pPr>
        <w:pStyle w:val="a5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Общее имя употребляется для именования вполне определенного конкретного понятия, например, имя «человек» используется для именования</w:t>
      </w:r>
      <w:r w:rsidR="00520983">
        <w:rPr>
          <w:rFonts w:cs="Times New Roman"/>
        </w:rPr>
        <w:t xml:space="preserve"> </w:t>
      </w:r>
      <w:r w:rsidR="009C4CAE">
        <w:rPr>
          <w:rFonts w:cs="Times New Roman"/>
        </w:rPr>
        <w:t xml:space="preserve">вполне </w:t>
      </w:r>
      <w:r w:rsidR="00520983">
        <w:rPr>
          <w:rFonts w:cs="Times New Roman"/>
        </w:rPr>
        <w:t xml:space="preserve">конкретного человека. </w:t>
      </w:r>
    </w:p>
    <w:p w:rsidR="00520983" w:rsidRPr="00AD3811" w:rsidRDefault="009C4CAE" w:rsidP="00B975BE">
      <w:pPr>
        <w:pStyle w:val="a5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Общее имя употребляется для именования некоторого конкретного понятия, например, имя «человек» используется для именования некоторого конкретного человека.</w:t>
      </w:r>
      <w:r w:rsidR="005F4ED5">
        <w:rPr>
          <w:rFonts w:cs="Times New Roman"/>
        </w:rPr>
        <w:t xml:space="preserve"> В математике обычно не различают</w:t>
      </w:r>
      <w:r w:rsidR="006F226B">
        <w:rPr>
          <w:rFonts w:cs="Times New Roman"/>
        </w:rPr>
        <w:t xml:space="preserve"> обозначения вполне конкретного или некоторого конкретного понятия (в английском языке это различается определенным и неопределенным артиклями). </w:t>
      </w:r>
      <w:bookmarkStart w:id="0" w:name="_GoBack"/>
      <w:bookmarkEnd w:id="0"/>
    </w:p>
    <w:p w:rsidR="00AD3811" w:rsidRDefault="00AD3811" w:rsidP="00B975BE">
      <w:pPr>
        <w:pStyle w:val="a5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 xml:space="preserve">Общее имя </w:t>
      </w:r>
      <w:r w:rsidR="00692894">
        <w:rPr>
          <w:rFonts w:cs="Times New Roman"/>
        </w:rPr>
        <w:t>используется для именования конкретных понятий в возможности. Иными словами, им может именоваться любое конкретное понятие, а с другой стороны, ни одно конкретное понятие им не именуется.</w:t>
      </w:r>
    </w:p>
    <w:p w:rsidR="00692894" w:rsidRDefault="00692894" w:rsidP="00B975BE">
      <w:pPr>
        <w:pStyle w:val="a5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 xml:space="preserve">Общее имя используется для именования всех конкретных понятий. В этом случае в </w:t>
      </w:r>
      <w:r w:rsidR="00B27624">
        <w:rPr>
          <w:rFonts w:cs="Times New Roman"/>
        </w:rPr>
        <w:t xml:space="preserve">естественном языке </w:t>
      </w:r>
      <w:r>
        <w:rPr>
          <w:rFonts w:cs="Times New Roman"/>
        </w:rPr>
        <w:t>и</w:t>
      </w:r>
      <w:r w:rsidR="00B27624">
        <w:rPr>
          <w:rFonts w:cs="Times New Roman"/>
        </w:rPr>
        <w:t>спользуется множественное число, например, слово «люди» используется для указания</w:t>
      </w:r>
      <w:r w:rsidR="008223CA">
        <w:rPr>
          <w:rFonts w:cs="Times New Roman"/>
        </w:rPr>
        <w:t xml:space="preserve"> всех людей.</w:t>
      </w:r>
    </w:p>
    <w:p w:rsidR="00B27624" w:rsidRPr="00B975BE" w:rsidRDefault="00B27624" w:rsidP="00B975BE">
      <w:pPr>
        <w:pStyle w:val="a5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 xml:space="preserve">Общее имя используется для именования некоторых конкретных понятий. В этом случае в естественном языке так же </w:t>
      </w:r>
      <w:r w:rsidR="008223CA">
        <w:rPr>
          <w:rFonts w:cs="Times New Roman"/>
        </w:rPr>
        <w:t>используется множественное число. Обычно в естественном языке нет необходимости уточнять, все или только некоторые конкретные понятия подразумеваются под этим именем — это либо не существенно, либо ясно из контекста. Если же такая необходимость возникнет, то имя уточняют словами «все» или «некоторые».</w:t>
      </w:r>
    </w:p>
    <w:p w:rsidR="00585A2B" w:rsidRDefault="00585A2B" w:rsidP="00585A2B">
      <w:pPr>
        <w:pStyle w:val="1"/>
      </w:pPr>
      <w:r>
        <w:t>1.</w:t>
      </w:r>
    </w:p>
    <w:p w:rsidR="009F3A8E" w:rsidRDefault="004C0304" w:rsidP="009365D6">
      <w:pPr>
        <w:rPr>
          <w:rFonts w:cs="Times New Roman"/>
        </w:rPr>
      </w:pPr>
      <w:r w:rsidRPr="009365D6">
        <w:rPr>
          <w:rFonts w:cs="Times New Roman"/>
        </w:rPr>
        <w:t xml:space="preserve">Высказыванием будем называть предложение, отражающее связи внешнего мира. </w:t>
      </w:r>
      <w:r w:rsidR="006C28B1" w:rsidRPr="009365D6">
        <w:rPr>
          <w:rFonts w:cs="Times New Roman"/>
        </w:rPr>
        <w:t>Высказываниями будут «идет снег»</w:t>
      </w:r>
      <w:r w:rsidR="009F3A8E">
        <w:rPr>
          <w:rFonts w:cs="Times New Roman"/>
        </w:rPr>
        <w:t>,</w:t>
      </w:r>
      <w:r w:rsidR="006C28B1" w:rsidRPr="009365D6">
        <w:rPr>
          <w:rFonts w:cs="Times New Roman"/>
        </w:rPr>
        <w:t xml:space="preserve"> </w:t>
      </w:r>
      <w:r w:rsidR="001C2DA4">
        <w:rPr>
          <w:rFonts w:cs="Times New Roman"/>
        </w:rPr>
        <w:t>«Сократ —</w:t>
      </w:r>
      <w:r w:rsidR="006C28B1" w:rsidRPr="009365D6">
        <w:rPr>
          <w:rFonts w:cs="Times New Roman"/>
        </w:rPr>
        <w:t xml:space="preserve"> человек»</w:t>
      </w:r>
      <w:r w:rsidR="009F3A8E">
        <w:rPr>
          <w:rFonts w:cs="Times New Roman"/>
        </w:rPr>
        <w:t xml:space="preserve"> или «</w:t>
      </w:r>
      <m:oMath>
        <m:r>
          <m:rPr>
            <m:sty m:val="p"/>
          </m:rP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&gt;</m:t>
        </m:r>
        <m:r>
          <m:rPr>
            <m:sty m:val="p"/>
          </m:rPr>
          <w:rPr>
            <w:rFonts w:ascii="Cambria Math" w:hAnsi="Cambria Math" w:cs="Times New Roman"/>
          </w:rPr>
          <m:t>1</m:t>
        </m:r>
      </m:oMath>
      <w:r w:rsidR="009F3A8E">
        <w:rPr>
          <w:rFonts w:cs="Times New Roman"/>
        </w:rPr>
        <w:t>»</w:t>
      </w:r>
      <w:r w:rsidR="006C28B1" w:rsidRPr="009365D6">
        <w:rPr>
          <w:rFonts w:cs="Times New Roman"/>
        </w:rPr>
        <w:t>. В свою очередь</w:t>
      </w:r>
      <w:r w:rsidRPr="009365D6">
        <w:rPr>
          <w:rFonts w:cs="Times New Roman"/>
        </w:rPr>
        <w:t xml:space="preserve">, </w:t>
      </w:r>
      <w:r w:rsidR="006C28B1" w:rsidRPr="009365D6">
        <w:rPr>
          <w:rFonts w:cs="Times New Roman"/>
        </w:rPr>
        <w:t xml:space="preserve">такие </w:t>
      </w:r>
      <w:r w:rsidRPr="009365D6">
        <w:rPr>
          <w:rFonts w:cs="Times New Roman"/>
        </w:rPr>
        <w:t xml:space="preserve">предложения, как, например, «принеси мне кофе» </w:t>
      </w:r>
      <w:r w:rsidR="009F3A8E">
        <w:rPr>
          <w:rFonts w:cs="Times New Roman"/>
        </w:rPr>
        <w:t xml:space="preserve">или </w:t>
      </w:r>
      <w:r w:rsidR="001C2DA4">
        <w:rPr>
          <w:rFonts w:cs="Times New Roman"/>
        </w:rPr>
        <w:t>«квадрат —</w:t>
      </w:r>
      <w:r w:rsidR="009F3A8E" w:rsidRPr="009365D6">
        <w:rPr>
          <w:rFonts w:cs="Times New Roman"/>
        </w:rPr>
        <w:t xml:space="preserve"> это прямоугольник, у которого все стороны равны»</w:t>
      </w:r>
      <w:r w:rsidR="009F3A8E">
        <w:rPr>
          <w:rFonts w:cs="Times New Roman"/>
        </w:rPr>
        <w:t xml:space="preserve"> </w:t>
      </w:r>
      <w:r w:rsidRPr="009365D6">
        <w:rPr>
          <w:rFonts w:cs="Times New Roman"/>
        </w:rPr>
        <w:t>высказываниями не являются.</w:t>
      </w:r>
    </w:p>
    <w:p w:rsidR="00627E47" w:rsidRDefault="00BF5555" w:rsidP="009365D6">
      <w:pPr>
        <w:rPr>
          <w:rFonts w:cs="Times New Roman"/>
        </w:rPr>
      </w:pPr>
      <w:r>
        <w:rPr>
          <w:rFonts w:cs="Times New Roman"/>
        </w:rPr>
        <w:lastRenderedPageBreak/>
        <w:t>Связь, отражающаяся в высказывании, называется его содержанием, а язык, грамматическая конструкция предложения, называется формой высказывания. В содержании высказывания выделяется прежде всего предмет или группа предметов, о котором говорится в высказывании</w:t>
      </w:r>
      <w:r w:rsidR="001C2DA4">
        <w:rPr>
          <w:rFonts w:cs="Times New Roman"/>
        </w:rPr>
        <w:t>.</w:t>
      </w:r>
      <w:r>
        <w:rPr>
          <w:rFonts w:cs="Times New Roman"/>
        </w:rPr>
        <w:t xml:space="preserve"> Этот</w:t>
      </w:r>
      <w:r w:rsidR="001C2DA4">
        <w:rPr>
          <w:rFonts w:cs="Times New Roman"/>
        </w:rPr>
        <w:t xml:space="preserve"> </w:t>
      </w:r>
      <w:r>
        <w:rPr>
          <w:rFonts w:cs="Times New Roman"/>
        </w:rPr>
        <w:t xml:space="preserve">предмет называется субъектом высказывания. То, что говорится о субъекте, т.е. его свойства, связи с другими предметами, называется предикатом высказывания. </w:t>
      </w:r>
    </w:p>
    <w:p w:rsidR="009365D6" w:rsidRDefault="009E1651" w:rsidP="009365D6">
      <w:pPr>
        <w:rPr>
          <w:rFonts w:cs="Times New Roman"/>
        </w:rPr>
      </w:pPr>
      <w:r w:rsidRPr="009365D6">
        <w:rPr>
          <w:rFonts w:cs="Times New Roman"/>
        </w:rPr>
        <w:t xml:space="preserve">Если </w:t>
      </w:r>
      <w:r w:rsidR="001C2DA4">
        <w:rPr>
          <w:rFonts w:cs="Times New Roman"/>
        </w:rPr>
        <w:t>содержание высказывания верно отражает связь реального мира</w:t>
      </w:r>
      <w:r w:rsidRPr="009365D6">
        <w:rPr>
          <w:rFonts w:cs="Times New Roman"/>
        </w:rPr>
        <w:t>, говорят, что оно является истинным. В противном случае высказывание ложн</w:t>
      </w:r>
      <w:r w:rsidR="004658AC">
        <w:rPr>
          <w:rFonts w:cs="Times New Roman"/>
        </w:rPr>
        <w:t>о</w:t>
      </w:r>
      <w:r w:rsidRPr="009365D6">
        <w:rPr>
          <w:rFonts w:cs="Times New Roman"/>
        </w:rPr>
        <w:t xml:space="preserve">. Так, высказывание «идет снег» будет истинным, если реально идет снег, и ложным, если снег не идет. </w:t>
      </w:r>
      <w:r w:rsidR="009963CC" w:rsidRPr="009365D6">
        <w:rPr>
          <w:rFonts w:cs="Times New Roman"/>
        </w:rPr>
        <w:t>Истинность и ложность высказывания называются его истинностным значением.</w:t>
      </w:r>
    </w:p>
    <w:p w:rsidR="00EF31E5" w:rsidRPr="008A00FD" w:rsidRDefault="00EF31E5" w:rsidP="009365D6">
      <w:pPr>
        <w:rPr>
          <w:rFonts w:cs="Times New Roman"/>
        </w:rPr>
      </w:pPr>
      <w:r>
        <w:rPr>
          <w:rFonts w:cs="Times New Roman"/>
        </w:rPr>
        <w:t>Истинностное значение высказывания является его свойством, поэтому высказывания могут быть субъектами других высказываний, при этом истинностное значение будет предикатом.</w:t>
      </w:r>
    </w:p>
    <w:p w:rsidR="009E1651" w:rsidRPr="009365D6" w:rsidRDefault="009E1651" w:rsidP="009365D6">
      <w:pPr>
        <w:rPr>
          <w:rFonts w:eastAsiaTheme="minorEastAsia" w:cs="Times New Roman"/>
        </w:rPr>
      </w:pPr>
      <w:r w:rsidRPr="009365D6">
        <w:rPr>
          <w:rFonts w:cs="Times New Roman"/>
        </w:rPr>
        <w:t xml:space="preserve">Вообще, для всякого высказывания </w:t>
      </w:r>
      <m:oMath>
        <m:r>
          <w:rPr>
            <w:rFonts w:ascii="Cambria Math" w:hAnsi="Cambria Math" w:cs="Times New Roman"/>
          </w:rPr>
          <m:t>p</m:t>
        </m:r>
      </m:oMath>
      <w:r w:rsidR="00BC563B" w:rsidRPr="009365D6">
        <w:rPr>
          <w:rFonts w:eastAsiaTheme="minorEastAsia" w:cs="Times New Roman"/>
        </w:rPr>
        <w:t xml:space="preserve"> можно построить высказывание «высказывание </w:t>
      </w:r>
      <m:oMath>
        <m:r>
          <w:rPr>
            <w:rFonts w:ascii="Cambria Math" w:eastAsiaTheme="minorEastAsia" w:hAnsi="Cambria Math" w:cs="Times New Roman"/>
          </w:rPr>
          <m:t>p</m:t>
        </m:r>
      </m:oMath>
      <w:r w:rsidR="00C53F69">
        <w:rPr>
          <w:rFonts w:eastAsiaTheme="minorEastAsia" w:cs="Times New Roman"/>
        </w:rPr>
        <w:t xml:space="preserve"> истинно», которое</w:t>
      </w:r>
      <w:r w:rsidR="00BC563B" w:rsidRPr="009365D6">
        <w:rPr>
          <w:rFonts w:eastAsiaTheme="minorEastAsia" w:cs="Times New Roman"/>
        </w:rPr>
        <w:t xml:space="preserve"> будем обозначать </w:t>
      </w:r>
      <m:oMath>
        <m:r>
          <w:rPr>
            <w:rFonts w:ascii="Cambria Math" w:eastAsiaTheme="minorEastAsia" w:hAnsi="Cambria Math" w:cs="Times New Roman"/>
          </w:rPr>
          <m:t>T(p)</m:t>
        </m:r>
      </m:oMath>
      <w:r w:rsidR="00BC563B" w:rsidRPr="009365D6">
        <w:rPr>
          <w:rFonts w:eastAsiaTheme="minorEastAsia" w:cs="Times New Roman"/>
        </w:rPr>
        <w:t xml:space="preserve">. Тогда истинность </w:t>
      </w:r>
      <m:oMath>
        <m:r>
          <w:rPr>
            <w:rFonts w:ascii="Cambria Math" w:eastAsiaTheme="minorEastAsia" w:hAnsi="Cambria Math" w:cs="Times New Roman"/>
          </w:rPr>
          <m:t>p</m:t>
        </m:r>
      </m:oMath>
      <w:r w:rsidR="00BC563B" w:rsidRPr="009365D6">
        <w:rPr>
          <w:rFonts w:eastAsiaTheme="minorEastAsia" w:cs="Times New Roman"/>
        </w:rPr>
        <w:t xml:space="preserve"> можно выразить формулой:</w:t>
      </w:r>
    </w:p>
    <w:p w:rsidR="00BE2919" w:rsidRDefault="00BE2919" w:rsidP="004C0304">
      <w:pPr>
        <w:rPr>
          <w:rFonts w:eastAsiaTheme="minorEastAsia"/>
        </w:rPr>
      </w:pPr>
    </w:p>
    <w:p w:rsidR="00BC563B" w:rsidRPr="00BE2919" w:rsidRDefault="009365D6" w:rsidP="009365D6">
      <w:pPr>
        <w:jc w:val="center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≡p</m:t>
          </m:r>
        </m:oMath>
      </m:oMathPara>
    </w:p>
    <w:p w:rsidR="00BE2919" w:rsidRPr="009365D6" w:rsidRDefault="00BE2919" w:rsidP="00BC563B">
      <w:pPr>
        <w:jc w:val="center"/>
        <w:rPr>
          <w:rFonts w:eastAsiaTheme="minorEastAsia"/>
        </w:rPr>
      </w:pPr>
    </w:p>
    <w:p w:rsidR="00501B8B" w:rsidRPr="009365D6" w:rsidRDefault="00501B8B" w:rsidP="009365D6">
      <w:pPr>
        <w:rPr>
          <w:rFonts w:eastAsiaTheme="minorEastAsia" w:cs="Times New Roman"/>
        </w:rPr>
      </w:pPr>
      <w:r w:rsidRPr="009365D6">
        <w:rPr>
          <w:rFonts w:eastAsiaTheme="minorEastAsia" w:cs="Times New Roman"/>
        </w:rPr>
        <w:t>Таким образом, истинность высказывания определяется для каждого высказывания отдельно.</w:t>
      </w:r>
    </w:p>
    <w:p w:rsidR="009963CC" w:rsidRDefault="009963CC" w:rsidP="009365D6">
      <w:r>
        <w:t>Из высказываний можно строить новые высказывания, истинностное значение которых полностью определяется истинностными значениями входящих в них высказываний.</w:t>
      </w:r>
    </w:p>
    <w:p w:rsidR="009963CC" w:rsidRDefault="009963CC" w:rsidP="00501B8B">
      <w:pPr>
        <w:rPr>
          <w:rFonts w:eastAsiaTheme="minorEastAsia"/>
        </w:rPr>
      </w:pPr>
      <w:r>
        <w:rPr>
          <w:rFonts w:eastAsiaTheme="minorEastAsia"/>
        </w:rPr>
        <w:t>Это прежде всего отрицание высказывания</w:t>
      </w:r>
      <w:r w:rsidR="00BE2919">
        <w:rPr>
          <w:rFonts w:eastAsiaTheme="minorEastAsia"/>
        </w:rPr>
        <w:t xml:space="preserve">, отрицающее связь, отражаемую в </w:t>
      </w:r>
      <w:r w:rsidR="009365D6">
        <w:rPr>
          <w:rFonts w:eastAsiaTheme="minorEastAsia"/>
        </w:rPr>
        <w:t xml:space="preserve">исходном </w:t>
      </w:r>
      <w:r w:rsidR="00BE2919">
        <w:rPr>
          <w:rFonts w:eastAsiaTheme="minorEastAsia"/>
        </w:rPr>
        <w:t>высказывании</w:t>
      </w:r>
      <w:r>
        <w:rPr>
          <w:rFonts w:eastAsiaTheme="minorEastAsia"/>
        </w:rPr>
        <w:t xml:space="preserve">. </w:t>
      </w:r>
      <w:r w:rsidR="00BE2919">
        <w:rPr>
          <w:rFonts w:eastAsiaTheme="minorEastAsia"/>
        </w:rPr>
        <w:t xml:space="preserve">Так, для </w:t>
      </w:r>
      <w:r>
        <w:rPr>
          <w:rFonts w:eastAsiaTheme="minorEastAsia"/>
        </w:rPr>
        <w:t>высказывани</w:t>
      </w:r>
      <w:r w:rsidR="00BE2919">
        <w:rPr>
          <w:rFonts w:eastAsiaTheme="minorEastAsia"/>
        </w:rPr>
        <w:t>я</w:t>
      </w:r>
      <w:r>
        <w:rPr>
          <w:rFonts w:eastAsiaTheme="minorEastAsia"/>
        </w:rPr>
        <w:t xml:space="preserve"> «идет снег» </w:t>
      </w:r>
      <w:r w:rsidR="00BE2919">
        <w:rPr>
          <w:rFonts w:eastAsiaTheme="minorEastAsia"/>
        </w:rPr>
        <w:t>отрицанием</w:t>
      </w:r>
      <w:r>
        <w:rPr>
          <w:rFonts w:eastAsiaTheme="minorEastAsia"/>
        </w:rPr>
        <w:t xml:space="preserve"> будет «снег не идет». </w:t>
      </w:r>
      <w:r w:rsidR="00C53F69">
        <w:rPr>
          <w:rFonts w:eastAsiaTheme="minorEastAsia"/>
        </w:rPr>
        <w:t xml:space="preserve">Отрицание </w:t>
      </w:r>
      <m:oMath>
        <m:r>
          <w:rPr>
            <w:rFonts w:ascii="Cambria Math" w:eastAsiaTheme="minorEastAsia" w:hAnsi="Cambria Math"/>
          </w:rPr>
          <m:t>p</m:t>
        </m:r>
      </m:oMath>
      <w:r w:rsidR="00BE2919">
        <w:rPr>
          <w:rFonts w:eastAsiaTheme="minorEastAsia"/>
        </w:rPr>
        <w:t xml:space="preserve"> обозначается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BE2919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Зная </w:t>
      </w:r>
      <w:r w:rsidR="00570C4F">
        <w:rPr>
          <w:rFonts w:eastAsiaTheme="minorEastAsia"/>
        </w:rPr>
        <w:t xml:space="preserve">истинностное значение </w:t>
      </w:r>
      <m:oMath>
        <m:r>
          <w:rPr>
            <w:rFonts w:ascii="Cambria Math" w:eastAsiaTheme="minorEastAsia" w:hAnsi="Cambria Math"/>
          </w:rPr>
          <m:t>p</m:t>
        </m:r>
      </m:oMath>
      <w:r w:rsidR="00570C4F">
        <w:rPr>
          <w:rFonts w:eastAsiaTheme="minorEastAsia"/>
        </w:rPr>
        <w:t xml:space="preserve">, можно однозначно определить истинностное значение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570C4F">
        <w:rPr>
          <w:rFonts w:eastAsiaTheme="minorEastAsia"/>
        </w:rPr>
        <w:t>. Все возможные значения удобно поместить в таблицу, которая так и называется «Истинностная таблица»:</w:t>
      </w:r>
    </w:p>
    <w:p w:rsidR="00BE2919" w:rsidRDefault="00BE2919" w:rsidP="00501B8B">
      <w:pPr>
        <w:rPr>
          <w:rFonts w:eastAsiaTheme="minorEastAsia"/>
        </w:rPr>
      </w:pPr>
    </w:p>
    <w:tbl>
      <w:tblPr>
        <w:tblStyle w:val="a4"/>
        <w:tblW w:w="0" w:type="auto"/>
        <w:tblInd w:w="3681" w:type="dxa"/>
        <w:tblLook w:val="04A0" w:firstRow="1" w:lastRow="0" w:firstColumn="1" w:lastColumn="0" w:noHBand="0" w:noVBand="1"/>
      </w:tblPr>
      <w:tblGrid>
        <w:gridCol w:w="991"/>
        <w:gridCol w:w="993"/>
      </w:tblGrid>
      <w:tr w:rsidR="00570C4F" w:rsidTr="00570C4F">
        <w:tc>
          <w:tcPr>
            <w:tcW w:w="991" w:type="dxa"/>
            <w:shd w:val="clear" w:color="auto" w:fill="E7E6E6" w:themeFill="background2"/>
          </w:tcPr>
          <w:p w:rsidR="00570C4F" w:rsidRPr="00570C4F" w:rsidRDefault="00570C4F" w:rsidP="00570C4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¬</m:t>
                </m:r>
              </m:oMath>
            </m:oMathPara>
          </w:p>
        </w:tc>
        <w:tc>
          <w:tcPr>
            <w:tcW w:w="993" w:type="dxa"/>
            <w:shd w:val="clear" w:color="auto" w:fill="E7E6E6" w:themeFill="background2"/>
          </w:tcPr>
          <w:p w:rsidR="00570C4F" w:rsidRPr="00570C4F" w:rsidRDefault="00570C4F" w:rsidP="00570C4F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</m:t>
                </m:r>
              </m:oMath>
            </m:oMathPara>
          </w:p>
        </w:tc>
      </w:tr>
      <w:tr w:rsidR="00570C4F" w:rsidTr="00570C4F">
        <w:tc>
          <w:tcPr>
            <w:tcW w:w="991" w:type="dxa"/>
          </w:tcPr>
          <w:p w:rsidR="00570C4F" w:rsidRPr="00570C4F" w:rsidRDefault="00570C4F" w:rsidP="00570C4F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993" w:type="dxa"/>
          </w:tcPr>
          <w:p w:rsidR="00570C4F" w:rsidRPr="00570C4F" w:rsidRDefault="00570C4F" w:rsidP="00570C4F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T</m:t>
                </m:r>
              </m:oMath>
            </m:oMathPara>
          </w:p>
        </w:tc>
      </w:tr>
      <w:tr w:rsidR="00570C4F" w:rsidTr="00570C4F">
        <w:tc>
          <w:tcPr>
            <w:tcW w:w="991" w:type="dxa"/>
          </w:tcPr>
          <w:p w:rsidR="00570C4F" w:rsidRPr="00570C4F" w:rsidRDefault="00570C4F" w:rsidP="00570C4F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T</m:t>
                </m:r>
              </m:oMath>
            </m:oMathPara>
          </w:p>
        </w:tc>
        <w:tc>
          <w:tcPr>
            <w:tcW w:w="993" w:type="dxa"/>
          </w:tcPr>
          <w:p w:rsidR="00570C4F" w:rsidRPr="00570C4F" w:rsidRDefault="00570C4F" w:rsidP="00570C4F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</m:oMath>
            </m:oMathPara>
          </w:p>
        </w:tc>
      </w:tr>
    </w:tbl>
    <w:p w:rsidR="00570C4F" w:rsidRDefault="00570C4F" w:rsidP="00570C4F">
      <w:pPr>
        <w:rPr>
          <w:i/>
        </w:rPr>
      </w:pPr>
    </w:p>
    <w:p w:rsidR="005A635E" w:rsidRDefault="00570C4F" w:rsidP="00570C4F">
      <w:pPr>
        <w:rPr>
          <w:rFonts w:eastAsiaTheme="minorEastAsia"/>
        </w:rPr>
      </w:pPr>
      <w:r>
        <w:t xml:space="preserve">Здесь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– истин</w:t>
      </w:r>
      <w:r w:rsidR="00BE2919">
        <w:rPr>
          <w:rFonts w:eastAsiaTheme="minorEastAsia"/>
        </w:rPr>
        <w:t>а</w:t>
      </w:r>
      <w:r>
        <w:rPr>
          <w:rFonts w:eastAsiaTheme="minorEastAsia"/>
        </w:rPr>
        <w:t xml:space="preserve">, а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– л</w:t>
      </w:r>
      <w:r w:rsidR="00BE2919">
        <w:rPr>
          <w:rFonts w:eastAsiaTheme="minorEastAsia"/>
        </w:rPr>
        <w:t>о</w:t>
      </w:r>
      <w:r>
        <w:rPr>
          <w:rFonts w:eastAsiaTheme="minorEastAsia"/>
        </w:rPr>
        <w:t>ж</w:t>
      </w:r>
      <w:r w:rsidR="00BE2919">
        <w:rPr>
          <w:rFonts w:eastAsiaTheme="minorEastAsia"/>
        </w:rPr>
        <w:t>ь</w:t>
      </w:r>
      <w:r>
        <w:rPr>
          <w:rFonts w:eastAsiaTheme="minorEastAsia"/>
        </w:rPr>
        <w:t xml:space="preserve">. Столбец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– исходное высказывание, а столбец </w:t>
      </w:r>
      <m:oMath>
        <m:r>
          <w:rPr>
            <w:rFonts w:ascii="Cambria Math" w:eastAsiaTheme="minorEastAsia" w:hAnsi="Cambria Math"/>
          </w:rPr>
          <m:t>¬</m:t>
        </m:r>
      </m:oMath>
      <w:r>
        <w:rPr>
          <w:rFonts w:eastAsiaTheme="minorEastAsia"/>
        </w:rPr>
        <w:t xml:space="preserve"> – его отрицание. </w:t>
      </w:r>
    </w:p>
    <w:p w:rsidR="000E6895" w:rsidRDefault="005A635E" w:rsidP="00570C4F">
      <w:pPr>
        <w:rPr>
          <w:rFonts w:eastAsiaTheme="minorEastAsia"/>
        </w:rPr>
      </w:pPr>
      <w:r>
        <w:rPr>
          <w:rFonts w:eastAsiaTheme="minorEastAsia"/>
        </w:rPr>
        <w:t xml:space="preserve">Из таблицы видно, </w:t>
      </w:r>
      <w:r w:rsidR="000E6895">
        <w:rPr>
          <w:rFonts w:eastAsiaTheme="minorEastAsia"/>
        </w:rPr>
        <w:t>что,</w:t>
      </w:r>
      <w:r>
        <w:rPr>
          <w:rFonts w:eastAsiaTheme="minorEastAsia"/>
        </w:rPr>
        <w:t xml:space="preserve"> зная истинностное зна</w:t>
      </w:r>
      <w:r w:rsidR="000E6895">
        <w:rPr>
          <w:rFonts w:eastAsiaTheme="minorEastAsia"/>
        </w:rPr>
        <w:t>чение отрицания, можно однозначно определить истинностное значение самого высказывания.</w:t>
      </w:r>
    </w:p>
    <w:p w:rsidR="003A22F6" w:rsidRDefault="003A22F6" w:rsidP="00570C4F">
      <w:pPr>
        <w:rPr>
          <w:rFonts w:eastAsiaTheme="minorEastAsia"/>
        </w:rPr>
      </w:pPr>
      <w:r>
        <w:rPr>
          <w:rFonts w:eastAsiaTheme="minorEastAsia"/>
        </w:rPr>
        <w:t>Следующее составное высказывание – конъюнкция двух высказываний</w:t>
      </w:r>
      <w:r w:rsidR="00BE2919">
        <w:rPr>
          <w:rFonts w:eastAsiaTheme="minorEastAsia"/>
        </w:rPr>
        <w:t xml:space="preserve">, которая говорит нам, что имеют место оба высказывания. </w:t>
      </w:r>
      <w:r>
        <w:rPr>
          <w:rFonts w:eastAsiaTheme="minorEastAsia"/>
        </w:rPr>
        <w:t xml:space="preserve">Если нам даны высказывания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, то их конъюнкция обозначается </w:t>
      </w:r>
      <m:oMath>
        <m:r>
          <w:rPr>
            <w:rFonts w:ascii="Cambria Math" w:eastAsiaTheme="minorEastAsia" w:hAnsi="Cambria Math"/>
          </w:rPr>
          <m:t>p &amp; q</m:t>
        </m:r>
      </m:oMath>
      <w:r>
        <w:rPr>
          <w:rFonts w:eastAsiaTheme="minorEastAsia"/>
        </w:rPr>
        <w:t>. Истинностное значение конъюнкции так же полностью определяется истинностным значением входящих в него высказываний, что отражается в ее таблице истинности:</w:t>
      </w:r>
    </w:p>
    <w:p w:rsidR="00BE2919" w:rsidRDefault="00BE2919" w:rsidP="00570C4F">
      <w:pPr>
        <w:rPr>
          <w:rFonts w:eastAsiaTheme="minorEastAsia"/>
        </w:rPr>
      </w:pPr>
    </w:p>
    <w:tbl>
      <w:tblPr>
        <w:tblStyle w:val="a4"/>
        <w:tblW w:w="0" w:type="auto"/>
        <w:tblInd w:w="3681" w:type="dxa"/>
        <w:tblLook w:val="04A0" w:firstRow="1" w:lastRow="0" w:firstColumn="1" w:lastColumn="0" w:noHBand="0" w:noVBand="1"/>
      </w:tblPr>
      <w:tblGrid>
        <w:gridCol w:w="709"/>
        <w:gridCol w:w="708"/>
        <w:gridCol w:w="709"/>
      </w:tblGrid>
      <w:tr w:rsidR="00723464" w:rsidTr="00723464">
        <w:tc>
          <w:tcPr>
            <w:tcW w:w="709" w:type="dxa"/>
            <w:shd w:val="clear" w:color="auto" w:fill="E7E6E6" w:themeFill="background2"/>
          </w:tcPr>
          <w:p w:rsidR="00723464" w:rsidRDefault="00723464" w:rsidP="0072346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708" w:type="dxa"/>
            <w:shd w:val="clear" w:color="auto" w:fill="E7E6E6" w:themeFill="background2"/>
          </w:tcPr>
          <w:p w:rsidR="00723464" w:rsidRPr="00723464" w:rsidRDefault="00723464" w:rsidP="0072346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&amp;</m:t>
                </m:r>
              </m:oMath>
            </m:oMathPara>
          </w:p>
        </w:tc>
        <w:tc>
          <w:tcPr>
            <w:tcW w:w="709" w:type="dxa"/>
            <w:shd w:val="clear" w:color="auto" w:fill="E7E6E6" w:themeFill="background2"/>
          </w:tcPr>
          <w:p w:rsidR="00723464" w:rsidRDefault="00723464" w:rsidP="0072346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:rsidR="00723464" w:rsidTr="00723464">
        <w:tc>
          <w:tcPr>
            <w:tcW w:w="709" w:type="dxa"/>
          </w:tcPr>
          <w:p w:rsidR="00723464" w:rsidRPr="00723464" w:rsidRDefault="00723464" w:rsidP="00723464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708" w:type="dxa"/>
          </w:tcPr>
          <w:p w:rsidR="00723464" w:rsidRDefault="00723464" w:rsidP="0072346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709" w:type="dxa"/>
          </w:tcPr>
          <w:p w:rsidR="00723464" w:rsidRDefault="00723464" w:rsidP="0072346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</w:tr>
      <w:tr w:rsidR="00723464" w:rsidTr="00723464">
        <w:tc>
          <w:tcPr>
            <w:tcW w:w="709" w:type="dxa"/>
          </w:tcPr>
          <w:p w:rsidR="00723464" w:rsidRDefault="00723464" w:rsidP="0072346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T</m:t>
                </m:r>
              </m:oMath>
            </m:oMathPara>
          </w:p>
        </w:tc>
        <w:tc>
          <w:tcPr>
            <w:tcW w:w="708" w:type="dxa"/>
          </w:tcPr>
          <w:p w:rsidR="00723464" w:rsidRPr="00723464" w:rsidRDefault="00723464" w:rsidP="00723464">
            <w:pPr>
              <w:jc w:val="center"/>
              <w:rPr>
                <w:rFonts w:ascii="Calibri" w:eastAsia="Calibri" w:hAnsi="Calibri" w:cs="Times New Roman"/>
                <w:i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  <w:tc>
          <w:tcPr>
            <w:tcW w:w="709" w:type="dxa"/>
          </w:tcPr>
          <w:p w:rsidR="00723464" w:rsidRDefault="00723464" w:rsidP="0072346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</w:tr>
      <w:tr w:rsidR="00723464" w:rsidTr="00723464">
        <w:tc>
          <w:tcPr>
            <w:tcW w:w="709" w:type="dxa"/>
          </w:tcPr>
          <w:p w:rsidR="00723464" w:rsidRDefault="00723464" w:rsidP="0072346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  <w:tc>
          <w:tcPr>
            <w:tcW w:w="708" w:type="dxa"/>
          </w:tcPr>
          <w:p w:rsidR="00723464" w:rsidRDefault="00723464" w:rsidP="0072346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  <w:tc>
          <w:tcPr>
            <w:tcW w:w="709" w:type="dxa"/>
          </w:tcPr>
          <w:p w:rsidR="00723464" w:rsidRPr="00723464" w:rsidRDefault="00723464" w:rsidP="0072346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T</m:t>
                </m:r>
              </m:oMath>
            </m:oMathPara>
          </w:p>
        </w:tc>
      </w:tr>
      <w:tr w:rsidR="00723464" w:rsidTr="00723464">
        <w:tc>
          <w:tcPr>
            <w:tcW w:w="709" w:type="dxa"/>
          </w:tcPr>
          <w:p w:rsidR="00723464" w:rsidRDefault="00723464" w:rsidP="0072346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  <w:tc>
          <w:tcPr>
            <w:tcW w:w="708" w:type="dxa"/>
          </w:tcPr>
          <w:p w:rsidR="00723464" w:rsidRDefault="00723464" w:rsidP="0072346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  <w:tc>
          <w:tcPr>
            <w:tcW w:w="709" w:type="dxa"/>
          </w:tcPr>
          <w:p w:rsidR="00723464" w:rsidRDefault="00723464" w:rsidP="00723464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</w:tr>
    </w:tbl>
    <w:p w:rsidR="003A22F6" w:rsidRDefault="003A22F6" w:rsidP="00723464"/>
    <w:p w:rsidR="00723464" w:rsidRDefault="00723464" w:rsidP="00723464">
      <w:r>
        <w:t xml:space="preserve">Таким образом конъюнкция двух высказываний будет истинной только </w:t>
      </w:r>
      <w:r w:rsidR="00BE2919">
        <w:t xml:space="preserve">тогда, </w:t>
      </w:r>
      <w:r>
        <w:t>когда истинны оба входящих в него высказывания.</w:t>
      </w:r>
    </w:p>
    <w:p w:rsidR="001F61A2" w:rsidRDefault="001F61A2" w:rsidP="00723464">
      <w:pPr>
        <w:rPr>
          <w:rFonts w:eastAsiaTheme="minorEastAsia"/>
        </w:rPr>
      </w:pPr>
      <w:r>
        <w:t>Последнее рассматриваемое нами составное высказывание – дизъюнкция, говорящее, что имеет место по крайней мере одно из двух высказывани</w:t>
      </w:r>
      <w:r w:rsidR="009365D6">
        <w:t>й</w:t>
      </w:r>
      <w:r>
        <w:t xml:space="preserve">. Дизъюнкция высказываний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q</m:t>
        </m:r>
      </m:oMath>
      <w:r w:rsidRPr="001F61A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обозначается </w:t>
      </w:r>
      <m:oMath>
        <m:r>
          <w:rPr>
            <w:rFonts w:ascii="Cambria Math" w:eastAsiaTheme="minorEastAsia" w:hAnsi="Cambria Math"/>
          </w:rPr>
          <m:t>p∨q</m:t>
        </m:r>
      </m:oMath>
      <w:r>
        <w:rPr>
          <w:rFonts w:eastAsiaTheme="minorEastAsia"/>
        </w:rPr>
        <w:t>. Таблица истинности для дизъюнкции следующая:</w:t>
      </w:r>
    </w:p>
    <w:p w:rsidR="001F61A2" w:rsidRPr="001F61A2" w:rsidRDefault="001F61A2" w:rsidP="001F61A2">
      <w:pPr>
        <w:jc w:val="center"/>
      </w:pPr>
    </w:p>
    <w:tbl>
      <w:tblPr>
        <w:tblStyle w:val="a4"/>
        <w:tblW w:w="0" w:type="auto"/>
        <w:tblInd w:w="3681" w:type="dxa"/>
        <w:tblLook w:val="04A0" w:firstRow="1" w:lastRow="0" w:firstColumn="1" w:lastColumn="0" w:noHBand="0" w:noVBand="1"/>
      </w:tblPr>
      <w:tblGrid>
        <w:gridCol w:w="709"/>
        <w:gridCol w:w="708"/>
        <w:gridCol w:w="709"/>
      </w:tblGrid>
      <w:tr w:rsidR="001F61A2" w:rsidTr="00FF5786">
        <w:tc>
          <w:tcPr>
            <w:tcW w:w="709" w:type="dxa"/>
            <w:shd w:val="clear" w:color="auto" w:fill="E7E6E6" w:themeFill="background2"/>
          </w:tcPr>
          <w:p w:rsidR="001F61A2" w:rsidRDefault="001F61A2" w:rsidP="00FF578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708" w:type="dxa"/>
            <w:shd w:val="clear" w:color="auto" w:fill="E7E6E6" w:themeFill="background2"/>
          </w:tcPr>
          <w:p w:rsidR="001F61A2" w:rsidRPr="00723464" w:rsidRDefault="001F61A2" w:rsidP="001F61A2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∨</m:t>
                </m:r>
              </m:oMath>
            </m:oMathPara>
          </w:p>
        </w:tc>
        <w:tc>
          <w:tcPr>
            <w:tcW w:w="709" w:type="dxa"/>
            <w:shd w:val="clear" w:color="auto" w:fill="E7E6E6" w:themeFill="background2"/>
          </w:tcPr>
          <w:p w:rsidR="001F61A2" w:rsidRDefault="001F61A2" w:rsidP="00FF578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:rsidR="001F61A2" w:rsidTr="00FF5786">
        <w:tc>
          <w:tcPr>
            <w:tcW w:w="709" w:type="dxa"/>
          </w:tcPr>
          <w:p w:rsidR="001F61A2" w:rsidRPr="00723464" w:rsidRDefault="001F61A2" w:rsidP="00FF5786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708" w:type="dxa"/>
          </w:tcPr>
          <w:p w:rsidR="001F61A2" w:rsidRDefault="001F61A2" w:rsidP="00FF578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709" w:type="dxa"/>
          </w:tcPr>
          <w:p w:rsidR="001F61A2" w:rsidRDefault="001F61A2" w:rsidP="00FF578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</w:tr>
      <w:tr w:rsidR="001F61A2" w:rsidTr="00FF5786">
        <w:tc>
          <w:tcPr>
            <w:tcW w:w="709" w:type="dxa"/>
          </w:tcPr>
          <w:p w:rsidR="001F61A2" w:rsidRDefault="001F61A2" w:rsidP="00FF578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T</m:t>
                </m:r>
              </m:oMath>
            </m:oMathPara>
          </w:p>
        </w:tc>
        <w:tc>
          <w:tcPr>
            <w:tcW w:w="708" w:type="dxa"/>
          </w:tcPr>
          <w:p w:rsidR="001F61A2" w:rsidRPr="001F61A2" w:rsidRDefault="001F61A2" w:rsidP="001F61A2">
            <w:pPr>
              <w:jc w:val="center"/>
              <w:rPr>
                <w:rFonts w:ascii="Calibri" w:eastAsia="Calibri" w:hAnsi="Calibri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T</m:t>
                </m:r>
              </m:oMath>
            </m:oMathPara>
          </w:p>
        </w:tc>
        <w:tc>
          <w:tcPr>
            <w:tcW w:w="709" w:type="dxa"/>
          </w:tcPr>
          <w:p w:rsidR="001F61A2" w:rsidRDefault="001F61A2" w:rsidP="00FF578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</w:tr>
      <w:tr w:rsidR="001F61A2" w:rsidTr="00FF5786">
        <w:tc>
          <w:tcPr>
            <w:tcW w:w="709" w:type="dxa"/>
          </w:tcPr>
          <w:p w:rsidR="001F61A2" w:rsidRDefault="001F61A2" w:rsidP="00FF578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  <w:tc>
          <w:tcPr>
            <w:tcW w:w="708" w:type="dxa"/>
          </w:tcPr>
          <w:p w:rsidR="001F61A2" w:rsidRPr="001F61A2" w:rsidRDefault="001F61A2" w:rsidP="001F61A2">
            <w:pPr>
              <w:jc w:val="center"/>
              <w:rPr>
                <w:rFonts w:ascii="Calibri" w:eastAsia="Calibri" w:hAnsi="Calibri" w:cs="Times New Roman"/>
                <w:i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T</m:t>
                </m:r>
              </m:oMath>
            </m:oMathPara>
          </w:p>
        </w:tc>
        <w:tc>
          <w:tcPr>
            <w:tcW w:w="709" w:type="dxa"/>
          </w:tcPr>
          <w:p w:rsidR="001F61A2" w:rsidRPr="00723464" w:rsidRDefault="001F61A2" w:rsidP="00FF578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T</m:t>
                </m:r>
              </m:oMath>
            </m:oMathPara>
          </w:p>
        </w:tc>
      </w:tr>
      <w:tr w:rsidR="001F61A2" w:rsidTr="00FF5786">
        <w:tc>
          <w:tcPr>
            <w:tcW w:w="709" w:type="dxa"/>
          </w:tcPr>
          <w:p w:rsidR="001F61A2" w:rsidRDefault="001F61A2" w:rsidP="00FF578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  <w:tc>
          <w:tcPr>
            <w:tcW w:w="708" w:type="dxa"/>
          </w:tcPr>
          <w:p w:rsidR="001F61A2" w:rsidRDefault="001F61A2" w:rsidP="00FF578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  <w:tc>
          <w:tcPr>
            <w:tcW w:w="709" w:type="dxa"/>
          </w:tcPr>
          <w:p w:rsidR="001F61A2" w:rsidRDefault="001F61A2" w:rsidP="00FF578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</m:t>
                </m:r>
              </m:oMath>
            </m:oMathPara>
          </w:p>
        </w:tc>
      </w:tr>
    </w:tbl>
    <w:p w:rsidR="00723464" w:rsidRDefault="00723464" w:rsidP="003A22F6">
      <w:pPr>
        <w:jc w:val="center"/>
      </w:pPr>
    </w:p>
    <w:p w:rsidR="001F61A2" w:rsidRDefault="001F61A2" w:rsidP="001F61A2">
      <w:r>
        <w:lastRenderedPageBreak/>
        <w:t xml:space="preserve">Из этой таблицы видно, что дизъюнкция будет ложной, только когда ложны оба входящие в него </w:t>
      </w:r>
      <w:r w:rsidR="00AB4FAB">
        <w:t>высказывания</w:t>
      </w:r>
      <w:r>
        <w:t>.</w:t>
      </w:r>
    </w:p>
    <w:p w:rsidR="00FB63DF" w:rsidRDefault="00FB63DF" w:rsidP="001F61A2">
      <w:r>
        <w:t xml:space="preserve">Из этих трех составных высказываний можно строить новые, более сложные высказывания. </w:t>
      </w:r>
    </w:p>
    <w:p w:rsidR="001359B9" w:rsidRDefault="00DA0A4B" w:rsidP="001359B9">
      <w:r>
        <w:t>Высказывания, которые будут оставаться истинными при любом распределении истинностных значений входящих в них высказываний, называются тавтологией. Тавтологиями являются законами логики и отражают суть ее понятий (истинности, отрицания, конъюнкции и дизъюнкции). Это прежде всего два главных закона:</w:t>
      </w:r>
    </w:p>
    <w:p w:rsidR="00DA0A4B" w:rsidRPr="001359B9" w:rsidRDefault="001359B9" w:rsidP="001359B9">
      <w:pPr>
        <w:pStyle w:val="a5"/>
        <w:numPr>
          <w:ilvl w:val="0"/>
          <w:numId w:val="11"/>
        </w:numPr>
      </w:pPr>
      <w:r>
        <w:rPr>
          <w:rFonts w:eastAsiaTheme="minorEastAsia"/>
          <w:iCs/>
        </w:rPr>
        <w:t xml:space="preserve">Закон исключенного третьего: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∨¬</m:t>
        </m:r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</w:rPr>
        <w:t>, который говорит, что либо само высказывание, либо его отрицание будут истинными, а третьего не дано.</w:t>
      </w:r>
    </w:p>
    <w:p w:rsidR="001359B9" w:rsidRPr="001359B9" w:rsidRDefault="001359B9" w:rsidP="001359B9">
      <w:pPr>
        <w:pStyle w:val="a5"/>
        <w:numPr>
          <w:ilvl w:val="0"/>
          <w:numId w:val="11"/>
        </w:numPr>
      </w:pPr>
      <w:r>
        <w:rPr>
          <w:rFonts w:eastAsiaTheme="minorEastAsia"/>
        </w:rPr>
        <w:t xml:space="preserve">Закон противоречия: </w:t>
      </w:r>
      <m:oMath>
        <m:r>
          <w:rPr>
            <w:rFonts w:ascii="Cambria Math" w:eastAsiaTheme="minorEastAsia" w:hAnsi="Cambria Math"/>
          </w:rPr>
          <m:t>¬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  <m:r>
              <w:rPr>
                <w:rFonts w:ascii="Cambria Math" w:eastAsiaTheme="minorEastAsia" w:hAnsi="Cambria Math"/>
              </w:rPr>
              <m:t xml:space="preserve"> &amp;¬p</m:t>
            </m:r>
          </m:e>
        </m:d>
      </m:oMath>
      <w:r>
        <w:rPr>
          <w:rFonts w:eastAsiaTheme="minorEastAsia"/>
        </w:rPr>
        <w:t>, который говорит, что не могут быть одновременно истинными само высказывания и его отрицание.</w:t>
      </w:r>
    </w:p>
    <w:p w:rsidR="001359B9" w:rsidRDefault="001359B9" w:rsidP="00B70A6D">
      <w:r>
        <w:t>Тавтологичность этих законов легко проверить с помощью таблиц истинности.</w:t>
      </w:r>
    </w:p>
    <w:p w:rsidR="001359B9" w:rsidRDefault="00B70A6D" w:rsidP="00B70A6D">
      <w:pPr>
        <w:rPr>
          <w:rFonts w:eastAsiaTheme="minorEastAsia"/>
        </w:rPr>
      </w:pPr>
      <w:r>
        <w:t xml:space="preserve">Высказывания, остающиеся ложными для любых истинностных значений входящих в них высказываний, называются противоречием. Ясно, что отрицание тавтологии будет противоречием и наоборот, отрицание противоречия будет тавтологией. Так, противоречием будет закон противоречия, записанный в виде </w:t>
      </w:r>
      <m:oMath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 xml:space="preserve"> &amp;¬p</m:t>
        </m:r>
      </m:oMath>
      <w:r>
        <w:rPr>
          <w:rFonts w:eastAsiaTheme="minorEastAsia"/>
        </w:rPr>
        <w:t>.</w:t>
      </w:r>
    </w:p>
    <w:p w:rsidR="006B322B" w:rsidRDefault="006B322B" w:rsidP="006B322B">
      <w:pPr>
        <w:pStyle w:val="1"/>
      </w:pPr>
      <w:r>
        <w:t>2.</w:t>
      </w:r>
    </w:p>
    <w:p w:rsidR="00AB4FAB" w:rsidRDefault="00AB4FAB" w:rsidP="001F61A2">
      <w:r>
        <w:t>Различные высказывания не являются независимыми между собой. Межд</w:t>
      </w:r>
      <w:r w:rsidR="001359B9">
        <w:t>у некоторыми из них</w:t>
      </w:r>
      <w:r>
        <w:t xml:space="preserve"> существует связь, в силу которой, зная истинностное значение одних высказываний, можно делать вывод о</w:t>
      </w:r>
      <w:r w:rsidR="0028042D">
        <w:t>б истинностном значении</w:t>
      </w:r>
      <w:r>
        <w:t xml:space="preserve"> других. </w:t>
      </w:r>
      <w:r w:rsidR="004E4B1A">
        <w:t xml:space="preserve">Логика – это наука, которая </w:t>
      </w:r>
      <w:r w:rsidR="00042685">
        <w:t xml:space="preserve">как раз </w:t>
      </w:r>
      <w:r w:rsidR="004E4B1A">
        <w:t xml:space="preserve">и занимается изучением связей между высказываниями. </w:t>
      </w:r>
      <w:r>
        <w:t>Отвлекаясь от внутренних причин связи, можно с</w:t>
      </w:r>
      <w:r w:rsidR="00375201">
        <w:t>чит</w:t>
      </w:r>
      <w:r>
        <w:t xml:space="preserve">ать, что </w:t>
      </w:r>
      <w:r w:rsidR="0028042D">
        <w:t xml:space="preserve">между истинностными значениями высказываний </w:t>
      </w:r>
      <w:r>
        <w:t>существует некая функциональная зависимость.</w:t>
      </w:r>
    </w:p>
    <w:p w:rsidR="008139CE" w:rsidRDefault="008139CE" w:rsidP="001F61A2">
      <w:r>
        <w:t>Напомним определение функции и ее отличие от отображения.</w:t>
      </w:r>
    </w:p>
    <w:p w:rsidR="008A3F32" w:rsidRPr="00450F04" w:rsidRDefault="009A0CB0" w:rsidP="001F61A2">
      <w:pPr>
        <w:rPr>
          <w:rFonts w:eastAsiaTheme="minorEastAsia"/>
          <w:i/>
        </w:rPr>
      </w:pPr>
      <w:r w:rsidRPr="00416896">
        <w:rPr>
          <w:u w:val="single"/>
        </w:rPr>
        <w:t>Определение 1</w:t>
      </w:r>
      <w:r w:rsidRPr="00797447">
        <w:rPr>
          <w:u w:val="single"/>
        </w:rPr>
        <w:t>.</w:t>
      </w:r>
      <w:r>
        <w:t xml:space="preserve"> Отображением </w:t>
      </w:r>
      <m:oMath>
        <m:r>
          <w:rPr>
            <w:rFonts w:ascii="Cambria Math" w:hAnsi="Cambria Math"/>
          </w:rPr>
          <m:t>φ</m:t>
        </m:r>
      </m:oMath>
      <w:r w:rsidR="006B712F">
        <w:rPr>
          <w:rFonts w:eastAsiaTheme="minorEastAsia"/>
        </w:rPr>
        <w:t xml:space="preserve"> из множества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в множество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</w:t>
      </w:r>
      <w:r w:rsidR="00EA60C6" w:rsidRPr="00EA60C6">
        <w:rPr>
          <w:rFonts w:eastAsiaTheme="minorEastAsia"/>
        </w:rPr>
        <w:t>(</w:t>
      </w:r>
      <w:r w:rsidR="00EA60C6">
        <w:rPr>
          <w:rFonts w:eastAsiaTheme="minorEastAsia"/>
        </w:rPr>
        <w:t xml:space="preserve">пишут </w:t>
      </w:r>
      <m:oMath>
        <m:r>
          <w:rPr>
            <w:rFonts w:ascii="Cambria Math" w:eastAsiaTheme="minorEastAsia" w:hAnsi="Cambria Math"/>
          </w:rPr>
          <m:t>φ:A→B</m:t>
        </m:r>
      </m:oMath>
      <w:r w:rsidR="00EA60C6" w:rsidRPr="00EA60C6">
        <w:rPr>
          <w:rFonts w:eastAsiaTheme="minorEastAsia"/>
        </w:rPr>
        <w:t xml:space="preserve">) </w:t>
      </w:r>
      <w:r>
        <w:rPr>
          <w:rFonts w:eastAsiaTheme="minorEastAsia"/>
        </w:rPr>
        <w:t xml:space="preserve">называется закон, по которому каждому элементу из множества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ставится в соответствие некоторый однозначно определенный элемент из множества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. </w:t>
      </w:r>
      <w:r w:rsidR="00450F04">
        <w:rPr>
          <w:rFonts w:eastAsiaTheme="minorEastAsia"/>
        </w:rPr>
        <w:t xml:space="preserve">Множество </w:t>
      </w:r>
      <m:oMath>
        <m:r>
          <w:rPr>
            <w:rFonts w:ascii="Cambria Math" w:eastAsiaTheme="minorEastAsia" w:hAnsi="Cambria Math"/>
          </w:rPr>
          <m:t>A</m:t>
        </m:r>
      </m:oMath>
      <w:r w:rsidR="00450F04" w:rsidRPr="00450F04">
        <w:rPr>
          <w:rFonts w:eastAsiaTheme="minorEastAsia"/>
        </w:rPr>
        <w:t xml:space="preserve"> </w:t>
      </w:r>
      <w:r w:rsidR="00450F04">
        <w:rPr>
          <w:rFonts w:eastAsiaTheme="minorEastAsia"/>
        </w:rPr>
        <w:t xml:space="preserve">называют началом отображения, а множество </w:t>
      </w:r>
      <m:oMath>
        <m:r>
          <w:rPr>
            <w:rFonts w:ascii="Cambria Math" w:eastAsiaTheme="minorEastAsia" w:hAnsi="Cambria Math"/>
          </w:rPr>
          <m:t>B</m:t>
        </m:r>
      </m:oMath>
      <w:r w:rsidR="00450F04">
        <w:rPr>
          <w:rFonts w:eastAsiaTheme="minorEastAsia"/>
        </w:rPr>
        <w:t xml:space="preserve"> – его концом.</w:t>
      </w:r>
    </w:p>
    <w:p w:rsidR="009B299D" w:rsidRDefault="00EA60C6" w:rsidP="00EA60C6">
      <w:pPr>
        <w:rPr>
          <w:rFonts w:eastAsiaTheme="minorEastAsia"/>
        </w:rPr>
      </w:pPr>
      <w:r>
        <w:rPr>
          <w:rFonts w:eastAsiaTheme="minorEastAsia"/>
        </w:rPr>
        <w:t xml:space="preserve">Если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– некоторый элемент множества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, то элемент множества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, который </w:t>
      </w:r>
      <w:r w:rsidR="003F4BF3">
        <w:rPr>
          <w:rFonts w:eastAsiaTheme="minorEastAsia"/>
        </w:rPr>
        <w:t>отображением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φ</m:t>
        </m:r>
      </m:oMath>
      <w:r>
        <w:rPr>
          <w:rFonts w:eastAsiaTheme="minorEastAsia"/>
        </w:rPr>
        <w:t xml:space="preserve"> ставится в соответствие элементу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, обозначается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</m:oMath>
      <w:r>
        <w:rPr>
          <w:rFonts w:eastAsiaTheme="minorEastAsia"/>
        </w:rPr>
        <w:t xml:space="preserve">. </w:t>
      </w:r>
      <w:r w:rsidR="003F4BF3">
        <w:rPr>
          <w:rFonts w:eastAsiaTheme="minorEastAsia"/>
        </w:rPr>
        <w:t xml:space="preserve">Элемент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3F4BF3">
        <w:rPr>
          <w:rFonts w:eastAsiaTheme="minorEastAsia"/>
        </w:rPr>
        <w:t xml:space="preserve"> называется образом  элемента </w:t>
      </w:r>
      <m:oMath>
        <m:r>
          <w:rPr>
            <w:rFonts w:ascii="Cambria Math" w:eastAsiaTheme="minorEastAsia" w:hAnsi="Cambria Math"/>
          </w:rPr>
          <m:t>a</m:t>
        </m:r>
      </m:oMath>
      <w:r w:rsidR="003F4BF3">
        <w:rPr>
          <w:rFonts w:eastAsiaTheme="minorEastAsia"/>
        </w:rPr>
        <w:t xml:space="preserve"> (при отображении </w:t>
      </w:r>
      <m:oMath>
        <m:r>
          <w:rPr>
            <w:rFonts w:ascii="Cambria Math" w:eastAsiaTheme="minorEastAsia" w:hAnsi="Cambria Math"/>
          </w:rPr>
          <m:t>φ</m:t>
        </m:r>
      </m:oMath>
      <w:r w:rsidR="00450F04">
        <w:rPr>
          <w:rFonts w:eastAsiaTheme="minorEastAsia"/>
        </w:rPr>
        <w:t>),</w:t>
      </w:r>
      <w:r w:rsidR="003F4BF3">
        <w:rPr>
          <w:rFonts w:eastAsiaTheme="minorEastAsia"/>
        </w:rPr>
        <w:t xml:space="preserve"> </w:t>
      </w:r>
      <w:r w:rsidR="00450F04">
        <w:rPr>
          <w:rFonts w:eastAsiaTheme="minorEastAsia"/>
        </w:rPr>
        <w:t xml:space="preserve">а </w:t>
      </w:r>
      <m:oMath>
        <m:r>
          <w:rPr>
            <w:rFonts w:ascii="Cambria Math" w:eastAsiaTheme="minorEastAsia" w:hAnsi="Cambria Math"/>
          </w:rPr>
          <m:t>a</m:t>
        </m:r>
      </m:oMath>
      <w:r w:rsidR="003F4BF3">
        <w:rPr>
          <w:rFonts w:eastAsiaTheme="minorEastAsia"/>
        </w:rPr>
        <w:t xml:space="preserve"> – прообразом элемента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</m:oMath>
      <w:r w:rsidR="003F4BF3">
        <w:rPr>
          <w:rFonts w:eastAsiaTheme="minorEastAsia"/>
        </w:rPr>
        <w:t xml:space="preserve">. </w:t>
      </w:r>
      <w:r w:rsidR="00450F04">
        <w:rPr>
          <w:rFonts w:eastAsiaTheme="minorEastAsia"/>
        </w:rPr>
        <w:t xml:space="preserve">Ясно, что </w:t>
      </w:r>
      <w:r w:rsidR="009B299D">
        <w:rPr>
          <w:rFonts w:eastAsiaTheme="minorEastAsia"/>
        </w:rPr>
        <w:t xml:space="preserve">в силу определения 1 </w:t>
      </w:r>
      <w:r w:rsidR="00450F04">
        <w:rPr>
          <w:rFonts w:eastAsiaTheme="minorEastAsia"/>
        </w:rPr>
        <w:t xml:space="preserve">всякий элемент множества </w:t>
      </w:r>
      <m:oMath>
        <m:r>
          <w:rPr>
            <w:rFonts w:ascii="Cambria Math" w:eastAsiaTheme="minorEastAsia" w:hAnsi="Cambria Math"/>
          </w:rPr>
          <m:t>A</m:t>
        </m:r>
      </m:oMath>
      <w:r w:rsidR="00E34F43">
        <w:rPr>
          <w:rFonts w:eastAsiaTheme="minorEastAsia"/>
        </w:rPr>
        <w:t xml:space="preserve"> обладает в точности одним образом. Однако произвольный элемент множества </w:t>
      </w:r>
      <m:oMath>
        <m:r>
          <w:rPr>
            <w:rFonts w:ascii="Cambria Math" w:eastAsiaTheme="minorEastAsia" w:hAnsi="Cambria Math"/>
          </w:rPr>
          <m:t>B</m:t>
        </m:r>
      </m:oMath>
      <w:r w:rsidR="00E34F43">
        <w:rPr>
          <w:rFonts w:eastAsiaTheme="minorEastAsia"/>
        </w:rPr>
        <w:t xml:space="preserve"> может иметь один прообраз, несколько прообразов или вообще не иметь ни одного прообраза. </w:t>
      </w:r>
    </w:p>
    <w:p w:rsidR="00EA60C6" w:rsidRDefault="009B299D" w:rsidP="00EA60C6">
      <w:pPr>
        <w:rPr>
          <w:rFonts w:eastAsiaTheme="minorEastAsia"/>
        </w:rPr>
      </w:pPr>
      <w:r>
        <w:rPr>
          <w:rFonts w:eastAsiaTheme="minorEastAsia"/>
        </w:rPr>
        <w:t>П</w:t>
      </w:r>
      <w:r w:rsidR="00EA60C6">
        <w:rPr>
          <w:rFonts w:eastAsiaTheme="minorEastAsia"/>
        </w:rPr>
        <w:t>еременн</w:t>
      </w:r>
      <w:r w:rsidR="000B5017">
        <w:rPr>
          <w:rFonts w:eastAsiaTheme="minorEastAsia"/>
        </w:rPr>
        <w:t>ой будем называть</w:t>
      </w:r>
      <w:r w:rsidR="00EA60C6">
        <w:rPr>
          <w:rFonts w:eastAsiaTheme="minorEastAsia"/>
        </w:rPr>
        <w:t xml:space="preserve"> символ, который может принимать произвольное значение на множестве. </w:t>
      </w:r>
    </w:p>
    <w:p w:rsidR="003F4BF3" w:rsidRPr="00366947" w:rsidRDefault="003F4BF3" w:rsidP="00EA60C6">
      <w:pPr>
        <w:rPr>
          <w:rFonts w:eastAsiaTheme="minorEastAsia"/>
          <w:i/>
        </w:rPr>
      </w:pPr>
      <w:r>
        <w:rPr>
          <w:rFonts w:eastAsiaTheme="minorEastAsia"/>
        </w:rPr>
        <w:t xml:space="preserve">Если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– переменная на множестве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– переменная на множестве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и </w:t>
      </w:r>
      <w:r w:rsidR="000A1DBE">
        <w:rPr>
          <w:rFonts w:eastAsiaTheme="minorEastAsia"/>
        </w:rPr>
        <w:t xml:space="preserve">существует отображение </w:t>
      </w:r>
      <m:oMath>
        <m:r>
          <w:rPr>
            <w:rFonts w:ascii="Cambria Math" w:eastAsiaTheme="minorEastAsia" w:hAnsi="Cambria Math"/>
          </w:rPr>
          <m:t>φ такое , что y=φ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>
        <w:rPr>
          <w:rFonts w:eastAsiaTheme="minorEastAsia"/>
        </w:rPr>
        <w:t>, то говорят, что</w:t>
      </w:r>
      <w:r w:rsidR="00FB191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</m:oMath>
      <w:r w:rsidR="00FB191A">
        <w:rPr>
          <w:rFonts w:eastAsiaTheme="minorEastAsia"/>
        </w:rPr>
        <w:t xml:space="preserve"> – независимая, а </w:t>
      </w:r>
      <m:oMath>
        <m:r>
          <w:rPr>
            <w:rFonts w:ascii="Cambria Math" w:eastAsiaTheme="minorEastAsia" w:hAnsi="Cambria Math"/>
          </w:rPr>
          <m:t>y</m:t>
        </m:r>
      </m:oMath>
      <w:r w:rsidR="00FB191A">
        <w:rPr>
          <w:rFonts w:eastAsiaTheme="minorEastAsia"/>
        </w:rPr>
        <w:t xml:space="preserve"> – зависимая переменная (при отображении </w:t>
      </w:r>
      <m:oMath>
        <m:r>
          <w:rPr>
            <w:rFonts w:ascii="Cambria Math" w:eastAsiaTheme="minorEastAsia" w:hAnsi="Cambria Math"/>
          </w:rPr>
          <m:t>φ</m:t>
        </m:r>
      </m:oMath>
      <w:r w:rsidR="00FB191A">
        <w:rPr>
          <w:rFonts w:eastAsiaTheme="minorEastAsia"/>
        </w:rPr>
        <w:t>)</w:t>
      </w:r>
      <w:r w:rsidR="00B150D1" w:rsidRPr="00B150D1">
        <w:rPr>
          <w:rFonts w:eastAsiaTheme="minorEastAsia"/>
        </w:rPr>
        <w:t xml:space="preserve"> </w:t>
      </w:r>
      <w:r w:rsidR="00B150D1">
        <w:rPr>
          <w:rFonts w:eastAsiaTheme="minorEastAsia"/>
        </w:rPr>
        <w:t xml:space="preserve">и записывают </w:t>
      </w:r>
      <m:oMath>
        <m:r>
          <w:rPr>
            <w:rFonts w:ascii="Cambria Math" w:eastAsiaTheme="minorEastAsia" w:hAnsi="Cambria Math"/>
          </w:rPr>
          <m:t>φ: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↦</m:t>
        </m:r>
        <m:r>
          <w:rPr>
            <w:rFonts w:ascii="Cambria Math" w:eastAsiaTheme="minorEastAsia" w:hAnsi="Cambria Math"/>
            <w:lang w:val="en-US"/>
          </w:rPr>
          <m:t>y</m:t>
        </m:r>
      </m:oMath>
      <w:r w:rsidR="00FB191A">
        <w:rPr>
          <w:rFonts w:eastAsiaTheme="minorEastAsia"/>
        </w:rPr>
        <w:t>.</w:t>
      </w:r>
      <w:r w:rsidR="000A1DBE">
        <w:rPr>
          <w:rFonts w:eastAsiaTheme="minorEastAsia"/>
        </w:rPr>
        <w:t xml:space="preserve"> При этом переменную </w:t>
      </w:r>
      <m:oMath>
        <m:r>
          <w:rPr>
            <w:rFonts w:ascii="Cambria Math" w:eastAsiaTheme="minorEastAsia" w:hAnsi="Cambria Math"/>
          </w:rPr>
          <m:t>x</m:t>
        </m:r>
      </m:oMath>
      <w:r w:rsidR="000A1DBE">
        <w:rPr>
          <w:rFonts w:eastAsiaTheme="minorEastAsia"/>
        </w:rPr>
        <w:t xml:space="preserve"> называют аргу</w:t>
      </w:r>
      <w:r w:rsidR="00AA0B65">
        <w:rPr>
          <w:rFonts w:eastAsiaTheme="minorEastAsia"/>
        </w:rPr>
        <w:t>ментом отображения.</w:t>
      </w:r>
      <w:r w:rsidR="000A1DBE">
        <w:rPr>
          <w:rFonts w:eastAsiaTheme="minorEastAsia"/>
        </w:rPr>
        <w:t xml:space="preserve"> Если значение отображения </w:t>
      </w:r>
      <m:oMath>
        <m:r>
          <w:rPr>
            <w:rFonts w:ascii="Cambria Math" w:eastAsiaTheme="minorEastAsia" w:hAnsi="Cambria Math"/>
          </w:rPr>
          <m:t>φ</m:t>
        </m:r>
      </m:oMath>
      <w:r w:rsidR="000A1DBE">
        <w:rPr>
          <w:rFonts w:eastAsiaTheme="minorEastAsia"/>
        </w:rPr>
        <w:t xml:space="preserve"> остается неизменным для произвольных значений переменной </w:t>
      </w:r>
      <m:oMath>
        <m:r>
          <w:rPr>
            <w:rFonts w:ascii="Cambria Math" w:eastAsiaTheme="minorEastAsia" w:hAnsi="Cambria Math"/>
          </w:rPr>
          <m:t>x</m:t>
        </m:r>
      </m:oMath>
      <w:r w:rsidR="00AA0B65">
        <w:rPr>
          <w:rFonts w:eastAsiaTheme="minorEastAsia"/>
        </w:rPr>
        <w:t xml:space="preserve">, то есть </w:t>
      </w:r>
      <m:oMath>
        <m:r>
          <w:rPr>
            <w:rFonts w:ascii="Cambria Math" w:eastAsiaTheme="minorEastAsia" w:hAnsi="Cambria Math"/>
          </w:rPr>
          <m:t>∀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ϵ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= </m:t>
        </m:r>
        <m:r>
          <w:rPr>
            <w:rFonts w:ascii="Cambria Math" w:eastAsiaTheme="minorEastAsia" w:hAnsi="Cambria Math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 w:rsidR="00366947">
        <w:rPr>
          <w:rFonts w:eastAsiaTheme="minorEastAsia"/>
        </w:rPr>
        <w:t>,</w:t>
      </w:r>
      <w:r w:rsidR="00AA0B65" w:rsidRPr="00366947">
        <w:rPr>
          <w:rFonts w:eastAsiaTheme="minorEastAsia"/>
        </w:rPr>
        <w:t xml:space="preserve"> </w:t>
      </w:r>
      <w:r w:rsidR="00AA0B65">
        <w:rPr>
          <w:rFonts w:eastAsiaTheme="minorEastAsia"/>
        </w:rPr>
        <w:t xml:space="preserve">то такое отображение называется константой. Сама же переменная </w:t>
      </w:r>
      <m:oMath>
        <m:r>
          <w:rPr>
            <w:rFonts w:ascii="Cambria Math" w:eastAsiaTheme="minorEastAsia" w:hAnsi="Cambria Math"/>
          </w:rPr>
          <m:t>x</m:t>
        </m:r>
      </m:oMath>
      <w:r w:rsidR="00AA0B65">
        <w:rPr>
          <w:rFonts w:eastAsiaTheme="minorEastAsia"/>
        </w:rPr>
        <w:t xml:space="preserve"> называе</w:t>
      </w:r>
      <w:r w:rsidR="00C53F69">
        <w:rPr>
          <w:rFonts w:eastAsiaTheme="minorEastAsia"/>
        </w:rPr>
        <w:t>тся фиктивным аргументом отображения</w:t>
      </w:r>
      <w:r w:rsidR="00AA0B65">
        <w:rPr>
          <w:rFonts w:eastAsiaTheme="minorEastAsia"/>
        </w:rPr>
        <w:t>. Переменная, не являющаяся фиктивным аргументо</w:t>
      </w:r>
      <w:r w:rsidR="00366947">
        <w:rPr>
          <w:rFonts w:eastAsiaTheme="minorEastAsia"/>
        </w:rPr>
        <w:t xml:space="preserve">м, называется существенным аргументом. Ясно, </w:t>
      </w:r>
      <w:r w:rsidR="00A3298B">
        <w:rPr>
          <w:rFonts w:eastAsiaTheme="minorEastAsia"/>
        </w:rPr>
        <w:t xml:space="preserve">значение отображения не зависит от фиктивного аргумента и </w:t>
      </w:r>
      <w:r w:rsidR="00366947">
        <w:rPr>
          <w:rFonts w:eastAsiaTheme="minorEastAsia"/>
        </w:rPr>
        <w:t>фиктивный аргумент можн</w:t>
      </w:r>
      <w:r w:rsidR="00C53F69">
        <w:rPr>
          <w:rFonts w:eastAsiaTheme="minorEastAsia"/>
        </w:rPr>
        <w:t>о удалить. В этом случае отображение</w:t>
      </w:r>
      <w:r w:rsidR="00366947">
        <w:rPr>
          <w:rFonts w:eastAsiaTheme="minorEastAsia"/>
        </w:rPr>
        <w:t xml:space="preserve"> превратиться в некоторый элемент множества </w:t>
      </w:r>
      <m:oMath>
        <m:r>
          <w:rPr>
            <w:rFonts w:ascii="Cambria Math" w:eastAsiaTheme="minorEastAsia" w:hAnsi="Cambria Math"/>
          </w:rPr>
          <m:t>B</m:t>
        </m:r>
      </m:oMath>
      <w:r w:rsidR="00366947">
        <w:rPr>
          <w:rFonts w:eastAsiaTheme="minorEastAsia"/>
        </w:rPr>
        <w:t xml:space="preserve">. </w:t>
      </w:r>
    </w:p>
    <w:p w:rsidR="005E5ED6" w:rsidRDefault="00416896" w:rsidP="00797447">
      <w:pPr>
        <w:rPr>
          <w:rFonts w:eastAsiaTheme="minorEastAsia"/>
        </w:rPr>
      </w:pPr>
      <w:r w:rsidRPr="00797447">
        <w:rPr>
          <w:rFonts w:eastAsiaTheme="minorEastAsia"/>
          <w:u w:val="single"/>
        </w:rPr>
        <w:t>Определение 2.</w:t>
      </w:r>
      <w:r>
        <w:rPr>
          <w:rFonts w:eastAsiaTheme="minorEastAsia"/>
        </w:rPr>
        <w:t xml:space="preserve"> Функцией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из множества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в множество </w:t>
      </w:r>
      <m:oMath>
        <m:r>
          <w:rPr>
            <w:rFonts w:ascii="Cambria Math" w:eastAsiaTheme="minorEastAsia" w:hAnsi="Cambria Math"/>
          </w:rPr>
          <m:t>B</m:t>
        </m:r>
      </m:oMath>
      <w:r w:rsidR="00797447">
        <w:rPr>
          <w:rFonts w:eastAsiaTheme="minorEastAsia"/>
        </w:rPr>
        <w:t xml:space="preserve"> называется отображение</w:t>
      </w:r>
      <w:r w:rsidR="002858A3">
        <w:rPr>
          <w:rFonts w:eastAsiaTheme="minorEastAsia"/>
        </w:rPr>
        <w:t xml:space="preserve"> из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'⊆A</m:t>
        </m:r>
      </m:oMath>
      <w:r w:rsidRPr="00416896">
        <w:rPr>
          <w:rFonts w:eastAsiaTheme="minorEastAsia"/>
        </w:rPr>
        <w:t xml:space="preserve"> </w:t>
      </w:r>
      <w:r>
        <w:rPr>
          <w:rFonts w:eastAsiaTheme="minorEastAsia"/>
        </w:rPr>
        <w:t>множество</w:t>
      </w:r>
      <w:r w:rsidRPr="0041689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.</w:t>
      </w:r>
      <w:r w:rsidR="00327FF6" w:rsidRPr="00327FF6">
        <w:rPr>
          <w:rFonts w:eastAsiaTheme="minorEastAsia"/>
        </w:rPr>
        <w:t xml:space="preserve"> </w:t>
      </w:r>
      <w:r w:rsidR="00450F04">
        <w:rPr>
          <w:rFonts w:eastAsiaTheme="minorEastAsia"/>
        </w:rPr>
        <w:t>Таким образом, отображение является частным случаем функции</w:t>
      </w:r>
      <w:r w:rsidR="00E34F43">
        <w:rPr>
          <w:rFonts w:eastAsiaTheme="minorEastAsia"/>
        </w:rPr>
        <w:t>: произвольный элемент из начала функции может иметь не более одного образа.</w:t>
      </w:r>
    </w:p>
    <w:p w:rsidR="00411302" w:rsidRDefault="00450F04" w:rsidP="00450F04">
      <w:pPr>
        <w:rPr>
          <w:rFonts w:eastAsiaTheme="minorEastAsia"/>
        </w:rPr>
      </w:pPr>
      <w:r>
        <w:rPr>
          <w:rFonts w:eastAsiaTheme="minorEastAsia"/>
        </w:rPr>
        <w:t xml:space="preserve">Множество </w:t>
      </w:r>
      <m:oMath>
        <m:r>
          <w:rPr>
            <w:rFonts w:ascii="Cambria Math" w:eastAsiaTheme="minorEastAsia" w:hAnsi="Cambria Math"/>
          </w:rPr>
          <m:t>A'</m:t>
        </m:r>
      </m:oMath>
      <w:r>
        <w:rPr>
          <w:rFonts w:eastAsiaTheme="minorEastAsia"/>
        </w:rPr>
        <w:t xml:space="preserve"> называется областью определения функции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и обозначается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Dom </m:t>
        </m:r>
        <m:r>
          <w:rPr>
            <w:rFonts w:ascii="Cambria Math" w:eastAsiaTheme="minorEastAsia" w:hAnsi="Cambria Math"/>
          </w:rPr>
          <m:t>f</m:t>
        </m:r>
      </m:oMath>
      <w:r w:rsidR="00E34F43">
        <w:rPr>
          <w:rFonts w:eastAsiaTheme="minorEastAsia"/>
        </w:rPr>
        <w:t xml:space="preserve"> (т.е. область определения функции – это множество элементов из ее начала, обладающие образом)</w:t>
      </w:r>
      <w:r>
        <w:rPr>
          <w:rFonts w:eastAsiaTheme="minorEastAsia"/>
        </w:rPr>
        <w:t>.</w:t>
      </w:r>
      <w:r w:rsidR="00E34F43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 w:rsidR="00E34F43">
        <w:rPr>
          <w:rFonts w:eastAsiaTheme="minorEastAsia"/>
        </w:rPr>
        <w:t>Так, областью определения отображения является начало отображения.</w:t>
      </w:r>
    </w:p>
    <w:p w:rsidR="00E34F43" w:rsidRPr="00411302" w:rsidRDefault="00411302" w:rsidP="00450F04">
      <w:pPr>
        <w:rPr>
          <w:rFonts w:eastAsiaTheme="minorEastAsia"/>
          <w:i/>
        </w:rPr>
      </w:pPr>
      <w:r>
        <w:rPr>
          <w:rFonts w:eastAsiaTheme="minorEastAsia"/>
        </w:rPr>
        <w:t xml:space="preserve">Если </w:t>
      </w:r>
      <m:oMath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f=∅</m:t>
        </m:r>
      </m:oMath>
      <w:r>
        <w:rPr>
          <w:rFonts w:eastAsiaTheme="minorEastAsia"/>
        </w:rPr>
        <w:t xml:space="preserve">, то функция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называется пустой и обозначается </w:t>
      </w:r>
      <m:oMath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>.</w:t>
      </w:r>
    </w:p>
    <w:p w:rsidR="00450F04" w:rsidRPr="00FB191A" w:rsidRDefault="00E34F43" w:rsidP="00450F04">
      <w:pPr>
        <w:rPr>
          <w:rFonts w:eastAsiaTheme="minorEastAsia"/>
          <w:i/>
        </w:rPr>
      </w:pPr>
      <w:r>
        <w:rPr>
          <w:rFonts w:eastAsiaTheme="minorEastAsia"/>
        </w:rPr>
        <w:t>Областью значений функции</w:t>
      </w:r>
      <w:r w:rsidR="00450F0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 w:rsidR="00450F04">
        <w:rPr>
          <w:rFonts w:eastAsiaTheme="minorEastAsia"/>
        </w:rPr>
        <w:t xml:space="preserve"> называется подмножество элементов </w:t>
      </w:r>
      <w:r>
        <w:rPr>
          <w:rFonts w:eastAsiaTheme="minorEastAsia"/>
        </w:rPr>
        <w:t>из конца функции</w:t>
      </w:r>
      <w:r w:rsidR="00450F04">
        <w:rPr>
          <w:rFonts w:eastAsiaTheme="minorEastAsia"/>
        </w:rPr>
        <w:t xml:space="preserve">, имеющих хотя бы один прообраз. Область значений </w:t>
      </w:r>
      <w:r>
        <w:rPr>
          <w:rFonts w:eastAsiaTheme="minorEastAsia"/>
        </w:rPr>
        <w:t>функции</w:t>
      </w:r>
      <w:r w:rsidR="00450F0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 w:rsidR="00450F04">
        <w:rPr>
          <w:rFonts w:eastAsiaTheme="minorEastAsia"/>
        </w:rPr>
        <w:t xml:space="preserve"> обозначается </w:t>
      </w:r>
      <m:oMath>
        <m:r>
          <m:rPr>
            <m:sty m:val="p"/>
          </m:rPr>
          <w:rPr>
            <w:rFonts w:ascii="Cambria Math" w:eastAsiaTheme="minorEastAsia" w:hAnsi="Cambria Math"/>
          </w:rPr>
          <m:t>Im</m:t>
        </m:r>
        <m:r>
          <w:rPr>
            <w:rFonts w:ascii="Cambria Math" w:eastAsiaTheme="minorEastAsia" w:hAnsi="Cambria Math"/>
          </w:rPr>
          <m:t xml:space="preserve"> f</m:t>
        </m:r>
      </m:oMath>
      <w:r w:rsidR="00450F04">
        <w:rPr>
          <w:rFonts w:eastAsiaTheme="minorEastAsia"/>
        </w:rPr>
        <w:t>.</w:t>
      </w:r>
      <w:r w:rsidR="00411302">
        <w:rPr>
          <w:rFonts w:eastAsiaTheme="minorEastAsia"/>
        </w:rPr>
        <w:t xml:space="preserve"> Ясно, что </w:t>
      </w:r>
      <m:oMath>
        <m:r>
          <m:rPr>
            <m:sty m:val="p"/>
          </m:rPr>
          <w:rPr>
            <w:rFonts w:ascii="Cambria Math" w:eastAsiaTheme="minorEastAsia" w:hAnsi="Cambria Math"/>
          </w:rPr>
          <m:t>Im</m:t>
        </m:r>
        <m:r>
          <w:rPr>
            <w:rFonts w:ascii="Cambria Math" w:eastAsiaTheme="minorEastAsia" w:hAnsi="Cambria Math"/>
          </w:rPr>
          <m:t xml:space="preserve"> o=∅</m:t>
        </m:r>
      </m:oMath>
      <w:r w:rsidR="00411302">
        <w:rPr>
          <w:rFonts w:eastAsiaTheme="minorEastAsia"/>
        </w:rPr>
        <w:t>.</w:t>
      </w:r>
    </w:p>
    <w:p w:rsidR="00791F8B" w:rsidRDefault="002858A3" w:rsidP="0029030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Функции </w:t>
      </w:r>
      <m:oMath>
        <m:r>
          <w:rPr>
            <w:rFonts w:ascii="Cambria Math" w:eastAsiaTheme="minorEastAsia" w:hAnsi="Cambria Math"/>
          </w:rPr>
          <m:t>f: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→</m:t>
        </m:r>
        <m:r>
          <w:rPr>
            <w:rFonts w:ascii="Cambria Math" w:eastAsiaTheme="minorEastAsia" w:hAnsi="Cambria Math"/>
            <w:lang w:val="en-US"/>
          </w:rPr>
          <m:t>B</m:t>
        </m:r>
      </m:oMath>
      <w:r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g:C→D</m:t>
        </m:r>
      </m:oMath>
      <w:r w:rsidRPr="002858A3">
        <w:rPr>
          <w:rFonts w:eastAsiaTheme="minorEastAsia"/>
        </w:rPr>
        <w:t xml:space="preserve"> </w:t>
      </w:r>
      <w:r w:rsidR="00A3298B">
        <w:rPr>
          <w:rFonts w:eastAsiaTheme="minorEastAsia"/>
        </w:rPr>
        <w:t>счит</w:t>
      </w:r>
      <w:r>
        <w:rPr>
          <w:rFonts w:eastAsiaTheme="minorEastAsia"/>
        </w:rPr>
        <w:t xml:space="preserve">аются равными, если </w:t>
      </w:r>
      <m:oMath>
        <m:r>
          <w:rPr>
            <w:rFonts w:ascii="Cambria Math" w:eastAsiaTheme="minorEastAsia" w:hAnsi="Cambria Math"/>
          </w:rPr>
          <m:t>A=C</m:t>
        </m:r>
      </m:oMath>
      <w:r w:rsidRPr="002858A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D</m:t>
        </m:r>
      </m:oMath>
      <w:r w:rsidR="00725EB7">
        <w:rPr>
          <w:rFonts w:eastAsiaTheme="minorEastAsia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f=</m:t>
        </m:r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g</m:t>
        </m:r>
      </m:oMath>
      <w:r w:rsidR="00725EB7" w:rsidRPr="00725EB7">
        <w:rPr>
          <w:rFonts w:eastAsiaTheme="minorEastAsia"/>
        </w:rPr>
        <w:t xml:space="preserve"> </w:t>
      </w:r>
      <w:r w:rsidR="00725EB7">
        <w:rPr>
          <w:rFonts w:eastAsiaTheme="minorEastAsia"/>
        </w:rPr>
        <w:t xml:space="preserve">и для любого </w:t>
      </w:r>
      <m:oMath>
        <m:r>
          <w:rPr>
            <w:rFonts w:ascii="Cambria Math" w:eastAsiaTheme="minorEastAsia" w:hAnsi="Cambria Math"/>
          </w:rPr>
          <m:t>x∈</m:t>
        </m:r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f=</m:t>
        </m:r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g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725EB7" w:rsidRPr="00725EB7">
        <w:rPr>
          <w:rFonts w:eastAsiaTheme="minorEastAsia"/>
        </w:rPr>
        <w:t>.</w:t>
      </w:r>
      <w:r w:rsidR="00411302">
        <w:rPr>
          <w:rFonts w:eastAsiaTheme="minorEastAsia"/>
        </w:rPr>
        <w:t xml:space="preserve"> Легко заметить, что для </w:t>
      </w:r>
      <w:r w:rsidR="00791F8B">
        <w:rPr>
          <w:rFonts w:eastAsiaTheme="minorEastAsia"/>
        </w:rPr>
        <w:t>фиксированных начале и конце функции</w:t>
      </w:r>
      <w:r w:rsidR="00411302">
        <w:rPr>
          <w:rFonts w:eastAsiaTheme="minorEastAsia"/>
        </w:rPr>
        <w:t xml:space="preserve"> существует только одна пустая функция.</w:t>
      </w:r>
      <w:r w:rsidR="00791F8B">
        <w:rPr>
          <w:rFonts w:eastAsiaTheme="minorEastAsia"/>
        </w:rPr>
        <w:t xml:space="preserve"> </w:t>
      </w:r>
      <w:r w:rsidR="000E5C7F">
        <w:rPr>
          <w:rFonts w:eastAsiaTheme="minorEastAsia"/>
        </w:rPr>
        <w:t xml:space="preserve">В дальнейшем будем рассматривать только функции с </w:t>
      </w:r>
      <w:r w:rsidR="00CB2442">
        <w:rPr>
          <w:rFonts w:eastAsiaTheme="minorEastAsia"/>
        </w:rPr>
        <w:t xml:space="preserve">фиксированными началом и концом. </w:t>
      </w:r>
    </w:p>
    <w:p w:rsidR="00B1498F" w:rsidRPr="00CB2442" w:rsidRDefault="0083044D" w:rsidP="00290307">
      <w:pPr>
        <w:rPr>
          <w:rFonts w:eastAsiaTheme="minorEastAsia"/>
        </w:rPr>
      </w:pPr>
      <w:r>
        <w:rPr>
          <w:rFonts w:eastAsiaTheme="minorEastAsia"/>
        </w:rPr>
        <w:t xml:space="preserve">Функция </w:t>
      </w:r>
      <m:oMath>
        <m:r>
          <w:rPr>
            <w:rFonts w:ascii="Cambria Math" w:eastAsiaTheme="minorEastAsia" w:hAnsi="Cambria Math"/>
            <w:lang w:val="en-US"/>
          </w:rPr>
          <m:t>f</m:t>
        </m:r>
      </m:oMath>
      <w:r>
        <w:rPr>
          <w:rFonts w:eastAsiaTheme="minorEastAsia"/>
        </w:rPr>
        <w:t xml:space="preserve"> называется </w:t>
      </w:r>
      <w:r w:rsidRPr="0083044D">
        <w:rPr>
          <w:rFonts w:eastAsiaTheme="minorEastAsia"/>
        </w:rPr>
        <w:t>ограничением</w:t>
      </w:r>
      <w:r>
        <w:rPr>
          <w:rFonts w:eastAsiaTheme="minorEastAsia"/>
          <w:i/>
        </w:rPr>
        <w:t xml:space="preserve"> </w:t>
      </w:r>
      <w:r>
        <w:rPr>
          <w:rFonts w:eastAsiaTheme="minorEastAsia"/>
        </w:rPr>
        <w:t xml:space="preserve">функции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если </w:t>
      </w:r>
      <m:oMath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f⊆</m:t>
        </m:r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g</m:t>
        </m:r>
      </m:oMath>
      <w:r w:rsidRPr="0083044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для любых </w:t>
      </w:r>
      <m:oMath>
        <m:r>
          <w:rPr>
            <w:rFonts w:ascii="Cambria Math" w:eastAsiaTheme="minorEastAsia" w:hAnsi="Cambria Math"/>
          </w:rPr>
          <m:t>x∈</m:t>
        </m:r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f</m:t>
        </m:r>
      </m:oMath>
      <w:r w:rsidRPr="0083044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=g(x)</m:t>
        </m:r>
      </m:oMath>
      <w:r>
        <w:rPr>
          <w:rFonts w:eastAsiaTheme="minorEastAsia"/>
        </w:rPr>
        <w:t xml:space="preserve">. При этом функция </w:t>
      </w:r>
      <m:oMath>
        <m:r>
          <w:rPr>
            <w:rFonts w:ascii="Cambria Math" w:eastAsiaTheme="minorEastAsia" w:hAnsi="Cambria Math"/>
          </w:rPr>
          <m:t>g</m:t>
        </m:r>
      </m:oMath>
      <w:r w:rsidRPr="00CB2442">
        <w:rPr>
          <w:rFonts w:eastAsiaTheme="minorEastAsia"/>
        </w:rPr>
        <w:t xml:space="preserve"> </w:t>
      </w:r>
      <w:r>
        <w:rPr>
          <w:rFonts w:eastAsiaTheme="minorEastAsia"/>
        </w:rPr>
        <w:t>называется</w:t>
      </w:r>
      <w:r w:rsidR="00191860">
        <w:rPr>
          <w:rFonts w:eastAsiaTheme="minorEastAsia"/>
        </w:rPr>
        <w:t xml:space="preserve"> расширением функции </w:t>
      </w:r>
      <m:oMath>
        <m:r>
          <w:rPr>
            <w:rFonts w:ascii="Cambria Math" w:eastAsiaTheme="minorEastAsia" w:hAnsi="Cambria Math"/>
          </w:rPr>
          <m:t>g</m:t>
        </m:r>
      </m:oMath>
      <w:r w:rsidR="00191860" w:rsidRPr="00CB2442">
        <w:rPr>
          <w:rFonts w:eastAsiaTheme="minorEastAsia"/>
        </w:rPr>
        <w:t>.</w:t>
      </w:r>
    </w:p>
    <w:p w:rsidR="000525D0" w:rsidRPr="00E40966" w:rsidRDefault="000525D0" w:rsidP="00290307">
      <w:pPr>
        <w:rPr>
          <w:rFonts w:eastAsiaTheme="minorEastAsia"/>
        </w:rPr>
      </w:pPr>
      <w:r>
        <w:rPr>
          <w:rFonts w:eastAsiaTheme="minorEastAsia"/>
        </w:rPr>
        <w:t xml:space="preserve">Функция </w:t>
      </w:r>
      <m:oMath>
        <m:r>
          <w:rPr>
            <w:rFonts w:ascii="Cambria Math" w:eastAsiaTheme="minorEastAsia" w:hAnsi="Cambria Math"/>
          </w:rPr>
          <m:t>f</m:t>
        </m:r>
      </m:oMath>
      <w:r w:rsidRPr="000525D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называется ограничением функции </w:t>
      </w:r>
      <m:oMath>
        <m:r>
          <w:rPr>
            <w:rFonts w:ascii="Cambria Math" w:eastAsiaTheme="minorEastAsia" w:hAnsi="Cambria Math"/>
          </w:rPr>
          <m:t>g</m:t>
        </m:r>
      </m:oMath>
      <w:r w:rsidRPr="000525D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множество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,</w:t>
      </w:r>
      <w:r w:rsidRPr="000525D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если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Dom </m:t>
        </m:r>
        <m:r>
          <w:rPr>
            <w:rFonts w:ascii="Cambria Math" w:eastAsiaTheme="minorEastAsia" w:hAnsi="Cambria Math"/>
          </w:rPr>
          <m:t>f=</m:t>
        </m:r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g ∩M</m:t>
        </m:r>
      </m:oMath>
      <w:r w:rsidR="00E40966" w:rsidRPr="00E40966">
        <w:rPr>
          <w:rFonts w:eastAsiaTheme="minorEastAsia"/>
        </w:rPr>
        <w:t xml:space="preserve"> </w:t>
      </w:r>
      <w:r w:rsidR="00E40966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f</m:t>
        </m:r>
      </m:oMath>
      <w:r w:rsidR="00E40966">
        <w:rPr>
          <w:rFonts w:eastAsiaTheme="minorEastAsia"/>
        </w:rPr>
        <w:t xml:space="preserve"> является ограничением </w:t>
      </w:r>
      <m:oMath>
        <m:r>
          <w:rPr>
            <w:rFonts w:ascii="Cambria Math" w:eastAsiaTheme="minorEastAsia" w:hAnsi="Cambria Math"/>
          </w:rPr>
          <m:t>g</m:t>
        </m:r>
      </m:oMath>
      <w:r w:rsidR="00E40966" w:rsidRPr="00E40966">
        <w:rPr>
          <w:rFonts w:eastAsiaTheme="minorEastAsia"/>
        </w:rPr>
        <w:t>.</w:t>
      </w:r>
    </w:p>
    <w:p w:rsidR="00E40966" w:rsidRDefault="00E40966" w:rsidP="00290307">
      <w:pPr>
        <w:rPr>
          <w:rFonts w:eastAsiaTheme="minorEastAsia"/>
        </w:rPr>
      </w:pPr>
      <w:r>
        <w:rPr>
          <w:rFonts w:eastAsiaTheme="minorEastAsia"/>
        </w:rPr>
        <w:t xml:space="preserve">Ясно, что для </w:t>
      </w:r>
      <w:r w:rsidR="00491A45">
        <w:rPr>
          <w:rFonts w:eastAsiaTheme="minorEastAsia"/>
        </w:rPr>
        <w:t>всякого</w:t>
      </w:r>
      <w:r>
        <w:rPr>
          <w:rFonts w:eastAsiaTheme="minorEastAsia"/>
        </w:rPr>
        <w:t xml:space="preserve"> множества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существует единственно</w:t>
      </w:r>
      <w:r w:rsidR="00491A45">
        <w:rPr>
          <w:rFonts w:eastAsiaTheme="minorEastAsia"/>
        </w:rPr>
        <w:t>е</w:t>
      </w:r>
      <w:r>
        <w:rPr>
          <w:rFonts w:eastAsiaTheme="minorEastAsia"/>
        </w:rPr>
        <w:t xml:space="preserve"> ограничение</w:t>
      </w:r>
      <w:r w:rsidR="00491A45">
        <w:rPr>
          <w:rFonts w:eastAsiaTheme="minorEastAsia"/>
        </w:rPr>
        <w:t xml:space="preserve"> функции</w:t>
      </w:r>
      <w:r>
        <w:rPr>
          <w:rFonts w:eastAsiaTheme="minorEastAsia"/>
        </w:rPr>
        <w:t xml:space="preserve">. Действительно, пусть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E4096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– два ограничения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на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. Тогда </w:t>
      </w:r>
      <m:oMath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g ∩M</m:t>
        </m:r>
      </m:oMath>
      <w:r w:rsidR="000E6081" w:rsidRPr="000E6081">
        <w:rPr>
          <w:rFonts w:eastAsiaTheme="minorEastAsia"/>
        </w:rPr>
        <w:t xml:space="preserve"> </w:t>
      </w:r>
      <w:r w:rsidR="000E6081">
        <w:rPr>
          <w:rFonts w:eastAsiaTheme="minorEastAsia"/>
        </w:rPr>
        <w:t xml:space="preserve">и для любого </w:t>
      </w:r>
      <m:oMath>
        <m:r>
          <w:rPr>
            <w:rFonts w:ascii="Cambria Math" w:eastAsiaTheme="minorEastAsia" w:hAnsi="Cambria Math"/>
          </w:rPr>
          <m:t xml:space="preserve">x ϵ </m:t>
        </m:r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Dom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0E608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0E6081">
        <w:rPr>
          <w:rFonts w:eastAsiaTheme="minorEastAsia"/>
        </w:rPr>
        <w:t xml:space="preserve">, т.е.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0E6081" w:rsidRPr="000E6081">
        <w:rPr>
          <w:rFonts w:eastAsiaTheme="minorEastAsia"/>
        </w:rPr>
        <w:t xml:space="preserve">. </w:t>
      </w:r>
      <w:r w:rsidR="000E6081">
        <w:rPr>
          <w:rFonts w:eastAsiaTheme="minorEastAsia"/>
        </w:rPr>
        <w:t xml:space="preserve">Эту единственную функцию иногда обозначают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="000E6081">
        <w:rPr>
          <w:rFonts w:eastAsiaTheme="minorEastAsia"/>
        </w:rPr>
        <w:t>.</w:t>
      </w:r>
    </w:p>
    <w:p w:rsidR="00B150D1" w:rsidRDefault="000E6081" w:rsidP="00700775">
      <w:pPr>
        <w:rPr>
          <w:rFonts w:eastAsiaTheme="minorEastAsia"/>
        </w:rPr>
      </w:pPr>
      <w:r>
        <w:rPr>
          <w:rFonts w:eastAsiaTheme="minorEastAsia"/>
        </w:rPr>
        <w:t xml:space="preserve">Функция </w:t>
      </w:r>
      <m:oMath>
        <m:r>
          <w:rPr>
            <w:rFonts w:ascii="Cambria Math" w:eastAsiaTheme="minorEastAsia" w:hAnsi="Cambria Math"/>
          </w:rPr>
          <m:t>f</m:t>
        </m:r>
      </m:oMath>
      <w:r w:rsidRPr="000E608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называется расширением функции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до множества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, если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Dim </m:t>
        </m:r>
        <m:r>
          <w:rPr>
            <w:rFonts w:ascii="Cambria Math" w:eastAsiaTheme="minorEastAsia" w:hAnsi="Cambria Math"/>
          </w:rPr>
          <m:t>f=</m:t>
        </m:r>
        <m:r>
          <m:rPr>
            <m:sty m:val="p"/>
          </m:rPr>
          <w:rPr>
            <w:rFonts w:ascii="Cambria Math" w:eastAsiaTheme="minorEastAsia" w:hAnsi="Cambria Math"/>
          </w:rPr>
          <m:t>Dim</m:t>
        </m:r>
        <m:r>
          <w:rPr>
            <w:rFonts w:ascii="Cambria Math" w:eastAsiaTheme="minorEastAsia" w:hAnsi="Cambria Math"/>
          </w:rPr>
          <m:t xml:space="preserve"> g∪M</m:t>
        </m:r>
      </m:oMath>
      <w:r w:rsidRPr="000E608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f</m:t>
        </m:r>
      </m:oMath>
      <w:r w:rsidRPr="000E6081">
        <w:rPr>
          <w:rFonts w:eastAsiaTheme="minorEastAsia"/>
        </w:rPr>
        <w:t xml:space="preserve"> </w:t>
      </w:r>
      <w:r>
        <w:rPr>
          <w:rFonts w:eastAsiaTheme="minorEastAsia"/>
        </w:rPr>
        <w:t xml:space="preserve">является расширением </w:t>
      </w:r>
      <m:oMath>
        <m:r>
          <w:rPr>
            <w:rFonts w:ascii="Cambria Math" w:eastAsiaTheme="minorEastAsia" w:hAnsi="Cambria Math"/>
          </w:rPr>
          <m:t>g</m:t>
        </m:r>
      </m:oMath>
      <w:r w:rsidR="00491A45">
        <w:rPr>
          <w:rFonts w:eastAsiaTheme="minorEastAsia"/>
        </w:rPr>
        <w:t xml:space="preserve">. Для всякого множества </w:t>
      </w:r>
      <m:oMath>
        <m:r>
          <w:rPr>
            <w:rFonts w:ascii="Cambria Math" w:eastAsiaTheme="minorEastAsia" w:hAnsi="Cambria Math"/>
          </w:rPr>
          <m:t>M</m:t>
        </m:r>
      </m:oMath>
      <w:r w:rsidR="00491A45">
        <w:rPr>
          <w:rFonts w:eastAsiaTheme="minorEastAsia"/>
        </w:rPr>
        <w:t xml:space="preserve"> вообще говоря существует множество расширений функции.</w:t>
      </w:r>
    </w:p>
    <w:p w:rsidR="001974FE" w:rsidRDefault="00DE04D2" w:rsidP="00700775">
      <w:pPr>
        <w:rPr>
          <w:rFonts w:eastAsiaTheme="minorEastAsia"/>
        </w:rPr>
      </w:pPr>
      <w:r>
        <w:rPr>
          <w:rFonts w:eastAsiaTheme="minorEastAsia"/>
        </w:rPr>
        <w:t xml:space="preserve">Если даны две функции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:A →B</m:t>
        </m:r>
      </m:oMath>
      <w:r w:rsidRPr="00DE04D2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такие, что </w:t>
      </w:r>
      <m:oMath>
        <m:r>
          <m:rPr>
            <m:sty m:val="p"/>
          </m:rPr>
          <w:rPr>
            <w:rFonts w:ascii="Cambria Math" w:eastAsiaTheme="minorEastAsia" w:hAnsi="Cambria Math"/>
          </w:rPr>
          <m:t>Dim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∩</m:t>
        </m:r>
        <m:r>
          <m:rPr>
            <m:sty m:val="p"/>
          </m:rPr>
          <w:rPr>
            <w:rFonts w:ascii="Cambria Math" w:eastAsiaTheme="minorEastAsia" w:hAnsi="Cambria Math"/>
          </w:rPr>
          <m:t>Dim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=∅</m:t>
        </m:r>
      </m:oMath>
      <w:r>
        <w:rPr>
          <w:rFonts w:eastAsiaTheme="minorEastAsia"/>
        </w:rPr>
        <w:t>,</w:t>
      </w:r>
      <w:r w:rsidR="001974FE">
        <w:rPr>
          <w:rFonts w:eastAsiaTheme="minorEastAsia"/>
        </w:rPr>
        <w:t xml:space="preserve"> можно однозначно определить функцию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1974FE" w:rsidRPr="001974FE">
        <w:rPr>
          <w:rFonts w:eastAsiaTheme="minorEastAsia"/>
        </w:rPr>
        <w:t xml:space="preserve"> </w:t>
      </w:r>
      <w:r w:rsidR="001974FE">
        <w:rPr>
          <w:rFonts w:eastAsiaTheme="minorEastAsia"/>
        </w:rPr>
        <w:t xml:space="preserve">такую, что </w:t>
      </w:r>
      <m:oMath>
        <m:r>
          <m:rPr>
            <m:sty m:val="p"/>
          </m:rPr>
          <w:rPr>
            <w:rFonts w:ascii="Cambria Math" w:eastAsiaTheme="minorEastAsia" w:hAnsi="Cambria Math"/>
          </w:rPr>
          <m:t>Dim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Dim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∪</m:t>
        </m:r>
        <m:r>
          <m:rPr>
            <m:sty m:val="p"/>
          </m:rPr>
          <w:rPr>
            <w:rFonts w:ascii="Cambria Math" w:eastAsiaTheme="minorEastAsia" w:hAnsi="Cambria Math"/>
          </w:rPr>
          <m:t>Dim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1974FE">
        <w:rPr>
          <w:rFonts w:eastAsiaTheme="minorEastAsia"/>
        </w:rPr>
        <w:t xml:space="preserve"> и</w:t>
      </w:r>
    </w:p>
    <w:p w:rsidR="00DE04D2" w:rsidRDefault="001974FE" w:rsidP="001974FE">
      <w:pPr>
        <w:ind w:firstLine="0"/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ϵ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Dim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∪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, если x ϵ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Dim</m:t>
                  </m: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, если x ϵ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Dim</m:t>
                  </m:r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</w:rPr>
        <w:t>.</w:t>
      </w:r>
    </w:p>
    <w:p w:rsidR="001974FE" w:rsidRPr="001974FE" w:rsidRDefault="001974FE" w:rsidP="001974FE">
      <w:pPr>
        <w:ind w:firstLine="0"/>
        <w:jc w:val="center"/>
        <w:rPr>
          <w:rFonts w:eastAsiaTheme="minorEastAsia"/>
        </w:rPr>
      </w:pPr>
    </w:p>
    <w:p w:rsidR="00B74BBC" w:rsidRDefault="00B74BBC" w:rsidP="00797447">
      <w:pPr>
        <w:rPr>
          <w:rFonts w:eastAsiaTheme="minorEastAsia"/>
        </w:rPr>
      </w:pPr>
      <w:r>
        <w:rPr>
          <w:rFonts w:eastAsiaTheme="minorEastAsia"/>
        </w:rPr>
        <w:t xml:space="preserve">Эта функция называется объединением функций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B74BBC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:rsidR="006B322B" w:rsidRPr="00B74BBC" w:rsidRDefault="006B322B" w:rsidP="006B322B">
      <w:pPr>
        <w:pStyle w:val="1"/>
        <w:rPr>
          <w:rFonts w:eastAsiaTheme="minorEastAsia"/>
        </w:rPr>
      </w:pPr>
      <w:r>
        <w:rPr>
          <w:rFonts w:eastAsiaTheme="minorEastAsia"/>
        </w:rPr>
        <w:t>3.</w:t>
      </w:r>
    </w:p>
    <w:p w:rsidR="000344F4" w:rsidRPr="0099549B" w:rsidRDefault="000344F4" w:rsidP="00797447">
      <w:pPr>
        <w:rPr>
          <w:rFonts w:eastAsiaTheme="minorEastAsia"/>
        </w:rPr>
      </w:pPr>
      <w:r>
        <w:rPr>
          <w:rFonts w:eastAsiaTheme="minorEastAsia"/>
        </w:rPr>
        <w:t>Высказывания можно</w:t>
      </w:r>
      <w:r w:rsidR="0099549B">
        <w:rPr>
          <w:rFonts w:eastAsiaTheme="minorEastAsia"/>
        </w:rPr>
        <w:t xml:space="preserve"> считать переменными на множестве истинностных значений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d>
      </m:oMath>
      <w:r w:rsidR="00B53E36">
        <w:rPr>
          <w:rFonts w:eastAsiaTheme="minorEastAsia"/>
        </w:rPr>
        <w:t>, поэ</w:t>
      </w:r>
      <w:r w:rsidR="0099549B">
        <w:rPr>
          <w:rFonts w:eastAsiaTheme="minorEastAsia"/>
        </w:rPr>
        <w:t>тому:</w:t>
      </w:r>
    </w:p>
    <w:p w:rsidR="00DE2A74" w:rsidRDefault="009B02C5" w:rsidP="00797447">
      <w:pPr>
        <w:rPr>
          <w:rFonts w:eastAsiaTheme="minorEastAsia"/>
        </w:rPr>
      </w:pPr>
      <w:r w:rsidRPr="00327FF6">
        <w:rPr>
          <w:rFonts w:eastAsiaTheme="minorEastAsia"/>
          <w:u w:val="single"/>
        </w:rPr>
        <w:t>Определение 3.</w:t>
      </w:r>
      <w:r>
        <w:rPr>
          <w:rFonts w:eastAsiaTheme="minorEastAsia"/>
        </w:rPr>
        <w:t xml:space="preserve"> Будем говорить, что высказывание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зависит от высказывания </w:t>
      </w:r>
      <m:oMath>
        <m:r>
          <w:rPr>
            <w:rFonts w:ascii="Cambria Math" w:eastAsiaTheme="minorEastAsia" w:hAnsi="Cambria Math"/>
          </w:rPr>
          <m:t>p</m:t>
        </m:r>
      </m:oMath>
      <w:r w:rsidR="00327FF6">
        <w:rPr>
          <w:rFonts w:eastAsiaTheme="minorEastAsia"/>
        </w:rPr>
        <w:t xml:space="preserve"> если </w:t>
      </w:r>
    </w:p>
    <w:p w:rsidR="009527F7" w:rsidRDefault="00327FF6" w:rsidP="00DE2A74">
      <w:pPr>
        <w:pStyle w:val="a5"/>
        <w:numPr>
          <w:ilvl w:val="0"/>
          <w:numId w:val="2"/>
        </w:numPr>
        <w:rPr>
          <w:rFonts w:eastAsiaTheme="minorEastAsia"/>
        </w:rPr>
      </w:pPr>
      <w:r w:rsidRPr="00DE2A74">
        <w:rPr>
          <w:rFonts w:eastAsiaTheme="minorEastAsia"/>
        </w:rPr>
        <w:t xml:space="preserve">по крайней мере одно истинностное значение </w:t>
      </w:r>
      <m:oMath>
        <m:r>
          <w:rPr>
            <w:rFonts w:ascii="Cambria Math" w:eastAsiaTheme="minorEastAsia" w:hAnsi="Cambria Math"/>
          </w:rPr>
          <m:t>p</m:t>
        </m:r>
      </m:oMath>
      <w:r w:rsidRPr="00DE2A74">
        <w:rPr>
          <w:rFonts w:eastAsiaTheme="minorEastAsia"/>
        </w:rPr>
        <w:t xml:space="preserve"> однозначно определяет истинностное значение </w:t>
      </w:r>
      <m:oMath>
        <m:r>
          <w:rPr>
            <w:rFonts w:ascii="Cambria Math" w:eastAsiaTheme="minorEastAsia" w:hAnsi="Cambria Math"/>
          </w:rPr>
          <m:t>q</m:t>
        </m:r>
      </m:oMath>
      <w:r w:rsidR="009527F7">
        <w:rPr>
          <w:rFonts w:eastAsiaTheme="minorEastAsia"/>
        </w:rPr>
        <w:t>;</w:t>
      </w:r>
    </w:p>
    <w:p w:rsidR="009527F7" w:rsidRDefault="009527F7" w:rsidP="00DE2A74">
      <w:pPr>
        <w:pStyle w:val="a5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если оба истинностных значения </w:t>
      </w:r>
      <m:oMath>
        <m:r>
          <w:rPr>
            <w:rFonts w:ascii="Cambria Math" w:eastAsiaTheme="minorEastAsia" w:hAnsi="Cambria Math"/>
          </w:rPr>
          <m:t>p</m:t>
        </m:r>
      </m:oMath>
      <w:r w:rsidRPr="009527F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определяют истинностное значение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, то эти истинностные значения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должны быть различны.</w:t>
      </w:r>
    </w:p>
    <w:p w:rsidR="00445258" w:rsidRPr="00373ECC" w:rsidRDefault="00445258" w:rsidP="009527F7">
      <w:pPr>
        <w:rPr>
          <w:rFonts w:eastAsiaTheme="minorEastAsia"/>
          <w:i/>
        </w:rPr>
      </w:pPr>
      <w:r>
        <w:rPr>
          <w:rFonts w:eastAsiaTheme="minorEastAsia"/>
        </w:rPr>
        <w:t xml:space="preserve">Иными словами, </w:t>
      </w:r>
      <m:oMath>
        <m:r>
          <w:rPr>
            <w:rFonts w:ascii="Cambria Math" w:eastAsiaTheme="minorEastAsia" w:hAnsi="Cambria Math"/>
          </w:rPr>
          <m:t>q</m:t>
        </m:r>
      </m:oMath>
      <w:r w:rsidRPr="0044525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зависит от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, если существует непустая функция </w:t>
      </w:r>
      <m:oMath>
        <m:r>
          <w:rPr>
            <w:rFonts w:ascii="Cambria Math" w:eastAsiaTheme="minorEastAsia" w:hAnsi="Cambria Math"/>
          </w:rPr>
          <m:t>f:p↦q</m:t>
        </m:r>
      </m:oMath>
      <w:r>
        <w:rPr>
          <w:rFonts w:eastAsiaTheme="minorEastAsia"/>
        </w:rPr>
        <w:t xml:space="preserve">, не являющаяся константой. </w:t>
      </w:r>
      <w:r w:rsidR="00967179">
        <w:rPr>
          <w:rFonts w:eastAsiaTheme="minorEastAsia"/>
        </w:rPr>
        <w:t xml:space="preserve">Если </w:t>
      </w:r>
      <m:oMath>
        <m:r>
          <w:rPr>
            <w:rFonts w:ascii="Cambria Math" w:eastAsiaTheme="minorEastAsia" w:hAnsi="Cambria Math"/>
          </w:rPr>
          <m:t>q</m:t>
        </m:r>
      </m:oMath>
      <w:r w:rsidR="00967179" w:rsidRPr="00B70A6D">
        <w:rPr>
          <w:rFonts w:eastAsiaTheme="minorEastAsia"/>
        </w:rPr>
        <w:t xml:space="preserve"> </w:t>
      </w:r>
      <w:r w:rsidR="00967179">
        <w:rPr>
          <w:rFonts w:eastAsiaTheme="minorEastAsia"/>
        </w:rPr>
        <w:t xml:space="preserve">зависит от </w:t>
      </w:r>
      <m:oMath>
        <m:r>
          <w:rPr>
            <w:rFonts w:ascii="Cambria Math" w:eastAsiaTheme="minorEastAsia" w:hAnsi="Cambria Math"/>
          </w:rPr>
          <m:t>p</m:t>
        </m:r>
      </m:oMath>
      <w:r w:rsidR="00967179">
        <w:rPr>
          <w:rFonts w:eastAsiaTheme="minorEastAsia"/>
        </w:rPr>
        <w:t xml:space="preserve">, будем писать </w:t>
      </w:r>
      <m:oMath>
        <m:r>
          <w:rPr>
            <w:rFonts w:ascii="Cambria Math" w:eastAsiaTheme="minorEastAsia" w:hAnsi="Cambria Math"/>
          </w:rPr>
          <m:t>p ~ q</m:t>
        </m:r>
      </m:oMath>
      <w:r w:rsidR="00373ECC">
        <w:rPr>
          <w:rFonts w:eastAsiaTheme="minorEastAsia"/>
        </w:rPr>
        <w:t>.</w:t>
      </w:r>
    </w:p>
    <w:p w:rsidR="00731746" w:rsidRDefault="00731746" w:rsidP="00731746">
      <w:pPr>
        <w:rPr>
          <w:rFonts w:eastAsiaTheme="minorEastAsia"/>
        </w:rPr>
      </w:pPr>
      <w:r w:rsidRPr="00302670">
        <w:rPr>
          <w:rFonts w:eastAsiaTheme="minorEastAsia"/>
          <w:u w:val="single"/>
        </w:rPr>
        <w:t>Предложение 1.</w:t>
      </w:r>
      <w:r w:rsidRPr="00302670">
        <w:rPr>
          <w:rFonts w:eastAsiaTheme="minorEastAsia"/>
        </w:rPr>
        <w:t xml:space="preserve"> </w:t>
      </w:r>
      <w:r>
        <w:rPr>
          <w:rFonts w:eastAsiaTheme="minorEastAsia"/>
        </w:rPr>
        <w:t>Тавтология и противоречие ни от чего не зависят и от них ничего не зависит.</w:t>
      </w:r>
    </w:p>
    <w:p w:rsidR="00731746" w:rsidRDefault="00731746" w:rsidP="00731746">
      <w:pPr>
        <w:rPr>
          <w:rFonts w:eastAsiaTheme="minorEastAsia"/>
        </w:rPr>
      </w:pPr>
      <w:r>
        <w:rPr>
          <w:rFonts w:eastAsiaTheme="minorEastAsia"/>
        </w:rPr>
        <w:t>Действительно, тавтология и противоречие являются константами, т.е. не меняют своего истинностного значения при всевозможных истинностных значени</w:t>
      </w:r>
      <w:r w:rsidR="00AC1F57">
        <w:rPr>
          <w:rFonts w:eastAsiaTheme="minorEastAsia"/>
        </w:rPr>
        <w:t>ях, входящих в них высказываний</w:t>
      </w:r>
      <w:r>
        <w:rPr>
          <w:rFonts w:eastAsiaTheme="minorEastAsia"/>
        </w:rPr>
        <w:t xml:space="preserve">. А значит, не зависят от них. Тем более они не зависят от высказываний, не входящих в эти константы. Следовательно, константы ни от чего не зависят. Пусть некоторое высказывание зависит от константы. </w:t>
      </w:r>
      <w:r w:rsidR="00586287">
        <w:rPr>
          <w:rFonts w:eastAsiaTheme="minorEastAsia"/>
        </w:rPr>
        <w:t>Т</w:t>
      </w:r>
      <w:r>
        <w:rPr>
          <w:rFonts w:eastAsiaTheme="minorEastAsia"/>
        </w:rPr>
        <w:t xml:space="preserve">ак как истинностным значением константы является одноэлементное множество, областью значений зависимого от нее высказывания так же </w:t>
      </w:r>
      <w:r w:rsidR="00B305BD">
        <w:rPr>
          <w:rFonts w:eastAsiaTheme="minorEastAsia"/>
        </w:rPr>
        <w:t>будет</w:t>
      </w:r>
      <w:r>
        <w:rPr>
          <w:rFonts w:eastAsiaTheme="minorEastAsia"/>
        </w:rPr>
        <w:t xml:space="preserve"> одноэлементное множество, т.е. оно само будет константой. А значит, по доказанному выше, не будет зависеть ни от какого другого высказывания.</w:t>
      </w:r>
    </w:p>
    <w:p w:rsidR="003545F1" w:rsidRDefault="003545F1" w:rsidP="003545F1">
      <w:pPr>
        <w:ind w:firstLine="0"/>
        <w:jc w:val="right"/>
        <w:rPr>
          <w:rFonts w:eastAsiaTheme="minorEastAsia"/>
        </w:rPr>
      </w:pPr>
      <w:r>
        <w:rPr>
          <w:rFonts w:eastAsiaTheme="minorEastAsia" w:cs="Times New Roman"/>
        </w:rPr>
        <w:t>□</w:t>
      </w:r>
    </w:p>
    <w:p w:rsidR="00731746" w:rsidRDefault="00731746" w:rsidP="00731746">
      <w:pPr>
        <w:rPr>
          <w:rFonts w:eastAsiaTheme="minorEastAsia"/>
        </w:rPr>
      </w:pPr>
      <w:r>
        <w:rPr>
          <w:rFonts w:eastAsiaTheme="minorEastAsia"/>
        </w:rPr>
        <w:t>В силу этого предложения</w:t>
      </w:r>
      <w:r w:rsidR="00965BF3">
        <w:rPr>
          <w:rFonts w:eastAsiaTheme="minorEastAsia"/>
        </w:rPr>
        <w:t>,</w:t>
      </w:r>
      <w:r>
        <w:rPr>
          <w:rFonts w:eastAsiaTheme="minorEastAsia"/>
        </w:rPr>
        <w:t xml:space="preserve"> в дальнейшем, говоря о зависимости между высказываниями, будем полагать, что они не являются константами (тавтологией или противоречием).</w:t>
      </w:r>
    </w:p>
    <w:p w:rsidR="0072704B" w:rsidRDefault="00731746" w:rsidP="00797447">
      <w:pPr>
        <w:rPr>
          <w:rFonts w:eastAsiaTheme="minorEastAsia"/>
        </w:rPr>
      </w:pPr>
      <w:r>
        <w:rPr>
          <w:rFonts w:eastAsiaTheme="minorEastAsia"/>
        </w:rPr>
        <w:t>З</w:t>
      </w:r>
      <w:r w:rsidR="0099549B" w:rsidRPr="009527F7">
        <w:rPr>
          <w:rFonts w:eastAsiaTheme="minorEastAsia"/>
        </w:rPr>
        <w:t>ависимость</w:t>
      </w:r>
      <w:r w:rsidR="00533A19" w:rsidRPr="009527F7">
        <w:rPr>
          <w:rFonts w:eastAsiaTheme="minorEastAsia"/>
        </w:rPr>
        <w:t xml:space="preserve"> между двумя высказываниями </w:t>
      </w:r>
      <w:r w:rsidR="00965BF3">
        <w:rPr>
          <w:rFonts w:eastAsiaTheme="minorEastAsia"/>
        </w:rPr>
        <w:t>задается</w:t>
      </w:r>
      <w:r w:rsidR="00533A19" w:rsidRPr="009527F7">
        <w:rPr>
          <w:rFonts w:eastAsiaTheme="minorEastAsia"/>
        </w:rPr>
        <w:t xml:space="preserve"> некотор</w:t>
      </w:r>
      <w:r w:rsidR="00965BF3">
        <w:rPr>
          <w:rFonts w:eastAsiaTheme="minorEastAsia"/>
        </w:rPr>
        <w:t>ой</w:t>
      </w:r>
      <w:r w:rsidR="00533A19" w:rsidRPr="009527F7">
        <w:rPr>
          <w:rFonts w:eastAsiaTheme="minorEastAsia"/>
        </w:rPr>
        <w:t xml:space="preserve"> функци</w:t>
      </w:r>
      <w:r w:rsidR="00965BF3">
        <w:rPr>
          <w:rFonts w:eastAsiaTheme="minorEastAsia"/>
        </w:rPr>
        <w:t>ей</w:t>
      </w:r>
      <w:r w:rsidR="00533A19" w:rsidRPr="009527F7">
        <w:rPr>
          <w:rFonts w:eastAsiaTheme="minorEastAsia"/>
        </w:rPr>
        <w:t xml:space="preserve"> на множестве </w:t>
      </w:r>
      <w:r w:rsidR="009527F7">
        <w:rPr>
          <w:rFonts w:eastAsiaTheme="minorEastAsia"/>
        </w:rPr>
        <w:t xml:space="preserve">истинностных значений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d>
      </m:oMath>
      <w:r w:rsidR="00533A19" w:rsidRPr="009527F7">
        <w:rPr>
          <w:rFonts w:eastAsiaTheme="minorEastAsia"/>
        </w:rPr>
        <w:t>.</w:t>
      </w:r>
      <w:r w:rsidR="0027650C">
        <w:rPr>
          <w:rFonts w:eastAsiaTheme="minorEastAsia"/>
        </w:rPr>
        <w:t xml:space="preserve"> </w:t>
      </w:r>
      <w:r w:rsidR="00965BF3">
        <w:rPr>
          <w:rFonts w:eastAsiaTheme="minorEastAsia"/>
        </w:rPr>
        <w:t>Рассмотрим всевозможные функции н</w:t>
      </w:r>
      <w:r w:rsidR="00B53E36">
        <w:rPr>
          <w:rFonts w:eastAsiaTheme="minorEastAsia"/>
        </w:rPr>
        <w:t>а</w:t>
      </w:r>
      <w:r w:rsidR="0072704B"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d>
      </m:oMath>
      <w:r w:rsidR="0072704B">
        <w:rPr>
          <w:rFonts w:eastAsiaTheme="minorEastAsia"/>
        </w:rPr>
        <w:t>:</w:t>
      </w:r>
    </w:p>
    <w:p w:rsidR="0027650C" w:rsidRDefault="0027650C" w:rsidP="0072704B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Пустая функция.</w:t>
      </w:r>
    </w:p>
    <w:p w:rsidR="0072704B" w:rsidRDefault="00925AA8" w:rsidP="0072704B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Ф</w:t>
      </w:r>
      <w:r w:rsidR="0072704B">
        <w:rPr>
          <w:rFonts w:eastAsiaTheme="minorEastAsia"/>
        </w:rPr>
        <w:t>ункци</w:t>
      </w:r>
      <w:r w:rsidR="0027650C">
        <w:rPr>
          <w:rFonts w:eastAsiaTheme="minorEastAsia"/>
        </w:rPr>
        <w:t>и</w:t>
      </w:r>
      <w:r w:rsidR="0072704B">
        <w:rPr>
          <w:rFonts w:eastAsiaTheme="minorEastAsia"/>
        </w:rPr>
        <w:t>, задан</w:t>
      </w:r>
      <w:r w:rsidR="0027650C">
        <w:rPr>
          <w:rFonts w:eastAsiaTheme="minorEastAsia"/>
        </w:rPr>
        <w:t>ные на одноэлементном множестве</w:t>
      </w:r>
      <w:r w:rsidR="0072704B">
        <w:rPr>
          <w:rFonts w:eastAsiaTheme="minorEastAsia"/>
        </w:rPr>
        <w:t>:</w:t>
      </w:r>
    </w:p>
    <w:p w:rsidR="0072704B" w:rsidRDefault="00AC0936" w:rsidP="0072704B">
      <w:pPr>
        <w:pStyle w:val="a5"/>
        <w:numPr>
          <w:ilvl w:val="1"/>
          <w:numId w:val="1"/>
        </w:numPr>
        <w:rPr>
          <w:rFonts w:eastAsiaTheme="minorEastAsia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:rsidR="0072704B" w:rsidRDefault="00AC0936" w:rsidP="0072704B">
      <w:pPr>
        <w:pStyle w:val="a5"/>
        <w:numPr>
          <w:ilvl w:val="1"/>
          <w:numId w:val="1"/>
        </w:numPr>
        <w:rPr>
          <w:rFonts w:eastAsiaTheme="minorEastAsia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:rsidR="0072704B" w:rsidRDefault="00AC0936" w:rsidP="0072704B">
      <w:pPr>
        <w:pStyle w:val="a5"/>
        <w:numPr>
          <w:ilvl w:val="1"/>
          <w:numId w:val="1"/>
        </w:numPr>
        <w:rPr>
          <w:rFonts w:eastAsiaTheme="minorEastAsia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:rsidR="0072704B" w:rsidRDefault="00AC0936" w:rsidP="0072704B">
      <w:pPr>
        <w:pStyle w:val="a5"/>
        <w:numPr>
          <w:ilvl w:val="1"/>
          <w:numId w:val="1"/>
        </w:numPr>
        <w:rPr>
          <w:rFonts w:eastAsiaTheme="minorEastAsia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</m:oMath>
    </w:p>
    <w:p w:rsidR="0072704B" w:rsidRDefault="00925AA8" w:rsidP="0072704B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Ф</w:t>
      </w:r>
      <w:r w:rsidR="0072704B">
        <w:rPr>
          <w:rFonts w:eastAsiaTheme="minorEastAsia"/>
        </w:rPr>
        <w:t>ункци</w:t>
      </w:r>
      <w:r w:rsidR="0027650C">
        <w:rPr>
          <w:rFonts w:eastAsiaTheme="minorEastAsia"/>
        </w:rPr>
        <w:t>и</w:t>
      </w:r>
      <w:r>
        <w:rPr>
          <w:rFonts w:eastAsiaTheme="minorEastAsia"/>
        </w:rPr>
        <w:t xml:space="preserve">, заданные на всем множестве истинностных значений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d>
      </m:oMath>
      <w:r w:rsidR="0072704B">
        <w:rPr>
          <w:rFonts w:eastAsiaTheme="minorEastAsia"/>
        </w:rPr>
        <w:t xml:space="preserve"> (отображени</w:t>
      </w:r>
      <w:r w:rsidR="0027650C">
        <w:rPr>
          <w:rFonts w:eastAsiaTheme="minorEastAsia"/>
        </w:rPr>
        <w:t>я</w:t>
      </w:r>
      <w:r w:rsidR="0072704B">
        <w:rPr>
          <w:rFonts w:eastAsiaTheme="minorEastAsia"/>
        </w:rPr>
        <w:t>)</w:t>
      </w:r>
      <w:r w:rsidR="00BC2AC5">
        <w:rPr>
          <w:rFonts w:eastAsiaTheme="minorEastAsia"/>
        </w:rPr>
        <w:t>:</w:t>
      </w:r>
    </w:p>
    <w:p w:rsidR="00BC2AC5" w:rsidRDefault="00AC0936" w:rsidP="00BC2AC5">
      <w:pPr>
        <w:pStyle w:val="a5"/>
        <w:numPr>
          <w:ilvl w:val="1"/>
          <w:numId w:val="1"/>
        </w:numPr>
        <w:rPr>
          <w:rFonts w:eastAsiaTheme="minorEastAsia"/>
        </w:rPr>
      </w:pP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T,F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T,T</m:t>
            </m:r>
          </m:e>
        </m:d>
      </m:oMath>
    </w:p>
    <w:p w:rsidR="00BC2AC5" w:rsidRDefault="00AC0936" w:rsidP="00BC2AC5">
      <w:pPr>
        <w:pStyle w:val="a5"/>
        <w:numPr>
          <w:ilvl w:val="1"/>
          <w:numId w:val="1"/>
        </w:numPr>
        <w:rPr>
          <w:rFonts w:eastAsiaTheme="minorEastAsia"/>
        </w:rPr>
      </w:pP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T,F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T,F</m:t>
            </m:r>
          </m:e>
        </m:d>
      </m:oMath>
    </w:p>
    <w:p w:rsidR="00BC2AC5" w:rsidRDefault="00AC0936" w:rsidP="00BC2AC5">
      <w:pPr>
        <w:pStyle w:val="a5"/>
        <w:numPr>
          <w:ilvl w:val="1"/>
          <w:numId w:val="1"/>
        </w:numPr>
        <w:rPr>
          <w:rFonts w:eastAsiaTheme="minorEastAsia"/>
        </w:rPr>
      </w:pP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T,F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F,T</m:t>
            </m:r>
          </m:e>
        </m:d>
      </m:oMath>
    </w:p>
    <w:p w:rsidR="00BC2AC5" w:rsidRDefault="00AC0936" w:rsidP="00BC2AC5">
      <w:pPr>
        <w:pStyle w:val="a5"/>
        <w:numPr>
          <w:ilvl w:val="1"/>
          <w:numId w:val="1"/>
        </w:numPr>
        <w:rPr>
          <w:rFonts w:eastAsiaTheme="minorEastAsia"/>
        </w:rPr>
      </w:pP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T,F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F,F</m:t>
            </m:r>
          </m:e>
        </m:d>
      </m:oMath>
    </w:p>
    <w:p w:rsidR="0027650C" w:rsidRPr="003D286C" w:rsidRDefault="00EF042E" w:rsidP="0027650C">
      <w:pPr>
        <w:ind w:firstLine="0"/>
        <w:rPr>
          <w:rFonts w:eastAsiaTheme="minorEastAsia"/>
        </w:rPr>
      </w:pPr>
      <w:r>
        <w:rPr>
          <w:rFonts w:eastAsiaTheme="minorEastAsia"/>
        </w:rPr>
        <w:t>Ф</w:t>
      </w:r>
      <w:r w:rsidR="0027650C">
        <w:rPr>
          <w:rFonts w:eastAsiaTheme="minorEastAsia"/>
        </w:rPr>
        <w:t>ункции 1, 3</w:t>
      </w:r>
      <w:r w:rsidR="0027650C">
        <w:rPr>
          <w:rFonts w:eastAsiaTheme="minorEastAsia"/>
          <w:lang w:val="en-US"/>
        </w:rPr>
        <w:t>a</w:t>
      </w:r>
      <w:r w:rsidR="0027650C">
        <w:rPr>
          <w:rFonts w:eastAsiaTheme="minorEastAsia"/>
        </w:rPr>
        <w:t xml:space="preserve"> и 3</w:t>
      </w:r>
      <w:r w:rsidR="0027650C">
        <w:rPr>
          <w:rFonts w:eastAsiaTheme="minorEastAsia"/>
          <w:lang w:val="en-US"/>
        </w:rPr>
        <w:t>d</w:t>
      </w:r>
      <w:r w:rsidR="0027650C">
        <w:rPr>
          <w:rFonts w:eastAsiaTheme="minorEastAsia"/>
        </w:rPr>
        <w:t xml:space="preserve"> не задают никакой зависимости между высказываниями.</w:t>
      </w:r>
      <w:r w:rsidR="008864F2" w:rsidRPr="008864F2">
        <w:rPr>
          <w:rFonts w:eastAsiaTheme="minorEastAsia"/>
        </w:rPr>
        <w:t xml:space="preserve"> </w:t>
      </w:r>
      <w:r w:rsidR="008864F2">
        <w:rPr>
          <w:rFonts w:eastAsiaTheme="minorEastAsia"/>
        </w:rPr>
        <w:t xml:space="preserve">Функции </w:t>
      </w:r>
      <w:r w:rsidR="00813B33">
        <w:rPr>
          <w:rFonts w:eastAsiaTheme="minorEastAsia"/>
        </w:rPr>
        <w:t xml:space="preserve">второго типа </w:t>
      </w:r>
      <w:r w:rsidR="008864F2">
        <w:rPr>
          <w:rFonts w:eastAsiaTheme="minorEastAsia"/>
        </w:rPr>
        <w:t>задают зависимость между высказываниями только если они не расширяются до константы</w:t>
      </w:r>
      <w:r w:rsidR="001D5029">
        <w:rPr>
          <w:rFonts w:eastAsiaTheme="minorEastAsia"/>
        </w:rPr>
        <w:t xml:space="preserve"> </w:t>
      </w:r>
      <w:r w:rsidR="001D5029" w:rsidRPr="001D5029">
        <w:rPr>
          <w:rFonts w:eastAsiaTheme="minorEastAsia"/>
        </w:rPr>
        <w:t>3</w:t>
      </w:r>
      <w:r w:rsidR="001D5029">
        <w:rPr>
          <w:rFonts w:eastAsiaTheme="minorEastAsia"/>
          <w:lang w:val="en-US"/>
        </w:rPr>
        <w:t>a</w:t>
      </w:r>
      <w:r w:rsidR="001D5029" w:rsidRPr="001D5029">
        <w:rPr>
          <w:rFonts w:eastAsiaTheme="minorEastAsia"/>
        </w:rPr>
        <w:t xml:space="preserve"> </w:t>
      </w:r>
      <w:r w:rsidR="001D5029">
        <w:rPr>
          <w:rFonts w:eastAsiaTheme="minorEastAsia"/>
        </w:rPr>
        <w:t>или 3</w:t>
      </w:r>
      <w:r w:rsidR="001D5029">
        <w:rPr>
          <w:rFonts w:eastAsiaTheme="minorEastAsia"/>
          <w:lang w:val="en-US"/>
        </w:rPr>
        <w:t>d</w:t>
      </w:r>
      <w:r w:rsidR="008864F2">
        <w:rPr>
          <w:rFonts w:eastAsiaTheme="minorEastAsia"/>
        </w:rPr>
        <w:t>.</w:t>
      </w:r>
      <w:r w:rsidR="003D286C" w:rsidRPr="003D286C">
        <w:rPr>
          <w:rFonts w:eastAsiaTheme="minorEastAsia"/>
        </w:rPr>
        <w:t xml:space="preserve"> </w:t>
      </w:r>
    </w:p>
    <w:p w:rsidR="00897DAC" w:rsidRDefault="00897DAC" w:rsidP="00465DD1">
      <w:pPr>
        <w:rPr>
          <w:rFonts w:eastAsiaTheme="minorEastAsia"/>
        </w:rPr>
      </w:pPr>
      <w:r>
        <w:rPr>
          <w:rFonts w:eastAsiaTheme="minorEastAsia"/>
        </w:rPr>
        <w:t>Т</w:t>
      </w:r>
      <w:r w:rsidR="00BC2AC5" w:rsidRPr="00897DAC">
        <w:rPr>
          <w:rFonts w:eastAsiaTheme="minorEastAsia"/>
        </w:rPr>
        <w:t xml:space="preserve">ак как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∩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=∅</m:t>
        </m:r>
      </m:oMath>
      <w:r w:rsidR="0029183C">
        <w:rPr>
          <w:rFonts w:eastAsiaTheme="minorEastAsia"/>
        </w:rPr>
        <w:t>,</w:t>
      </w:r>
      <w:r w:rsidR="00BC2AC5" w:rsidRPr="00897DAC">
        <w:rPr>
          <w:rFonts w:eastAsiaTheme="minorEastAsia"/>
        </w:rPr>
        <w:t xml:space="preserve"> </w:t>
      </w:r>
      <w:r w:rsidR="0029183C">
        <w:rPr>
          <w:rFonts w:eastAsiaTheme="minorEastAsia"/>
        </w:rPr>
        <w:t>любое отображение на</w:t>
      </w:r>
      <w:r w:rsidR="00BC2AC5" w:rsidRPr="00897DAC"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d>
      </m:oMath>
      <w:r w:rsidR="0029183C">
        <w:rPr>
          <w:rFonts w:eastAsiaTheme="minorEastAsia"/>
        </w:rPr>
        <w:t xml:space="preserve"> </w:t>
      </w:r>
      <w:r w:rsidR="00787A2B">
        <w:rPr>
          <w:rFonts w:eastAsiaTheme="minorEastAsia"/>
        </w:rPr>
        <w:t>является объединением двух</w:t>
      </w:r>
      <w:r w:rsidR="00BC2AC5" w:rsidRPr="00897DAC">
        <w:rPr>
          <w:rFonts w:eastAsiaTheme="minorEastAsia"/>
        </w:rPr>
        <w:t xml:space="preserve"> функций, одна с </w:t>
      </w:r>
      <w:r w:rsidR="00D8740C">
        <w:rPr>
          <w:rFonts w:eastAsiaTheme="minorEastAsia"/>
        </w:rPr>
        <w:t xml:space="preserve">областью </w:t>
      </w:r>
      <w:r w:rsidR="00BC2AC5" w:rsidRPr="00897DAC">
        <w:rPr>
          <w:rFonts w:eastAsiaTheme="minorEastAsia"/>
        </w:rPr>
        <w:t>определ</w:t>
      </w:r>
      <w:r w:rsidR="00D8740C">
        <w:rPr>
          <w:rFonts w:eastAsiaTheme="minorEastAsia"/>
        </w:rPr>
        <w:t>ения</w:t>
      </w:r>
      <w:r w:rsidR="00BC2AC5" w:rsidRPr="00897DAC"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 w:rsidR="00D8740C">
        <w:rPr>
          <w:rFonts w:eastAsiaTheme="minorEastAsia"/>
        </w:rPr>
        <w:t>, а</w:t>
      </w:r>
      <w:r w:rsidR="00BC2AC5" w:rsidRPr="00897DAC">
        <w:rPr>
          <w:rFonts w:eastAsiaTheme="minorEastAsia"/>
        </w:rPr>
        <w:t xml:space="preserve"> </w:t>
      </w:r>
      <w:r w:rsidR="00D8740C">
        <w:rPr>
          <w:rFonts w:eastAsiaTheme="minorEastAsia"/>
        </w:rPr>
        <w:t>другая</w:t>
      </w:r>
      <w:r w:rsidR="00BC2AC5" w:rsidRPr="00897DAC">
        <w:rPr>
          <w:rFonts w:eastAsiaTheme="minorEastAsia"/>
        </w:rPr>
        <w:t xml:space="preserve"> с </w:t>
      </w:r>
      <w:r w:rsidR="00D8740C">
        <w:rPr>
          <w:rFonts w:eastAsiaTheme="minorEastAsia"/>
        </w:rPr>
        <w:t xml:space="preserve">областью </w:t>
      </w:r>
      <w:r w:rsidR="00BC2AC5" w:rsidRPr="00897DAC">
        <w:rPr>
          <w:rFonts w:eastAsiaTheme="minorEastAsia"/>
        </w:rPr>
        <w:t>определ</w:t>
      </w:r>
      <w:r w:rsidR="00D8740C">
        <w:rPr>
          <w:rFonts w:eastAsiaTheme="minorEastAsia"/>
        </w:rPr>
        <w:t>ения</w:t>
      </w:r>
      <w:r w:rsidR="00BC2AC5" w:rsidRPr="00897DAC"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d>
      </m:oMath>
      <w:r w:rsidR="00BC2AC5" w:rsidRPr="00897DAC">
        <w:rPr>
          <w:rFonts w:eastAsiaTheme="minorEastAsia"/>
        </w:rPr>
        <w:t>.</w:t>
      </w:r>
      <w:r w:rsidR="009B02C5" w:rsidRPr="00897DAC">
        <w:rPr>
          <w:rFonts w:eastAsiaTheme="minorEastAsia"/>
        </w:rPr>
        <w:t xml:space="preserve"> Поэтому </w:t>
      </w:r>
      <w:r w:rsidR="00D8740C">
        <w:rPr>
          <w:rFonts w:eastAsiaTheme="minorEastAsia"/>
        </w:rPr>
        <w:t>прежде всего необходимо</w:t>
      </w:r>
      <w:r w:rsidR="009B02C5" w:rsidRPr="00897DAC">
        <w:rPr>
          <w:rFonts w:eastAsiaTheme="minorEastAsia"/>
        </w:rPr>
        <w:t xml:space="preserve"> изучить свойства функций, заданных на одноэлементном множестве.</w:t>
      </w:r>
    </w:p>
    <w:p w:rsidR="00AD02E1" w:rsidRPr="0027650C" w:rsidRDefault="00AD02E1" w:rsidP="00465DD1">
      <w:pPr>
        <w:rPr>
          <w:rFonts w:eastAsiaTheme="minorEastAsia"/>
        </w:rPr>
      </w:pPr>
      <w:r>
        <w:rPr>
          <w:rFonts w:eastAsiaTheme="minorEastAsia"/>
        </w:rPr>
        <w:t>Всякую зависимость, задаваемую функцией 2 типа, можно выразить через любую другую зависимость того же типа.</w:t>
      </w:r>
    </w:p>
    <w:p w:rsidR="00967179" w:rsidRPr="00967179" w:rsidRDefault="009B02C5" w:rsidP="00967179">
      <w:pPr>
        <w:rPr>
          <w:rFonts w:eastAsiaTheme="minorEastAsia"/>
          <w:i/>
        </w:rPr>
      </w:pPr>
      <w:r w:rsidRPr="00897DAC">
        <w:rPr>
          <w:rFonts w:eastAsiaTheme="minorEastAsia"/>
          <w:u w:val="single"/>
        </w:rPr>
        <w:t>Определение 3.</w:t>
      </w:r>
      <w:r>
        <w:rPr>
          <w:rFonts w:eastAsiaTheme="minorEastAsia"/>
        </w:rPr>
        <w:t xml:space="preserve"> Будем говорить, что высказывание </w:t>
      </w:r>
      <m:oMath>
        <m:r>
          <w:rPr>
            <w:rFonts w:ascii="Cambria Math" w:eastAsiaTheme="minorEastAsia" w:hAnsi="Cambria Math"/>
          </w:rPr>
          <m:t>q</m:t>
        </m:r>
      </m:oMath>
      <w:r w:rsidRPr="009B02C5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следует из высказывания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, если </w:t>
      </w:r>
      <m:oMath>
        <m:r>
          <w:rPr>
            <w:rFonts w:ascii="Cambria Math" w:eastAsiaTheme="minorEastAsia" w:hAnsi="Cambria Math"/>
          </w:rPr>
          <m:t>q</m:t>
        </m:r>
      </m:oMath>
      <w:r w:rsidR="00897DAC">
        <w:rPr>
          <w:rFonts w:eastAsiaTheme="minorEastAsia"/>
        </w:rPr>
        <w:t xml:space="preserve"> зависит от </w:t>
      </w:r>
      <m:oMath>
        <m:r>
          <w:rPr>
            <w:rFonts w:ascii="Cambria Math" w:eastAsiaTheme="minorEastAsia" w:hAnsi="Cambria Math"/>
          </w:rPr>
          <m:t>p</m:t>
        </m:r>
      </m:oMath>
      <w:r w:rsidR="00897DAC">
        <w:rPr>
          <w:rFonts w:eastAsiaTheme="minorEastAsia"/>
        </w:rPr>
        <w:t xml:space="preserve"> и истинност</w:t>
      </w:r>
      <w:r w:rsidR="00C00F0F">
        <w:rPr>
          <w:rFonts w:eastAsiaTheme="minorEastAsia"/>
        </w:rPr>
        <w:tab/>
      </w:r>
      <w:r w:rsidR="00897DAC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p</m:t>
        </m:r>
      </m:oMath>
      <w:r w:rsidR="00897DAC">
        <w:rPr>
          <w:rFonts w:eastAsiaTheme="minorEastAsia"/>
        </w:rPr>
        <w:t xml:space="preserve"> ставится в соответствие истинность </w:t>
      </w:r>
      <m:oMath>
        <m:r>
          <w:rPr>
            <w:rFonts w:ascii="Cambria Math" w:eastAsiaTheme="minorEastAsia" w:hAnsi="Cambria Math"/>
          </w:rPr>
          <m:t>q</m:t>
        </m:r>
      </m:oMath>
      <w:r w:rsidR="00897DAC">
        <w:rPr>
          <w:rFonts w:eastAsiaTheme="minorEastAsia"/>
        </w:rPr>
        <w:t xml:space="preserve"> (то есть</w:t>
      </w:r>
      <w:r w:rsidR="00897DAC" w:rsidRPr="00897DAC">
        <w:rPr>
          <w:rFonts w:eastAsiaTheme="minorEastAsia"/>
        </w:rPr>
        <w:t xml:space="preserve"> </w:t>
      </w:r>
      <w:r w:rsidR="00897DAC">
        <w:rPr>
          <w:rFonts w:eastAsiaTheme="minorEastAsia"/>
        </w:rPr>
        <w:t xml:space="preserve">между высказываниями существует функция типа </w:t>
      </w:r>
      <w:r w:rsidR="00967179">
        <w:rPr>
          <w:rFonts w:eastAsiaTheme="minorEastAsia"/>
        </w:rPr>
        <w:t>2</w:t>
      </w:r>
      <w:r w:rsidR="00897DAC">
        <w:rPr>
          <w:rFonts w:eastAsiaTheme="minorEastAsia"/>
        </w:rPr>
        <w:t>а).</w:t>
      </w:r>
      <w:r>
        <w:rPr>
          <w:rFonts w:eastAsiaTheme="minorEastAsia"/>
        </w:rPr>
        <w:t xml:space="preserve"> </w:t>
      </w:r>
      <w:r w:rsidR="00967179">
        <w:rPr>
          <w:rFonts w:eastAsiaTheme="minorEastAsia"/>
        </w:rPr>
        <w:t xml:space="preserve">Такую зависимость между высказываниями будем называть импликацией и обозначать </w:t>
      </w:r>
      <m:oMath>
        <m:r>
          <w:rPr>
            <w:rFonts w:ascii="Cambria Math" w:eastAsiaTheme="minorEastAsia" w:hAnsi="Cambria Math"/>
          </w:rPr>
          <m:t>p⇒q</m:t>
        </m:r>
      </m:oMath>
      <w:r w:rsidR="00967179">
        <w:rPr>
          <w:rFonts w:eastAsiaTheme="minorEastAsia"/>
        </w:rPr>
        <w:t xml:space="preserve">, при этом высказывание </w:t>
      </w:r>
      <m:oMath>
        <m:r>
          <w:rPr>
            <w:rFonts w:ascii="Cambria Math" w:eastAsiaTheme="minorEastAsia" w:hAnsi="Cambria Math"/>
          </w:rPr>
          <m:t>p</m:t>
        </m:r>
      </m:oMath>
      <w:r w:rsidR="00967179">
        <w:rPr>
          <w:rFonts w:eastAsiaTheme="minorEastAsia"/>
        </w:rPr>
        <w:t xml:space="preserve"> будет посылкой (антецедентом) импликации, а </w:t>
      </w:r>
      <m:oMath>
        <m:r>
          <w:rPr>
            <w:rFonts w:ascii="Cambria Math" w:eastAsiaTheme="minorEastAsia" w:hAnsi="Cambria Math"/>
          </w:rPr>
          <m:t>q</m:t>
        </m:r>
      </m:oMath>
      <w:r w:rsidR="00967179">
        <w:rPr>
          <w:rFonts w:eastAsiaTheme="minorEastAsia"/>
        </w:rPr>
        <w:t xml:space="preserve"> – заключением (консеквентом).</w:t>
      </w:r>
    </w:p>
    <w:p w:rsidR="009B02C5" w:rsidRDefault="00967179" w:rsidP="00BC2AC5">
      <w:pPr>
        <w:rPr>
          <w:rFonts w:eastAsiaTheme="minorEastAsia"/>
        </w:rPr>
      </w:pPr>
      <w:r>
        <w:rPr>
          <w:rFonts w:eastAsiaTheme="minorEastAsia"/>
        </w:rPr>
        <w:t xml:space="preserve">Так как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зависит от</w:t>
      </w:r>
      <w:r w:rsidRPr="0096717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, а 2а может быть расширена до 3а, </w:t>
      </w:r>
      <w:r w:rsidR="00925AA8">
        <w:rPr>
          <w:rFonts w:eastAsiaTheme="minorEastAsia"/>
        </w:rPr>
        <w:t xml:space="preserve">при проверке импликации необходимо проверить, что функция, связывающая </w:t>
      </w:r>
      <m:oMath>
        <m:r>
          <w:rPr>
            <w:rFonts w:ascii="Cambria Math" w:eastAsiaTheme="minorEastAsia" w:hAnsi="Cambria Math"/>
          </w:rPr>
          <m:t>q</m:t>
        </m:r>
      </m:oMath>
      <w:r w:rsidR="00925AA8">
        <w:rPr>
          <w:rFonts w:eastAsiaTheme="minorEastAsia"/>
        </w:rPr>
        <w:t xml:space="preserve"> с </w:t>
      </w:r>
      <m:oMath>
        <m:r>
          <w:rPr>
            <w:rFonts w:ascii="Cambria Math" w:eastAsiaTheme="minorEastAsia" w:hAnsi="Cambria Math"/>
          </w:rPr>
          <m:t>p</m:t>
        </m:r>
      </m:oMath>
      <w:r w:rsidR="00925AA8">
        <w:rPr>
          <w:rFonts w:eastAsiaTheme="minorEastAsia"/>
        </w:rPr>
        <w:t>, не расширяется до константы 3а.</w:t>
      </w:r>
    </w:p>
    <w:p w:rsidR="00F45495" w:rsidRDefault="00AD02E1" w:rsidP="00AD02E1">
      <w:pPr>
        <w:rPr>
          <w:rFonts w:eastAsiaTheme="minorEastAsia"/>
        </w:rPr>
      </w:pPr>
      <w:r>
        <w:rPr>
          <w:rFonts w:eastAsiaTheme="minorEastAsia"/>
        </w:rPr>
        <w:t>Покажем, что зависимости типа 2</w:t>
      </w:r>
      <w:r>
        <w:rPr>
          <w:rFonts w:eastAsiaTheme="minorEastAsia"/>
          <w:lang w:val="en-US"/>
        </w:rPr>
        <w:t>b</w:t>
      </w:r>
      <w:r w:rsidRPr="00AD02E1">
        <w:rPr>
          <w:rFonts w:eastAsiaTheme="minorEastAsia"/>
        </w:rPr>
        <w:t>, 2</w:t>
      </w:r>
      <w:r>
        <w:rPr>
          <w:rFonts w:eastAsiaTheme="minorEastAsia"/>
          <w:lang w:val="en-US"/>
        </w:rPr>
        <w:t>c</w:t>
      </w:r>
      <w:r w:rsidRPr="00AD02E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 w:rsidRPr="00AD02E1">
        <w:rPr>
          <w:rFonts w:eastAsiaTheme="minorEastAsia"/>
        </w:rPr>
        <w:t>2</w:t>
      </w:r>
      <w:r>
        <w:rPr>
          <w:rFonts w:eastAsiaTheme="minorEastAsia"/>
          <w:lang w:val="en-US"/>
        </w:rPr>
        <w:t>d</w:t>
      </w:r>
      <w:r w:rsidRPr="00AD02E1">
        <w:rPr>
          <w:rFonts w:eastAsiaTheme="minorEastAsia"/>
        </w:rPr>
        <w:t xml:space="preserve"> </w:t>
      </w:r>
      <w:r>
        <w:rPr>
          <w:rFonts w:eastAsiaTheme="minorEastAsia"/>
        </w:rPr>
        <w:t>выражаются через импликацию и отрицание.</w:t>
      </w:r>
    </w:p>
    <w:p w:rsidR="007E2A95" w:rsidRDefault="00F017E1" w:rsidP="00AD02E1">
      <w:pPr>
        <w:rPr>
          <w:rFonts w:eastAsiaTheme="minorEastAsia"/>
        </w:rPr>
      </w:pPr>
      <w:r>
        <w:rPr>
          <w:rFonts w:eastAsiaTheme="minorEastAsia"/>
          <w:u w:val="single"/>
        </w:rPr>
        <w:t>Предложение</w:t>
      </w:r>
      <w:r w:rsidR="007E2A95" w:rsidRPr="007E2A95">
        <w:rPr>
          <w:rFonts w:eastAsiaTheme="minorEastAsia"/>
          <w:u w:val="single"/>
        </w:rPr>
        <w:t xml:space="preserve"> </w:t>
      </w:r>
      <w:r>
        <w:rPr>
          <w:rFonts w:eastAsiaTheme="minorEastAsia"/>
          <w:u w:val="single"/>
        </w:rPr>
        <w:t>2</w:t>
      </w:r>
      <w:r w:rsidR="007E2A95" w:rsidRPr="007E2A95">
        <w:rPr>
          <w:rFonts w:eastAsiaTheme="minorEastAsia"/>
          <w:u w:val="single"/>
        </w:rPr>
        <w:t>.</w:t>
      </w:r>
      <w:r w:rsidR="007E2A95">
        <w:rPr>
          <w:rFonts w:eastAsiaTheme="minorEastAsia"/>
        </w:rPr>
        <w:t xml:space="preserve"> Верны следующие утверждения:</w:t>
      </w:r>
    </w:p>
    <w:p w:rsidR="007E2A95" w:rsidRDefault="007E2A95" w:rsidP="007E2A95">
      <w:pPr>
        <w:pStyle w:val="a5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  <w:iCs/>
        </w:rPr>
        <w:t>Зависимость, задаваемую функцией типа 2</w:t>
      </w:r>
      <w:r>
        <w:rPr>
          <w:rFonts w:eastAsiaTheme="minorEastAsia"/>
          <w:iCs/>
          <w:lang w:val="en-US"/>
        </w:rPr>
        <w:t>b</w:t>
      </w:r>
      <w:r w:rsidRPr="00AD02E1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задается формулой </w:t>
      </w:r>
      <m:oMath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⇒¬</m:t>
        </m:r>
        <m:r>
          <w:rPr>
            <w:rFonts w:ascii="Cambria Math" w:eastAsiaTheme="minorEastAsia" w:hAnsi="Cambria Math"/>
            <w:lang w:val="en-US"/>
          </w:rPr>
          <m:t>q</m:t>
        </m:r>
      </m:oMath>
      <w:r>
        <w:rPr>
          <w:rFonts w:eastAsiaTheme="minorEastAsia"/>
        </w:rPr>
        <w:t>.</w:t>
      </w:r>
    </w:p>
    <w:p w:rsidR="007E2A95" w:rsidRDefault="007E2A95" w:rsidP="007E2A95">
      <w:pPr>
        <w:pStyle w:val="a5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  <w:iCs/>
        </w:rPr>
        <w:t>Зависимость, задаваемую функцией типа 2</w:t>
      </w:r>
      <w:r>
        <w:rPr>
          <w:rFonts w:eastAsiaTheme="minorEastAsia"/>
          <w:iCs/>
          <w:lang w:val="en-US"/>
        </w:rPr>
        <w:t>c</w:t>
      </w:r>
      <w:r w:rsidRPr="00AD02E1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задается формулой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⇒</m:t>
        </m:r>
        <m:r>
          <w:rPr>
            <w:rFonts w:ascii="Cambria Math" w:eastAsiaTheme="minorEastAsia" w:hAnsi="Cambria Math"/>
            <w:lang w:val="en-US"/>
          </w:rPr>
          <m:t>q</m:t>
        </m:r>
      </m:oMath>
      <w:r>
        <w:rPr>
          <w:rFonts w:eastAsiaTheme="minorEastAsia"/>
        </w:rPr>
        <w:t>.</w:t>
      </w:r>
    </w:p>
    <w:p w:rsidR="007E2A95" w:rsidRDefault="007E2A95" w:rsidP="007E2A95">
      <w:pPr>
        <w:pStyle w:val="a5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  <w:iCs/>
        </w:rPr>
        <w:t>Зависимость, задаваемую функцией типа 2</w:t>
      </w:r>
      <w:r>
        <w:rPr>
          <w:rFonts w:eastAsiaTheme="minorEastAsia"/>
          <w:iCs/>
          <w:lang w:val="en-US"/>
        </w:rPr>
        <w:t>c</w:t>
      </w:r>
      <w:r w:rsidRPr="00AD02E1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задается формулой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⇒¬</m:t>
        </m:r>
        <m:r>
          <w:rPr>
            <w:rFonts w:ascii="Cambria Math" w:eastAsiaTheme="minorEastAsia" w:hAnsi="Cambria Math"/>
            <w:lang w:val="en-US"/>
          </w:rPr>
          <m:t>q</m:t>
        </m:r>
      </m:oMath>
      <w:r>
        <w:rPr>
          <w:rFonts w:eastAsiaTheme="minorEastAsia"/>
        </w:rPr>
        <w:t>.</w:t>
      </w:r>
    </w:p>
    <w:p w:rsidR="007E2A95" w:rsidRPr="007E2A95" w:rsidRDefault="007E2A95" w:rsidP="007E2A95">
      <w:pPr>
        <w:rPr>
          <w:rFonts w:eastAsiaTheme="minorEastAsia"/>
          <w:u w:val="single"/>
        </w:rPr>
      </w:pPr>
      <w:r w:rsidRPr="007E2A95">
        <w:rPr>
          <w:rFonts w:eastAsiaTheme="minorEastAsia"/>
          <w:u w:val="single"/>
        </w:rPr>
        <w:t>Доказательство.</w:t>
      </w:r>
    </w:p>
    <w:p w:rsidR="00F45495" w:rsidRPr="00AD02E1" w:rsidRDefault="007E2A95" w:rsidP="00AD02E1">
      <w:pPr>
        <w:pStyle w:val="a5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С</w:t>
      </w:r>
      <w:r w:rsidR="00AA4BB7">
        <w:rPr>
          <w:rFonts w:eastAsiaTheme="minorEastAsia"/>
        </w:rPr>
        <w:t>огласно формуле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⇒¬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AA4BB7">
        <w:rPr>
          <w:rFonts w:eastAsiaTheme="minorEastAsia"/>
        </w:rPr>
        <w:t xml:space="preserve">, истинности </w:t>
      </w:r>
      <m:oMath>
        <m:r>
          <w:rPr>
            <w:rFonts w:ascii="Cambria Math" w:eastAsiaTheme="minorEastAsia" w:hAnsi="Cambria Math"/>
          </w:rPr>
          <m:t>p</m:t>
        </m:r>
      </m:oMath>
      <w:r w:rsidR="00AA4BB7">
        <w:rPr>
          <w:rFonts w:eastAsiaTheme="minorEastAsia"/>
        </w:rPr>
        <w:t xml:space="preserve"> ставится в соответствие истинность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AA4BB7">
        <w:rPr>
          <w:rFonts w:eastAsiaTheme="minorEastAsia"/>
        </w:rPr>
        <w:t xml:space="preserve">. Но истинность отрицания однозначно определяет ложность самого высказывания. Следовательно, истинности </w:t>
      </w:r>
      <m:oMath>
        <m:r>
          <w:rPr>
            <w:rFonts w:ascii="Cambria Math" w:eastAsiaTheme="minorEastAsia" w:hAnsi="Cambria Math"/>
          </w:rPr>
          <m:t>p</m:t>
        </m:r>
      </m:oMath>
      <w:r w:rsidR="00AA4BB7" w:rsidRPr="00AA4BB7">
        <w:rPr>
          <w:rFonts w:eastAsiaTheme="minorEastAsia"/>
        </w:rPr>
        <w:t xml:space="preserve"> </w:t>
      </w:r>
      <w:r w:rsidR="00AA4BB7">
        <w:rPr>
          <w:rFonts w:eastAsiaTheme="minorEastAsia"/>
        </w:rPr>
        <w:t xml:space="preserve">однозначно ставится в соответствие ложность </w:t>
      </w:r>
      <m:oMath>
        <m:r>
          <w:rPr>
            <w:rFonts w:ascii="Cambria Math" w:eastAsiaTheme="minorEastAsia" w:hAnsi="Cambria Math"/>
          </w:rPr>
          <m:t>q</m:t>
        </m:r>
      </m:oMath>
      <w:r w:rsidR="00AA4BB7">
        <w:rPr>
          <w:rFonts w:eastAsiaTheme="minorEastAsia"/>
        </w:rPr>
        <w:t>, т.е. задана функция типа 2</w:t>
      </w:r>
      <w:r w:rsidR="00AA4BB7">
        <w:rPr>
          <w:rFonts w:eastAsiaTheme="minorEastAsia"/>
          <w:lang w:val="en-US"/>
        </w:rPr>
        <w:t>b</w:t>
      </w:r>
      <w:r w:rsidR="00AA4BB7">
        <w:rPr>
          <w:rFonts w:eastAsiaTheme="minorEastAsia"/>
        </w:rPr>
        <w:t>. Покажем теперь, что эта функция не расширяется до константы 3</w:t>
      </w:r>
      <w:r w:rsidR="00AA4BB7">
        <w:rPr>
          <w:rFonts w:eastAsiaTheme="minorEastAsia"/>
          <w:lang w:val="en-US"/>
        </w:rPr>
        <w:t>d</w:t>
      </w:r>
      <w:r w:rsidR="00AA4BB7">
        <w:rPr>
          <w:rFonts w:eastAsiaTheme="minorEastAsia"/>
        </w:rPr>
        <w:t>.</w:t>
      </w:r>
      <w:r w:rsidR="00B3030F">
        <w:rPr>
          <w:rFonts w:eastAsiaTheme="minorEastAsia"/>
        </w:rPr>
        <w:t xml:space="preserve"> Действительно, пусть эта функция является на самом деле ограничением 3</w:t>
      </w:r>
      <w:r w:rsidR="00B3030F">
        <w:rPr>
          <w:rFonts w:eastAsiaTheme="minorEastAsia"/>
          <w:lang w:val="en-US"/>
        </w:rPr>
        <w:t>d</w:t>
      </w:r>
      <w:r w:rsidR="00B3030F">
        <w:rPr>
          <w:rFonts w:eastAsiaTheme="minorEastAsia"/>
        </w:rPr>
        <w:t xml:space="preserve">. Тогда ложности </w:t>
      </w:r>
      <m:oMath>
        <m:r>
          <w:rPr>
            <w:rFonts w:ascii="Cambria Math" w:eastAsiaTheme="minorEastAsia" w:hAnsi="Cambria Math"/>
          </w:rPr>
          <m:t>p</m:t>
        </m:r>
      </m:oMath>
      <w:r w:rsidR="00B3030F">
        <w:rPr>
          <w:rFonts w:eastAsiaTheme="minorEastAsia"/>
        </w:rPr>
        <w:t xml:space="preserve"> так же ставится в соответствие ложность </w:t>
      </w:r>
      <m:oMath>
        <m:r>
          <w:rPr>
            <w:rFonts w:ascii="Cambria Math" w:eastAsiaTheme="minorEastAsia" w:hAnsi="Cambria Math"/>
          </w:rPr>
          <m:t>q</m:t>
        </m:r>
      </m:oMath>
      <w:r w:rsidR="002337B8">
        <w:rPr>
          <w:rFonts w:eastAsiaTheme="minorEastAsia"/>
        </w:rPr>
        <w:t xml:space="preserve">. Но ложность </w:t>
      </w:r>
      <m:oMath>
        <m:r>
          <w:rPr>
            <w:rFonts w:ascii="Cambria Math" w:eastAsiaTheme="minorEastAsia" w:hAnsi="Cambria Math"/>
          </w:rPr>
          <m:t>q</m:t>
        </m:r>
      </m:oMath>
      <w:r w:rsidR="002337B8">
        <w:rPr>
          <w:rFonts w:eastAsiaTheme="minorEastAsia"/>
        </w:rPr>
        <w:t xml:space="preserve"> однозначно определяет истинность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2337B8">
        <w:rPr>
          <w:rFonts w:eastAsiaTheme="minorEastAsia"/>
        </w:rPr>
        <w:t xml:space="preserve">. </w:t>
      </w:r>
      <w:r w:rsidR="007E66F8">
        <w:rPr>
          <w:rFonts w:eastAsiaTheme="minorEastAsia"/>
        </w:rPr>
        <w:t>Значит</w:t>
      </w:r>
      <w:r w:rsidR="002337B8">
        <w:rPr>
          <w:rFonts w:eastAsiaTheme="minorEastAsia"/>
        </w:rPr>
        <w:t xml:space="preserve"> ложности </w:t>
      </w:r>
      <m:oMath>
        <m:r>
          <w:rPr>
            <w:rFonts w:ascii="Cambria Math" w:eastAsiaTheme="minorEastAsia" w:hAnsi="Cambria Math"/>
          </w:rPr>
          <m:t>p</m:t>
        </m:r>
      </m:oMath>
      <w:r w:rsidR="002337B8">
        <w:rPr>
          <w:rFonts w:eastAsiaTheme="minorEastAsia"/>
        </w:rPr>
        <w:t xml:space="preserve"> ставится в соответствие истинность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2337B8">
        <w:rPr>
          <w:rFonts w:eastAsiaTheme="minorEastAsia"/>
        </w:rPr>
        <w:t xml:space="preserve">, т.е. функция типа 2а, определяющая импликацию </w:t>
      </w:r>
      <m:oMath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⇒¬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2337B8">
        <w:rPr>
          <w:rFonts w:eastAsiaTheme="minorEastAsia"/>
        </w:rPr>
        <w:t xml:space="preserve"> расширяется до константы 3а, что противоречит определению </w:t>
      </w:r>
      <w:r w:rsidR="00D3701B">
        <w:rPr>
          <w:rFonts w:eastAsiaTheme="minorEastAsia"/>
        </w:rPr>
        <w:t xml:space="preserve">импликации (импликация не должна расширятся до константы). </w:t>
      </w:r>
      <w:r w:rsidR="007E66F8">
        <w:rPr>
          <w:rFonts w:eastAsiaTheme="minorEastAsia"/>
        </w:rPr>
        <w:t>Следовательно,</w:t>
      </w:r>
      <w:r w:rsidR="00D3701B">
        <w:rPr>
          <w:rFonts w:eastAsiaTheme="minorEastAsia"/>
        </w:rPr>
        <w:t xml:space="preserve"> </w:t>
      </w:r>
      <w:r w:rsidR="0091237E">
        <w:rPr>
          <w:rFonts w:eastAsiaTheme="minorEastAsia"/>
        </w:rPr>
        <w:t>высказанное предположение приводит к нарушению закона противоречия</w:t>
      </w:r>
      <w:r w:rsidR="007E66F8">
        <w:rPr>
          <w:rFonts w:eastAsiaTheme="minorEastAsia"/>
        </w:rPr>
        <w:t xml:space="preserve"> и</w:t>
      </w:r>
      <w:r w:rsidR="0091237E">
        <w:rPr>
          <w:rFonts w:eastAsiaTheme="minorEastAsia"/>
        </w:rPr>
        <w:t xml:space="preserve"> поэтому оно не верно</w:t>
      </w:r>
      <w:r w:rsidR="00D3701B">
        <w:rPr>
          <w:rFonts w:eastAsiaTheme="minorEastAsia"/>
        </w:rPr>
        <w:t>.</w:t>
      </w:r>
    </w:p>
    <w:p w:rsidR="00F45495" w:rsidRPr="00AD02E1" w:rsidRDefault="00616F6E" w:rsidP="00F45495">
      <w:pPr>
        <w:pStyle w:val="a5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Формула</w:t>
      </w:r>
      <w:r w:rsidR="000B35E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⇒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0B35E0">
        <w:rPr>
          <w:rFonts w:eastAsiaTheme="minorEastAsia"/>
        </w:rPr>
        <w:t xml:space="preserve"> говорит, что истинность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0B35E0">
        <w:rPr>
          <w:rFonts w:eastAsiaTheme="minorEastAsia"/>
        </w:rPr>
        <w:t xml:space="preserve"> влечет истинность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="000B35E0">
        <w:rPr>
          <w:rFonts w:eastAsiaTheme="minorEastAsia"/>
        </w:rPr>
        <w:t xml:space="preserve">. Но истинность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0B35E0">
        <w:rPr>
          <w:rFonts w:eastAsiaTheme="minorEastAsia"/>
        </w:rPr>
        <w:t xml:space="preserve"> однозначно определяется ложностью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 w:rsidR="000B35E0">
        <w:rPr>
          <w:rFonts w:eastAsiaTheme="minorEastAsia"/>
        </w:rPr>
        <w:t xml:space="preserve">. Следовательно, из ложности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 w:rsidR="000B35E0">
        <w:rPr>
          <w:rFonts w:eastAsiaTheme="minorEastAsia"/>
        </w:rPr>
        <w:t xml:space="preserve"> вытекает истинность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="000B35E0">
        <w:rPr>
          <w:rFonts w:eastAsiaTheme="minorEastAsia"/>
        </w:rPr>
        <w:t xml:space="preserve">, т.е. имеет место функция типа 2с. Покажем, что эта функция не расширяется до 3а. Действительно, пусть так же имеет место 2а, т.е. из истинности </w:t>
      </w:r>
      <m:oMath>
        <m:r>
          <w:rPr>
            <w:rFonts w:ascii="Cambria Math" w:eastAsiaTheme="minorEastAsia" w:hAnsi="Cambria Math"/>
          </w:rPr>
          <m:t>p</m:t>
        </m:r>
      </m:oMath>
      <w:r w:rsidR="000B35E0">
        <w:rPr>
          <w:rFonts w:eastAsiaTheme="minorEastAsia"/>
        </w:rPr>
        <w:t xml:space="preserve"> так же вытекает истинность </w:t>
      </w:r>
      <m:oMath>
        <m:r>
          <w:rPr>
            <w:rFonts w:ascii="Cambria Math" w:eastAsiaTheme="minorEastAsia" w:hAnsi="Cambria Math"/>
          </w:rPr>
          <m:t>q</m:t>
        </m:r>
      </m:oMath>
      <w:r w:rsidR="000B35E0">
        <w:rPr>
          <w:rFonts w:eastAsiaTheme="minorEastAsia"/>
        </w:rPr>
        <w:t xml:space="preserve">. Но тогда, так как ложность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0B35E0">
        <w:rPr>
          <w:rFonts w:eastAsiaTheme="minorEastAsia"/>
        </w:rPr>
        <w:t xml:space="preserve"> однозначно определяет истинность </w:t>
      </w:r>
      <m:oMath>
        <m:r>
          <w:rPr>
            <w:rFonts w:ascii="Cambria Math" w:eastAsiaTheme="minorEastAsia" w:hAnsi="Cambria Math"/>
          </w:rPr>
          <m:t>p</m:t>
        </m:r>
      </m:oMath>
      <w:r w:rsidR="00EF4B36">
        <w:rPr>
          <w:rFonts w:eastAsiaTheme="minorEastAsia"/>
        </w:rPr>
        <w:t xml:space="preserve">, получаем, что ложность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EF4B36">
        <w:rPr>
          <w:rFonts w:eastAsiaTheme="minorEastAsia"/>
        </w:rPr>
        <w:t xml:space="preserve"> так же однозначно определяет истинность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="00EF4B36">
        <w:rPr>
          <w:rFonts w:eastAsiaTheme="minorEastAsia"/>
        </w:rPr>
        <w:t xml:space="preserve">, т.е. при любом истинностном значении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EF4B36">
        <w:rPr>
          <w:rFonts w:eastAsiaTheme="minorEastAsia"/>
        </w:rPr>
        <w:t xml:space="preserve"> высказывание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="00EF4B36">
        <w:rPr>
          <w:rFonts w:eastAsiaTheme="minorEastAsia"/>
        </w:rPr>
        <w:t xml:space="preserve"> будет истинно, т.е. получили константное отображение, что противоречит определению импликации. Следовательно, данная функция не расширяется до константы, а значит  предполагаемое допущение не верно.</w:t>
      </w:r>
    </w:p>
    <w:p w:rsidR="00F45495" w:rsidRDefault="00616F6E" w:rsidP="00F45495">
      <w:pPr>
        <w:pStyle w:val="a5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Формула</w:t>
      </w:r>
      <w:r w:rsidR="008C6C7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⇒¬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8C6C7A">
        <w:rPr>
          <w:rFonts w:eastAsiaTheme="minorEastAsia"/>
        </w:rPr>
        <w:t xml:space="preserve"> говорит, что истинность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8C6C7A">
        <w:rPr>
          <w:rFonts w:eastAsiaTheme="minorEastAsia"/>
        </w:rPr>
        <w:t xml:space="preserve"> влечет истинность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8C6C7A">
        <w:rPr>
          <w:rFonts w:eastAsiaTheme="minorEastAsia"/>
        </w:rPr>
        <w:t xml:space="preserve">. Но истинность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8C6C7A">
        <w:rPr>
          <w:rFonts w:eastAsiaTheme="minorEastAsia"/>
        </w:rPr>
        <w:t xml:space="preserve"> однозначно определяется ложностью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 w:rsidR="008C6C7A">
        <w:rPr>
          <w:rFonts w:eastAsiaTheme="minorEastAsia"/>
        </w:rPr>
        <w:t xml:space="preserve">, а из истинности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8C6C7A">
        <w:rPr>
          <w:rFonts w:eastAsiaTheme="minorEastAsia"/>
        </w:rPr>
        <w:t xml:space="preserve"> вытекает ложность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="008C6C7A">
        <w:rPr>
          <w:rFonts w:eastAsiaTheme="minorEastAsia"/>
        </w:rPr>
        <w:t xml:space="preserve">. Следовательно, ложность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 w:rsidR="008C6C7A">
        <w:rPr>
          <w:rFonts w:eastAsiaTheme="minorEastAsia"/>
        </w:rPr>
        <w:t xml:space="preserve"> определяет ложность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="008C6C7A">
        <w:rPr>
          <w:rFonts w:eastAsiaTheme="minorEastAsia"/>
        </w:rPr>
        <w:t>, т.е. имеет место функция 2</w:t>
      </w:r>
      <w:r w:rsidR="008C6C7A">
        <w:rPr>
          <w:rFonts w:eastAsiaTheme="minorEastAsia"/>
          <w:lang w:val="en-US"/>
        </w:rPr>
        <w:t>d</w:t>
      </w:r>
      <w:r w:rsidR="008C6C7A">
        <w:rPr>
          <w:rFonts w:eastAsiaTheme="minorEastAsia"/>
        </w:rPr>
        <w:t>. Покажем, что она задает зависимость между высказываниями, т.е. не расширяется до константы.</w:t>
      </w:r>
      <w:r w:rsidR="00C551A2">
        <w:rPr>
          <w:rFonts w:eastAsiaTheme="minorEastAsia"/>
        </w:rPr>
        <w:t xml:space="preserve"> Предположим, что она расширяется до константы, т.е. из истинности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 w:rsidR="00C551A2">
        <w:rPr>
          <w:rFonts w:eastAsiaTheme="minorEastAsia"/>
        </w:rPr>
        <w:t xml:space="preserve"> так же вытекает ложность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="00C551A2">
        <w:rPr>
          <w:rFonts w:eastAsiaTheme="minorEastAsia"/>
        </w:rPr>
        <w:t xml:space="preserve">. Но тогда так как ложность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C551A2">
        <w:rPr>
          <w:rFonts w:eastAsiaTheme="minorEastAsia"/>
        </w:rPr>
        <w:t xml:space="preserve"> влечет истинность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 w:rsidR="00C551A2">
        <w:rPr>
          <w:rFonts w:eastAsiaTheme="minorEastAsia"/>
        </w:rPr>
        <w:t xml:space="preserve">, а из ложности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="00C551A2">
        <w:rPr>
          <w:rFonts w:eastAsiaTheme="minorEastAsia"/>
        </w:rPr>
        <w:t xml:space="preserve"> следует истинность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C551A2">
        <w:rPr>
          <w:rFonts w:eastAsiaTheme="minorEastAsia"/>
        </w:rPr>
        <w:t xml:space="preserve">, получаем, что из ложности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C551A2">
        <w:rPr>
          <w:rFonts w:eastAsiaTheme="minorEastAsia"/>
        </w:rPr>
        <w:t xml:space="preserve"> так же вытекает истинность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C551A2">
        <w:rPr>
          <w:rFonts w:eastAsiaTheme="minorEastAsia"/>
        </w:rPr>
        <w:t xml:space="preserve">, т.е.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C551A2">
        <w:rPr>
          <w:rFonts w:eastAsiaTheme="minorEastAsia"/>
        </w:rPr>
        <w:t xml:space="preserve"> не зависит от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C551A2">
        <w:rPr>
          <w:rFonts w:eastAsiaTheme="minorEastAsia"/>
        </w:rPr>
        <w:t xml:space="preserve">, что противоречит импликации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⇒¬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C551A2">
        <w:rPr>
          <w:rFonts w:eastAsiaTheme="minorEastAsia"/>
        </w:rPr>
        <w:t xml:space="preserve">. </w:t>
      </w:r>
    </w:p>
    <w:p w:rsidR="003545F1" w:rsidRDefault="003545F1" w:rsidP="003545F1">
      <w:pPr>
        <w:pStyle w:val="a5"/>
        <w:ind w:left="360" w:firstLine="0"/>
        <w:jc w:val="right"/>
        <w:rPr>
          <w:rFonts w:eastAsiaTheme="minorEastAsia" w:cs="Times New Roman"/>
        </w:rPr>
      </w:pPr>
      <w:r>
        <w:rPr>
          <w:rFonts w:eastAsiaTheme="minorEastAsia" w:cs="Times New Roman"/>
        </w:rPr>
        <w:t>□</w:t>
      </w:r>
    </w:p>
    <w:p w:rsidR="00F017E1" w:rsidRPr="0089745A" w:rsidRDefault="00F017E1" w:rsidP="00F017E1">
      <w:r>
        <w:t xml:space="preserve">В дальнейшем, ссылаясь на утверждение </w:t>
      </w:r>
      <w:r>
        <w:rPr>
          <w:lang w:val="en-US"/>
        </w:rPr>
        <w:t>k</w:t>
      </w:r>
      <w:r>
        <w:t xml:space="preserve"> предложения </w:t>
      </w:r>
      <w:r>
        <w:rPr>
          <w:lang w:val="en-US"/>
        </w:rPr>
        <w:t>n</w:t>
      </w:r>
      <w:r>
        <w:t xml:space="preserve">, будем ссылаться на утверждение </w:t>
      </w:r>
      <w:r>
        <w:rPr>
          <w:lang w:val="en-US"/>
        </w:rPr>
        <w:t>n</w:t>
      </w:r>
      <w:r w:rsidRPr="0089745A">
        <w:t>.</w:t>
      </w:r>
      <w:r>
        <w:rPr>
          <w:lang w:val="en-US"/>
        </w:rPr>
        <w:t>k</w:t>
      </w:r>
      <w:r w:rsidRPr="0089745A">
        <w:t>.</w:t>
      </w:r>
    </w:p>
    <w:p w:rsidR="00E26490" w:rsidRDefault="009F16BA" w:rsidP="00731746">
      <w:pPr>
        <w:rPr>
          <w:rFonts w:eastAsiaTheme="minorEastAsia"/>
        </w:rPr>
      </w:pPr>
      <w:r>
        <w:rPr>
          <w:rFonts w:eastAsiaTheme="minorEastAsia"/>
        </w:rPr>
        <w:t>И</w:t>
      </w:r>
      <w:r w:rsidR="00731746" w:rsidRPr="00256566">
        <w:rPr>
          <w:rFonts w:eastAsiaTheme="minorEastAsia"/>
        </w:rPr>
        <w:t xml:space="preserve">мпликация </w:t>
      </w:r>
      <m:oMath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⇒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731746">
        <w:rPr>
          <w:rFonts w:eastAsiaTheme="minorEastAsia"/>
        </w:rPr>
        <w:t xml:space="preserve"> сама является высказыванием, поэтому можно говорить об истинности и ложности имп</w:t>
      </w:r>
      <w:r>
        <w:rPr>
          <w:rFonts w:eastAsiaTheme="minorEastAsia"/>
        </w:rPr>
        <w:t xml:space="preserve">ликации. Однако ее истинностное значение не является функцией от истинностных значений </w:t>
      </w:r>
      <w:r w:rsidR="0076424E">
        <w:rPr>
          <w:rFonts w:eastAsiaTheme="minorEastAsia"/>
        </w:rPr>
        <w:t>ее посылки</w:t>
      </w:r>
      <w:r>
        <w:rPr>
          <w:rFonts w:eastAsiaTheme="minorEastAsia"/>
        </w:rPr>
        <w:t xml:space="preserve"> и </w:t>
      </w:r>
      <w:r w:rsidR="0076424E">
        <w:rPr>
          <w:rFonts w:eastAsiaTheme="minorEastAsia"/>
        </w:rPr>
        <w:t>заключения</w:t>
      </w:r>
      <w:r w:rsidR="00731746">
        <w:rPr>
          <w:rFonts w:eastAsiaTheme="minorEastAsia"/>
        </w:rPr>
        <w:t>, как в случае отрицания, конъюнкции и дизъюнкции.</w:t>
      </w:r>
      <w:r w:rsidR="0076424E">
        <w:rPr>
          <w:rFonts w:eastAsiaTheme="minorEastAsia"/>
        </w:rPr>
        <w:t xml:space="preserve"> Если </w:t>
      </w:r>
      <w:r w:rsidR="00786E32">
        <w:rPr>
          <w:rFonts w:eastAsiaTheme="minorEastAsia"/>
        </w:rPr>
        <w:t>посылка</w:t>
      </w:r>
      <w:r w:rsidR="0076424E">
        <w:rPr>
          <w:rFonts w:eastAsiaTheme="minorEastAsia"/>
        </w:rPr>
        <w:t xml:space="preserve"> или </w:t>
      </w:r>
      <w:r w:rsidR="00786E32">
        <w:rPr>
          <w:rFonts w:eastAsiaTheme="minorEastAsia"/>
        </w:rPr>
        <w:t>заключение импликации</w:t>
      </w:r>
      <w:r w:rsidR="0076424E">
        <w:rPr>
          <w:rFonts w:eastAsiaTheme="minorEastAsia"/>
        </w:rPr>
        <w:t xml:space="preserve"> будут константами, то, в силу предложения 1, импликация </w:t>
      </w:r>
      <w:r w:rsidR="0076424E">
        <w:rPr>
          <w:rFonts w:eastAsiaTheme="minorEastAsia"/>
        </w:rPr>
        <w:lastRenderedPageBreak/>
        <w:t xml:space="preserve">будет ложной. </w:t>
      </w:r>
      <w:r w:rsidR="00E26490">
        <w:rPr>
          <w:rFonts w:eastAsiaTheme="minorEastAsia"/>
        </w:rPr>
        <w:t xml:space="preserve">Точно так же импликация может быть ложной, если истинность посылки не влечет с необходимостью истинность заключения, т.е. при истинности посылки заключение может быть ложным. </w:t>
      </w:r>
    </w:p>
    <w:p w:rsidR="00731746" w:rsidRPr="00E26490" w:rsidRDefault="00E26490" w:rsidP="00731746">
      <w:pPr>
        <w:rPr>
          <w:rFonts w:eastAsiaTheme="minorEastAsia"/>
        </w:rPr>
      </w:pPr>
      <w:r>
        <w:rPr>
          <w:rFonts w:eastAsiaTheme="minorEastAsia"/>
        </w:rPr>
        <w:t>И</w:t>
      </w:r>
      <w:r w:rsidR="0076424E">
        <w:rPr>
          <w:rFonts w:eastAsiaTheme="minorEastAsia"/>
        </w:rPr>
        <w:t>мпликация</w:t>
      </w:r>
      <w:r>
        <w:rPr>
          <w:rFonts w:eastAsiaTheme="minorEastAsia"/>
        </w:rPr>
        <w:t>, которая будет</w:t>
      </w:r>
      <w:r w:rsidR="0076424E">
        <w:rPr>
          <w:rFonts w:eastAsiaTheme="minorEastAsia"/>
        </w:rPr>
        <w:t xml:space="preserve"> истинной для</w:t>
      </w:r>
      <w:r w:rsidR="00786E32">
        <w:rPr>
          <w:rFonts w:eastAsiaTheme="minorEastAsia"/>
        </w:rPr>
        <w:t xml:space="preserve"> любых не константных посылки и заключения</w:t>
      </w:r>
      <w:r>
        <w:rPr>
          <w:rFonts w:eastAsiaTheme="minorEastAsia"/>
        </w:rPr>
        <w:t xml:space="preserve">, будем </w:t>
      </w:r>
      <w:r w:rsidR="00786E32">
        <w:rPr>
          <w:rFonts w:eastAsiaTheme="minorEastAsia"/>
        </w:rPr>
        <w:t>называть тавтологи</w:t>
      </w:r>
      <w:r>
        <w:rPr>
          <w:rFonts w:eastAsiaTheme="minorEastAsia"/>
        </w:rPr>
        <w:t>ей</w:t>
      </w:r>
      <w:r w:rsidR="00786E32">
        <w:rPr>
          <w:rFonts w:eastAsiaTheme="minorEastAsia"/>
        </w:rPr>
        <w:t>.</w:t>
      </w:r>
    </w:p>
    <w:p w:rsidR="00FB63DF" w:rsidRDefault="00625AD7" w:rsidP="00FB63DF">
      <w:pPr>
        <w:rPr>
          <w:rFonts w:eastAsiaTheme="minorEastAsia"/>
        </w:rPr>
      </w:pPr>
      <w:r w:rsidRPr="00625AD7">
        <w:rPr>
          <w:rFonts w:eastAsiaTheme="minorEastAsia"/>
          <w:u w:val="single"/>
        </w:rPr>
        <w:t xml:space="preserve">Предложение </w:t>
      </w:r>
      <w:r w:rsidR="0089745A" w:rsidRPr="00AC1F57">
        <w:rPr>
          <w:rFonts w:eastAsiaTheme="minorEastAsia"/>
          <w:u w:val="single"/>
        </w:rPr>
        <w:t>3</w:t>
      </w:r>
      <w:r w:rsidRPr="00625AD7">
        <w:rPr>
          <w:rFonts w:eastAsiaTheme="minorEastAsia"/>
          <w:u w:val="single"/>
        </w:rPr>
        <w:t>.</w:t>
      </w:r>
      <w:r>
        <w:rPr>
          <w:rFonts w:eastAsiaTheme="minorEastAsia"/>
        </w:rPr>
        <w:t xml:space="preserve"> Следующие</w:t>
      </w:r>
      <w:r w:rsidR="00FB63DF">
        <w:rPr>
          <w:rFonts w:eastAsiaTheme="minorEastAsia"/>
        </w:rPr>
        <w:t xml:space="preserve"> импликации являю</w:t>
      </w:r>
      <w:r>
        <w:rPr>
          <w:rFonts w:eastAsiaTheme="minorEastAsia"/>
        </w:rPr>
        <w:t>т</w:t>
      </w:r>
      <w:r w:rsidR="00FB63DF">
        <w:rPr>
          <w:rFonts w:eastAsiaTheme="minorEastAsia"/>
        </w:rPr>
        <w:t>ся тавтологиям</w:t>
      </w:r>
      <w:r>
        <w:rPr>
          <w:rFonts w:eastAsiaTheme="minorEastAsia"/>
        </w:rPr>
        <w:t>и</w:t>
      </w:r>
      <w:r w:rsidR="00FB63DF">
        <w:rPr>
          <w:rFonts w:eastAsiaTheme="minorEastAsia"/>
        </w:rPr>
        <w:t>.</w:t>
      </w:r>
    </w:p>
    <w:p w:rsidR="00FB63DF" w:rsidRDefault="00FB63DF" w:rsidP="00FB63DF">
      <w:pPr>
        <w:pStyle w:val="a5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p⇒p</m:t>
        </m:r>
      </m:oMath>
    </w:p>
    <w:p w:rsidR="00933BF7" w:rsidRDefault="00AC0936" w:rsidP="00933BF7">
      <w:pPr>
        <w:pStyle w:val="a5"/>
        <w:numPr>
          <w:ilvl w:val="0"/>
          <w:numId w:val="7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p⇒q</m:t>
            </m:r>
          </m:e>
        </m:d>
        <m: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¬q⇒¬p</m:t>
            </m:r>
          </m:e>
        </m:d>
      </m:oMath>
    </w:p>
    <w:p w:rsidR="006C6EDA" w:rsidRPr="006C6EDA" w:rsidRDefault="006C6EDA" w:rsidP="006C6EDA">
      <w:pPr>
        <w:pStyle w:val="a5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p⇒¬¬</m:t>
        </m:r>
        <m:r>
          <w:rPr>
            <w:rFonts w:ascii="Cambria Math" w:eastAsiaTheme="minorEastAsia" w:hAnsi="Cambria Math"/>
            <w:lang w:val="en-US"/>
          </w:rPr>
          <m:t>p</m:t>
        </m:r>
      </m:oMath>
    </w:p>
    <w:p w:rsidR="006C6EDA" w:rsidRPr="006C6EDA" w:rsidRDefault="006C6EDA" w:rsidP="006C6EDA">
      <w:pPr>
        <w:pStyle w:val="a5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¬¬p⇒</m:t>
        </m:r>
        <m:r>
          <w:rPr>
            <w:rFonts w:ascii="Cambria Math" w:eastAsiaTheme="minorEastAsia" w:hAnsi="Cambria Math"/>
            <w:lang w:val="en-US"/>
          </w:rPr>
          <m:t>p</m:t>
        </m:r>
      </m:oMath>
    </w:p>
    <w:p w:rsidR="00933BF7" w:rsidRDefault="00AC0936" w:rsidP="00933BF7">
      <w:pPr>
        <w:pStyle w:val="a5"/>
        <w:numPr>
          <w:ilvl w:val="0"/>
          <w:numId w:val="7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p⇒q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&amp;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q⇒r</m:t>
                </m:r>
              </m:e>
            </m:d>
          </m:e>
        </m:d>
        <m: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p⇒r</m:t>
            </m:r>
          </m:e>
        </m:d>
      </m:oMath>
    </w:p>
    <w:p w:rsidR="00B00707" w:rsidRPr="00B00707" w:rsidRDefault="00AC0936" w:rsidP="00B00707">
      <w:pPr>
        <w:pStyle w:val="a5"/>
        <w:numPr>
          <w:ilvl w:val="0"/>
          <w:numId w:val="7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¬p⇒¬q</m:t>
            </m:r>
          </m:e>
        </m:d>
        <m: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q⇒p</m:t>
            </m:r>
          </m:e>
        </m:d>
      </m:oMath>
    </w:p>
    <w:p w:rsidR="00933BF7" w:rsidRPr="00933BF7" w:rsidRDefault="00933BF7" w:rsidP="00933BF7">
      <w:pPr>
        <w:rPr>
          <w:rFonts w:eastAsiaTheme="minorEastAsia"/>
          <w:u w:val="single"/>
        </w:rPr>
      </w:pPr>
      <w:r w:rsidRPr="00933BF7">
        <w:rPr>
          <w:rFonts w:eastAsiaTheme="minorEastAsia"/>
          <w:u w:val="single"/>
        </w:rPr>
        <w:t>Доказательство.</w:t>
      </w:r>
    </w:p>
    <w:p w:rsidR="003545F1" w:rsidRDefault="007F1BDD" w:rsidP="00FF5786">
      <w:pPr>
        <w:pStyle w:val="a5"/>
        <w:numPr>
          <w:ilvl w:val="0"/>
          <w:numId w:val="13"/>
        </w:numPr>
        <w:rPr>
          <w:rFonts w:eastAsiaTheme="minorEastAsia"/>
        </w:rPr>
      </w:pPr>
      <w:r w:rsidRPr="003545F1">
        <w:rPr>
          <w:rFonts w:eastAsiaTheme="minorEastAsia"/>
        </w:rPr>
        <w:t xml:space="preserve">Здесь посылкой и заключением импликации является одно и то же высказывание. Поэтому </w:t>
      </w:r>
      <w:r w:rsidR="006428F3" w:rsidRPr="003545F1">
        <w:rPr>
          <w:rFonts w:eastAsiaTheme="minorEastAsia"/>
        </w:rPr>
        <w:t>если верна посылка, то должно быть верно и заключение, так как одно и то же высказывание не может быть одновременно истинным и ложным.</w:t>
      </w:r>
      <w:r w:rsidR="008E261F" w:rsidRPr="003545F1">
        <w:rPr>
          <w:rFonts w:eastAsiaTheme="minorEastAsia"/>
        </w:rPr>
        <w:t xml:space="preserve"> С другой стороны, если посылка ложна, то по той же причине будет ложным и заключение.</w:t>
      </w:r>
    </w:p>
    <w:p w:rsidR="003545F1" w:rsidRDefault="00721361" w:rsidP="00FF5786">
      <w:pPr>
        <w:pStyle w:val="a5"/>
        <w:numPr>
          <w:ilvl w:val="0"/>
          <w:numId w:val="13"/>
        </w:numPr>
        <w:rPr>
          <w:rFonts w:eastAsiaTheme="minorEastAsia"/>
        </w:rPr>
      </w:pPr>
      <w:r w:rsidRPr="003545F1">
        <w:rPr>
          <w:rFonts w:eastAsiaTheme="minorEastAsia"/>
        </w:rPr>
        <w:t xml:space="preserve">Здесь говорится, что импликация </w:t>
      </w:r>
      <m:oMath>
        <m:r>
          <w:rPr>
            <w:rFonts w:ascii="Cambria Math" w:eastAsiaTheme="minorEastAsia" w:hAnsi="Cambria Math"/>
          </w:rPr>
          <m:t>p⇒q</m:t>
        </m:r>
      </m:oMath>
      <w:r w:rsidRPr="003545F1">
        <w:rPr>
          <w:rFonts w:eastAsiaTheme="minorEastAsia"/>
        </w:rPr>
        <w:t xml:space="preserve"> влечет импликацию </w:t>
      </w:r>
      <m:oMath>
        <m:r>
          <w:rPr>
            <w:rFonts w:ascii="Cambria Math" w:eastAsiaTheme="minorEastAsia" w:hAnsi="Cambria Math"/>
          </w:rPr>
          <m:t>¬q⇒¬p</m:t>
        </m:r>
      </m:oMath>
      <w:r w:rsidRPr="003545F1">
        <w:rPr>
          <w:rFonts w:eastAsiaTheme="minorEastAsia"/>
        </w:rPr>
        <w:t>.</w:t>
      </w:r>
      <w:r w:rsidR="00E26490" w:rsidRPr="003545F1">
        <w:rPr>
          <w:rFonts w:eastAsiaTheme="minorEastAsia"/>
        </w:rPr>
        <w:t xml:space="preserve"> </w:t>
      </w:r>
      <w:r w:rsidR="004D223B" w:rsidRPr="003545F1"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p⇒q</m:t>
        </m:r>
      </m:oMath>
      <w:r w:rsidR="004D223B" w:rsidRPr="003545F1">
        <w:rPr>
          <w:rFonts w:eastAsiaTheme="minorEastAsia"/>
        </w:rPr>
        <w:t xml:space="preserve">. Предположим, что импликация </w:t>
      </w:r>
      <m:oMath>
        <m:r>
          <w:rPr>
            <w:rFonts w:ascii="Cambria Math" w:eastAsiaTheme="minorEastAsia" w:hAnsi="Cambria Math"/>
          </w:rPr>
          <m:t>¬q⇒¬p</m:t>
        </m:r>
      </m:oMath>
      <w:r w:rsidR="004D223B" w:rsidRPr="003545F1">
        <w:rPr>
          <w:rFonts w:eastAsiaTheme="minorEastAsia"/>
        </w:rPr>
        <w:t xml:space="preserve"> не выполняется. Тогда либо по крайней мере одно из высказываний, </w:t>
      </w:r>
      <m:oMath>
        <m:r>
          <w:rPr>
            <w:rFonts w:ascii="Cambria Math" w:eastAsiaTheme="minorEastAsia" w:hAnsi="Cambria Math"/>
          </w:rPr>
          <m:t>¬q</m:t>
        </m:r>
      </m:oMath>
      <w:r w:rsidR="004D223B" w:rsidRPr="003545F1">
        <w:rPr>
          <w:rFonts w:eastAsiaTheme="minorEastAsia"/>
        </w:rPr>
        <w:t xml:space="preserve"> или </w:t>
      </w:r>
      <m:oMath>
        <m:r>
          <w:rPr>
            <w:rFonts w:ascii="Cambria Math" w:eastAsiaTheme="minorEastAsia" w:hAnsi="Cambria Math"/>
          </w:rPr>
          <m:t>¬p</m:t>
        </m:r>
      </m:oMath>
      <w:r w:rsidR="004D223B" w:rsidRPr="003545F1">
        <w:rPr>
          <w:rFonts w:eastAsiaTheme="minorEastAsia"/>
        </w:rPr>
        <w:t>, буд</w:t>
      </w:r>
      <w:r w:rsidR="004C5FBD" w:rsidRPr="003545F1">
        <w:rPr>
          <w:rFonts w:eastAsiaTheme="minorEastAsia"/>
        </w:rPr>
        <w:t>е</w:t>
      </w:r>
      <w:r w:rsidR="004D223B" w:rsidRPr="003545F1">
        <w:rPr>
          <w:rFonts w:eastAsiaTheme="minorEastAsia"/>
        </w:rPr>
        <w:t>т констант</w:t>
      </w:r>
      <w:r w:rsidR="004C5FBD" w:rsidRPr="003545F1">
        <w:rPr>
          <w:rFonts w:eastAsiaTheme="minorEastAsia"/>
        </w:rPr>
        <w:t>ой</w:t>
      </w:r>
      <w:r w:rsidR="004D223B" w:rsidRPr="003545F1">
        <w:rPr>
          <w:rFonts w:eastAsiaTheme="minorEastAsia"/>
        </w:rPr>
        <w:t xml:space="preserve">, либо истинность </w:t>
      </w:r>
      <m:oMath>
        <m:r>
          <w:rPr>
            <w:rFonts w:ascii="Cambria Math" w:eastAsiaTheme="minorEastAsia" w:hAnsi="Cambria Math"/>
          </w:rPr>
          <m:t>¬q</m:t>
        </m:r>
      </m:oMath>
      <w:r w:rsidR="004D223B" w:rsidRPr="003545F1">
        <w:rPr>
          <w:rFonts w:eastAsiaTheme="minorEastAsia"/>
        </w:rPr>
        <w:t xml:space="preserve"> не определяет истинность </w:t>
      </w:r>
      <m:oMath>
        <m:r>
          <w:rPr>
            <w:rFonts w:ascii="Cambria Math" w:eastAsiaTheme="minorEastAsia" w:hAnsi="Cambria Math"/>
          </w:rPr>
          <m:t>¬p</m:t>
        </m:r>
      </m:oMath>
      <w:r w:rsidR="004D223B" w:rsidRPr="003545F1">
        <w:rPr>
          <w:rFonts w:eastAsiaTheme="minorEastAsia"/>
        </w:rPr>
        <w:t xml:space="preserve">. Если </w:t>
      </w:r>
      <m:oMath>
        <m:r>
          <w:rPr>
            <w:rFonts w:ascii="Cambria Math" w:eastAsiaTheme="minorEastAsia" w:hAnsi="Cambria Math"/>
          </w:rPr>
          <m:t>¬q</m:t>
        </m:r>
      </m:oMath>
      <w:r w:rsidR="004D223B" w:rsidRPr="003545F1">
        <w:rPr>
          <w:rFonts w:eastAsiaTheme="minorEastAsia"/>
        </w:rPr>
        <w:t xml:space="preserve"> или </w:t>
      </w:r>
      <m:oMath>
        <m:r>
          <w:rPr>
            <w:rFonts w:ascii="Cambria Math" w:eastAsiaTheme="minorEastAsia" w:hAnsi="Cambria Math"/>
          </w:rPr>
          <m:t>¬p</m:t>
        </m:r>
      </m:oMath>
      <w:r w:rsidR="004D223B" w:rsidRPr="003545F1">
        <w:rPr>
          <w:rFonts w:eastAsiaTheme="minorEastAsia"/>
        </w:rPr>
        <w:t xml:space="preserve"> константы, то константами так же будут </w:t>
      </w:r>
      <m:oMath>
        <m:r>
          <w:rPr>
            <w:rFonts w:ascii="Cambria Math" w:eastAsiaTheme="minorEastAsia" w:hAnsi="Cambria Math"/>
          </w:rPr>
          <m:t>q</m:t>
        </m:r>
      </m:oMath>
      <w:r w:rsidR="004D223B" w:rsidRPr="003545F1">
        <w:rPr>
          <w:rFonts w:eastAsiaTheme="minorEastAsia"/>
        </w:rPr>
        <w:t xml:space="preserve"> или </w:t>
      </w:r>
      <m:oMath>
        <m:r>
          <w:rPr>
            <w:rFonts w:ascii="Cambria Math" w:eastAsiaTheme="minorEastAsia" w:hAnsi="Cambria Math"/>
          </w:rPr>
          <m:t>p</m:t>
        </m:r>
      </m:oMath>
      <w:r w:rsidR="004D223B" w:rsidRPr="003545F1">
        <w:rPr>
          <w:rFonts w:eastAsiaTheme="minorEastAsia"/>
        </w:rPr>
        <w:t xml:space="preserve">, что влечет ложность импликации </w:t>
      </w:r>
      <m:oMath>
        <m:r>
          <w:rPr>
            <w:rFonts w:ascii="Cambria Math" w:eastAsiaTheme="minorEastAsia" w:hAnsi="Cambria Math"/>
          </w:rPr>
          <m:t>p⇒q</m:t>
        </m:r>
      </m:oMath>
      <w:r w:rsidR="004D223B" w:rsidRPr="003545F1">
        <w:rPr>
          <w:rFonts w:eastAsiaTheme="minorEastAsia"/>
        </w:rPr>
        <w:t xml:space="preserve">. Значит </w:t>
      </w:r>
      <m:oMath>
        <m:r>
          <w:rPr>
            <w:rFonts w:ascii="Cambria Math" w:eastAsiaTheme="minorEastAsia" w:hAnsi="Cambria Math"/>
          </w:rPr>
          <m:t>¬q</m:t>
        </m:r>
      </m:oMath>
      <w:r w:rsidR="004D223B" w:rsidRPr="003545F1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¬p</m:t>
        </m:r>
      </m:oMath>
      <w:r w:rsidR="004D223B" w:rsidRPr="003545F1">
        <w:rPr>
          <w:rFonts w:eastAsiaTheme="minorEastAsia"/>
        </w:rPr>
        <w:t xml:space="preserve"> не являются константами. Если </w:t>
      </w:r>
      <w:r w:rsidR="00F81DD9" w:rsidRPr="003545F1">
        <w:rPr>
          <w:rFonts w:eastAsiaTheme="minorEastAsia"/>
        </w:rPr>
        <w:t xml:space="preserve">истинность </w:t>
      </w:r>
      <m:oMath>
        <m:r>
          <w:rPr>
            <w:rFonts w:ascii="Cambria Math" w:eastAsiaTheme="minorEastAsia" w:hAnsi="Cambria Math"/>
          </w:rPr>
          <m:t>¬q</m:t>
        </m:r>
      </m:oMath>
      <w:r w:rsidR="00F81DD9" w:rsidRPr="003545F1">
        <w:rPr>
          <w:rFonts w:eastAsiaTheme="minorEastAsia"/>
        </w:rPr>
        <w:t xml:space="preserve"> не определяет истинность </w:t>
      </w:r>
      <m:oMath>
        <m:r>
          <w:rPr>
            <w:rFonts w:ascii="Cambria Math" w:eastAsiaTheme="minorEastAsia" w:hAnsi="Cambria Math"/>
          </w:rPr>
          <m:t>¬p</m:t>
        </m:r>
      </m:oMath>
      <w:r w:rsidR="004D223B" w:rsidRPr="003545F1">
        <w:rPr>
          <w:rFonts w:eastAsiaTheme="minorEastAsia"/>
        </w:rPr>
        <w:t xml:space="preserve">, </w:t>
      </w:r>
      <w:r w:rsidR="00F81DD9" w:rsidRPr="003545F1">
        <w:rPr>
          <w:rFonts w:eastAsiaTheme="minorEastAsia"/>
        </w:rPr>
        <w:t xml:space="preserve">возможна ситуация, когда </w:t>
      </w:r>
      <m:oMath>
        <m:r>
          <w:rPr>
            <w:rFonts w:ascii="Cambria Math" w:eastAsiaTheme="minorEastAsia" w:hAnsi="Cambria Math"/>
          </w:rPr>
          <m:t>¬q</m:t>
        </m:r>
      </m:oMath>
      <w:r w:rsidR="00F81DD9" w:rsidRPr="003545F1">
        <w:rPr>
          <w:rFonts w:eastAsiaTheme="minorEastAsia"/>
        </w:rPr>
        <w:t xml:space="preserve"> будет истинным, а </w:t>
      </w:r>
      <m:oMath>
        <m:r>
          <w:rPr>
            <w:rFonts w:ascii="Cambria Math" w:eastAsiaTheme="minorEastAsia" w:hAnsi="Cambria Math"/>
          </w:rPr>
          <m:t>¬p</m:t>
        </m:r>
      </m:oMath>
      <w:r w:rsidR="00F81DD9" w:rsidRPr="003545F1">
        <w:rPr>
          <w:rFonts w:eastAsiaTheme="minorEastAsia"/>
        </w:rPr>
        <w:t xml:space="preserve"> ложным. Итак, предположим, что </w:t>
      </w:r>
      <m:oMath>
        <m:r>
          <w:rPr>
            <w:rFonts w:ascii="Cambria Math" w:eastAsiaTheme="minorEastAsia" w:hAnsi="Cambria Math"/>
          </w:rPr>
          <m:t>¬q</m:t>
        </m:r>
      </m:oMath>
      <w:r w:rsidR="00F81DD9" w:rsidRPr="003545F1">
        <w:rPr>
          <w:rFonts w:eastAsiaTheme="minorEastAsia"/>
        </w:rPr>
        <w:t xml:space="preserve"> истинно, а </w:t>
      </w:r>
      <m:oMath>
        <m:r>
          <w:rPr>
            <w:rFonts w:ascii="Cambria Math" w:eastAsiaTheme="minorEastAsia" w:hAnsi="Cambria Math"/>
          </w:rPr>
          <m:t>¬p</m:t>
        </m:r>
      </m:oMath>
      <w:r w:rsidR="00F81DD9" w:rsidRPr="003545F1">
        <w:rPr>
          <w:rFonts w:eastAsiaTheme="minorEastAsia"/>
        </w:rPr>
        <w:t xml:space="preserve"> ложно. Истинность </w:t>
      </w:r>
      <m:oMath>
        <m:r>
          <w:rPr>
            <w:rFonts w:ascii="Cambria Math" w:eastAsiaTheme="minorEastAsia" w:hAnsi="Cambria Math"/>
          </w:rPr>
          <m:t>¬q</m:t>
        </m:r>
      </m:oMath>
      <w:r w:rsidR="00F81DD9" w:rsidRPr="003545F1">
        <w:rPr>
          <w:rFonts w:eastAsiaTheme="minorEastAsia"/>
        </w:rPr>
        <w:t xml:space="preserve"> однозначно задает ложность </w:t>
      </w:r>
      <m:oMath>
        <m:r>
          <w:rPr>
            <w:rFonts w:ascii="Cambria Math" w:eastAsiaTheme="minorEastAsia" w:hAnsi="Cambria Math"/>
          </w:rPr>
          <m:t>q</m:t>
        </m:r>
      </m:oMath>
      <w:r w:rsidR="00F81DD9" w:rsidRPr="003545F1">
        <w:rPr>
          <w:rFonts w:eastAsiaTheme="minorEastAsia"/>
        </w:rPr>
        <w:t xml:space="preserve">, а ложность </w:t>
      </w:r>
      <m:oMath>
        <m:r>
          <w:rPr>
            <w:rFonts w:ascii="Cambria Math" w:eastAsiaTheme="minorEastAsia" w:hAnsi="Cambria Math"/>
          </w:rPr>
          <m:t>¬p</m:t>
        </m:r>
      </m:oMath>
      <w:r w:rsidR="00F81DD9" w:rsidRPr="003545F1">
        <w:rPr>
          <w:rFonts w:eastAsiaTheme="minorEastAsia"/>
        </w:rPr>
        <w:t xml:space="preserve"> – истинность </w:t>
      </w:r>
      <m:oMath>
        <m:r>
          <w:rPr>
            <w:rFonts w:ascii="Cambria Math" w:eastAsiaTheme="minorEastAsia" w:hAnsi="Cambria Math"/>
          </w:rPr>
          <m:t>p</m:t>
        </m:r>
      </m:oMath>
      <w:r w:rsidR="00F81DD9" w:rsidRPr="003545F1">
        <w:rPr>
          <w:rFonts w:eastAsiaTheme="minorEastAsia"/>
        </w:rPr>
        <w:t>.</w:t>
      </w:r>
      <w:r w:rsidR="005E3DA8" w:rsidRPr="003545F1">
        <w:rPr>
          <w:rFonts w:eastAsiaTheme="minorEastAsia"/>
        </w:rPr>
        <w:t xml:space="preserve"> Таким образом, возможна ситуация, когда </w:t>
      </w:r>
      <m:oMath>
        <m:r>
          <w:rPr>
            <w:rFonts w:ascii="Cambria Math" w:eastAsiaTheme="minorEastAsia" w:hAnsi="Cambria Math"/>
          </w:rPr>
          <m:t>q</m:t>
        </m:r>
      </m:oMath>
      <w:r w:rsidR="005E3DA8" w:rsidRPr="003545F1">
        <w:rPr>
          <w:rFonts w:eastAsiaTheme="minorEastAsia"/>
        </w:rPr>
        <w:t xml:space="preserve"> будет ложным при истинном </w:t>
      </w:r>
      <m:oMath>
        <m:r>
          <w:rPr>
            <w:rFonts w:ascii="Cambria Math" w:eastAsiaTheme="minorEastAsia" w:hAnsi="Cambria Math"/>
          </w:rPr>
          <m:t>p</m:t>
        </m:r>
      </m:oMath>
      <w:r w:rsidR="005E3DA8" w:rsidRPr="003545F1">
        <w:rPr>
          <w:rFonts w:eastAsiaTheme="minorEastAsia"/>
        </w:rPr>
        <w:t xml:space="preserve">, что противоречит импликации </w:t>
      </w:r>
      <m:oMath>
        <m:r>
          <w:rPr>
            <w:rFonts w:ascii="Cambria Math" w:eastAsiaTheme="minorEastAsia" w:hAnsi="Cambria Math"/>
          </w:rPr>
          <m:t>p⇒q</m:t>
        </m:r>
      </m:oMath>
      <w:r w:rsidR="005E3DA8" w:rsidRPr="003545F1">
        <w:rPr>
          <w:rFonts w:eastAsiaTheme="minorEastAsia"/>
        </w:rPr>
        <w:t xml:space="preserve">, которая говорит, что при истинном </w:t>
      </w:r>
      <m:oMath>
        <m:r>
          <w:rPr>
            <w:rFonts w:ascii="Cambria Math" w:eastAsiaTheme="minorEastAsia" w:hAnsi="Cambria Math"/>
          </w:rPr>
          <m:t>p</m:t>
        </m:r>
      </m:oMath>
      <w:r w:rsidR="005E3DA8" w:rsidRPr="003545F1">
        <w:rPr>
          <w:rFonts w:eastAsiaTheme="minorEastAsia"/>
        </w:rPr>
        <w:t xml:space="preserve"> высказывание </w:t>
      </w:r>
      <m:oMath>
        <m:r>
          <w:rPr>
            <w:rFonts w:ascii="Cambria Math" w:eastAsiaTheme="minorEastAsia" w:hAnsi="Cambria Math"/>
          </w:rPr>
          <m:t>q</m:t>
        </m:r>
      </m:oMath>
      <w:r w:rsidR="005E3DA8" w:rsidRPr="003545F1">
        <w:rPr>
          <w:rFonts w:eastAsiaTheme="minorEastAsia"/>
        </w:rPr>
        <w:t xml:space="preserve"> так же обязано быть истинным. Следовательно, в данной ситуации истинность </w:t>
      </w:r>
      <m:oMath>
        <m:r>
          <w:rPr>
            <w:rFonts w:ascii="Cambria Math" w:eastAsiaTheme="minorEastAsia" w:hAnsi="Cambria Math"/>
          </w:rPr>
          <m:t>¬q</m:t>
        </m:r>
      </m:oMath>
      <w:r w:rsidR="005E3DA8" w:rsidRPr="003545F1">
        <w:rPr>
          <w:rFonts w:eastAsiaTheme="minorEastAsia"/>
        </w:rPr>
        <w:t xml:space="preserve"> однозначно задает истинность </w:t>
      </w:r>
      <m:oMath>
        <m:r>
          <w:rPr>
            <w:rFonts w:ascii="Cambria Math" w:eastAsiaTheme="minorEastAsia" w:hAnsi="Cambria Math"/>
          </w:rPr>
          <m:t>¬p</m:t>
        </m:r>
      </m:oMath>
      <w:r w:rsidR="005E3DA8" w:rsidRPr="003545F1">
        <w:rPr>
          <w:rFonts w:eastAsiaTheme="minorEastAsia"/>
        </w:rPr>
        <w:t>.</w:t>
      </w:r>
    </w:p>
    <w:p w:rsidR="006553B8" w:rsidRDefault="006553B8" w:rsidP="00FF5786">
      <w:pPr>
        <w:pStyle w:val="a5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 xml:space="preserve">Согласно таблице истинности для отрицания, истинность </w:t>
      </w:r>
      <m:oMath>
        <m:r>
          <w:rPr>
            <w:rFonts w:ascii="Cambria Math" w:eastAsiaTheme="minorEastAsia" w:hAnsi="Cambria Math"/>
          </w:rPr>
          <m:t>p</m:t>
        </m:r>
      </m:oMath>
      <w:r w:rsidRPr="006553B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однозначно определяет ложность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Pr="006553B8">
        <w:rPr>
          <w:rFonts w:eastAsiaTheme="minorEastAsia"/>
        </w:rPr>
        <w:t xml:space="preserve">. </w:t>
      </w:r>
      <w:r w:rsidR="00C62B67">
        <w:rPr>
          <w:rFonts w:eastAsiaTheme="minorEastAsia"/>
        </w:rPr>
        <w:t xml:space="preserve">По той же таблице истинности, ложность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C62B67">
        <w:rPr>
          <w:rFonts w:eastAsiaTheme="minorEastAsia"/>
        </w:rPr>
        <w:t xml:space="preserve"> однозначно определяет истинность </w:t>
      </w:r>
      <m:oMath>
        <m:r>
          <w:rPr>
            <w:rFonts w:ascii="Cambria Math" w:eastAsiaTheme="minorEastAsia" w:hAnsi="Cambria Math"/>
          </w:rPr>
          <m:t>¬¬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C62B67">
        <w:rPr>
          <w:rFonts w:eastAsiaTheme="minorEastAsia"/>
        </w:rPr>
        <w:t xml:space="preserve">. Следовательно, истинность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 w:rsidR="00C62B67">
        <w:rPr>
          <w:rFonts w:eastAsiaTheme="minorEastAsia"/>
        </w:rPr>
        <w:t xml:space="preserve"> однозначно определяет истинность </w:t>
      </w:r>
      <m:oMath>
        <m:r>
          <w:rPr>
            <w:rFonts w:ascii="Cambria Math" w:eastAsiaTheme="minorEastAsia" w:hAnsi="Cambria Math"/>
          </w:rPr>
          <m:t>¬¬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C62B67">
        <w:rPr>
          <w:rFonts w:eastAsiaTheme="minorEastAsia"/>
        </w:rPr>
        <w:t xml:space="preserve">. В то же время согласно той же таблице истинности, ложность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 w:rsidR="00C62B67">
        <w:rPr>
          <w:rFonts w:eastAsiaTheme="minorEastAsia"/>
        </w:rPr>
        <w:t xml:space="preserve"> однозначно влечет ложность </w:t>
      </w:r>
      <m:oMath>
        <m:r>
          <w:rPr>
            <w:rFonts w:ascii="Cambria Math" w:eastAsiaTheme="minorEastAsia" w:hAnsi="Cambria Math"/>
          </w:rPr>
          <m:t>¬¬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C62B67">
        <w:rPr>
          <w:rFonts w:eastAsiaTheme="minorEastAsia"/>
        </w:rPr>
        <w:t xml:space="preserve">. Следовательно </w:t>
      </w:r>
      <m:oMath>
        <m:r>
          <w:rPr>
            <w:rFonts w:ascii="Cambria Math" w:eastAsiaTheme="minorEastAsia" w:hAnsi="Cambria Math"/>
          </w:rPr>
          <m:t>p⇒¬¬</m:t>
        </m:r>
        <m:r>
          <w:rPr>
            <w:rFonts w:ascii="Cambria Math" w:eastAsiaTheme="minorEastAsia" w:hAnsi="Cambria Math"/>
            <w:lang w:val="en-US"/>
          </w:rPr>
          <m:t>p</m:t>
        </m:r>
      </m:oMath>
      <w:r w:rsidR="00C62B67">
        <w:rPr>
          <w:rFonts w:eastAsiaTheme="minorEastAsia"/>
        </w:rPr>
        <w:t>.</w:t>
      </w:r>
    </w:p>
    <w:p w:rsidR="00C62B67" w:rsidRDefault="00C62B67" w:rsidP="00FF5786">
      <w:pPr>
        <w:pStyle w:val="a5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 xml:space="preserve">Предположим, что </w:t>
      </w:r>
      <m:oMath>
        <m:r>
          <w:rPr>
            <w:rFonts w:ascii="Cambria Math" w:eastAsiaTheme="minorEastAsia" w:hAnsi="Cambria Math"/>
          </w:rPr>
          <m:t>¬¬</m:t>
        </m:r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</w:rPr>
        <w:t xml:space="preserve"> истинно, а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ложно. Однако пункте 3 было показано, что ложность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</w:rPr>
        <w:t xml:space="preserve"> однозначно определяет ложность </w:t>
      </w:r>
      <m:oMath>
        <m:r>
          <w:rPr>
            <w:rFonts w:ascii="Cambria Math" w:eastAsiaTheme="minorEastAsia" w:hAnsi="Cambria Math"/>
          </w:rPr>
          <m:t>¬¬</m:t>
        </m:r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</w:rPr>
        <w:t xml:space="preserve">. Получаем противоречие с предположением, что </w:t>
      </w:r>
      <m:oMath>
        <m:r>
          <w:rPr>
            <w:rFonts w:ascii="Cambria Math" w:eastAsiaTheme="minorEastAsia" w:hAnsi="Cambria Math"/>
          </w:rPr>
          <m:t>¬¬</m:t>
        </m:r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</w:rPr>
        <w:t xml:space="preserve"> истинно. Следовательно, при истинности </w:t>
      </w:r>
      <m:oMath>
        <m:r>
          <w:rPr>
            <w:rFonts w:ascii="Cambria Math" w:eastAsiaTheme="minorEastAsia" w:hAnsi="Cambria Math"/>
          </w:rPr>
          <m:t>¬¬</m:t>
        </m:r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</w:rPr>
        <w:t xml:space="preserve"> высказывание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обязано быть истинным, т.е. </w:t>
      </w:r>
      <m:oMath>
        <m:r>
          <w:rPr>
            <w:rFonts w:ascii="Cambria Math" w:eastAsiaTheme="minorEastAsia" w:hAnsi="Cambria Math"/>
          </w:rPr>
          <m:t>¬¬p⇒</m:t>
        </m:r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</w:rPr>
        <w:t>.</w:t>
      </w:r>
    </w:p>
    <w:p w:rsidR="000B75B7" w:rsidRDefault="007E2A95" w:rsidP="00FF5786">
      <w:pPr>
        <w:pStyle w:val="a5"/>
        <w:numPr>
          <w:ilvl w:val="0"/>
          <w:numId w:val="13"/>
        </w:numPr>
        <w:rPr>
          <w:rFonts w:eastAsiaTheme="minorEastAsia"/>
        </w:rPr>
      </w:pPr>
      <w:r w:rsidRPr="003545F1">
        <w:rPr>
          <w:rFonts w:eastAsiaTheme="minorEastAsia"/>
        </w:rPr>
        <w:t xml:space="preserve">Пусть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p⇒q</m:t>
            </m:r>
          </m:e>
        </m:d>
        <m:r>
          <w:rPr>
            <w:rFonts w:ascii="Cambria Math" w:eastAsiaTheme="minorEastAsia" w:hAnsi="Cambria Math"/>
          </w:rPr>
          <m:t xml:space="preserve"> &amp;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q⇒r</m:t>
            </m:r>
          </m:e>
        </m:d>
      </m:oMath>
      <w:r w:rsidRPr="003545F1">
        <w:rPr>
          <w:rFonts w:eastAsiaTheme="minorEastAsia"/>
        </w:rPr>
        <w:t xml:space="preserve">. Тогда </w:t>
      </w:r>
      <m:oMath>
        <m:r>
          <w:rPr>
            <w:rFonts w:ascii="Cambria Math" w:eastAsiaTheme="minorEastAsia" w:hAnsi="Cambria Math"/>
          </w:rPr>
          <m:t>p</m:t>
        </m:r>
      </m:oMath>
      <w:r w:rsidRPr="003545F1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q</m:t>
        </m:r>
      </m:oMath>
      <w:r w:rsidRPr="003545F1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r</m:t>
        </m:r>
      </m:oMath>
      <w:r w:rsidRPr="003545F1">
        <w:rPr>
          <w:rFonts w:eastAsiaTheme="minorEastAsia"/>
        </w:rPr>
        <w:t xml:space="preserve"> не являются константами. Так как </w:t>
      </w:r>
      <m:oMath>
        <m:r>
          <w:rPr>
            <w:rFonts w:ascii="Cambria Math" w:eastAsiaTheme="minorEastAsia" w:hAnsi="Cambria Math"/>
          </w:rPr>
          <m:t>p⇒q</m:t>
        </m:r>
      </m:oMath>
      <w:r w:rsidRPr="003545F1">
        <w:rPr>
          <w:rFonts w:eastAsiaTheme="minorEastAsia"/>
        </w:rPr>
        <w:t xml:space="preserve">, то при истинности </w:t>
      </w:r>
      <m:oMath>
        <m:r>
          <w:rPr>
            <w:rFonts w:ascii="Cambria Math" w:eastAsiaTheme="minorEastAsia" w:hAnsi="Cambria Math"/>
          </w:rPr>
          <m:t>p</m:t>
        </m:r>
      </m:oMath>
      <w:r w:rsidRPr="003545F1">
        <w:rPr>
          <w:rFonts w:eastAsiaTheme="minorEastAsia"/>
        </w:rPr>
        <w:t xml:space="preserve"> будет истинно </w:t>
      </w:r>
      <m:oMath>
        <m:r>
          <w:rPr>
            <w:rFonts w:ascii="Cambria Math" w:eastAsiaTheme="minorEastAsia" w:hAnsi="Cambria Math"/>
          </w:rPr>
          <m:t>q</m:t>
        </m:r>
      </m:oMath>
      <w:r w:rsidRPr="003545F1">
        <w:rPr>
          <w:rFonts w:eastAsiaTheme="minorEastAsia"/>
        </w:rPr>
        <w:t xml:space="preserve">. А так как </w:t>
      </w:r>
      <m:oMath>
        <m:r>
          <w:rPr>
            <w:rFonts w:ascii="Cambria Math" w:eastAsiaTheme="minorEastAsia" w:hAnsi="Cambria Math"/>
          </w:rPr>
          <m:t>q⇒r</m:t>
        </m:r>
      </m:oMath>
      <w:r w:rsidRPr="003545F1">
        <w:rPr>
          <w:rFonts w:eastAsiaTheme="minorEastAsia"/>
        </w:rPr>
        <w:t xml:space="preserve">, то при истинности </w:t>
      </w:r>
      <m:oMath>
        <m:r>
          <w:rPr>
            <w:rFonts w:ascii="Cambria Math" w:eastAsiaTheme="minorEastAsia" w:hAnsi="Cambria Math"/>
          </w:rPr>
          <m:t>q</m:t>
        </m:r>
      </m:oMath>
      <w:r w:rsidRPr="003545F1">
        <w:rPr>
          <w:rFonts w:eastAsiaTheme="minorEastAsia"/>
        </w:rPr>
        <w:t xml:space="preserve"> с необходимостью будет истинно так же и </w:t>
      </w:r>
      <m:oMath>
        <m:r>
          <w:rPr>
            <w:rFonts w:ascii="Cambria Math" w:eastAsiaTheme="minorEastAsia" w:hAnsi="Cambria Math"/>
          </w:rPr>
          <m:t>r</m:t>
        </m:r>
      </m:oMath>
      <w:r w:rsidRPr="003545F1">
        <w:rPr>
          <w:rFonts w:eastAsiaTheme="minorEastAsia"/>
        </w:rPr>
        <w:t xml:space="preserve">. Таким образом, истинность </w:t>
      </w:r>
      <m:oMath>
        <m:r>
          <w:rPr>
            <w:rFonts w:ascii="Cambria Math" w:eastAsiaTheme="minorEastAsia" w:hAnsi="Cambria Math"/>
          </w:rPr>
          <m:t>p</m:t>
        </m:r>
      </m:oMath>
      <w:r w:rsidR="00933BF7" w:rsidRPr="003545F1">
        <w:rPr>
          <w:rFonts w:eastAsiaTheme="minorEastAsia"/>
        </w:rPr>
        <w:t xml:space="preserve"> с необходимостью влечет истинность </w:t>
      </w:r>
      <m:oMath>
        <m:r>
          <w:rPr>
            <w:rFonts w:ascii="Cambria Math" w:eastAsiaTheme="minorEastAsia" w:hAnsi="Cambria Math"/>
          </w:rPr>
          <m:t>r</m:t>
        </m:r>
      </m:oMath>
      <w:r w:rsidR="00933BF7" w:rsidRPr="003545F1">
        <w:rPr>
          <w:rFonts w:eastAsiaTheme="minorEastAsia"/>
        </w:rPr>
        <w:t xml:space="preserve">, т.е. </w:t>
      </w:r>
      <m:oMath>
        <m:r>
          <w:rPr>
            <w:rFonts w:ascii="Cambria Math" w:eastAsiaTheme="minorEastAsia" w:hAnsi="Cambria Math"/>
          </w:rPr>
          <m:t>p⇒r</m:t>
        </m:r>
      </m:oMath>
      <w:r w:rsidR="00933BF7" w:rsidRPr="003545F1">
        <w:rPr>
          <w:rFonts w:eastAsiaTheme="minorEastAsia"/>
        </w:rPr>
        <w:t>.</w:t>
      </w:r>
    </w:p>
    <w:p w:rsidR="00B00707" w:rsidRDefault="00B00707" w:rsidP="00FF5786">
      <w:pPr>
        <w:pStyle w:val="a5"/>
        <w:numPr>
          <w:ilvl w:val="0"/>
          <w:numId w:val="13"/>
        </w:numPr>
        <w:rPr>
          <w:rFonts w:eastAsiaTheme="minorEastAsia"/>
        </w:rPr>
      </w:pPr>
    </w:p>
    <w:p w:rsidR="00B00707" w:rsidRDefault="00B00707" w:rsidP="00B00707">
      <w:pPr>
        <w:pStyle w:val="a5"/>
        <w:numPr>
          <w:ilvl w:val="1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¬p⇒¬q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Гипотеза</w:t>
      </w:r>
    </w:p>
    <w:p w:rsidR="00B00707" w:rsidRDefault="00AC0936" w:rsidP="00B00707">
      <w:pPr>
        <w:pStyle w:val="a5"/>
        <w:numPr>
          <w:ilvl w:val="1"/>
          <w:numId w:val="13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¬p⇒¬q</m:t>
            </m:r>
          </m:e>
        </m:d>
        <m: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¬¬q⇒¬¬p</m:t>
            </m:r>
          </m:e>
        </m:d>
      </m:oMath>
      <w:r w:rsidR="00B00707">
        <w:rPr>
          <w:rFonts w:eastAsiaTheme="minorEastAsia"/>
        </w:rPr>
        <w:tab/>
      </w:r>
      <w:r w:rsidR="00B00707">
        <w:rPr>
          <w:rFonts w:eastAsiaTheme="minorEastAsia"/>
        </w:rPr>
        <w:tab/>
        <w:t>3.2</w:t>
      </w:r>
      <w:r w:rsidR="00325974">
        <w:rPr>
          <w:rFonts w:eastAsiaTheme="minorEastAsia"/>
          <w:lang w:val="en-US"/>
        </w:rPr>
        <w:t>.</w:t>
      </w:r>
    </w:p>
    <w:p w:rsidR="00B00707" w:rsidRPr="00B00707" w:rsidRDefault="00B00707" w:rsidP="00B00707">
      <w:pPr>
        <w:pStyle w:val="a5"/>
        <w:numPr>
          <w:ilvl w:val="1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¬¬q⇒¬¬p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en-US"/>
        </w:rPr>
        <w:t>a, b, MP</w:t>
      </w:r>
    </w:p>
    <w:p w:rsidR="00B00707" w:rsidRPr="00325974" w:rsidRDefault="00B00707" w:rsidP="00B00707">
      <w:pPr>
        <w:pStyle w:val="a5"/>
        <w:numPr>
          <w:ilvl w:val="1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⇒¬¬</m:t>
        </m:r>
        <m:r>
          <w:rPr>
            <w:rFonts w:ascii="Cambria Math" w:eastAsiaTheme="minorEastAsia" w:hAnsi="Cambria Math"/>
            <w:lang w:val="en-US"/>
          </w:rPr>
          <m:t>q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3.3.</w:t>
      </w:r>
    </w:p>
    <w:p w:rsidR="00325974" w:rsidRPr="00325974" w:rsidRDefault="00325974" w:rsidP="00B00707">
      <w:pPr>
        <w:pStyle w:val="a5"/>
        <w:numPr>
          <w:ilvl w:val="1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q⇒¬¬</m:t>
        </m:r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d, c, 3.5.</w:t>
      </w:r>
    </w:p>
    <w:p w:rsidR="00325974" w:rsidRPr="00325974" w:rsidRDefault="00325974" w:rsidP="00B00707">
      <w:pPr>
        <w:pStyle w:val="a5"/>
        <w:numPr>
          <w:ilvl w:val="1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¬¬p⇒</m:t>
        </m:r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3.4.</w:t>
      </w:r>
    </w:p>
    <w:p w:rsidR="00325974" w:rsidRDefault="00325974" w:rsidP="00B00707">
      <w:pPr>
        <w:pStyle w:val="a5"/>
        <w:numPr>
          <w:ilvl w:val="1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q⇒p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en-US"/>
        </w:rPr>
        <w:t>e, f, 3.5.</w:t>
      </w:r>
    </w:p>
    <w:p w:rsidR="003545F1" w:rsidRDefault="003545F1" w:rsidP="003545F1">
      <w:pPr>
        <w:pStyle w:val="a5"/>
        <w:ind w:left="360" w:firstLine="0"/>
        <w:jc w:val="right"/>
        <w:rPr>
          <w:rFonts w:eastAsiaTheme="minorEastAsia" w:cs="Times New Roman"/>
        </w:rPr>
      </w:pPr>
      <w:r>
        <w:rPr>
          <w:rFonts w:eastAsiaTheme="minorEastAsia" w:cs="Times New Roman"/>
        </w:rPr>
        <w:t>□</w:t>
      </w:r>
    </w:p>
    <w:p w:rsidR="0097716D" w:rsidRDefault="0097716D" w:rsidP="0097716D">
      <w:r w:rsidRPr="00174741">
        <w:rPr>
          <w:u w:val="single"/>
        </w:rPr>
        <w:t>Теорема 1.</w:t>
      </w:r>
      <w:r w:rsidRPr="00174741">
        <w:t xml:space="preserve"> Отношение зависимости между высказываниями явля</w:t>
      </w:r>
      <w:r>
        <w:t xml:space="preserve">ется отношением эквивалентности, т.е. для любых не константных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</w:t>
      </w:r>
      <w:r>
        <w:t>выполняются следующие свойства:</w:t>
      </w:r>
    </w:p>
    <w:p w:rsidR="0097716D" w:rsidRPr="0097716D" w:rsidRDefault="0097716D" w:rsidP="0097716D">
      <w:pPr>
        <w:pStyle w:val="a5"/>
        <w:numPr>
          <w:ilvl w:val="0"/>
          <w:numId w:val="14"/>
        </w:numPr>
      </w:pPr>
      <m:oMath>
        <m:r>
          <w:rPr>
            <w:rFonts w:ascii="Cambria Math" w:hAnsi="Cambria Math"/>
          </w:rPr>
          <m:t>p ~ p</m:t>
        </m:r>
      </m:oMath>
    </w:p>
    <w:p w:rsidR="0097716D" w:rsidRPr="0097716D" w:rsidRDefault="0097716D" w:rsidP="0097716D">
      <w:pPr>
        <w:pStyle w:val="a5"/>
        <w:numPr>
          <w:ilvl w:val="0"/>
          <w:numId w:val="14"/>
        </w:numPr>
      </w:pPr>
      <m:oMath>
        <m:r>
          <w:rPr>
            <w:rFonts w:ascii="Cambria Math" w:hAnsi="Cambria Math"/>
          </w:rPr>
          <m:t xml:space="preserve">(p ~ q)⇒(q ~ 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)</m:t>
        </m:r>
      </m:oMath>
    </w:p>
    <w:p w:rsidR="0097716D" w:rsidRPr="00FF5786" w:rsidRDefault="00AC0936" w:rsidP="0097716D">
      <w:pPr>
        <w:pStyle w:val="a5"/>
        <w:numPr>
          <w:ilvl w:val="0"/>
          <w:numId w:val="14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 ~ q</m:t>
                </m:r>
              </m:e>
            </m:d>
            <m:r>
              <w:rPr>
                <w:rFonts w:ascii="Cambria Math" w:hAnsi="Cambria Math"/>
              </w:rPr>
              <m:t xml:space="preserve"> &amp;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q ~ r</m:t>
                </m:r>
              </m:e>
            </m:d>
          </m:e>
        </m:d>
        <m:r>
          <w:rPr>
            <w:rFonts w:ascii="Cambria Math" w:hAnsi="Cambria Math"/>
          </w:rPr>
          <m:t>⇒(p ~ r)</m:t>
        </m:r>
      </m:oMath>
    </w:p>
    <w:p w:rsidR="00FF5786" w:rsidRPr="00FF5786" w:rsidRDefault="00FF5786" w:rsidP="00FF5786">
      <w:pPr>
        <w:rPr>
          <w:u w:val="single"/>
        </w:rPr>
      </w:pPr>
      <w:r w:rsidRPr="00FF5786">
        <w:rPr>
          <w:u w:val="single"/>
        </w:rPr>
        <w:t>Доказательство.</w:t>
      </w:r>
    </w:p>
    <w:p w:rsidR="00FF5786" w:rsidRPr="00FF5786" w:rsidRDefault="00FF5786" w:rsidP="00FF5786">
      <w:pPr>
        <w:pStyle w:val="a5"/>
        <w:numPr>
          <w:ilvl w:val="0"/>
          <w:numId w:val="15"/>
        </w:numPr>
      </w:pPr>
      <w:r>
        <w:lastRenderedPageBreak/>
        <w:t xml:space="preserve">Утверждение 1 верно так как в силу утверждения 1 предложения 2 </w:t>
      </w:r>
      <m:oMath>
        <m:r>
          <w:rPr>
            <w:rFonts w:ascii="Cambria Math" w:eastAsiaTheme="minorEastAsia" w:hAnsi="Cambria Math"/>
          </w:rPr>
          <m:t>p⇒p</m:t>
        </m:r>
      </m:oMath>
      <w:r>
        <w:rPr>
          <w:rFonts w:eastAsiaTheme="minorEastAsia"/>
        </w:rPr>
        <w:t>.</w:t>
      </w:r>
    </w:p>
    <w:p w:rsidR="00FF5786" w:rsidRPr="00FF5786" w:rsidRDefault="00FF5786" w:rsidP="00FF5786">
      <w:pPr>
        <w:pStyle w:val="a5"/>
        <w:numPr>
          <w:ilvl w:val="0"/>
          <w:numId w:val="15"/>
        </w:numPr>
      </w:pPr>
      <w:r>
        <w:t xml:space="preserve">Пусть </w:t>
      </w:r>
      <m:oMath>
        <m:r>
          <w:rPr>
            <w:rFonts w:ascii="Cambria Math" w:hAnsi="Cambria Math"/>
          </w:rPr>
          <m:t>p ~ q</m:t>
        </m:r>
      </m:oMath>
      <w:r>
        <w:rPr>
          <w:rFonts w:eastAsiaTheme="minorEastAsia"/>
        </w:rPr>
        <w:t xml:space="preserve">. Тогда по </w:t>
      </w:r>
      <w:r w:rsidR="0089745A">
        <w:rPr>
          <w:rFonts w:eastAsiaTheme="minorEastAsia"/>
        </w:rPr>
        <w:t>предложению</w:t>
      </w:r>
      <w:r>
        <w:rPr>
          <w:rFonts w:eastAsiaTheme="minorEastAsia"/>
        </w:rPr>
        <w:t xml:space="preserve"> </w:t>
      </w:r>
      <w:r w:rsidR="0089745A">
        <w:rPr>
          <w:rFonts w:eastAsiaTheme="minorEastAsia"/>
        </w:rPr>
        <w:t>2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p⇒q</m:t>
        </m:r>
      </m:oMath>
      <w:r w:rsidRPr="00FF578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или </w:t>
      </w:r>
      <m:oMath>
        <m:r>
          <w:rPr>
            <w:rFonts w:ascii="Cambria Math" w:eastAsiaTheme="minorEastAsia" w:hAnsi="Cambria Math"/>
          </w:rPr>
          <m:t>p⇒¬q</m:t>
        </m:r>
      </m:oMath>
      <w:r>
        <w:rPr>
          <w:rFonts w:eastAsiaTheme="minorEastAsia"/>
        </w:rPr>
        <w:t xml:space="preserve"> или </w:t>
      </w:r>
      <m:oMath>
        <m:r>
          <w:rPr>
            <w:rFonts w:ascii="Cambria Math" w:eastAsiaTheme="minorEastAsia" w:hAnsi="Cambria Math"/>
          </w:rPr>
          <m:t>¬p⇒q</m:t>
        </m:r>
      </m:oMath>
      <w:r>
        <w:rPr>
          <w:rFonts w:eastAsiaTheme="minorEastAsia"/>
        </w:rPr>
        <w:t xml:space="preserve"> или </w:t>
      </w:r>
      <m:oMath>
        <m:r>
          <w:rPr>
            <w:rFonts w:ascii="Cambria Math" w:eastAsiaTheme="minorEastAsia" w:hAnsi="Cambria Math"/>
          </w:rPr>
          <m:t>¬p⇒¬q</m:t>
        </m:r>
      </m:oMath>
      <w:r>
        <w:rPr>
          <w:rFonts w:eastAsiaTheme="minorEastAsia"/>
        </w:rPr>
        <w:t xml:space="preserve">. </w:t>
      </w:r>
    </w:p>
    <w:p w:rsidR="00FF5786" w:rsidRPr="00FF5786" w:rsidRDefault="00FF5786" w:rsidP="00FF5786">
      <w:pPr>
        <w:pStyle w:val="a5"/>
        <w:numPr>
          <w:ilvl w:val="1"/>
          <w:numId w:val="15"/>
        </w:numPr>
      </w:pPr>
      <w:r>
        <w:rPr>
          <w:rFonts w:eastAsiaTheme="minorEastAsia"/>
        </w:rPr>
        <w:t xml:space="preserve">Если </w:t>
      </w:r>
      <m:oMath>
        <m:r>
          <w:rPr>
            <w:rFonts w:ascii="Cambria Math" w:eastAsiaTheme="minorEastAsia" w:hAnsi="Cambria Math"/>
          </w:rPr>
          <m:t>p⇒q</m:t>
        </m:r>
      </m:oMath>
      <w:r>
        <w:rPr>
          <w:rFonts w:eastAsiaTheme="minorEastAsia"/>
        </w:rPr>
        <w:t xml:space="preserve">, то в силу </w:t>
      </w:r>
      <w:r w:rsidR="0089745A">
        <w:rPr>
          <w:rFonts w:eastAsiaTheme="minorEastAsia"/>
        </w:rPr>
        <w:t>3.</w:t>
      </w:r>
      <w:r>
        <w:rPr>
          <w:rFonts w:eastAsiaTheme="minorEastAsia"/>
        </w:rPr>
        <w:t xml:space="preserve">2, </w:t>
      </w:r>
      <m:oMath>
        <m:r>
          <w:rPr>
            <w:rFonts w:ascii="Cambria Math" w:eastAsiaTheme="minorEastAsia" w:hAnsi="Cambria Math"/>
          </w:rPr>
          <m:t>¬p⇒¬q</m:t>
        </m:r>
      </m:oMath>
      <w:r>
        <w:rPr>
          <w:rFonts w:eastAsiaTheme="minorEastAsia"/>
        </w:rPr>
        <w:t xml:space="preserve">, т.е. </w:t>
      </w:r>
      <m:oMath>
        <m:r>
          <w:rPr>
            <w:rFonts w:ascii="Cambria Math" w:hAnsi="Cambria Math"/>
          </w:rPr>
          <m:t xml:space="preserve">q ~ </m:t>
        </m:r>
        <m:r>
          <w:rPr>
            <w:rFonts w:ascii="Cambria Math" w:hAnsi="Cambria Math"/>
            <w:lang w:val="en-US"/>
          </w:rPr>
          <m:t>p</m:t>
        </m:r>
      </m:oMath>
      <w:r>
        <w:rPr>
          <w:rFonts w:eastAsiaTheme="minorEastAsia"/>
        </w:rPr>
        <w:t>.</w:t>
      </w:r>
    </w:p>
    <w:p w:rsidR="00B00707" w:rsidRPr="00FF5786" w:rsidRDefault="00FF5786" w:rsidP="00B00707">
      <w:pPr>
        <w:pStyle w:val="a5"/>
        <w:numPr>
          <w:ilvl w:val="1"/>
          <w:numId w:val="15"/>
        </w:numPr>
      </w:pPr>
      <w:r>
        <w:t xml:space="preserve">Если </w:t>
      </w:r>
      <m:oMath>
        <m:r>
          <w:rPr>
            <w:rFonts w:ascii="Cambria Math" w:eastAsiaTheme="minorEastAsia" w:hAnsi="Cambria Math"/>
          </w:rPr>
          <m:t>p⇒¬q</m:t>
        </m:r>
      </m:oMath>
      <w:r>
        <w:rPr>
          <w:rFonts w:eastAsiaTheme="minorEastAsia"/>
        </w:rPr>
        <w:t xml:space="preserve">, то </w:t>
      </w:r>
      <w:r w:rsidR="0089745A">
        <w:rPr>
          <w:rFonts w:eastAsiaTheme="minorEastAsia"/>
        </w:rPr>
        <w:t xml:space="preserve">опять же </w:t>
      </w:r>
      <w:r>
        <w:rPr>
          <w:rFonts w:eastAsiaTheme="minorEastAsia"/>
        </w:rPr>
        <w:t xml:space="preserve">в силу </w:t>
      </w:r>
      <w:r w:rsidR="0089745A">
        <w:rPr>
          <w:rFonts w:eastAsiaTheme="minorEastAsia"/>
        </w:rPr>
        <w:t>3.2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¬¬</m:t>
        </m:r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⇒¬p</m:t>
        </m:r>
      </m:oMath>
      <w:r w:rsidR="006C6EDA">
        <w:rPr>
          <w:rFonts w:eastAsiaTheme="minorEastAsia"/>
        </w:rPr>
        <w:t>. Но</w:t>
      </w:r>
      <w:r w:rsidR="0089745A">
        <w:rPr>
          <w:rFonts w:eastAsiaTheme="minorEastAsia"/>
        </w:rPr>
        <w:t>,</w:t>
      </w:r>
      <w:r w:rsidR="006C6EDA">
        <w:rPr>
          <w:rFonts w:eastAsiaTheme="minorEastAsia"/>
        </w:rPr>
        <w:t xml:space="preserve"> </w:t>
      </w:r>
      <w:r w:rsidR="00D674EE">
        <w:rPr>
          <w:rFonts w:eastAsiaTheme="minorEastAsia"/>
        </w:rPr>
        <w:t>в силу 3</w:t>
      </w:r>
      <w:r w:rsidR="0089745A">
        <w:rPr>
          <w:rFonts w:eastAsiaTheme="minorEastAsia"/>
        </w:rPr>
        <w:t>.3</w:t>
      </w:r>
      <w:r w:rsidR="00F017E1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⇒¬¬</m:t>
        </m:r>
        <m:r>
          <w:rPr>
            <w:rFonts w:ascii="Cambria Math" w:eastAsiaTheme="minorEastAsia" w:hAnsi="Cambria Math"/>
            <w:lang w:val="en-US"/>
          </w:rPr>
          <m:t>q</m:t>
        </m:r>
      </m:oMath>
      <w:r w:rsidR="00B00707">
        <w:rPr>
          <w:rFonts w:eastAsiaTheme="minorEastAsia"/>
        </w:rPr>
        <w:t xml:space="preserve">. Следовательно, в силу 3.5, </w:t>
      </w:r>
      <m:oMath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⇒¬p</m:t>
        </m:r>
      </m:oMath>
      <w:r w:rsidR="00B00707">
        <w:rPr>
          <w:rFonts w:eastAsiaTheme="minorEastAsia"/>
        </w:rPr>
        <w:t xml:space="preserve">, , т.е. </w:t>
      </w:r>
      <m:oMath>
        <m:r>
          <w:rPr>
            <w:rFonts w:ascii="Cambria Math" w:hAnsi="Cambria Math"/>
          </w:rPr>
          <m:t xml:space="preserve">q ~ </m:t>
        </m:r>
        <m:r>
          <w:rPr>
            <w:rFonts w:ascii="Cambria Math" w:hAnsi="Cambria Math"/>
            <w:lang w:val="en-US"/>
          </w:rPr>
          <m:t>p</m:t>
        </m:r>
      </m:oMath>
      <w:r w:rsidR="00B00707">
        <w:rPr>
          <w:rFonts w:eastAsiaTheme="minorEastAsia"/>
        </w:rPr>
        <w:t>.</w:t>
      </w:r>
    </w:p>
    <w:p w:rsidR="00FF5786" w:rsidRPr="00FF5786" w:rsidRDefault="00325974" w:rsidP="00FF5786">
      <w:pPr>
        <w:pStyle w:val="a5"/>
        <w:numPr>
          <w:ilvl w:val="1"/>
          <w:numId w:val="15"/>
        </w:numPr>
      </w:pPr>
      <w:r>
        <w:t xml:space="preserve">Если </w:t>
      </w:r>
      <m:oMath>
        <m:r>
          <w:rPr>
            <w:rFonts w:ascii="Cambria Math" w:eastAsiaTheme="minorEastAsia" w:hAnsi="Cambria Math"/>
          </w:rPr>
          <m:t>¬p⇒q</m:t>
        </m:r>
      </m:oMath>
    </w:p>
    <w:p w:rsidR="0097716D" w:rsidRPr="003545F1" w:rsidRDefault="0097716D" w:rsidP="0097716D"/>
    <w:p w:rsidR="007F1BDD" w:rsidRDefault="007F1BDD" w:rsidP="007F1BDD">
      <w:pPr>
        <w:pStyle w:val="a5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 &amp; q⇒p</m:t>
        </m:r>
      </m:oMath>
    </w:p>
    <w:p w:rsidR="007F1BDD" w:rsidRPr="007F1BDD" w:rsidRDefault="007F1BDD" w:rsidP="007F1BDD">
      <w:pPr>
        <w:pStyle w:val="a5"/>
        <w:rPr>
          <w:rFonts w:eastAsiaTheme="minorEastAsia"/>
        </w:rPr>
      </w:pPr>
      <w:r>
        <w:rPr>
          <w:rFonts w:eastAsiaTheme="minorEastAsia"/>
        </w:rPr>
        <w:t>Если выполняются оба высказывания, то должны быть истинными как первое, так и второе.</w:t>
      </w:r>
      <w:r w:rsidR="00BF482F">
        <w:rPr>
          <w:rFonts w:eastAsiaTheme="minorEastAsia"/>
        </w:rPr>
        <w:t xml:space="preserve"> Поэтому если ложно одно из высказываний, будет ложным и их конъюнкция.</w:t>
      </w:r>
    </w:p>
    <w:p w:rsidR="007F1BDD" w:rsidRPr="007F1BDD" w:rsidRDefault="007F1BDD" w:rsidP="007F1BDD">
      <w:pPr>
        <w:pStyle w:val="a5"/>
        <w:rPr>
          <w:rFonts w:eastAsiaTheme="minorEastAsia"/>
        </w:rPr>
      </w:pPr>
    </w:p>
    <w:p w:rsidR="007F1BDD" w:rsidRDefault="007F1BDD" w:rsidP="007F1BDD">
      <w:pPr>
        <w:pStyle w:val="a5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 &amp; q⇒q &amp; p</m:t>
        </m:r>
      </m:oMath>
    </w:p>
    <w:p w:rsidR="00BF482F" w:rsidRDefault="00BF482F" w:rsidP="00BF482F">
      <w:pPr>
        <w:pStyle w:val="a5"/>
        <w:rPr>
          <w:rFonts w:eastAsiaTheme="minorEastAsia"/>
        </w:rPr>
      </w:pPr>
      <w:r>
        <w:rPr>
          <w:rFonts w:eastAsiaTheme="minorEastAsia"/>
        </w:rPr>
        <w:t>Конъюнкция по своей природе симметричная операция, она не симметрична только в записи, что и отражено в данной импликации.</w:t>
      </w:r>
    </w:p>
    <w:p w:rsidR="009E1160" w:rsidRDefault="009E1160" w:rsidP="00BF482F">
      <w:pPr>
        <w:pStyle w:val="a5"/>
        <w:rPr>
          <w:rFonts w:eastAsiaTheme="minorEastAsia"/>
        </w:rPr>
      </w:pPr>
    </w:p>
    <w:p w:rsidR="009E1160" w:rsidRDefault="009E1160" w:rsidP="009E1160">
      <w:pPr>
        <w:pStyle w:val="a5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p⇒p∨q</m:t>
        </m:r>
      </m:oMath>
    </w:p>
    <w:p w:rsidR="00A4331C" w:rsidRDefault="00DE58A4" w:rsidP="009E1160">
      <w:pPr>
        <w:pStyle w:val="a5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q∨p⇒p∨q</m:t>
        </m:r>
      </m:oMath>
    </w:p>
    <w:p w:rsidR="000447F6" w:rsidRDefault="000447F6" w:rsidP="009E1160">
      <w:pPr>
        <w:pStyle w:val="a5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p &amp;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p⇒q</m:t>
            </m:r>
          </m:e>
        </m:d>
        <m:r>
          <w:rPr>
            <w:rFonts w:ascii="Cambria Math" w:eastAsiaTheme="minorEastAsia" w:hAnsi="Cambria Math"/>
          </w:rPr>
          <m:t>⇒q</m:t>
        </m:r>
      </m:oMath>
      <w:r w:rsidR="005D0459">
        <w:rPr>
          <w:rFonts w:eastAsiaTheme="minorEastAsia"/>
        </w:rPr>
        <w:tab/>
      </w:r>
    </w:p>
    <w:p w:rsidR="005D0459" w:rsidRPr="009E1160" w:rsidRDefault="00AC0936" w:rsidP="009E1160">
      <w:pPr>
        <w:pStyle w:val="a5"/>
        <w:numPr>
          <w:ilvl w:val="0"/>
          <w:numId w:val="10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 &amp; q⇒r</m:t>
            </m:r>
          </m:e>
        </m:d>
        <m:r>
          <w:rPr>
            <w:rFonts w:ascii="Cambria Math" w:eastAsiaTheme="minorEastAsia" w:hAnsi="Cambria Math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p⇒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q⇒r</m:t>
                </m:r>
              </m:e>
            </m:d>
          </m:e>
        </m:d>
      </m:oMath>
    </w:p>
    <w:p w:rsidR="009365D6" w:rsidRPr="00174741" w:rsidRDefault="009365D6" w:rsidP="00174741">
      <w:pPr>
        <w:ind w:firstLine="0"/>
        <w:rPr>
          <w:rFonts w:eastAsiaTheme="minorEastAsia"/>
        </w:rPr>
      </w:pPr>
    </w:p>
    <w:sectPr w:rsidR="009365D6" w:rsidRPr="001747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0936" w:rsidRDefault="00AC0936" w:rsidP="00492184">
      <w:r>
        <w:separator/>
      </w:r>
    </w:p>
  </w:endnote>
  <w:endnote w:type="continuationSeparator" w:id="0">
    <w:p w:rsidR="00AC0936" w:rsidRDefault="00AC0936" w:rsidP="00492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0936" w:rsidRDefault="00AC0936" w:rsidP="00492184">
      <w:r>
        <w:separator/>
      </w:r>
    </w:p>
  </w:footnote>
  <w:footnote w:type="continuationSeparator" w:id="0">
    <w:p w:rsidR="00AC0936" w:rsidRDefault="00AC0936" w:rsidP="00492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43B0B"/>
    <w:multiLevelType w:val="hybridMultilevel"/>
    <w:tmpl w:val="8A6615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1C3E46"/>
    <w:multiLevelType w:val="hybridMultilevel"/>
    <w:tmpl w:val="705C1076"/>
    <w:lvl w:ilvl="0" w:tplc="11B8174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974B3"/>
    <w:multiLevelType w:val="hybridMultilevel"/>
    <w:tmpl w:val="AF447828"/>
    <w:lvl w:ilvl="0" w:tplc="E60605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7F05A3A"/>
    <w:multiLevelType w:val="hybridMultilevel"/>
    <w:tmpl w:val="7B82B7AE"/>
    <w:lvl w:ilvl="0" w:tplc="5C8A743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D59A4"/>
    <w:multiLevelType w:val="hybridMultilevel"/>
    <w:tmpl w:val="842AE6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DC73D6B"/>
    <w:multiLevelType w:val="hybridMultilevel"/>
    <w:tmpl w:val="E0BE532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764053F"/>
    <w:multiLevelType w:val="hybridMultilevel"/>
    <w:tmpl w:val="0A5A6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45187F"/>
    <w:multiLevelType w:val="hybridMultilevel"/>
    <w:tmpl w:val="E206A8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B94799B"/>
    <w:multiLevelType w:val="hybridMultilevel"/>
    <w:tmpl w:val="77E2B55A"/>
    <w:lvl w:ilvl="0" w:tplc="B3A442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A3814"/>
    <w:multiLevelType w:val="hybridMultilevel"/>
    <w:tmpl w:val="3AE0EBAE"/>
    <w:lvl w:ilvl="0" w:tplc="5546D4B8">
      <w:start w:val="1"/>
      <w:numFmt w:val="decimal"/>
      <w:lvlText w:val="%1."/>
      <w:lvlJc w:val="left"/>
      <w:pPr>
        <w:ind w:left="927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83D418B"/>
    <w:multiLevelType w:val="hybridMultilevel"/>
    <w:tmpl w:val="CE04FD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88680C"/>
    <w:multiLevelType w:val="hybridMultilevel"/>
    <w:tmpl w:val="E57C4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B6DBE"/>
    <w:multiLevelType w:val="hybridMultilevel"/>
    <w:tmpl w:val="939E92F4"/>
    <w:lvl w:ilvl="0" w:tplc="E6060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227E2F"/>
    <w:multiLevelType w:val="hybridMultilevel"/>
    <w:tmpl w:val="413E636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42D264A"/>
    <w:multiLevelType w:val="hybridMultilevel"/>
    <w:tmpl w:val="3C6ED6D2"/>
    <w:lvl w:ilvl="0" w:tplc="E6060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613413"/>
    <w:multiLevelType w:val="hybridMultilevel"/>
    <w:tmpl w:val="AF20E2C2"/>
    <w:lvl w:ilvl="0" w:tplc="C7C45AB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13"/>
  </w:num>
  <w:num w:numId="3">
    <w:abstractNumId w:val="0"/>
  </w:num>
  <w:num w:numId="4">
    <w:abstractNumId w:val="4"/>
  </w:num>
  <w:num w:numId="5">
    <w:abstractNumId w:val="15"/>
  </w:num>
  <w:num w:numId="6">
    <w:abstractNumId w:val="3"/>
  </w:num>
  <w:num w:numId="7">
    <w:abstractNumId w:val="8"/>
  </w:num>
  <w:num w:numId="8">
    <w:abstractNumId w:val="11"/>
  </w:num>
  <w:num w:numId="9">
    <w:abstractNumId w:val="6"/>
  </w:num>
  <w:num w:numId="10">
    <w:abstractNumId w:val="1"/>
  </w:num>
  <w:num w:numId="11">
    <w:abstractNumId w:val="9"/>
  </w:num>
  <w:num w:numId="12">
    <w:abstractNumId w:val="5"/>
  </w:num>
  <w:num w:numId="13">
    <w:abstractNumId w:val="12"/>
  </w:num>
  <w:num w:numId="14">
    <w:abstractNumId w:val="2"/>
  </w:num>
  <w:num w:numId="15">
    <w:abstractNumId w:val="1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304"/>
    <w:rsid w:val="00016F67"/>
    <w:rsid w:val="00024187"/>
    <w:rsid w:val="000344F4"/>
    <w:rsid w:val="00034668"/>
    <w:rsid w:val="00042685"/>
    <w:rsid w:val="000447F6"/>
    <w:rsid w:val="000525D0"/>
    <w:rsid w:val="000A1DBE"/>
    <w:rsid w:val="000B2138"/>
    <w:rsid w:val="000B35E0"/>
    <w:rsid w:val="000B3C75"/>
    <w:rsid w:val="000B5017"/>
    <w:rsid w:val="000B75B7"/>
    <w:rsid w:val="000E5C7F"/>
    <w:rsid w:val="000E6081"/>
    <w:rsid w:val="000E6895"/>
    <w:rsid w:val="001048F8"/>
    <w:rsid w:val="001359B9"/>
    <w:rsid w:val="00174741"/>
    <w:rsid w:val="00191860"/>
    <w:rsid w:val="001974FE"/>
    <w:rsid w:val="001B2271"/>
    <w:rsid w:val="001C2DA4"/>
    <w:rsid w:val="001D5029"/>
    <w:rsid w:val="001F61A2"/>
    <w:rsid w:val="002239D9"/>
    <w:rsid w:val="002337B8"/>
    <w:rsid w:val="00256566"/>
    <w:rsid w:val="0027650C"/>
    <w:rsid w:val="0028042D"/>
    <w:rsid w:val="002858A3"/>
    <w:rsid w:val="00290307"/>
    <w:rsid w:val="0029183C"/>
    <w:rsid w:val="002B18F3"/>
    <w:rsid w:val="00302107"/>
    <w:rsid w:val="00302670"/>
    <w:rsid w:val="00306A02"/>
    <w:rsid w:val="00325974"/>
    <w:rsid w:val="00327FF6"/>
    <w:rsid w:val="00345781"/>
    <w:rsid w:val="003545F1"/>
    <w:rsid w:val="00366947"/>
    <w:rsid w:val="00373ECC"/>
    <w:rsid w:val="00375201"/>
    <w:rsid w:val="0037728B"/>
    <w:rsid w:val="0038183A"/>
    <w:rsid w:val="003A22F6"/>
    <w:rsid w:val="003A4331"/>
    <w:rsid w:val="003D286C"/>
    <w:rsid w:val="003F0B3C"/>
    <w:rsid w:val="003F4BF3"/>
    <w:rsid w:val="00411302"/>
    <w:rsid w:val="00416896"/>
    <w:rsid w:val="00431289"/>
    <w:rsid w:val="00445258"/>
    <w:rsid w:val="00450F04"/>
    <w:rsid w:val="004658AC"/>
    <w:rsid w:val="00465DD1"/>
    <w:rsid w:val="004735B5"/>
    <w:rsid w:val="00475EFD"/>
    <w:rsid w:val="00491A45"/>
    <w:rsid w:val="00492184"/>
    <w:rsid w:val="004C0304"/>
    <w:rsid w:val="004C5FBD"/>
    <w:rsid w:val="004D223B"/>
    <w:rsid w:val="004E4B1A"/>
    <w:rsid w:val="00501B8B"/>
    <w:rsid w:val="005116C6"/>
    <w:rsid w:val="005161A2"/>
    <w:rsid w:val="00520983"/>
    <w:rsid w:val="00533A19"/>
    <w:rsid w:val="005455A4"/>
    <w:rsid w:val="00570C4F"/>
    <w:rsid w:val="00572634"/>
    <w:rsid w:val="00585A2B"/>
    <w:rsid w:val="00586287"/>
    <w:rsid w:val="00594577"/>
    <w:rsid w:val="005A635E"/>
    <w:rsid w:val="005C2A5B"/>
    <w:rsid w:val="005C5310"/>
    <w:rsid w:val="005D0459"/>
    <w:rsid w:val="005D4E17"/>
    <w:rsid w:val="005E0717"/>
    <w:rsid w:val="005E3DA8"/>
    <w:rsid w:val="005E5ED6"/>
    <w:rsid w:val="005F3275"/>
    <w:rsid w:val="005F4ED5"/>
    <w:rsid w:val="0061166C"/>
    <w:rsid w:val="00616F6E"/>
    <w:rsid w:val="00617E4A"/>
    <w:rsid w:val="00625AD7"/>
    <w:rsid w:val="00627E47"/>
    <w:rsid w:val="00633B09"/>
    <w:rsid w:val="006428F3"/>
    <w:rsid w:val="00645F45"/>
    <w:rsid w:val="006553B8"/>
    <w:rsid w:val="00664059"/>
    <w:rsid w:val="00680634"/>
    <w:rsid w:val="00692894"/>
    <w:rsid w:val="006B322B"/>
    <w:rsid w:val="006B712F"/>
    <w:rsid w:val="006C0BC4"/>
    <w:rsid w:val="006C28B1"/>
    <w:rsid w:val="006C6EDA"/>
    <w:rsid w:val="006F226B"/>
    <w:rsid w:val="006F2E15"/>
    <w:rsid w:val="00700775"/>
    <w:rsid w:val="00721361"/>
    <w:rsid w:val="00723464"/>
    <w:rsid w:val="00725EB7"/>
    <w:rsid w:val="0072704B"/>
    <w:rsid w:val="007314E5"/>
    <w:rsid w:val="00731746"/>
    <w:rsid w:val="0076424E"/>
    <w:rsid w:val="0078448D"/>
    <w:rsid w:val="00785ED7"/>
    <w:rsid w:val="00786E32"/>
    <w:rsid w:val="00787A2B"/>
    <w:rsid w:val="00791F8B"/>
    <w:rsid w:val="00792C56"/>
    <w:rsid w:val="00795A32"/>
    <w:rsid w:val="00797447"/>
    <w:rsid w:val="007A684B"/>
    <w:rsid w:val="007E2A95"/>
    <w:rsid w:val="007E66F8"/>
    <w:rsid w:val="007F1BDD"/>
    <w:rsid w:val="0080478C"/>
    <w:rsid w:val="008139CE"/>
    <w:rsid w:val="00813B33"/>
    <w:rsid w:val="008223CA"/>
    <w:rsid w:val="0083044D"/>
    <w:rsid w:val="00850D4A"/>
    <w:rsid w:val="008854A4"/>
    <w:rsid w:val="008864F2"/>
    <w:rsid w:val="0089745A"/>
    <w:rsid w:val="00897DAC"/>
    <w:rsid w:val="008A003B"/>
    <w:rsid w:val="008A00FD"/>
    <w:rsid w:val="008A3F32"/>
    <w:rsid w:val="008B40DA"/>
    <w:rsid w:val="008C6C7A"/>
    <w:rsid w:val="008E261F"/>
    <w:rsid w:val="008E296F"/>
    <w:rsid w:val="0091237E"/>
    <w:rsid w:val="00925AA8"/>
    <w:rsid w:val="00933BF7"/>
    <w:rsid w:val="009365D6"/>
    <w:rsid w:val="009527F7"/>
    <w:rsid w:val="00965BF3"/>
    <w:rsid w:val="00967179"/>
    <w:rsid w:val="00972F8E"/>
    <w:rsid w:val="0097716D"/>
    <w:rsid w:val="0099549B"/>
    <w:rsid w:val="009963CC"/>
    <w:rsid w:val="009A0CB0"/>
    <w:rsid w:val="009B02C5"/>
    <w:rsid w:val="009B299D"/>
    <w:rsid w:val="009C0B8D"/>
    <w:rsid w:val="009C4165"/>
    <w:rsid w:val="009C4CAE"/>
    <w:rsid w:val="009E1160"/>
    <w:rsid w:val="009E1651"/>
    <w:rsid w:val="009E1ECD"/>
    <w:rsid w:val="009F16BA"/>
    <w:rsid w:val="009F34FE"/>
    <w:rsid w:val="009F3A8E"/>
    <w:rsid w:val="00A02B4C"/>
    <w:rsid w:val="00A02CA9"/>
    <w:rsid w:val="00A3298B"/>
    <w:rsid w:val="00A4331C"/>
    <w:rsid w:val="00AA0B65"/>
    <w:rsid w:val="00AA1F2F"/>
    <w:rsid w:val="00AA4BB7"/>
    <w:rsid w:val="00AA74D1"/>
    <w:rsid w:val="00AB2CD9"/>
    <w:rsid w:val="00AB4FAB"/>
    <w:rsid w:val="00AB5E1E"/>
    <w:rsid w:val="00AC0936"/>
    <w:rsid w:val="00AC1F57"/>
    <w:rsid w:val="00AD02E1"/>
    <w:rsid w:val="00AD3811"/>
    <w:rsid w:val="00AE53E8"/>
    <w:rsid w:val="00B00707"/>
    <w:rsid w:val="00B11754"/>
    <w:rsid w:val="00B11891"/>
    <w:rsid w:val="00B1498F"/>
    <w:rsid w:val="00B150D1"/>
    <w:rsid w:val="00B25B4F"/>
    <w:rsid w:val="00B27624"/>
    <w:rsid w:val="00B3030F"/>
    <w:rsid w:val="00B305BD"/>
    <w:rsid w:val="00B53E36"/>
    <w:rsid w:val="00B669A7"/>
    <w:rsid w:val="00B70A6D"/>
    <w:rsid w:val="00B74BBC"/>
    <w:rsid w:val="00B975BE"/>
    <w:rsid w:val="00BA4D83"/>
    <w:rsid w:val="00BB6F56"/>
    <w:rsid w:val="00BC2AC5"/>
    <w:rsid w:val="00BC563B"/>
    <w:rsid w:val="00BE2919"/>
    <w:rsid w:val="00BE7934"/>
    <w:rsid w:val="00BF482F"/>
    <w:rsid w:val="00BF5555"/>
    <w:rsid w:val="00BF737B"/>
    <w:rsid w:val="00C00F0F"/>
    <w:rsid w:val="00C04C9A"/>
    <w:rsid w:val="00C17748"/>
    <w:rsid w:val="00C53F69"/>
    <w:rsid w:val="00C551A2"/>
    <w:rsid w:val="00C62B67"/>
    <w:rsid w:val="00C70ABC"/>
    <w:rsid w:val="00C71CE7"/>
    <w:rsid w:val="00C84ADA"/>
    <w:rsid w:val="00CA4943"/>
    <w:rsid w:val="00CB2442"/>
    <w:rsid w:val="00CE2462"/>
    <w:rsid w:val="00D3701B"/>
    <w:rsid w:val="00D674EE"/>
    <w:rsid w:val="00D8740C"/>
    <w:rsid w:val="00D91AC8"/>
    <w:rsid w:val="00DA0A4B"/>
    <w:rsid w:val="00DC001D"/>
    <w:rsid w:val="00DE04D2"/>
    <w:rsid w:val="00DE2A74"/>
    <w:rsid w:val="00DE58A4"/>
    <w:rsid w:val="00E26490"/>
    <w:rsid w:val="00E34F43"/>
    <w:rsid w:val="00E40966"/>
    <w:rsid w:val="00EA36D2"/>
    <w:rsid w:val="00EA60C6"/>
    <w:rsid w:val="00EF042E"/>
    <w:rsid w:val="00EF31E5"/>
    <w:rsid w:val="00EF4B36"/>
    <w:rsid w:val="00F017E1"/>
    <w:rsid w:val="00F05396"/>
    <w:rsid w:val="00F45495"/>
    <w:rsid w:val="00F5121D"/>
    <w:rsid w:val="00F72521"/>
    <w:rsid w:val="00F81DD9"/>
    <w:rsid w:val="00F960E0"/>
    <w:rsid w:val="00FB191A"/>
    <w:rsid w:val="00FB63DF"/>
    <w:rsid w:val="00FE141C"/>
    <w:rsid w:val="00FF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44746C-A7AA-432E-AD70-719FE558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65D6"/>
    <w:pPr>
      <w:spacing w:after="0" w:line="240" w:lineRule="auto"/>
      <w:ind w:firstLine="567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585A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1651"/>
    <w:rPr>
      <w:color w:val="808080"/>
    </w:rPr>
  </w:style>
  <w:style w:type="table" w:styleId="a4">
    <w:name w:val="Table Grid"/>
    <w:basedOn w:val="a1"/>
    <w:uiPriority w:val="39"/>
    <w:rsid w:val="00570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2704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85A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footnote text"/>
    <w:basedOn w:val="a"/>
    <w:link w:val="a7"/>
    <w:uiPriority w:val="99"/>
    <w:semiHidden/>
    <w:unhideWhenUsed/>
    <w:rsid w:val="00492184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492184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4921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5201F-6A43-4BCE-91F4-55899EAB7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5759</TotalTime>
  <Pages>1</Pages>
  <Words>3259</Words>
  <Characters>18581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Затонский</dc:creator>
  <cp:keywords/>
  <dc:description/>
  <cp:lastModifiedBy>Андрей Затонский</cp:lastModifiedBy>
  <cp:revision>157</cp:revision>
  <dcterms:created xsi:type="dcterms:W3CDTF">2016-03-16T13:59:00Z</dcterms:created>
  <dcterms:modified xsi:type="dcterms:W3CDTF">2016-04-28T16:24:00Z</dcterms:modified>
</cp:coreProperties>
</file>