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D1" w:rsidRDefault="007C1F98" w:rsidP="007C1F98">
      <w:pPr>
        <w:jc w:val="center"/>
        <w:rPr>
          <w:rFonts w:cstheme="minorHAnsi"/>
          <w:b/>
          <w:sz w:val="24"/>
          <w:szCs w:val="24"/>
          <w:shd w:val="clear" w:color="auto" w:fill="F0F3F8"/>
          <w:lang w:val="en-US"/>
        </w:rPr>
      </w:pPr>
      <w:r w:rsidRPr="007C1F98">
        <w:rPr>
          <w:rFonts w:cstheme="minorHAnsi"/>
          <w:b/>
          <w:sz w:val="24"/>
          <w:szCs w:val="24"/>
          <w:shd w:val="clear" w:color="auto" w:fill="F0F3F8"/>
          <w:lang w:val="en-US"/>
        </w:rPr>
        <w:t>Some people think that success is the best measure for intelligence, while others think that intelligence can be measured in other ways.</w:t>
      </w:r>
    </w:p>
    <w:p w:rsidR="007C1F98" w:rsidRDefault="00296758" w:rsidP="00B04FC3">
      <w:pPr>
        <w:rPr>
          <w:rFonts w:cstheme="minorHAnsi"/>
          <w:b/>
          <w:sz w:val="24"/>
          <w:szCs w:val="24"/>
          <w:shd w:val="clear" w:color="auto" w:fill="FFFFFF"/>
          <w:lang w:val="en-US"/>
        </w:rPr>
      </w:pPr>
      <w:r w:rsidRPr="00296758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It is often thought that success 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shows</w:t>
      </w:r>
      <w:r w:rsidRPr="00296758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the in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telligence of a person. Also, some</w:t>
      </w:r>
      <w:r w:rsidRPr="00296758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others believe that 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measuring </w:t>
      </w:r>
      <w:r w:rsidRPr="00296758">
        <w:rPr>
          <w:rFonts w:cstheme="minorHAnsi"/>
          <w:b/>
          <w:sz w:val="24"/>
          <w:szCs w:val="24"/>
          <w:shd w:val="clear" w:color="auto" w:fill="FFFFFF"/>
          <w:lang w:val="en-US"/>
        </w:rPr>
        <w:t>intelligence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with success is not true</w:t>
      </w:r>
      <w:r w:rsidRPr="00296758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. In my opinion, success is not 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only or </w:t>
      </w:r>
      <w:r w:rsidRPr="00296758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the 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best measure for</w:t>
      </w:r>
      <w:r w:rsidRPr="00296758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intelligence.</w:t>
      </w:r>
    </w:p>
    <w:p w:rsidR="00453B75" w:rsidRDefault="00296758" w:rsidP="00B04FC3">
      <w:pPr>
        <w:rPr>
          <w:rFonts w:cstheme="minorHAnsi"/>
          <w:b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On the one hand, due to today’s world reality, if you do not have any success that confirms your knowledge and abilities</w:t>
      </w:r>
      <w:r w:rsidR="00453B75">
        <w:rPr>
          <w:rFonts w:cstheme="minorHAnsi"/>
          <w:b/>
          <w:sz w:val="24"/>
          <w:szCs w:val="24"/>
          <w:shd w:val="clear" w:color="auto" w:fill="FFFFFF"/>
          <w:lang w:val="en-US"/>
        </w:rPr>
        <w:t>, you will not have any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value</w:t>
      </w:r>
      <w:r w:rsidR="00453B75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in the eyes of any company or workplace. Therefore, today many people</w:t>
      </w:r>
      <w:r w:rsidR="00453B75" w:rsidRPr="00453B75">
        <w:rPr>
          <w:rFonts w:cstheme="minorHAnsi"/>
          <w:b/>
          <w:sz w:val="24"/>
          <w:szCs w:val="24"/>
          <w:shd w:val="clear" w:color="auto" w:fill="FFFFFF"/>
          <w:lang w:val="en-US"/>
        </w:rPr>
        <w:t>, instead of learning more, try to gather evidence to prove it, even though they have little knowledge</w:t>
      </w:r>
      <w:r w:rsidR="00453B75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about their career</w:t>
      </w:r>
      <w:r w:rsidR="00453B75" w:rsidRPr="00453B75">
        <w:rPr>
          <w:rFonts w:cstheme="minorHAnsi"/>
          <w:b/>
          <w:sz w:val="24"/>
          <w:szCs w:val="24"/>
          <w:shd w:val="clear" w:color="auto" w:fill="FFFFFF"/>
          <w:lang w:val="en-US"/>
        </w:rPr>
        <w:t>.</w:t>
      </w:r>
      <w:r w:rsidR="00453B75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</w:p>
    <w:p w:rsidR="000E2F61" w:rsidRDefault="00453B75" w:rsidP="00B04FC3">
      <w:pPr>
        <w:rPr>
          <w:rFonts w:cstheme="minorHAnsi"/>
          <w:b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On the other hand, if the goal is really to study your favorite field in depth, it may lead that person not being successful quickly</w:t>
      </w:r>
      <w:r w:rsidR="00EF4BBA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or takin</w:t>
      </w:r>
      <w:r w:rsidR="00DF71E7">
        <w:rPr>
          <w:rFonts w:cstheme="minorHAnsi"/>
          <w:b/>
          <w:sz w:val="24"/>
          <w:szCs w:val="24"/>
          <w:shd w:val="clear" w:color="auto" w:fill="FFFFFF"/>
          <w:lang w:val="en-US"/>
        </w:rPr>
        <w:t>g</w:t>
      </w:r>
      <w:bookmarkStart w:id="0" w:name="_GoBack"/>
      <w:bookmarkEnd w:id="0"/>
      <w:r w:rsidR="00EF4BBA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more time for reaching his real aim. Maybe the topics that interest him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="00EF4BBA">
        <w:rPr>
          <w:rFonts w:cstheme="minorHAnsi"/>
          <w:b/>
          <w:sz w:val="24"/>
          <w:szCs w:val="24"/>
          <w:shd w:val="clear" w:color="auto" w:fill="FFFFFF"/>
          <w:lang w:val="en-US"/>
        </w:rPr>
        <w:t>are still not in the world’s interest, but in a few years the world will need someone who has a deep knowledge in this field.</w:t>
      </w:r>
      <w:r w:rsidR="00EF4BBA" w:rsidRPr="00EF4BBA">
        <w:rPr>
          <w:lang w:val="en-US"/>
        </w:rPr>
        <w:t xml:space="preserve"> </w:t>
      </w:r>
      <w:r w:rsidR="00EF4BBA">
        <w:rPr>
          <w:rFonts w:cstheme="minorHAnsi"/>
          <w:b/>
          <w:sz w:val="24"/>
          <w:szCs w:val="24"/>
          <w:shd w:val="clear" w:color="auto" w:fill="FFFFFF"/>
          <w:lang w:val="en-US"/>
        </w:rPr>
        <w:t>When the time will come, in fact, he will achieve the greatest success and this</w:t>
      </w:r>
      <w:r w:rsidR="00EF4BBA" w:rsidRPr="00EF4BBA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1 </w:t>
      </w:r>
      <w:r w:rsidR="00EF4BBA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big </w:t>
      </w:r>
      <w:r w:rsidR="00EF4BBA" w:rsidRPr="00EF4BBA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success may be in worth of 100 successes of </w:t>
      </w:r>
      <w:r w:rsidR="000E2F61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other people. For this reason, </w:t>
      </w:r>
      <w:r w:rsidR="000E2F61">
        <w:rPr>
          <w:rFonts w:cstheme="minorHAnsi"/>
          <w:b/>
          <w:sz w:val="24"/>
          <w:szCs w:val="24"/>
          <w:shd w:val="clear" w:color="auto" w:fill="FFFFFF"/>
          <w:lang w:val="az-Latn-AZ"/>
        </w:rPr>
        <w:t xml:space="preserve">I really prefer to be engaged </w:t>
      </w:r>
      <w:r w:rsidR="000E2F61">
        <w:rPr>
          <w:rFonts w:cstheme="minorHAnsi"/>
          <w:b/>
          <w:sz w:val="24"/>
          <w:szCs w:val="24"/>
          <w:shd w:val="clear" w:color="auto" w:fill="FFFFFF"/>
          <w:lang w:val="en-US"/>
        </w:rPr>
        <w:t>with the field which is in my big interest and not to be successful quickly instead of having a lot of success but do not have actually interest, so will not have enough knowledge to be able to do his work perfectly.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</w:p>
    <w:p w:rsidR="00296758" w:rsidRPr="00296758" w:rsidRDefault="000E2F61" w:rsidP="00B04FC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In conclusion, </w:t>
      </w:r>
      <w:r w:rsidR="00DF71E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success is not only measure for a person’s intelligence. There can be some other factors which other people do not able to saw them.  </w:t>
      </w:r>
      <w:r w:rsidR="00453B75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="00296758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 </w:t>
      </w:r>
    </w:p>
    <w:sectPr w:rsidR="00296758" w:rsidRPr="0029675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98"/>
    <w:rsid w:val="000E2F61"/>
    <w:rsid w:val="00296758"/>
    <w:rsid w:val="00453B75"/>
    <w:rsid w:val="007C1F98"/>
    <w:rsid w:val="00B04FC3"/>
    <w:rsid w:val="00D466D1"/>
    <w:rsid w:val="00DF71E7"/>
    <w:rsid w:val="00E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950A"/>
  <w15:chartTrackingRefBased/>
  <w15:docId w15:val="{8B9CAAD4-35CA-44F8-B723-DD56594C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2020-12-28T16:33:00Z</dcterms:created>
  <dcterms:modified xsi:type="dcterms:W3CDTF">2020-12-28T18:59:00Z</dcterms:modified>
</cp:coreProperties>
</file>