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A59" w:rsidRPr="00CB6EE4" w:rsidRDefault="003A5A59" w:rsidP="003A5A59">
      <w:pPr>
        <w:jc w:val="center"/>
        <w:rPr>
          <w:b/>
        </w:rPr>
      </w:pPr>
      <w:bookmarkStart w:id="0" w:name="_GoBack"/>
      <w:bookmarkEnd w:id="0"/>
      <w:r w:rsidRPr="00CB6EE4">
        <w:rPr>
          <w:b/>
        </w:rPr>
        <w:t>Отчет</w:t>
      </w:r>
    </w:p>
    <w:p w:rsidR="003A5A59" w:rsidRPr="00CB6EE4" w:rsidRDefault="003A5A59" w:rsidP="003A5A59">
      <w:pPr>
        <w:jc w:val="center"/>
        <w:rPr>
          <w:b/>
        </w:rPr>
      </w:pPr>
      <w:r w:rsidRPr="00CB6EE4">
        <w:rPr>
          <w:b/>
        </w:rPr>
        <w:t xml:space="preserve">о результатах самообследования </w:t>
      </w:r>
    </w:p>
    <w:p w:rsidR="003A5A59" w:rsidRPr="00CB6EE4" w:rsidRDefault="003A5A59" w:rsidP="003A5A59">
      <w:pPr>
        <w:jc w:val="center"/>
        <w:rPr>
          <w:b/>
        </w:rPr>
      </w:pPr>
      <w:r w:rsidRPr="00CB6EE4">
        <w:rPr>
          <w:b/>
        </w:rPr>
        <w:t>муниципального казенного общеобразовательного учреждения</w:t>
      </w:r>
    </w:p>
    <w:p w:rsidR="003A5A59" w:rsidRPr="00CB6EE4" w:rsidRDefault="003A5A59" w:rsidP="003A5A59">
      <w:pPr>
        <w:jc w:val="center"/>
        <w:rPr>
          <w:b/>
        </w:rPr>
      </w:pPr>
      <w:r w:rsidRPr="00CB6EE4">
        <w:rPr>
          <w:b/>
        </w:rPr>
        <w:t>«Средняя общеобразовательная школа  №1» с.п. Сармаково</w:t>
      </w:r>
    </w:p>
    <w:p w:rsidR="003A5A59" w:rsidRPr="00CB6EE4" w:rsidRDefault="003A5A59" w:rsidP="003A5A59">
      <w:pPr>
        <w:jc w:val="center"/>
        <w:rPr>
          <w:b/>
        </w:rPr>
      </w:pPr>
      <w:r w:rsidRPr="00CB6EE4">
        <w:rPr>
          <w:b/>
        </w:rPr>
        <w:t>Зольского муниципального района Кабардино-Балкарской Республики</w:t>
      </w:r>
    </w:p>
    <w:p w:rsidR="003A5A59" w:rsidRDefault="00590FFF" w:rsidP="003A5A59">
      <w:pPr>
        <w:jc w:val="center"/>
        <w:rPr>
          <w:b/>
        </w:rPr>
      </w:pPr>
      <w:r w:rsidRPr="00CB6EE4">
        <w:rPr>
          <w:b/>
        </w:rPr>
        <w:t>за 2015-2016 учебный год</w:t>
      </w:r>
    </w:p>
    <w:p w:rsidR="00590FFF" w:rsidRPr="00CB6EE4" w:rsidRDefault="00590FFF" w:rsidP="003A5A59">
      <w:pPr>
        <w:jc w:val="center"/>
        <w:rPr>
          <w:b/>
        </w:rPr>
      </w:pPr>
    </w:p>
    <w:p w:rsidR="003A5A59" w:rsidRPr="00870EFB" w:rsidRDefault="003A5A59" w:rsidP="003A5A59">
      <w:pPr>
        <w:widowControl w:val="0"/>
        <w:suppressAutoHyphens w:val="0"/>
        <w:spacing w:line="274" w:lineRule="exact"/>
        <w:ind w:left="20" w:right="20" w:firstLine="780"/>
        <w:jc w:val="both"/>
        <w:rPr>
          <w:spacing w:val="2"/>
          <w:kern w:val="0"/>
          <w:lang w:eastAsia="en-US"/>
        </w:rPr>
      </w:pPr>
      <w:r w:rsidRPr="00870EFB">
        <w:rPr>
          <w:spacing w:val="2"/>
          <w:kern w:val="0"/>
          <w:lang w:eastAsia="en-US"/>
        </w:rPr>
        <w:t>Самообследование МКОУ «СОШ №1</w:t>
      </w:r>
      <w:r w:rsidRPr="00CB6EE4">
        <w:rPr>
          <w:spacing w:val="2"/>
          <w:kern w:val="0"/>
          <w:lang w:eastAsia="en-US"/>
        </w:rPr>
        <w:t>» с. п. Сармаково</w:t>
      </w:r>
      <w:r w:rsidRPr="00870EFB">
        <w:rPr>
          <w:spacing w:val="2"/>
          <w:kern w:val="0"/>
          <w:lang w:eastAsia="en-US"/>
        </w:rPr>
        <w:t xml:space="preserve"> проводилось в соответствии с Порядком  проведения самообследования образовательной организации, утвержденным приказом от 14.06.2013. № 462 «Об утверждении Порядка проведения самообследования образовательной организации».</w:t>
      </w:r>
    </w:p>
    <w:p w:rsidR="003A5A59" w:rsidRPr="00CB6EE4" w:rsidRDefault="003A5A59" w:rsidP="003A5A59">
      <w:pPr>
        <w:widowControl w:val="0"/>
        <w:suppressAutoHyphens w:val="0"/>
        <w:spacing w:line="274" w:lineRule="exact"/>
        <w:ind w:left="23" w:right="23" w:firstLine="709"/>
        <w:jc w:val="both"/>
        <w:rPr>
          <w:spacing w:val="2"/>
          <w:kern w:val="0"/>
          <w:lang w:eastAsia="en-US"/>
        </w:rPr>
      </w:pPr>
      <w:r w:rsidRPr="00870EFB">
        <w:rPr>
          <w:spacing w:val="2"/>
          <w:kern w:val="0"/>
          <w:lang w:eastAsia="en-US"/>
        </w:rPr>
        <w:t>Целями проведения самообследования являются обеспечение доступности и открытости информации о деятельности школы. Самообследование проводится ежегодно в конце учебного года администрацией школы. Самообследование проводится в форме анализа.</w:t>
      </w:r>
    </w:p>
    <w:p w:rsidR="003A5A59" w:rsidRPr="00CB6EE4" w:rsidRDefault="003A5A59" w:rsidP="003A5A59">
      <w:pPr>
        <w:widowControl w:val="0"/>
        <w:suppressAutoHyphens w:val="0"/>
        <w:spacing w:line="274" w:lineRule="exact"/>
        <w:ind w:left="23" w:right="23" w:firstLine="709"/>
        <w:jc w:val="both"/>
        <w:rPr>
          <w:spacing w:val="2"/>
          <w:kern w:val="0"/>
          <w:lang w:eastAsia="en-US"/>
        </w:rPr>
      </w:pPr>
    </w:p>
    <w:p w:rsidR="003A5A59" w:rsidRPr="00CB6EE4" w:rsidRDefault="003A5A59" w:rsidP="003A5A59">
      <w:pPr>
        <w:widowControl w:val="0"/>
        <w:numPr>
          <w:ilvl w:val="0"/>
          <w:numId w:val="2"/>
        </w:numPr>
        <w:tabs>
          <w:tab w:val="left" w:pos="870"/>
        </w:tabs>
        <w:suppressAutoHyphens w:val="0"/>
        <w:spacing w:after="200" w:line="274" w:lineRule="exact"/>
        <w:jc w:val="center"/>
        <w:rPr>
          <w:b/>
          <w:spacing w:val="2"/>
          <w:kern w:val="0"/>
          <w:lang w:eastAsia="en-US"/>
        </w:rPr>
      </w:pPr>
      <w:r w:rsidRPr="00870EFB">
        <w:rPr>
          <w:b/>
          <w:spacing w:val="2"/>
          <w:kern w:val="0"/>
          <w:lang w:eastAsia="en-US"/>
        </w:rPr>
        <w:t>Аналитическая часть</w:t>
      </w:r>
    </w:p>
    <w:p w:rsidR="003A5A59" w:rsidRDefault="003A5A59" w:rsidP="003A5A59">
      <w:pPr>
        <w:shd w:val="clear" w:color="auto" w:fill="FFFFFF"/>
        <w:spacing w:after="150"/>
        <w:ind w:right="142" w:firstLine="708"/>
        <w:jc w:val="both"/>
        <w:rPr>
          <w:rFonts w:eastAsia="Calibri"/>
          <w:kern w:val="0"/>
          <w:lang w:eastAsia="en-US"/>
        </w:rPr>
      </w:pPr>
      <w:r w:rsidRPr="00CB6EE4">
        <w:t>МКОУ "СОШ №1" с.п. Сармаково является одной из старейших школ республики. В 1927 г. решением Кабардино-Балкарского исполнительного комитета была открыта в селе Бабуково (ныне Сармаково) как начальная школа.   С 1935 г. школа была преобразована в семилетнюю.   Здание МКОУ «СОШ№1» с.п. Сармаково было построено в 1958 году по проекту восьмилетней школы.</w:t>
      </w:r>
      <w:r w:rsidRPr="00CB6EE4">
        <w:rPr>
          <w:rFonts w:eastAsia="Calibri"/>
          <w:kern w:val="0"/>
          <w:lang w:eastAsia="en-US"/>
        </w:rPr>
        <w:t xml:space="preserve"> </w:t>
      </w:r>
      <w:r w:rsidR="00B47248">
        <w:rPr>
          <w:rFonts w:eastAsia="Calibri"/>
          <w:kern w:val="0"/>
          <w:lang w:eastAsia="en-US"/>
        </w:rPr>
        <w:t xml:space="preserve"> </w:t>
      </w:r>
      <w:r w:rsidRPr="00CB6EE4">
        <w:t>С 1 сентября  2009  года средняя школа реорганизована в основную (МОУ «ООШ №1» с.п. Сармаково)</w:t>
      </w:r>
      <w:r w:rsidR="00B47248" w:rsidRPr="00B47248">
        <w:rPr>
          <w:rFonts w:eastAsia="Calibri"/>
          <w:kern w:val="0"/>
          <w:lang w:eastAsia="en-US"/>
        </w:rPr>
        <w:t xml:space="preserve"> </w:t>
      </w:r>
      <w:r w:rsidR="00B47248">
        <w:rPr>
          <w:rFonts w:eastAsia="Calibri"/>
          <w:kern w:val="0"/>
          <w:lang w:eastAsia="en-US"/>
        </w:rPr>
        <w:t>и в этом же году</w:t>
      </w:r>
      <w:r w:rsidR="00B47248" w:rsidRPr="00B47248">
        <w:rPr>
          <w:rFonts w:eastAsia="Calibri"/>
          <w:kern w:val="0"/>
          <w:lang w:eastAsia="en-US"/>
        </w:rPr>
        <w:t xml:space="preserve"> </w:t>
      </w:r>
      <w:r w:rsidR="00B47248" w:rsidRPr="00CB6EE4">
        <w:rPr>
          <w:rFonts w:eastAsia="Calibri"/>
          <w:kern w:val="0"/>
          <w:lang w:eastAsia="en-US"/>
        </w:rPr>
        <w:t>был</w:t>
      </w:r>
      <w:r w:rsidR="00B47248">
        <w:rPr>
          <w:rFonts w:eastAsia="Calibri"/>
          <w:kern w:val="0"/>
          <w:lang w:eastAsia="en-US"/>
        </w:rPr>
        <w:t>а проведена реорганизация МОУ «О</w:t>
      </w:r>
      <w:r w:rsidR="00B47248" w:rsidRPr="00CB6EE4">
        <w:rPr>
          <w:rFonts w:eastAsia="Calibri"/>
          <w:kern w:val="0"/>
          <w:lang w:eastAsia="en-US"/>
        </w:rPr>
        <w:t>ОШ №1» с. Сармаково и МОУ «НШДС №1» с. Сармаково путем слияния в единое общеобразовательное учреждение с названием «Муниципальное общеобразовательное учреждение «</w:t>
      </w:r>
      <w:r w:rsidR="00B47248">
        <w:rPr>
          <w:rFonts w:eastAsia="Calibri"/>
          <w:kern w:val="0"/>
          <w:lang w:eastAsia="en-US"/>
        </w:rPr>
        <w:t>Основная</w:t>
      </w:r>
      <w:r w:rsidR="00B47248" w:rsidRPr="00CB6EE4">
        <w:rPr>
          <w:rFonts w:eastAsia="Calibri"/>
          <w:kern w:val="0"/>
          <w:lang w:eastAsia="en-US"/>
        </w:rPr>
        <w:t xml:space="preserve"> общеобразовательная школа  №1» с.  Сармаково  Зольского района КБР»</w:t>
      </w:r>
      <w:r w:rsidRPr="00CB6EE4">
        <w:t xml:space="preserve">.  </w:t>
      </w:r>
      <w:r w:rsidRPr="00CB6EE4">
        <w:rPr>
          <w:rFonts w:eastAsia="Calibri"/>
          <w:kern w:val="0"/>
          <w:lang w:eastAsia="en-US"/>
        </w:rPr>
        <w:t xml:space="preserve">  В 2012 году МОУ «ООШ №1» с.п. Сармаково переименована в «Муниципальное казенное общеобразовательное учреждение «Основная общеобразовательная школа №1» с.п. Сармаково». </w:t>
      </w:r>
      <w:r w:rsidRPr="00CB6EE4">
        <w:t xml:space="preserve"> В  2013 году реорганизована в среднюю</w:t>
      </w:r>
      <w:r w:rsidRPr="00CB6EE4">
        <w:rPr>
          <w:rFonts w:eastAsia="Calibri"/>
          <w:kern w:val="0"/>
          <w:lang w:eastAsia="en-US"/>
        </w:rPr>
        <w:t xml:space="preserve"> с названием «Муниципальное казенное общеобразовательное учреждение «Средняя общеобразовательная школа №1» с.  Сармаково.</w:t>
      </w:r>
    </w:p>
    <w:p w:rsidR="003A5A59" w:rsidRPr="00870EFB" w:rsidRDefault="00B47248" w:rsidP="00B47248">
      <w:pPr>
        <w:shd w:val="clear" w:color="auto" w:fill="FFFFFF"/>
        <w:spacing w:after="150"/>
        <w:ind w:right="142"/>
        <w:jc w:val="center"/>
        <w:rPr>
          <w:b/>
          <w:spacing w:val="2"/>
          <w:kern w:val="0"/>
          <w:lang w:eastAsia="en-US"/>
        </w:rPr>
      </w:pPr>
      <w:r>
        <w:rPr>
          <w:b/>
          <w:color w:val="333333"/>
          <w:kern w:val="0"/>
          <w:lang w:eastAsia="ru-RU"/>
        </w:rPr>
        <w:t>Общая характеристика школы</w:t>
      </w:r>
    </w:p>
    <w:p w:rsidR="003A5A59" w:rsidRPr="00CB6EE4" w:rsidRDefault="003A5A59" w:rsidP="003A5A59">
      <w:pPr>
        <w:widowControl w:val="0"/>
        <w:suppressAutoHyphens w:val="0"/>
        <w:spacing w:line="274" w:lineRule="exact"/>
        <w:ind w:left="23" w:right="23"/>
        <w:jc w:val="both"/>
        <w:rPr>
          <w:u w:val="single"/>
        </w:rPr>
      </w:pPr>
      <w:r w:rsidRPr="00CB6EE4">
        <w:rPr>
          <w:b/>
        </w:rPr>
        <w:t xml:space="preserve">Наименование ОУ: </w:t>
      </w:r>
      <w:r w:rsidRPr="00CB6EE4">
        <w:t>Муниципальное казенное  общеобразовательное учреждение «Средняя общеобразовательная школа №1» сельского поселения Сармаково Зольского муниципального района   Кабардино-Балкарской Республики</w:t>
      </w:r>
      <w:r w:rsidRPr="00CB6EE4">
        <w:rPr>
          <w:u w:val="single"/>
        </w:rPr>
        <w:t xml:space="preserve">   </w:t>
      </w:r>
    </w:p>
    <w:p w:rsidR="003A5A59" w:rsidRPr="00CB6EE4" w:rsidRDefault="003A5A59" w:rsidP="003A5A59">
      <w:pPr>
        <w:jc w:val="both"/>
      </w:pPr>
      <w:r w:rsidRPr="00CB6EE4">
        <w:t xml:space="preserve"> </w:t>
      </w:r>
      <w:r w:rsidRPr="00CB6EE4">
        <w:rPr>
          <w:b/>
        </w:rPr>
        <w:t>Юридический адрес ОУ:</w:t>
      </w:r>
      <w:r w:rsidRPr="00CB6EE4">
        <w:t xml:space="preserve"> 361721,  КБР,  Зольский район, с.п. Сармаково, улица</w:t>
      </w:r>
      <w:r w:rsidRPr="00CB6EE4">
        <w:rPr>
          <w:u w:val="single"/>
        </w:rPr>
        <w:t xml:space="preserve">  </w:t>
      </w:r>
      <w:r w:rsidRPr="00CB6EE4">
        <w:t>Ленина,150.</w:t>
      </w:r>
    </w:p>
    <w:p w:rsidR="003A5A59" w:rsidRPr="00CB6EE4" w:rsidRDefault="003A5A59" w:rsidP="003A5A59">
      <w:pPr>
        <w:jc w:val="both"/>
        <w:rPr>
          <w:u w:val="single"/>
        </w:rPr>
      </w:pPr>
      <w:r w:rsidRPr="00CB6EE4">
        <w:rPr>
          <w:lang w:val="en-US"/>
        </w:rPr>
        <w:t>e</w:t>
      </w:r>
      <w:r w:rsidRPr="00CB6EE4">
        <w:t>-</w:t>
      </w:r>
      <w:r w:rsidRPr="00CB6EE4">
        <w:rPr>
          <w:lang w:val="en-US"/>
        </w:rPr>
        <w:t>mail</w:t>
      </w:r>
      <w:r w:rsidRPr="00CB6EE4">
        <w:t xml:space="preserve"> – </w:t>
      </w:r>
      <w:r w:rsidRPr="00CB6EE4">
        <w:rPr>
          <w:lang w:val="en-US"/>
        </w:rPr>
        <w:t>sarmakovo</w:t>
      </w:r>
      <w:r w:rsidRPr="00CB6EE4">
        <w:t>1@</w:t>
      </w:r>
      <w:r w:rsidRPr="00CB6EE4">
        <w:rPr>
          <w:lang w:val="en-US"/>
        </w:rPr>
        <w:t>mail</w:t>
      </w:r>
      <w:r w:rsidRPr="00CB6EE4">
        <w:t>.</w:t>
      </w:r>
      <w:r w:rsidRPr="00CB6EE4">
        <w:rPr>
          <w:lang w:val="en-US"/>
        </w:rPr>
        <w:t>ru</w:t>
      </w:r>
      <w:r w:rsidRPr="00CB6EE4">
        <w:t xml:space="preserve">, адрес сайта в Интернете - </w:t>
      </w:r>
      <w:hyperlink r:id="rId7" w:history="1">
        <w:r w:rsidRPr="00FE177E">
          <w:rPr>
            <w:rStyle w:val="a5"/>
          </w:rPr>
          <w:t>http:/</w:t>
        </w:r>
        <w:r w:rsidRPr="00FE177E">
          <w:t xml:space="preserve"> </w:t>
        </w:r>
        <w:r w:rsidRPr="00FE177E">
          <w:rPr>
            <w:rStyle w:val="a5"/>
          </w:rPr>
          <w:t>sarmaksosh1/</w:t>
        </w:r>
      </w:hyperlink>
    </w:p>
    <w:p w:rsidR="003A5A59" w:rsidRPr="00CB6EE4" w:rsidRDefault="003A5A59" w:rsidP="003A5A59">
      <w:pPr>
        <w:widowControl w:val="0"/>
        <w:suppressAutoHyphens w:val="0"/>
        <w:autoSpaceDE w:val="0"/>
        <w:autoSpaceDN w:val="0"/>
        <w:adjustRightInd w:val="0"/>
        <w:jc w:val="both"/>
        <w:rPr>
          <w:b/>
          <w:kern w:val="0"/>
          <w:lang w:eastAsia="ru-RU"/>
        </w:rPr>
      </w:pPr>
      <w:r w:rsidRPr="00555646">
        <w:rPr>
          <w:b/>
          <w:kern w:val="0"/>
          <w:lang w:eastAsia="ru-RU"/>
        </w:rPr>
        <w:t>Фактический адрес</w:t>
      </w:r>
      <w:r w:rsidRPr="00CB6EE4">
        <w:rPr>
          <w:b/>
          <w:kern w:val="0"/>
          <w:lang w:eastAsia="ru-RU"/>
        </w:rPr>
        <w:t xml:space="preserve"> ОУ</w:t>
      </w:r>
      <w:r w:rsidRPr="00555646">
        <w:rPr>
          <w:b/>
          <w:kern w:val="0"/>
          <w:lang w:eastAsia="ru-RU"/>
        </w:rPr>
        <w:t>:</w:t>
      </w:r>
    </w:p>
    <w:p w:rsidR="003A5A59" w:rsidRPr="00555646" w:rsidRDefault="003A5A59" w:rsidP="003A5A59">
      <w:pPr>
        <w:widowControl w:val="0"/>
        <w:suppressAutoHyphens w:val="0"/>
        <w:autoSpaceDE w:val="0"/>
        <w:autoSpaceDN w:val="0"/>
        <w:adjustRightInd w:val="0"/>
        <w:jc w:val="both"/>
        <w:rPr>
          <w:kern w:val="0"/>
          <w:lang w:eastAsia="ru-RU"/>
        </w:rPr>
      </w:pPr>
      <w:r w:rsidRPr="00555646">
        <w:rPr>
          <w:kern w:val="0"/>
          <w:lang w:eastAsia="ru-RU"/>
        </w:rPr>
        <w:t xml:space="preserve"> </w:t>
      </w:r>
      <w:r w:rsidRPr="00555646">
        <w:rPr>
          <w:kern w:val="0"/>
          <w:u w:val="single"/>
          <w:lang w:eastAsia="ru-RU"/>
        </w:rPr>
        <w:t>Школа</w:t>
      </w:r>
      <w:r w:rsidRPr="00555646">
        <w:rPr>
          <w:kern w:val="0"/>
          <w:lang w:eastAsia="ru-RU"/>
        </w:rPr>
        <w:t xml:space="preserve">:361721, </w:t>
      </w:r>
      <w:r w:rsidRPr="00CB6EE4">
        <w:rPr>
          <w:kern w:val="0"/>
          <w:lang w:eastAsia="ru-RU"/>
        </w:rPr>
        <w:t xml:space="preserve"> КБР</w:t>
      </w:r>
      <w:r w:rsidRPr="00555646">
        <w:rPr>
          <w:kern w:val="0"/>
          <w:lang w:eastAsia="ru-RU"/>
        </w:rPr>
        <w:t xml:space="preserve">,  Зольский муниципальный район, </w:t>
      </w:r>
      <w:r w:rsidRPr="00CB6EE4">
        <w:rPr>
          <w:kern w:val="0"/>
          <w:lang w:eastAsia="ru-RU"/>
        </w:rPr>
        <w:t xml:space="preserve"> с.п. </w:t>
      </w:r>
      <w:r w:rsidRPr="00555646">
        <w:rPr>
          <w:kern w:val="0"/>
          <w:lang w:eastAsia="ru-RU"/>
        </w:rPr>
        <w:t xml:space="preserve"> Сармаково</w:t>
      </w:r>
      <w:r w:rsidRPr="00CB6EE4">
        <w:rPr>
          <w:kern w:val="0"/>
          <w:lang w:eastAsia="ru-RU"/>
        </w:rPr>
        <w:t>, улица Ленина,150.</w:t>
      </w:r>
    </w:p>
    <w:p w:rsidR="003A5A59" w:rsidRPr="00555646" w:rsidRDefault="003A5A59" w:rsidP="003A5A59">
      <w:pPr>
        <w:widowControl w:val="0"/>
        <w:suppressAutoHyphens w:val="0"/>
        <w:autoSpaceDE w:val="0"/>
        <w:autoSpaceDN w:val="0"/>
        <w:adjustRightInd w:val="0"/>
        <w:jc w:val="both"/>
        <w:rPr>
          <w:kern w:val="0"/>
          <w:u w:val="single"/>
          <w:lang w:eastAsia="ru-RU"/>
        </w:rPr>
      </w:pPr>
      <w:r w:rsidRPr="00555646">
        <w:rPr>
          <w:kern w:val="0"/>
          <w:u w:val="single"/>
          <w:lang w:eastAsia="ru-RU"/>
        </w:rPr>
        <w:t>Дошкольный уровень:</w:t>
      </w:r>
      <w:r w:rsidRPr="00555646">
        <w:rPr>
          <w:kern w:val="0"/>
          <w:lang w:eastAsia="ru-RU"/>
        </w:rPr>
        <w:t xml:space="preserve"> 361721, </w:t>
      </w:r>
      <w:r w:rsidRPr="00CB6EE4">
        <w:rPr>
          <w:kern w:val="0"/>
          <w:lang w:eastAsia="ru-RU"/>
        </w:rPr>
        <w:t xml:space="preserve"> КБР</w:t>
      </w:r>
      <w:r w:rsidRPr="00555646">
        <w:rPr>
          <w:kern w:val="0"/>
          <w:lang w:eastAsia="ru-RU"/>
        </w:rPr>
        <w:t xml:space="preserve">,  Зольский муниципальный район, </w:t>
      </w:r>
      <w:r w:rsidRPr="00CB6EE4">
        <w:rPr>
          <w:kern w:val="0"/>
          <w:lang w:eastAsia="ru-RU"/>
        </w:rPr>
        <w:t xml:space="preserve"> с.п. </w:t>
      </w:r>
      <w:r w:rsidRPr="00555646">
        <w:rPr>
          <w:kern w:val="0"/>
          <w:lang w:eastAsia="ru-RU"/>
        </w:rPr>
        <w:t xml:space="preserve"> Сармаково, улица Ленина,216.</w:t>
      </w:r>
    </w:p>
    <w:p w:rsidR="003A5A59" w:rsidRPr="00CB6EE4" w:rsidRDefault="003A5A59" w:rsidP="003A5A59">
      <w:pPr>
        <w:jc w:val="both"/>
      </w:pPr>
      <w:r w:rsidRPr="00CB6EE4">
        <w:rPr>
          <w:b/>
        </w:rPr>
        <w:t>Телефоны:</w:t>
      </w:r>
      <w:r w:rsidRPr="00CB6EE4">
        <w:t xml:space="preserve">  886637-1-42  </w:t>
      </w:r>
    </w:p>
    <w:p w:rsidR="003A5A59" w:rsidRPr="00CB6EE4" w:rsidRDefault="003A5A59" w:rsidP="003A5A59">
      <w:pPr>
        <w:jc w:val="both"/>
      </w:pPr>
      <w:r w:rsidRPr="00CB6EE4">
        <w:rPr>
          <w:b/>
        </w:rPr>
        <w:t>Год основания:</w:t>
      </w:r>
      <w:r w:rsidRPr="00CB6EE4">
        <w:t xml:space="preserve"> 1958 г.</w:t>
      </w:r>
    </w:p>
    <w:p w:rsidR="003A5A59" w:rsidRPr="00CB6EE4" w:rsidRDefault="003A5A59" w:rsidP="003A5A59">
      <w:pPr>
        <w:shd w:val="clear" w:color="auto" w:fill="FFFFFF"/>
        <w:spacing w:after="150"/>
        <w:ind w:right="142" w:firstLine="708"/>
        <w:jc w:val="both"/>
        <w:rPr>
          <w:kern w:val="0"/>
          <w:lang w:eastAsia="ru-RU"/>
        </w:rPr>
      </w:pPr>
      <w:r w:rsidRPr="00CB6EE4">
        <w:rPr>
          <w:kern w:val="0"/>
          <w:lang w:eastAsia="ru-RU"/>
        </w:rPr>
        <w:t xml:space="preserve"> В соответствии с установленным государственным статусом образовательное учреждение реализует образовательные программы:  дошкольного,  начального общего, основного общего, среднего общего образования.</w:t>
      </w:r>
    </w:p>
    <w:p w:rsidR="003A5A59" w:rsidRDefault="003A5A59" w:rsidP="003A5A59">
      <w:pPr>
        <w:shd w:val="clear" w:color="auto" w:fill="FFFFFF"/>
        <w:suppressAutoHyphens w:val="0"/>
        <w:spacing w:line="276" w:lineRule="auto"/>
        <w:ind w:right="142"/>
        <w:jc w:val="both"/>
        <w:rPr>
          <w:kern w:val="0"/>
          <w:lang w:eastAsia="ru-RU"/>
        </w:rPr>
      </w:pPr>
      <w:r w:rsidRPr="00F303E3">
        <w:rPr>
          <w:kern w:val="0"/>
          <w:lang w:eastAsia="ru-RU"/>
        </w:rPr>
        <w:t>Количество о</w:t>
      </w:r>
      <w:r w:rsidRPr="00CB6EE4">
        <w:rPr>
          <w:kern w:val="0"/>
          <w:lang w:eastAsia="ru-RU"/>
        </w:rPr>
        <w:t>бучающихся и воспитанников:  247 учащихся и 196</w:t>
      </w:r>
      <w:r w:rsidRPr="00F303E3">
        <w:rPr>
          <w:kern w:val="0"/>
          <w:lang w:eastAsia="ru-RU"/>
        </w:rPr>
        <w:t xml:space="preserve"> воспитанников.</w:t>
      </w:r>
    </w:p>
    <w:p w:rsidR="0055194C" w:rsidRPr="00F303E3" w:rsidRDefault="0055194C" w:rsidP="003A5A59">
      <w:pPr>
        <w:shd w:val="clear" w:color="auto" w:fill="FFFFFF"/>
        <w:suppressAutoHyphens w:val="0"/>
        <w:spacing w:line="276" w:lineRule="auto"/>
        <w:ind w:right="142"/>
        <w:jc w:val="both"/>
        <w:rPr>
          <w:kern w:val="0"/>
          <w:lang w:eastAsia="ru-RU"/>
        </w:rPr>
      </w:pPr>
      <w:r>
        <w:rPr>
          <w:kern w:val="0"/>
          <w:lang w:eastAsia="ru-RU"/>
        </w:rPr>
        <w:t>Дошкольный уровень – 196 воспитанников (8 групп);</w:t>
      </w:r>
    </w:p>
    <w:p w:rsidR="003A5A59" w:rsidRPr="00F303E3" w:rsidRDefault="0055194C" w:rsidP="003A5A59">
      <w:pPr>
        <w:shd w:val="clear" w:color="auto" w:fill="FFFFFF"/>
        <w:suppressAutoHyphens w:val="0"/>
        <w:spacing w:line="360" w:lineRule="auto"/>
        <w:ind w:right="142"/>
        <w:jc w:val="both"/>
        <w:rPr>
          <w:kern w:val="0"/>
          <w:lang w:eastAsia="ru-RU"/>
        </w:rPr>
      </w:pPr>
      <w:r>
        <w:rPr>
          <w:kern w:val="0"/>
          <w:lang w:eastAsia="ru-RU"/>
        </w:rPr>
        <w:lastRenderedPageBreak/>
        <w:t>Уровень начального общего образования</w:t>
      </w:r>
      <w:r w:rsidR="003A5A59" w:rsidRPr="00F303E3">
        <w:rPr>
          <w:kern w:val="0"/>
          <w:lang w:eastAsia="ru-RU"/>
        </w:rPr>
        <w:t xml:space="preserve"> –11</w:t>
      </w:r>
      <w:r w:rsidR="003A5A59" w:rsidRPr="00CB6EE4">
        <w:rPr>
          <w:kern w:val="0"/>
          <w:lang w:eastAsia="ru-RU"/>
        </w:rPr>
        <w:t>4 учащихся (7</w:t>
      </w:r>
      <w:r w:rsidR="003A5A59" w:rsidRPr="00F303E3">
        <w:rPr>
          <w:kern w:val="0"/>
          <w:lang w:eastAsia="ru-RU"/>
        </w:rPr>
        <w:t xml:space="preserve"> классов – комплектов);</w:t>
      </w:r>
    </w:p>
    <w:p w:rsidR="003A5A59" w:rsidRPr="00F303E3" w:rsidRDefault="0055194C" w:rsidP="003A5A59">
      <w:pPr>
        <w:shd w:val="clear" w:color="auto" w:fill="FFFFFF"/>
        <w:suppressAutoHyphens w:val="0"/>
        <w:spacing w:line="360" w:lineRule="auto"/>
        <w:ind w:right="142"/>
        <w:jc w:val="both"/>
        <w:rPr>
          <w:kern w:val="0"/>
          <w:lang w:eastAsia="ru-RU"/>
        </w:rPr>
      </w:pPr>
      <w:r>
        <w:rPr>
          <w:kern w:val="0"/>
          <w:lang w:eastAsia="ru-RU"/>
        </w:rPr>
        <w:t>Уровень основного общего образования</w:t>
      </w:r>
      <w:r w:rsidR="003A5A59" w:rsidRPr="00CB6EE4">
        <w:rPr>
          <w:kern w:val="0"/>
          <w:lang w:eastAsia="ru-RU"/>
        </w:rPr>
        <w:t xml:space="preserve"> –   111</w:t>
      </w:r>
      <w:r w:rsidR="003A5A59" w:rsidRPr="00F303E3">
        <w:rPr>
          <w:kern w:val="0"/>
          <w:lang w:eastAsia="ru-RU"/>
        </w:rPr>
        <w:t xml:space="preserve"> </w:t>
      </w:r>
      <w:r w:rsidR="003A5A59" w:rsidRPr="00CB6EE4">
        <w:rPr>
          <w:kern w:val="0"/>
          <w:lang w:eastAsia="ru-RU"/>
        </w:rPr>
        <w:t>учащихся (7</w:t>
      </w:r>
      <w:r w:rsidR="003A5A59" w:rsidRPr="00F303E3">
        <w:rPr>
          <w:kern w:val="0"/>
          <w:lang w:eastAsia="ru-RU"/>
        </w:rPr>
        <w:t xml:space="preserve"> классов – комплектов);</w:t>
      </w:r>
    </w:p>
    <w:p w:rsidR="003A5A59" w:rsidRPr="00CB6EE4" w:rsidRDefault="0055194C" w:rsidP="003A5A59">
      <w:pPr>
        <w:widowControl w:val="0"/>
        <w:suppressAutoHyphens w:val="0"/>
        <w:autoSpaceDE w:val="0"/>
        <w:autoSpaceDN w:val="0"/>
        <w:adjustRightInd w:val="0"/>
        <w:jc w:val="both"/>
        <w:rPr>
          <w:kern w:val="0"/>
          <w:lang w:eastAsia="ru-RU"/>
        </w:rPr>
      </w:pPr>
      <w:r>
        <w:rPr>
          <w:kern w:val="0"/>
          <w:lang w:eastAsia="ru-RU"/>
        </w:rPr>
        <w:t>Уровень среднего общего образования –  22 учащих</w:t>
      </w:r>
      <w:r w:rsidR="003A5A59" w:rsidRPr="00CB6EE4">
        <w:rPr>
          <w:kern w:val="0"/>
          <w:lang w:eastAsia="ru-RU"/>
        </w:rPr>
        <w:t>ся (2 класса – комплекта).</w:t>
      </w:r>
    </w:p>
    <w:p w:rsidR="003A5A59" w:rsidRPr="00CB6EE4" w:rsidRDefault="003A5A59" w:rsidP="003A5A59">
      <w:pPr>
        <w:widowControl w:val="0"/>
        <w:suppressAutoHyphens w:val="0"/>
        <w:autoSpaceDE w:val="0"/>
        <w:autoSpaceDN w:val="0"/>
        <w:adjustRightInd w:val="0"/>
        <w:jc w:val="both"/>
        <w:rPr>
          <w:b/>
        </w:rPr>
      </w:pPr>
    </w:p>
    <w:p w:rsidR="003A5A59" w:rsidRDefault="003A5A59" w:rsidP="0055194C">
      <w:pPr>
        <w:ind w:left="360"/>
        <w:jc w:val="center"/>
        <w:rPr>
          <w:b/>
        </w:rPr>
      </w:pPr>
      <w:r w:rsidRPr="00CB6EE4">
        <w:rPr>
          <w:b/>
        </w:rPr>
        <w:t>Общие сведени</w:t>
      </w:r>
      <w:r w:rsidR="0055194C">
        <w:rPr>
          <w:b/>
        </w:rPr>
        <w:t>я об образовательном учреждении</w:t>
      </w:r>
    </w:p>
    <w:p w:rsidR="0055194C" w:rsidRPr="00CB6EE4" w:rsidRDefault="0055194C" w:rsidP="0055194C">
      <w:pPr>
        <w:ind w:left="360"/>
        <w:jc w:val="center"/>
        <w:rPr>
          <w:b/>
        </w:rPr>
      </w:pPr>
    </w:p>
    <w:p w:rsidR="003A5A59" w:rsidRPr="00CB6EE4" w:rsidRDefault="003A5A59" w:rsidP="003A5A59">
      <w:pPr>
        <w:numPr>
          <w:ilvl w:val="0"/>
          <w:numId w:val="1"/>
        </w:numPr>
        <w:jc w:val="both"/>
        <w:rPr>
          <w:b/>
          <w:lang w:eastAsia="ru-RU"/>
        </w:rPr>
      </w:pPr>
      <w:r w:rsidRPr="00CB6EE4">
        <w:rPr>
          <w:b/>
          <w:lang w:eastAsia="ru-RU"/>
        </w:rPr>
        <w:t>Экономические и социальные условия территории нахождения.</w:t>
      </w:r>
    </w:p>
    <w:p w:rsidR="003A5A59" w:rsidRPr="00CB6EE4" w:rsidRDefault="003A5A59" w:rsidP="003A5A59">
      <w:pPr>
        <w:shd w:val="clear" w:color="auto" w:fill="FFFFFF"/>
        <w:ind w:right="-1" w:firstLine="708"/>
        <w:jc w:val="both"/>
      </w:pPr>
      <w:r w:rsidRPr="00CB6EE4">
        <w:t>Образовательная деятельность в МКОУ «СОШ №1» с.п. Сармаково осуществляется на основании лицензии, позволяющей педагогическому коллективу реализовывать программы дошкольного образования, начального общего, основного общего, среднего общего образования, свидетельств об аккредитации, о государственной регистрации:</w:t>
      </w:r>
    </w:p>
    <w:p w:rsidR="003A5A59" w:rsidRPr="00CB6EE4" w:rsidRDefault="003A5A59" w:rsidP="003A5A59">
      <w:pPr>
        <w:shd w:val="clear" w:color="auto" w:fill="FFFFFF"/>
        <w:ind w:right="-1" w:firstLine="708"/>
        <w:jc w:val="both"/>
      </w:pPr>
      <w:r w:rsidRPr="00CB6EE4">
        <w:t xml:space="preserve"> </w:t>
      </w:r>
      <w:r w:rsidRPr="00CB6EE4">
        <w:rPr>
          <w:b/>
          <w:kern w:val="0"/>
          <w:lang w:eastAsia="ru-RU"/>
        </w:rPr>
        <w:t>Лицензия  на осуществление образовательной деятельности</w:t>
      </w:r>
      <w:r w:rsidRPr="00CB6EE4">
        <w:rPr>
          <w:kern w:val="0"/>
          <w:lang w:eastAsia="ru-RU"/>
        </w:rPr>
        <w:t xml:space="preserve">  серия 07Л01 №0000211, регистрационный  № 1675; дата выдачи 11.03.2014г, бессрочно. Министерством образования, науки и по делам молодежи Кабардино – Балкарской Республики </w:t>
      </w:r>
    </w:p>
    <w:p w:rsidR="003A5A59" w:rsidRPr="00555646" w:rsidRDefault="003A5A59" w:rsidP="003A5A59">
      <w:pPr>
        <w:widowControl w:val="0"/>
        <w:suppressAutoHyphens w:val="0"/>
        <w:autoSpaceDE w:val="0"/>
        <w:autoSpaceDN w:val="0"/>
        <w:adjustRightInd w:val="0"/>
        <w:rPr>
          <w:kern w:val="0"/>
          <w:lang w:eastAsia="ru-RU"/>
        </w:rPr>
      </w:pPr>
      <w:r w:rsidRPr="00555646">
        <w:rPr>
          <w:kern w:val="0"/>
          <w:lang w:eastAsia="ru-RU"/>
        </w:rPr>
        <w:t xml:space="preserve">Приложение №1 к лицензии на осуществление образовательной </w:t>
      </w:r>
      <w:r w:rsidR="00BB59E0">
        <w:rPr>
          <w:kern w:val="0"/>
          <w:lang w:eastAsia="ru-RU"/>
        </w:rPr>
        <w:t>деятельности от 11 марта 2014</w:t>
      </w:r>
      <w:r w:rsidRPr="00555646">
        <w:rPr>
          <w:kern w:val="0"/>
          <w:lang w:eastAsia="ru-RU"/>
        </w:rPr>
        <w:t>г</w:t>
      </w:r>
      <w:r w:rsidR="00BB59E0">
        <w:rPr>
          <w:kern w:val="0"/>
          <w:lang w:eastAsia="ru-RU"/>
        </w:rPr>
        <w:t>.</w:t>
      </w:r>
      <w:r w:rsidRPr="00CB6EE4">
        <w:rPr>
          <w:kern w:val="0"/>
          <w:lang w:eastAsia="ru-RU"/>
        </w:rPr>
        <w:t xml:space="preserve"> №1675.</w:t>
      </w:r>
    </w:p>
    <w:p w:rsidR="003A5A59" w:rsidRPr="00CB6EE4" w:rsidRDefault="003A5A59" w:rsidP="003A5A59">
      <w:pPr>
        <w:ind w:right="-1" w:firstLine="708"/>
        <w:jc w:val="both"/>
        <w:rPr>
          <w:kern w:val="0"/>
          <w:lang w:eastAsia="ru-RU"/>
        </w:rPr>
      </w:pPr>
      <w:r w:rsidRPr="00CB6EE4">
        <w:rPr>
          <w:b/>
          <w:kern w:val="0"/>
          <w:lang w:eastAsia="ru-RU"/>
        </w:rPr>
        <w:t>Свидетельство о государственной аккредитации</w:t>
      </w:r>
      <w:r w:rsidRPr="00CB6EE4">
        <w:rPr>
          <w:kern w:val="0"/>
          <w:lang w:eastAsia="ru-RU"/>
        </w:rPr>
        <w:t xml:space="preserve"> серия 07А01 № 0000505, выдан Министерством образования и науки и по делам молодежи Кабардино-Балкарской Республики 26 марта 2015 г., регистрационный № 976. Срок действия до 18 апреля 2025г. Приложение №1 к свидетельству о государственной аккредитации  от 26 марта 2015г. № 976, Серия 07А01 № 0000549.</w:t>
      </w:r>
    </w:p>
    <w:p w:rsidR="003A5A59" w:rsidRDefault="003A5A59" w:rsidP="003A5A59">
      <w:pPr>
        <w:ind w:right="-1" w:firstLine="708"/>
        <w:jc w:val="both"/>
        <w:rPr>
          <w:rFonts w:cs="Courier New"/>
          <w:kern w:val="0"/>
          <w:lang w:eastAsia="ru-RU"/>
        </w:rPr>
      </w:pPr>
      <w:r w:rsidRPr="00BB59E0">
        <w:rPr>
          <w:rFonts w:cs="Courier New"/>
          <w:b/>
          <w:kern w:val="0"/>
          <w:lang w:eastAsia="ru-RU"/>
        </w:rPr>
        <w:t xml:space="preserve">Устав </w:t>
      </w:r>
      <w:r w:rsidRPr="00CB6EE4">
        <w:rPr>
          <w:kern w:val="0"/>
          <w:lang w:eastAsia="ru-RU"/>
        </w:rPr>
        <w:t>Муниципального казенного общеобразовательного учреждения «Средняя общеобразовательная школа № 1» сельского поселения Сармаково Зольского муниципального района Кабардино-Балкарской Республики  утвержден  постановлением главы</w:t>
      </w:r>
      <w:r w:rsidRPr="00CB6EE4">
        <w:rPr>
          <w:rFonts w:cs="Courier New"/>
          <w:kern w:val="0"/>
          <w:lang w:eastAsia="ru-RU"/>
        </w:rPr>
        <w:t xml:space="preserve"> местной администрации Зольского муниципального района КБР </w:t>
      </w:r>
      <w:r w:rsidR="0055194C" w:rsidRPr="0055194C">
        <w:rPr>
          <w:rFonts w:cs="Courier New"/>
          <w:kern w:val="0"/>
          <w:lang w:eastAsia="ru-RU"/>
        </w:rPr>
        <w:t>№ 87 от 04.02.2016</w:t>
      </w:r>
      <w:r w:rsidRPr="0055194C">
        <w:rPr>
          <w:rFonts w:cs="Courier New"/>
          <w:kern w:val="0"/>
          <w:lang w:eastAsia="ru-RU"/>
        </w:rPr>
        <w:t>г.</w:t>
      </w:r>
      <w:r w:rsidRPr="00CB6EE4">
        <w:rPr>
          <w:rFonts w:cs="Courier New"/>
          <w:kern w:val="0"/>
          <w:lang w:eastAsia="ru-RU"/>
        </w:rPr>
        <w:t xml:space="preserve">  </w:t>
      </w:r>
    </w:p>
    <w:p w:rsidR="003A5A59" w:rsidRPr="00CB6EE4" w:rsidRDefault="003A5A59" w:rsidP="003A5A59">
      <w:pPr>
        <w:ind w:right="-1" w:firstLine="708"/>
        <w:jc w:val="both"/>
      </w:pPr>
      <w:r w:rsidRPr="00CB6EE4">
        <w:t xml:space="preserve"> </w:t>
      </w:r>
    </w:p>
    <w:p w:rsidR="003A5A59" w:rsidRPr="00590FFF" w:rsidRDefault="003A5A59" w:rsidP="00844553">
      <w:pPr>
        <w:shd w:val="clear" w:color="auto" w:fill="FFFFFF"/>
        <w:suppressAutoHyphens w:val="0"/>
        <w:spacing w:after="150" w:line="270" w:lineRule="atLeast"/>
        <w:jc w:val="center"/>
        <w:rPr>
          <w:rFonts w:eastAsia="Calibri"/>
          <w:b/>
          <w:kern w:val="0"/>
          <w:lang w:eastAsia="en-US"/>
        </w:rPr>
      </w:pPr>
      <w:r w:rsidRPr="00590FFF">
        <w:rPr>
          <w:rFonts w:eastAsia="Calibri"/>
          <w:b/>
          <w:kern w:val="0"/>
          <w:lang w:val="en-US" w:eastAsia="en-US"/>
        </w:rPr>
        <w:t>II</w:t>
      </w:r>
      <w:r w:rsidRPr="00590FFF">
        <w:rPr>
          <w:rFonts w:eastAsia="Calibri"/>
          <w:b/>
          <w:kern w:val="0"/>
          <w:lang w:eastAsia="en-US"/>
        </w:rPr>
        <w:t>. Результаты анализа, оценка образовательной деятельности</w:t>
      </w:r>
    </w:p>
    <w:p w:rsidR="003A5A59" w:rsidRPr="00590FFF" w:rsidRDefault="003A5A59" w:rsidP="003A5A59">
      <w:pPr>
        <w:suppressAutoHyphens w:val="0"/>
        <w:spacing w:after="200" w:line="276" w:lineRule="auto"/>
        <w:rPr>
          <w:rFonts w:eastAsia="Calibri"/>
          <w:b/>
          <w:kern w:val="0"/>
          <w:lang w:eastAsia="en-US"/>
        </w:rPr>
      </w:pPr>
      <w:r w:rsidRPr="00F303E3">
        <w:rPr>
          <w:rFonts w:eastAsia="Calibri"/>
          <w:b/>
          <w:kern w:val="0"/>
          <w:sz w:val="28"/>
          <w:szCs w:val="28"/>
          <w:lang w:eastAsia="en-US"/>
        </w:rPr>
        <w:t>2</w:t>
      </w:r>
      <w:r w:rsidRPr="00590FFF">
        <w:rPr>
          <w:rFonts w:eastAsia="Calibri"/>
          <w:b/>
          <w:kern w:val="0"/>
          <w:lang w:eastAsia="en-US"/>
        </w:rPr>
        <w:t xml:space="preserve">.1. Структура образовательного учреждения и система управления. </w:t>
      </w:r>
    </w:p>
    <w:p w:rsidR="003A5A59" w:rsidRPr="00C73DB0" w:rsidRDefault="0055194C" w:rsidP="0055194C">
      <w:pPr>
        <w:widowControl w:val="0"/>
        <w:suppressAutoHyphens w:val="0"/>
        <w:autoSpaceDE w:val="0"/>
        <w:autoSpaceDN w:val="0"/>
        <w:adjustRightInd w:val="0"/>
        <w:jc w:val="both"/>
        <w:rPr>
          <w:rFonts w:eastAsia="Calibri"/>
          <w:kern w:val="0"/>
          <w:lang w:eastAsia="en-US"/>
        </w:rPr>
      </w:pPr>
      <w:r>
        <w:rPr>
          <w:rFonts w:eastAsia="Calibri"/>
          <w:kern w:val="0"/>
          <w:lang w:eastAsia="en-US"/>
        </w:rPr>
        <w:t xml:space="preserve">           </w:t>
      </w:r>
      <w:r w:rsidR="003A5A59" w:rsidRPr="00C73DB0">
        <w:rPr>
          <w:rFonts w:eastAsia="Calibri"/>
          <w:kern w:val="0"/>
          <w:lang w:eastAsia="en-US"/>
        </w:rPr>
        <w:t>Управление</w:t>
      </w:r>
      <w:r w:rsidR="003A5A59" w:rsidRPr="00C73DB0">
        <w:rPr>
          <w:b/>
          <w:kern w:val="0"/>
          <w:lang w:eastAsia="ru-RU"/>
        </w:rPr>
        <w:t xml:space="preserve"> </w:t>
      </w:r>
      <w:r w:rsidR="003A5A59" w:rsidRPr="00C73DB0">
        <w:rPr>
          <w:kern w:val="0"/>
          <w:lang w:eastAsia="ru-RU"/>
        </w:rPr>
        <w:t xml:space="preserve">Учреждением </w:t>
      </w:r>
      <w:r w:rsidR="003A5A59" w:rsidRPr="00C73DB0">
        <w:rPr>
          <w:rFonts w:eastAsia="Calibri"/>
          <w:kern w:val="0"/>
          <w:lang w:eastAsia="en-US"/>
        </w:rPr>
        <w:t>осуществляется в соответствии с законодательством Российской Федерации с учетом особенностей, установленных Федеральным законом на основе сочетания принципов единоначалия и коллегиальности.</w:t>
      </w:r>
    </w:p>
    <w:p w:rsidR="003A5A59" w:rsidRDefault="003A5A59" w:rsidP="003A5A59">
      <w:pPr>
        <w:widowControl w:val="0"/>
        <w:suppressAutoHyphens w:val="0"/>
        <w:autoSpaceDE w:val="0"/>
        <w:autoSpaceDN w:val="0"/>
        <w:adjustRightInd w:val="0"/>
        <w:ind w:firstLine="708"/>
        <w:jc w:val="both"/>
        <w:rPr>
          <w:rFonts w:eastAsia="Calibri"/>
          <w:kern w:val="0"/>
          <w:lang w:eastAsia="en-US"/>
        </w:rPr>
      </w:pPr>
      <w:r w:rsidRPr="00C73DB0">
        <w:rPr>
          <w:rFonts w:eastAsia="Calibri"/>
          <w:kern w:val="0"/>
          <w:lang w:eastAsia="en-US"/>
        </w:rPr>
        <w:t>В целях содействия осуществлению самоуправления Учреждения, развитию инициативы к</w:t>
      </w:r>
      <w:r>
        <w:rPr>
          <w:rFonts w:eastAsia="Calibri"/>
          <w:kern w:val="0"/>
          <w:lang w:eastAsia="en-US"/>
        </w:rPr>
        <w:t>оллектива в Учреждении созданы и действуют</w:t>
      </w:r>
      <w:r w:rsidRPr="00C73DB0">
        <w:rPr>
          <w:rFonts w:eastAsia="Calibri"/>
          <w:kern w:val="0"/>
          <w:lang w:eastAsia="en-US"/>
        </w:rPr>
        <w:t xml:space="preserve"> коллегиальные органы управления: Общее собрание работников Учреждения, педагогический совет, Управляющий совет, Совет родителей, Совет обучающихся.</w:t>
      </w:r>
    </w:p>
    <w:p w:rsidR="003A5A59" w:rsidRPr="00E75B71" w:rsidRDefault="003A5A59" w:rsidP="003A5A59">
      <w:pPr>
        <w:ind w:firstLine="426"/>
        <w:jc w:val="both"/>
        <w:rPr>
          <w:lang w:eastAsia="ru-RU"/>
        </w:rPr>
      </w:pPr>
      <w:r>
        <w:rPr>
          <w:lang w:eastAsia="ru-RU"/>
        </w:rPr>
        <w:t xml:space="preserve">    </w:t>
      </w:r>
      <w:r w:rsidRPr="00E75B71">
        <w:rPr>
          <w:lang w:eastAsia="ru-RU"/>
        </w:rPr>
        <w:t xml:space="preserve">В Уставе школы, в локальных актах ОУ четко определены  прерогативы, полномочия различных органов самоуправления школой,  а также  разграничены полномочия между различными  формами самоуправления школой и  администрацией школы. </w:t>
      </w:r>
    </w:p>
    <w:p w:rsidR="003A5A59" w:rsidRPr="00C73DB0" w:rsidRDefault="003A5A59" w:rsidP="003A5A59">
      <w:pPr>
        <w:widowControl w:val="0"/>
        <w:suppressAutoHyphens w:val="0"/>
        <w:autoSpaceDE w:val="0"/>
        <w:autoSpaceDN w:val="0"/>
        <w:adjustRightInd w:val="0"/>
        <w:ind w:firstLine="708"/>
        <w:jc w:val="both"/>
        <w:rPr>
          <w:rFonts w:eastAsia="Calibri"/>
          <w:kern w:val="0"/>
          <w:lang w:eastAsia="en-US"/>
        </w:rPr>
      </w:pPr>
    </w:p>
    <w:p w:rsidR="003A5A59" w:rsidRDefault="0055194C" w:rsidP="003A5A59">
      <w:pPr>
        <w:widowControl w:val="0"/>
        <w:shd w:val="clear" w:color="auto" w:fill="FFFFFF"/>
        <w:tabs>
          <w:tab w:val="num" w:pos="0"/>
          <w:tab w:val="left" w:pos="120"/>
          <w:tab w:val="left" w:pos="1080"/>
        </w:tabs>
        <w:autoSpaceDE w:val="0"/>
        <w:autoSpaceDN w:val="0"/>
        <w:adjustRightInd w:val="0"/>
        <w:rPr>
          <w:rFonts w:eastAsia="Calibri"/>
          <w:kern w:val="0"/>
          <w:lang w:eastAsia="en-US"/>
        </w:rPr>
      </w:pPr>
      <w:r>
        <w:rPr>
          <w:rFonts w:eastAsia="Calibri"/>
          <w:kern w:val="0"/>
          <w:lang w:eastAsia="en-US"/>
        </w:rPr>
        <w:t xml:space="preserve">          </w:t>
      </w:r>
      <w:r w:rsidR="003A5A59" w:rsidRPr="00C73DB0">
        <w:rPr>
          <w:rFonts w:eastAsia="Calibri"/>
          <w:b/>
          <w:kern w:val="0"/>
          <w:lang w:eastAsia="en-US"/>
        </w:rPr>
        <w:t>Общее собрание работников</w:t>
      </w:r>
      <w:r w:rsidR="003A5A59" w:rsidRPr="00C73DB0">
        <w:rPr>
          <w:rFonts w:eastAsia="Calibri"/>
          <w:kern w:val="0"/>
          <w:lang w:eastAsia="en-US"/>
        </w:rPr>
        <w:t xml:space="preserve"> Учреждения </w:t>
      </w:r>
      <w:r w:rsidR="003A5A59">
        <w:rPr>
          <w:rFonts w:eastAsia="Calibri"/>
          <w:kern w:val="0"/>
          <w:lang w:eastAsia="en-US"/>
        </w:rPr>
        <w:t xml:space="preserve"> </w:t>
      </w:r>
      <w:r w:rsidR="003A5A59" w:rsidRPr="00C73DB0">
        <w:rPr>
          <w:rFonts w:eastAsia="Calibri"/>
          <w:kern w:val="0"/>
          <w:lang w:eastAsia="en-US"/>
        </w:rPr>
        <w:t xml:space="preserve"> </w:t>
      </w:r>
      <w:r w:rsidR="003A5A59" w:rsidRPr="00C73DB0">
        <w:rPr>
          <w:kern w:val="0"/>
          <w:lang w:eastAsia="en-US"/>
        </w:rPr>
        <w:t>является в</w:t>
      </w:r>
      <w:r w:rsidR="003A5A59" w:rsidRPr="00C73DB0">
        <w:rPr>
          <w:kern w:val="0"/>
          <w:lang w:eastAsia="ru-RU"/>
        </w:rPr>
        <w:t xml:space="preserve">ысшим коллегиальным органом управления </w:t>
      </w:r>
      <w:r w:rsidR="003A5A59" w:rsidRPr="00C73DB0">
        <w:rPr>
          <w:rFonts w:eastAsia="Calibri"/>
          <w:kern w:val="0"/>
          <w:lang w:eastAsia="en-US"/>
        </w:rPr>
        <w:t>Учреждением</w:t>
      </w:r>
      <w:r w:rsidR="003A5A59" w:rsidRPr="00C73DB0">
        <w:rPr>
          <w:kern w:val="0"/>
          <w:lang w:eastAsia="ru-RU"/>
        </w:rPr>
        <w:t xml:space="preserve">, </w:t>
      </w:r>
      <w:r w:rsidR="003A5A59" w:rsidRPr="00C73DB0">
        <w:rPr>
          <w:kern w:val="0"/>
          <w:lang w:eastAsia="en-US"/>
        </w:rPr>
        <w:t xml:space="preserve">в </w:t>
      </w:r>
      <w:r w:rsidR="003A5A59" w:rsidRPr="00C73DB0">
        <w:rPr>
          <w:kern w:val="0"/>
          <w:lang w:eastAsia="ru-RU"/>
        </w:rPr>
        <w:t xml:space="preserve">работе которого принимают участие все работники </w:t>
      </w:r>
      <w:r w:rsidR="003A5A59" w:rsidRPr="00C73DB0">
        <w:rPr>
          <w:rFonts w:eastAsia="Calibri"/>
          <w:kern w:val="0"/>
          <w:lang w:eastAsia="en-US"/>
        </w:rPr>
        <w:t xml:space="preserve">Учреждения. </w:t>
      </w:r>
    </w:p>
    <w:p w:rsidR="003A5A59" w:rsidRPr="00E75B71" w:rsidRDefault="0055194C" w:rsidP="0055194C">
      <w:pPr>
        <w:widowControl w:val="0"/>
        <w:shd w:val="clear" w:color="auto" w:fill="FFFFFF"/>
        <w:tabs>
          <w:tab w:val="num" w:pos="0"/>
          <w:tab w:val="left" w:pos="120"/>
          <w:tab w:val="left" w:pos="1080"/>
        </w:tabs>
        <w:autoSpaceDE w:val="0"/>
        <w:autoSpaceDN w:val="0"/>
        <w:adjustRightInd w:val="0"/>
        <w:rPr>
          <w:b/>
          <w:bCs/>
          <w:spacing w:val="-9"/>
          <w:u w:val="single"/>
          <w:lang w:eastAsia="ru-RU"/>
        </w:rPr>
      </w:pPr>
      <w:r>
        <w:rPr>
          <w:lang w:eastAsia="ru-RU"/>
        </w:rPr>
        <w:t xml:space="preserve">          </w:t>
      </w:r>
      <w:r w:rsidR="003A5A59" w:rsidRPr="00E75B71">
        <w:rPr>
          <w:lang w:eastAsia="ru-RU"/>
        </w:rPr>
        <w:t>Собрание трудового коллектива – регулирует трудовые, социально-экономические  и профессиональные  отношения между руководителем и работниками.</w:t>
      </w:r>
    </w:p>
    <w:p w:rsidR="003A5A59" w:rsidRPr="00C73DB0" w:rsidRDefault="003A5A59" w:rsidP="003A5A59">
      <w:pPr>
        <w:widowControl w:val="0"/>
        <w:suppressAutoHyphens w:val="0"/>
        <w:autoSpaceDE w:val="0"/>
        <w:autoSpaceDN w:val="0"/>
        <w:adjustRightInd w:val="0"/>
        <w:jc w:val="both"/>
        <w:rPr>
          <w:rFonts w:eastAsia="Calibri"/>
          <w:kern w:val="0"/>
          <w:lang w:eastAsia="en-US"/>
        </w:rPr>
      </w:pPr>
    </w:p>
    <w:p w:rsidR="003A5A59" w:rsidRPr="002A31EA" w:rsidRDefault="0055194C" w:rsidP="003A5A59">
      <w:pPr>
        <w:pStyle w:val="a3"/>
        <w:jc w:val="both"/>
        <w:rPr>
          <w:rFonts w:ascii="Times New Roman" w:hAnsi="Times New Roman" w:cs="Times New Roman"/>
          <w:sz w:val="24"/>
          <w:szCs w:val="24"/>
          <w:lang w:eastAsia="ru-RU"/>
        </w:rPr>
      </w:pPr>
      <w:r>
        <w:rPr>
          <w:rFonts w:ascii="Times New Roman" w:hAnsi="Times New Roman" w:cs="Times New Roman"/>
          <w:b/>
          <w:bCs/>
          <w:spacing w:val="-1"/>
          <w:sz w:val="24"/>
          <w:szCs w:val="24"/>
          <w:lang w:eastAsia="ru-RU"/>
        </w:rPr>
        <w:t xml:space="preserve">           </w:t>
      </w:r>
      <w:r w:rsidR="003A5A59" w:rsidRPr="002A31EA">
        <w:rPr>
          <w:rFonts w:ascii="Times New Roman" w:hAnsi="Times New Roman" w:cs="Times New Roman"/>
          <w:b/>
          <w:bCs/>
          <w:spacing w:val="-1"/>
          <w:sz w:val="24"/>
          <w:szCs w:val="24"/>
          <w:lang w:eastAsia="ru-RU"/>
        </w:rPr>
        <w:t xml:space="preserve">Педагогический совет </w:t>
      </w:r>
      <w:r w:rsidR="003A5A59" w:rsidRPr="002A31EA">
        <w:rPr>
          <w:rFonts w:ascii="Times New Roman" w:hAnsi="Times New Roman" w:cs="Times New Roman"/>
          <w:sz w:val="24"/>
          <w:szCs w:val="24"/>
        </w:rPr>
        <w:t xml:space="preserve">рассматривает сложные педагогические и методические вопросы развития и совершенствования учебно-воспитательного процесса, повышения </w:t>
      </w:r>
      <w:r w:rsidR="003A5A59" w:rsidRPr="002A31EA">
        <w:rPr>
          <w:rFonts w:ascii="Times New Roman" w:hAnsi="Times New Roman" w:cs="Times New Roman"/>
          <w:sz w:val="24"/>
          <w:szCs w:val="24"/>
        </w:rPr>
        <w:lastRenderedPageBreak/>
        <w:t>профессионального мастерства и творческого роста учителей и воспитателей в школе.</w:t>
      </w:r>
      <w:r w:rsidR="003A5A59" w:rsidRPr="002A31EA">
        <w:rPr>
          <w:rFonts w:ascii="Times New Roman" w:eastAsia="MS Mincho" w:hAnsi="Times New Roman" w:cs="Times New Roman"/>
          <w:b/>
          <w:sz w:val="24"/>
          <w:szCs w:val="24"/>
          <w:lang w:eastAsia="ru-RU"/>
        </w:rPr>
        <w:t xml:space="preserve">      </w:t>
      </w:r>
      <w:r w:rsidR="003A5A59" w:rsidRPr="002A31EA">
        <w:rPr>
          <w:rFonts w:ascii="Times New Roman" w:hAnsi="Times New Roman" w:cs="Times New Roman"/>
          <w:sz w:val="24"/>
          <w:szCs w:val="24"/>
          <w:lang w:eastAsia="ru-RU"/>
        </w:rPr>
        <w:t>Основная цель его деятельности</w:t>
      </w:r>
      <w:r w:rsidR="003A5A59" w:rsidRPr="002A31EA">
        <w:rPr>
          <w:rFonts w:ascii="Times New Roman" w:hAnsi="Times New Roman" w:cs="Times New Roman"/>
          <w:b/>
          <w:bCs/>
          <w:sz w:val="24"/>
          <w:szCs w:val="24"/>
          <w:lang w:eastAsia="ru-RU"/>
        </w:rPr>
        <w:t>:</w:t>
      </w:r>
      <w:r w:rsidR="003A5A59" w:rsidRPr="002A31EA">
        <w:rPr>
          <w:rFonts w:ascii="Times New Roman" w:hAnsi="Times New Roman" w:cs="Times New Roman"/>
          <w:sz w:val="24"/>
          <w:szCs w:val="24"/>
          <w:lang w:eastAsia="ru-RU"/>
        </w:rPr>
        <w:t xml:space="preserve"> выработка коллегиальных решений по проблемам организации и содержания образовательного процесса в гимназии. Все вопросы, рассматриваемые на педагогических советах, были актуальны. Решения, выносимые по итогам педагогических советов, позволяли своевременно корректировать учебно-воспитательный процесс. </w:t>
      </w:r>
    </w:p>
    <w:p w:rsidR="003A5A59" w:rsidRDefault="003A5A59" w:rsidP="003A5A59">
      <w:pPr>
        <w:suppressAutoHyphens w:val="0"/>
        <w:ind w:firstLine="540"/>
        <w:jc w:val="both"/>
        <w:rPr>
          <w:kern w:val="0"/>
          <w:lang w:eastAsia="ru-RU"/>
        </w:rPr>
      </w:pPr>
      <w:r w:rsidRPr="002A31EA">
        <w:rPr>
          <w:kern w:val="0"/>
          <w:lang w:eastAsia="ru-RU"/>
        </w:rPr>
        <w:t xml:space="preserve"> В 2014-2015 учебном   году проведены следующие тематические педагогические советы:</w:t>
      </w:r>
    </w:p>
    <w:p w:rsidR="003A5A59" w:rsidRPr="002A31EA" w:rsidRDefault="003A5A59" w:rsidP="003A5A59">
      <w:pPr>
        <w:suppressAutoHyphens w:val="0"/>
        <w:ind w:firstLine="540"/>
        <w:jc w:val="both"/>
        <w:rPr>
          <w:kern w:val="0"/>
          <w:lang w:eastAsia="ru-RU"/>
        </w:rPr>
      </w:pPr>
      <w:r w:rsidRPr="002A31EA">
        <w:rPr>
          <w:kern w:val="0"/>
          <w:lang w:eastAsia="ru-RU"/>
        </w:rPr>
        <w:t>Основная цель его деятельности</w:t>
      </w:r>
      <w:r w:rsidRPr="002A31EA">
        <w:rPr>
          <w:b/>
          <w:bCs/>
          <w:kern w:val="0"/>
          <w:lang w:eastAsia="ru-RU"/>
        </w:rPr>
        <w:t>:</w:t>
      </w:r>
      <w:r w:rsidRPr="002A31EA">
        <w:rPr>
          <w:kern w:val="0"/>
          <w:lang w:eastAsia="ru-RU"/>
        </w:rPr>
        <w:t xml:space="preserve"> выработка коллегиальных решений по проблемам организации и содержания образовательного процесса в гимназии. Все вопросы, рассматриваемые на педагогических советах, были актуальны. Решения, выносимые по итогам педагогических советов, позволяли своевременно корректировать учебно-воспитательный процесс. </w:t>
      </w:r>
    </w:p>
    <w:p w:rsidR="003A5A59" w:rsidRPr="00DD59BA" w:rsidRDefault="003A5A59" w:rsidP="003A5A59">
      <w:pPr>
        <w:suppressAutoHyphens w:val="0"/>
        <w:ind w:firstLine="540"/>
        <w:jc w:val="both"/>
        <w:rPr>
          <w:kern w:val="0"/>
          <w:lang w:eastAsia="ru-RU"/>
        </w:rPr>
      </w:pPr>
      <w:r w:rsidRPr="002A31EA">
        <w:rPr>
          <w:kern w:val="0"/>
          <w:lang w:eastAsia="ru-RU"/>
        </w:rPr>
        <w:t xml:space="preserve"> В 2014-2015 учебном   году проведены следующие тематические педагогические советы:</w:t>
      </w:r>
    </w:p>
    <w:p w:rsidR="003A5A59" w:rsidRPr="002A31EA" w:rsidRDefault="003A5A59" w:rsidP="003A5A59">
      <w:pPr>
        <w:suppressAutoHyphens w:val="0"/>
        <w:jc w:val="both"/>
        <w:rPr>
          <w:kern w:val="0"/>
          <w:sz w:val="28"/>
          <w:szCs w:val="28"/>
          <w:lang w:eastAsia="ru-RU"/>
        </w:rPr>
      </w:pPr>
      <w:r>
        <w:t xml:space="preserve">- </w:t>
      </w:r>
      <w:r w:rsidRPr="005C3CC0">
        <w:t>Стратегия развития образования в МКОУ «СОШ № 1» с.п.Сармаково в условиях реализации З</w:t>
      </w:r>
      <w:r>
        <w:t>акона «Об образовании в РФ</w:t>
      </w:r>
      <w:r w:rsidRPr="005C3CC0">
        <w:t>.</w:t>
      </w:r>
    </w:p>
    <w:p w:rsidR="003A5A59" w:rsidRDefault="003A5A59" w:rsidP="003A5A59">
      <w:pPr>
        <w:suppressAutoHyphens w:val="0"/>
        <w:rPr>
          <w:kern w:val="0"/>
          <w:lang w:eastAsia="ru-RU"/>
        </w:rPr>
      </w:pPr>
      <w:r>
        <w:rPr>
          <w:kern w:val="0"/>
          <w:lang w:eastAsia="ru-RU"/>
        </w:rPr>
        <w:t xml:space="preserve">-   </w:t>
      </w:r>
      <w:r w:rsidRPr="002A31EA">
        <w:rPr>
          <w:kern w:val="0"/>
          <w:lang w:eastAsia="ru-RU"/>
        </w:rPr>
        <w:t>Современный урок в условиях реализации ФГОС.</w:t>
      </w:r>
    </w:p>
    <w:p w:rsidR="003A5A59" w:rsidRDefault="003A5A59" w:rsidP="003A5A59">
      <w:pPr>
        <w:suppressAutoHyphens w:val="0"/>
        <w:jc w:val="both"/>
        <w:rPr>
          <w:kern w:val="0"/>
          <w:sz w:val="28"/>
          <w:szCs w:val="28"/>
        </w:rPr>
      </w:pPr>
      <w:r>
        <w:rPr>
          <w:kern w:val="0"/>
          <w:lang w:eastAsia="ru-RU"/>
        </w:rPr>
        <w:t>- Системно-деятельностный подход</w:t>
      </w:r>
      <w:r w:rsidRPr="002A31EA">
        <w:rPr>
          <w:b/>
          <w:bCs/>
          <w:color w:val="000000"/>
        </w:rPr>
        <w:t xml:space="preserve"> </w:t>
      </w:r>
      <w:r w:rsidRPr="002A31EA">
        <w:rPr>
          <w:bCs/>
          <w:color w:val="000000"/>
        </w:rPr>
        <w:t>в обучении как условие</w:t>
      </w:r>
      <w:r>
        <w:rPr>
          <w:bCs/>
          <w:color w:val="000000"/>
        </w:rPr>
        <w:t xml:space="preserve"> повышения качества образования</w:t>
      </w:r>
      <w:r w:rsidRPr="002A31EA">
        <w:rPr>
          <w:bCs/>
          <w:color w:val="000000"/>
        </w:rPr>
        <w:t>.</w:t>
      </w:r>
      <w:r w:rsidRPr="002A31EA">
        <w:rPr>
          <w:bCs/>
          <w:color w:val="000000"/>
          <w:sz w:val="26"/>
          <w:szCs w:val="26"/>
        </w:rPr>
        <w:t>  </w:t>
      </w:r>
      <w:r>
        <w:rPr>
          <w:kern w:val="0"/>
          <w:sz w:val="28"/>
          <w:szCs w:val="28"/>
        </w:rPr>
        <w:t xml:space="preserve"> </w:t>
      </w:r>
    </w:p>
    <w:p w:rsidR="003A5A59" w:rsidRPr="002A31EA" w:rsidRDefault="003A5A59" w:rsidP="003A5A59">
      <w:pPr>
        <w:suppressAutoHyphens w:val="0"/>
        <w:jc w:val="both"/>
        <w:rPr>
          <w:kern w:val="0"/>
          <w:lang w:eastAsia="ru-RU"/>
        </w:rPr>
      </w:pPr>
      <w:r w:rsidRPr="00DD59BA">
        <w:rPr>
          <w:rFonts w:eastAsia="Calibri"/>
          <w:kern w:val="0"/>
          <w:lang w:eastAsia="en-US"/>
        </w:rPr>
        <w:t xml:space="preserve">   </w:t>
      </w:r>
      <w:r>
        <w:rPr>
          <w:rFonts w:eastAsia="Calibri"/>
          <w:kern w:val="0"/>
          <w:lang w:eastAsia="en-US"/>
        </w:rPr>
        <w:t xml:space="preserve">      </w:t>
      </w:r>
      <w:r w:rsidRPr="00DD59BA">
        <w:rPr>
          <w:rFonts w:eastAsia="Calibri"/>
          <w:kern w:val="0"/>
          <w:lang w:eastAsia="en-US"/>
        </w:rPr>
        <w:t xml:space="preserve"> Подготовка и проведение педсоветов было организовано через работу в группах. На заседаниях педсовета ставились вопросы «Современный урок в условиях реализации ФГОС», </w:t>
      </w:r>
      <w:r w:rsidRPr="00DD59BA">
        <w:rPr>
          <w:rFonts w:eastAsia="Calibri"/>
          <w:bCs/>
          <w:kern w:val="0"/>
          <w:lang w:eastAsia="en-US"/>
        </w:rPr>
        <w:t>«Системно-деятельностный подход в обучении как  ресурс качественного образования». Целью педсоветов было</w:t>
      </w:r>
      <w:r w:rsidRPr="00DD59BA">
        <w:rPr>
          <w:rFonts w:eastAsia="Calibri"/>
          <w:kern w:val="0"/>
          <w:lang w:eastAsia="en-US"/>
        </w:rPr>
        <w:t xml:space="preserve"> создать условия для</w:t>
      </w:r>
      <w:r w:rsidRPr="00DD59BA">
        <w:rPr>
          <w:kern w:val="0"/>
          <w:lang w:eastAsia="ru-RU"/>
        </w:rPr>
        <w:t xml:space="preserve"> мотивации педагогов к повышению уровня самообразования по  реализации ФГОС;  осознания основных критериев современного урока; развития сотрудничества при работе в группах в процессе подготовки к педагогическому совету;</w:t>
      </w:r>
      <w:r w:rsidRPr="00DD59BA">
        <w:rPr>
          <w:rFonts w:ascii="Calibri" w:eastAsia="Calibri" w:hAnsi="Calibri"/>
          <w:kern w:val="0"/>
          <w:szCs w:val="22"/>
          <w:lang w:eastAsia="en-US"/>
        </w:rPr>
        <w:t xml:space="preserve"> </w:t>
      </w:r>
      <w:r w:rsidRPr="00DD59BA">
        <w:rPr>
          <w:rFonts w:eastAsia="Calibri"/>
          <w:kern w:val="0"/>
          <w:szCs w:val="22"/>
          <w:lang w:eastAsia="en-US"/>
        </w:rPr>
        <w:t xml:space="preserve">повысить уровень методической работы </w:t>
      </w:r>
      <w:r w:rsidRPr="00DD59BA">
        <w:rPr>
          <w:rFonts w:eastAsia="Calibri"/>
          <w:kern w:val="0"/>
          <w:lang w:eastAsia="en-US"/>
        </w:rPr>
        <w:t>учителей  по реализации ФГОС второго поколения.</w:t>
      </w:r>
      <w:r w:rsidRPr="00DD59BA">
        <w:rPr>
          <w:kern w:val="0"/>
        </w:rPr>
        <w:t xml:space="preserve"> </w:t>
      </w:r>
      <w:r w:rsidRPr="002A31EA">
        <w:rPr>
          <w:kern w:val="0"/>
        </w:rPr>
        <w:t xml:space="preserve"> Глубокая проработка тем педагогических советов была направлена не только на реализацию информационно-обучающей функции, но и способствовала повышению профессиональной компетентности педагогического коллектива.</w:t>
      </w:r>
    </w:p>
    <w:p w:rsidR="003A5A59" w:rsidRPr="002A31EA" w:rsidRDefault="003A5A59" w:rsidP="003A5A59">
      <w:pPr>
        <w:suppressAutoHyphens w:val="0"/>
        <w:autoSpaceDE w:val="0"/>
        <w:autoSpaceDN w:val="0"/>
        <w:ind w:right="142" w:firstLine="708"/>
        <w:jc w:val="both"/>
        <w:rPr>
          <w:kern w:val="0"/>
          <w:lang w:eastAsia="ru-RU"/>
        </w:rPr>
      </w:pPr>
      <w:r w:rsidRPr="002A31EA">
        <w:rPr>
          <w:color w:val="000000"/>
          <w:spacing w:val="-1"/>
          <w:kern w:val="0"/>
          <w:lang w:eastAsia="x-none"/>
        </w:rPr>
        <w:t xml:space="preserve">В дошкольном </w:t>
      </w:r>
      <w:r w:rsidRPr="00DD59BA">
        <w:rPr>
          <w:color w:val="000000"/>
          <w:spacing w:val="-1"/>
          <w:kern w:val="0"/>
          <w:lang w:eastAsia="x-none"/>
        </w:rPr>
        <w:t xml:space="preserve"> уровн</w:t>
      </w:r>
      <w:r w:rsidRPr="002A31EA">
        <w:rPr>
          <w:color w:val="000000"/>
          <w:spacing w:val="-1"/>
          <w:kern w:val="0"/>
          <w:lang w:eastAsia="x-none"/>
        </w:rPr>
        <w:t xml:space="preserve">е </w:t>
      </w:r>
      <w:r w:rsidRPr="002A31EA">
        <w:rPr>
          <w:color w:val="000000"/>
          <w:spacing w:val="-1"/>
          <w:kern w:val="0"/>
          <w:lang w:val="x-none" w:eastAsia="x-none"/>
        </w:rPr>
        <w:t>постоянно действующим органом управления является малый педагогический совет, заседания которого проходят 1 раз в два месяца</w:t>
      </w:r>
      <w:r w:rsidRPr="002A31EA">
        <w:rPr>
          <w:kern w:val="0"/>
          <w:lang w:val="x-none" w:eastAsia="x-none"/>
        </w:rPr>
        <w:t>. Наряду с обязательными вопросами, такими как, «Анализ работы за учебный год», «Задачи педагогического коллектива на новый учебный год», «Утверждение годового плана работы», неотъемлемой частью каждого педсовета являются методические вопросы проблемного характера. Следует отметить, что все они были направлены на реализацию программы воспитания и обучения детей дошкольного возрас</w:t>
      </w:r>
      <w:r>
        <w:rPr>
          <w:kern w:val="0"/>
          <w:lang w:val="x-none" w:eastAsia="x-none"/>
        </w:rPr>
        <w:t>та.</w:t>
      </w:r>
      <w:r w:rsidRPr="002A31EA">
        <w:rPr>
          <w:kern w:val="0"/>
          <w:lang w:val="x-none" w:eastAsia="x-none"/>
        </w:rPr>
        <w:t xml:space="preserve"> Каждый педсовет проходил в форме разнообразных интерактивных практик, по итогам которых проводилась рефлексия. С целью реализации задач, поставленных педагогическим советом, были созданы творческие группы педагогов.     </w:t>
      </w:r>
    </w:p>
    <w:p w:rsidR="003A5A59" w:rsidRDefault="003A5A59" w:rsidP="003A5A59">
      <w:pPr>
        <w:pStyle w:val="a3"/>
        <w:jc w:val="both"/>
        <w:rPr>
          <w:rFonts w:ascii="Times New Roman" w:eastAsia="MS Mincho" w:hAnsi="Times New Roman" w:cs="Times New Roman"/>
          <w:b/>
          <w:sz w:val="24"/>
          <w:szCs w:val="24"/>
          <w:lang w:eastAsia="ru-RU"/>
        </w:rPr>
      </w:pPr>
      <w:r w:rsidRPr="00266C06">
        <w:rPr>
          <w:rFonts w:ascii="Times New Roman" w:eastAsia="MS Mincho" w:hAnsi="Times New Roman" w:cs="Times New Roman"/>
          <w:b/>
          <w:sz w:val="24"/>
          <w:szCs w:val="24"/>
          <w:lang w:eastAsia="ru-RU"/>
        </w:rPr>
        <w:t xml:space="preserve">      </w:t>
      </w:r>
    </w:p>
    <w:p w:rsidR="003A5A59" w:rsidRPr="00DD59BA" w:rsidRDefault="003A5A59" w:rsidP="003A5A59">
      <w:pPr>
        <w:shd w:val="clear" w:color="auto" w:fill="FFFFFF"/>
        <w:jc w:val="both"/>
        <w:rPr>
          <w:rFonts w:eastAsia="Calibri"/>
          <w:kern w:val="0"/>
          <w:lang w:eastAsia="en-US"/>
        </w:rPr>
      </w:pPr>
      <w:r>
        <w:rPr>
          <w:b/>
          <w:lang w:eastAsia="ru-RU"/>
        </w:rPr>
        <w:t xml:space="preserve">           </w:t>
      </w:r>
      <w:r w:rsidRPr="00266C06">
        <w:rPr>
          <w:b/>
          <w:lang w:eastAsia="ru-RU"/>
        </w:rPr>
        <w:t>Методический  Совет</w:t>
      </w:r>
      <w:r w:rsidRPr="00266C06">
        <w:rPr>
          <w:lang w:eastAsia="ru-RU"/>
        </w:rPr>
        <w:t xml:space="preserve"> создан в целях координации деятельности методической работы в школе.</w:t>
      </w:r>
      <w:r>
        <w:rPr>
          <w:lang w:eastAsia="ru-RU"/>
        </w:rPr>
        <w:t xml:space="preserve"> Методический совет строил свою работу</w:t>
      </w:r>
      <w:r w:rsidRPr="00266C06">
        <w:rPr>
          <w:lang w:eastAsia="ru-RU"/>
        </w:rPr>
        <w:t xml:space="preserve">   </w:t>
      </w:r>
      <w:r w:rsidRPr="00DD59BA">
        <w:rPr>
          <w:rFonts w:eastAsia="Calibri"/>
          <w:kern w:val="0"/>
          <w:lang w:eastAsia="en-US"/>
        </w:rPr>
        <w:t>в соответствии с темой и целью методической службы школы «Организация образовательного пространства школы в условиях внедрения новых ФГОС НОО и ООО».</w:t>
      </w:r>
      <w:r w:rsidRPr="00DD59BA">
        <w:rPr>
          <w:rFonts w:eastAsia="Calibri"/>
          <w:color w:val="E36C0A"/>
          <w:kern w:val="0"/>
          <w:lang w:eastAsia="en-US"/>
        </w:rPr>
        <w:t xml:space="preserve"> </w:t>
      </w:r>
      <w:r w:rsidRPr="00DD59BA">
        <w:rPr>
          <w:rFonts w:eastAsia="Calibri"/>
          <w:kern w:val="0"/>
          <w:lang w:eastAsia="en-US"/>
        </w:rPr>
        <w:t>Через методическую работу осуществлялась  подготовка педагогов к внедрению нового содержания образования, овладение  инновационными и прогрессивными педагогическими технологиями, изучение и использование на практике современных методик воспитания.</w:t>
      </w:r>
    </w:p>
    <w:p w:rsidR="00CD18CD" w:rsidRDefault="00CD18CD" w:rsidP="003A5A59">
      <w:pPr>
        <w:ind w:firstLine="708"/>
        <w:jc w:val="both"/>
        <w:rPr>
          <w:b/>
          <w:lang w:eastAsia="ru-RU"/>
        </w:rPr>
      </w:pPr>
    </w:p>
    <w:p w:rsidR="003A5A59" w:rsidRPr="008203BE" w:rsidRDefault="003A5A59" w:rsidP="003A5A59">
      <w:pPr>
        <w:ind w:firstLine="708"/>
        <w:jc w:val="both"/>
        <w:rPr>
          <w:kern w:val="0"/>
          <w:lang w:eastAsia="en-US"/>
        </w:rPr>
      </w:pPr>
      <w:r w:rsidRPr="008203BE">
        <w:rPr>
          <w:b/>
          <w:lang w:eastAsia="ru-RU"/>
        </w:rPr>
        <w:lastRenderedPageBreak/>
        <w:t xml:space="preserve">Управляющий </w:t>
      </w:r>
      <w:r w:rsidRPr="008203BE">
        <w:rPr>
          <w:b/>
          <w:kern w:val="0"/>
          <w:lang w:eastAsia="en-US"/>
        </w:rPr>
        <w:t>Совет</w:t>
      </w:r>
      <w:r w:rsidRPr="00CB6EE4">
        <w:rPr>
          <w:kern w:val="0"/>
          <w:lang w:eastAsia="en-US"/>
        </w:rPr>
        <w:t xml:space="preserve"> </w:t>
      </w:r>
      <w:r w:rsidRPr="008203BE">
        <w:rPr>
          <w:kern w:val="0"/>
          <w:lang w:eastAsia="en-US"/>
        </w:rPr>
        <w:t xml:space="preserve">является коллегиальным органом управления </w:t>
      </w:r>
      <w:r>
        <w:rPr>
          <w:kern w:val="0"/>
          <w:lang w:eastAsia="en-US"/>
        </w:rPr>
        <w:t xml:space="preserve"> МКОУ «СОШ №1» с.п. Сармаково (далее – Учреждение)</w:t>
      </w:r>
      <w:r w:rsidRPr="008203BE">
        <w:rPr>
          <w:kern w:val="0"/>
          <w:lang w:eastAsia="en-US"/>
        </w:rPr>
        <w:t>, реализующим демократический и государственно-общественный характер управления образованием.</w:t>
      </w:r>
    </w:p>
    <w:p w:rsidR="003A5A59" w:rsidRPr="00CB6EE4" w:rsidRDefault="003A5A59" w:rsidP="003A5A59">
      <w:pPr>
        <w:widowControl w:val="0"/>
        <w:shd w:val="clear" w:color="auto" w:fill="FFFFFF"/>
        <w:tabs>
          <w:tab w:val="num" w:pos="0"/>
          <w:tab w:val="left" w:pos="120"/>
          <w:tab w:val="left" w:pos="1080"/>
        </w:tabs>
        <w:autoSpaceDE w:val="0"/>
        <w:autoSpaceDN w:val="0"/>
        <w:adjustRightInd w:val="0"/>
        <w:ind w:firstLine="720"/>
        <w:rPr>
          <w:kern w:val="0"/>
          <w:lang w:eastAsia="en-US"/>
        </w:rPr>
      </w:pPr>
      <w:r w:rsidRPr="008203BE">
        <w:rPr>
          <w:lang w:eastAsia="ru-RU"/>
        </w:rPr>
        <w:t xml:space="preserve">Управляющий </w:t>
      </w:r>
      <w:r w:rsidRPr="008203BE">
        <w:rPr>
          <w:kern w:val="0"/>
          <w:lang w:eastAsia="en-US"/>
        </w:rPr>
        <w:t>Совет</w:t>
      </w:r>
      <w:r w:rsidRPr="00CB6EE4">
        <w:rPr>
          <w:kern w:val="0"/>
          <w:lang w:eastAsia="en-US"/>
        </w:rPr>
        <w:t xml:space="preserve"> устанавливает:</w:t>
      </w:r>
    </w:p>
    <w:p w:rsidR="003A5A59" w:rsidRPr="00CB6EE4" w:rsidRDefault="003A5A59" w:rsidP="003A5A59">
      <w:pPr>
        <w:numPr>
          <w:ilvl w:val="0"/>
          <w:numId w:val="3"/>
        </w:numPr>
        <w:suppressAutoHyphens w:val="0"/>
        <w:jc w:val="both"/>
        <w:rPr>
          <w:kern w:val="0"/>
          <w:lang w:eastAsia="en-US"/>
        </w:rPr>
      </w:pPr>
      <w:r w:rsidRPr="00CB6EE4">
        <w:rPr>
          <w:kern w:val="0"/>
          <w:lang w:eastAsia="en-US"/>
        </w:rPr>
        <w:t xml:space="preserve">приоритеты и направления развития Учреждения; </w:t>
      </w:r>
    </w:p>
    <w:p w:rsidR="003A5A59" w:rsidRPr="00CB6EE4" w:rsidRDefault="003A5A59" w:rsidP="003A5A59">
      <w:pPr>
        <w:numPr>
          <w:ilvl w:val="0"/>
          <w:numId w:val="3"/>
        </w:numPr>
        <w:suppressAutoHyphens w:val="0"/>
        <w:jc w:val="both"/>
        <w:rPr>
          <w:kern w:val="0"/>
          <w:lang w:eastAsia="en-US"/>
        </w:rPr>
      </w:pPr>
      <w:r w:rsidRPr="00CB6EE4">
        <w:rPr>
          <w:kern w:val="0"/>
          <w:lang w:eastAsia="en-US"/>
        </w:rPr>
        <w:t xml:space="preserve">порядок распределения стимулирующей части фонда оплаты труда Учреждения; </w:t>
      </w:r>
    </w:p>
    <w:p w:rsidR="003A5A59" w:rsidRPr="00CB6EE4" w:rsidRDefault="003A5A59" w:rsidP="003A5A59">
      <w:pPr>
        <w:numPr>
          <w:ilvl w:val="0"/>
          <w:numId w:val="3"/>
        </w:numPr>
        <w:suppressAutoHyphens w:val="0"/>
        <w:jc w:val="both"/>
        <w:rPr>
          <w:kern w:val="0"/>
          <w:lang w:eastAsia="en-US"/>
        </w:rPr>
      </w:pPr>
      <w:r w:rsidRPr="00CB6EE4">
        <w:rPr>
          <w:kern w:val="0"/>
          <w:lang w:eastAsia="en-US"/>
        </w:rPr>
        <w:t xml:space="preserve">порядок введения (отмены) единой формы одежды для обучающихся и работников Учреждения в период учебных занятий. </w:t>
      </w:r>
    </w:p>
    <w:p w:rsidR="003A5A59" w:rsidRPr="00CB6EE4" w:rsidRDefault="003A5A59" w:rsidP="003A5A59">
      <w:pPr>
        <w:suppressAutoHyphens w:val="0"/>
        <w:jc w:val="both"/>
        <w:rPr>
          <w:kern w:val="0"/>
          <w:lang w:eastAsia="en-US"/>
        </w:rPr>
      </w:pPr>
      <w:r w:rsidRPr="00CB6EE4">
        <w:rPr>
          <w:bCs/>
          <w:kern w:val="0"/>
          <w:lang w:eastAsia="en-US"/>
        </w:rPr>
        <w:t>принимает:</w:t>
      </w:r>
    </w:p>
    <w:p w:rsidR="003A5A59" w:rsidRPr="00CB6EE4" w:rsidRDefault="003A5A59" w:rsidP="003A5A59">
      <w:pPr>
        <w:numPr>
          <w:ilvl w:val="0"/>
          <w:numId w:val="4"/>
        </w:numPr>
        <w:suppressAutoHyphens w:val="0"/>
        <w:jc w:val="both"/>
        <w:rPr>
          <w:kern w:val="0"/>
          <w:lang w:eastAsia="en-US"/>
        </w:rPr>
      </w:pPr>
      <w:r w:rsidRPr="00CB6EE4">
        <w:rPr>
          <w:kern w:val="0"/>
          <w:lang w:eastAsia="en-US"/>
        </w:rPr>
        <w:t xml:space="preserve">Положение о договорных отношениях между Учреждением и родителями (законными представителями) обучающихся и воспитанников; </w:t>
      </w:r>
    </w:p>
    <w:p w:rsidR="003A5A59" w:rsidRPr="00CB6EE4" w:rsidRDefault="003A5A59" w:rsidP="003A5A59">
      <w:pPr>
        <w:numPr>
          <w:ilvl w:val="0"/>
          <w:numId w:val="4"/>
        </w:numPr>
        <w:suppressAutoHyphens w:val="0"/>
        <w:jc w:val="both"/>
        <w:rPr>
          <w:kern w:val="0"/>
          <w:lang w:eastAsia="en-US"/>
        </w:rPr>
      </w:pPr>
      <w:r w:rsidRPr="00CB6EE4">
        <w:rPr>
          <w:kern w:val="0"/>
          <w:lang w:eastAsia="en-US"/>
        </w:rPr>
        <w:t>ежегодный публичный отчет Учреждения для последующего его представления Учредителю</w:t>
      </w:r>
    </w:p>
    <w:p w:rsidR="003A5A59" w:rsidRPr="00CB6EE4" w:rsidRDefault="003A5A59" w:rsidP="003A5A59">
      <w:pPr>
        <w:suppressAutoHyphens w:val="0"/>
        <w:ind w:left="360"/>
        <w:jc w:val="both"/>
        <w:rPr>
          <w:kern w:val="0"/>
          <w:lang w:eastAsia="en-US"/>
        </w:rPr>
      </w:pPr>
      <w:r w:rsidRPr="00CB6EE4">
        <w:rPr>
          <w:bCs/>
          <w:kern w:val="0"/>
          <w:lang w:eastAsia="en-US"/>
        </w:rPr>
        <w:t>согласовывает:</w:t>
      </w:r>
    </w:p>
    <w:p w:rsidR="003A5A59" w:rsidRPr="00CB6EE4" w:rsidRDefault="003A5A59" w:rsidP="003A5A59">
      <w:pPr>
        <w:numPr>
          <w:ilvl w:val="0"/>
          <w:numId w:val="4"/>
        </w:numPr>
        <w:suppressAutoHyphens w:val="0"/>
        <w:jc w:val="both"/>
        <w:rPr>
          <w:kern w:val="0"/>
          <w:lang w:eastAsia="en-US"/>
        </w:rPr>
      </w:pPr>
      <w:r w:rsidRPr="00CB6EE4">
        <w:rPr>
          <w:kern w:val="0"/>
          <w:lang w:eastAsia="en-US"/>
        </w:rPr>
        <w:t xml:space="preserve">отчет директора Учреждения об исполнении сметы расходования бюджетных и внебюджетных  средств; </w:t>
      </w:r>
    </w:p>
    <w:p w:rsidR="003A5A59" w:rsidRDefault="003A5A59" w:rsidP="003A5A59">
      <w:pPr>
        <w:numPr>
          <w:ilvl w:val="0"/>
          <w:numId w:val="4"/>
        </w:numPr>
        <w:suppressAutoHyphens w:val="0"/>
        <w:jc w:val="both"/>
        <w:rPr>
          <w:kern w:val="0"/>
          <w:lang w:eastAsia="en-US"/>
        </w:rPr>
      </w:pPr>
      <w:r w:rsidRPr="00CB6EE4">
        <w:rPr>
          <w:kern w:val="0"/>
          <w:lang w:eastAsia="ru-RU"/>
        </w:rPr>
        <w:t>по представлению директора Учреждения стимулирующие выплаты педагогическому персоналу, установленные локальными нормативными актами Учреждения</w:t>
      </w:r>
      <w:r>
        <w:rPr>
          <w:kern w:val="0"/>
          <w:lang w:eastAsia="ru-RU"/>
        </w:rPr>
        <w:t xml:space="preserve"> и (или) коллективным договором.</w:t>
      </w:r>
    </w:p>
    <w:p w:rsidR="003A5A59" w:rsidRPr="00DD59BA" w:rsidRDefault="003A5A59" w:rsidP="003A5A59">
      <w:pPr>
        <w:ind w:firstLine="708"/>
        <w:jc w:val="both"/>
        <w:rPr>
          <w:color w:val="000000"/>
        </w:rPr>
      </w:pPr>
      <w:r w:rsidRPr="00BA0A9A">
        <w:t xml:space="preserve">Работа </w:t>
      </w:r>
      <w:r>
        <w:t>Управляющего совета в 2015-2016 учебном году строилась в соответствии с утвержденным планом. На заседаниях рассматривались вопросы</w:t>
      </w:r>
      <w:r w:rsidRPr="00BA0A9A">
        <w:rPr>
          <w:color w:val="000000"/>
          <w:sz w:val="28"/>
          <w:szCs w:val="28"/>
        </w:rPr>
        <w:t xml:space="preserve"> </w:t>
      </w:r>
      <w:r w:rsidRPr="00DD59BA">
        <w:rPr>
          <w:color w:val="000000"/>
        </w:rPr>
        <w:t>о стимулирующих выплатах работникам школы  по результатам их профессиональной деятельности; отчеты  администрации  о расходовании бюджетных и внебюджетных средств учреждения; о работе школы по духовно-нравственному воспитанию.</w:t>
      </w:r>
    </w:p>
    <w:p w:rsidR="003A5A59" w:rsidRPr="00BA0A9A" w:rsidRDefault="003A5A59" w:rsidP="003A5A59">
      <w:pPr>
        <w:ind w:firstLine="708"/>
        <w:jc w:val="both"/>
      </w:pPr>
      <w:r>
        <w:rPr>
          <w:color w:val="000000"/>
          <w:sz w:val="28"/>
          <w:szCs w:val="28"/>
        </w:rPr>
        <w:t xml:space="preserve"> </w:t>
      </w:r>
    </w:p>
    <w:p w:rsidR="003A5A59" w:rsidRPr="00DB654C" w:rsidRDefault="003A5A59" w:rsidP="003A5A59">
      <w:pPr>
        <w:ind w:firstLine="708"/>
        <w:jc w:val="both"/>
        <w:rPr>
          <w:lang w:eastAsia="en-US"/>
        </w:rPr>
      </w:pPr>
      <w:r w:rsidRPr="00515B84">
        <w:rPr>
          <w:b/>
        </w:rPr>
        <w:t xml:space="preserve">Совет родителей создан </w:t>
      </w:r>
      <w:r w:rsidRPr="0032716B">
        <w:t>в</w:t>
      </w:r>
      <w:r w:rsidRPr="00DB654C">
        <w:t xml:space="preserve"> качестве общественных организаций в соответствии с «Положением о Совете родителей (законных представителей)»</w:t>
      </w:r>
      <w:r>
        <w:t>. В</w:t>
      </w:r>
      <w:r w:rsidRPr="00DB654C">
        <w:t xml:space="preserve"> Учреждении действуют </w:t>
      </w:r>
      <w:r w:rsidRPr="00444EBA">
        <w:t>Совет родителей</w:t>
      </w:r>
      <w:r w:rsidRPr="00A96FF6">
        <w:rPr>
          <w:b/>
        </w:rPr>
        <w:t xml:space="preserve"> </w:t>
      </w:r>
      <w:r w:rsidRPr="00DB654C">
        <w:t>(законных представителей) Учреждения, Советы родителей (законных представителей) классов, Советы родителей (законных представителей) групп дошкольного образования. Они содействуют объединению усилий Учреждения и семьи в деле обучения и воспитания детей</w:t>
      </w:r>
      <w:r w:rsidRPr="00DB654C">
        <w:rPr>
          <w:b/>
          <w:bCs/>
        </w:rPr>
        <w:t>,</w:t>
      </w:r>
      <w:r w:rsidRPr="00DB654C">
        <w:t xml:space="preserve"> в совершенствовании условий для осуществления образовательно-воспитательного процесса, в охране жизни и здоровья обучающихся и воспитанников, в защите законных прав и интересов обучающихся и воспитанников, в организации и проведении общешкольных мероприятий, организации работы с родителями (законными представителями) обучающихся и воспитанников Учреждения по разъяснению их прав и обязанностей, </w:t>
      </w:r>
      <w:r>
        <w:t>необходимости</w:t>
      </w:r>
      <w:r w:rsidRPr="00DB654C">
        <w:t xml:space="preserve"> всестороннего воспитания ребенка в семье.</w:t>
      </w:r>
    </w:p>
    <w:p w:rsidR="003A5A59" w:rsidRDefault="003A5A59" w:rsidP="003A5A59">
      <w:pPr>
        <w:tabs>
          <w:tab w:val="left" w:pos="1134"/>
        </w:tabs>
        <w:suppressAutoHyphens w:val="0"/>
        <w:spacing w:line="276" w:lineRule="auto"/>
        <w:jc w:val="both"/>
        <w:textAlignment w:val="baseline"/>
        <w:rPr>
          <w:kern w:val="0"/>
          <w:sz w:val="28"/>
          <w:szCs w:val="28"/>
          <w:lang w:eastAsia="ru-RU"/>
        </w:rPr>
      </w:pPr>
      <w:r>
        <w:rPr>
          <w:kern w:val="0"/>
          <w:sz w:val="28"/>
          <w:szCs w:val="28"/>
          <w:lang w:eastAsia="ru-RU"/>
        </w:rPr>
        <w:t xml:space="preserve">        </w:t>
      </w:r>
    </w:p>
    <w:p w:rsidR="003A5A59" w:rsidRPr="0032716B" w:rsidRDefault="003A5A59" w:rsidP="003A5A59">
      <w:pPr>
        <w:tabs>
          <w:tab w:val="left" w:pos="1134"/>
        </w:tabs>
        <w:suppressAutoHyphens w:val="0"/>
        <w:spacing w:line="276" w:lineRule="auto"/>
        <w:jc w:val="both"/>
        <w:textAlignment w:val="baseline"/>
        <w:rPr>
          <w:kern w:val="0"/>
          <w:lang w:eastAsia="ru-RU"/>
        </w:rPr>
      </w:pPr>
      <w:r>
        <w:rPr>
          <w:kern w:val="0"/>
          <w:sz w:val="28"/>
          <w:szCs w:val="28"/>
          <w:lang w:eastAsia="ru-RU"/>
        </w:rPr>
        <w:t xml:space="preserve">        </w:t>
      </w:r>
      <w:r w:rsidRPr="00515B84">
        <w:rPr>
          <w:b/>
          <w:kern w:val="0"/>
          <w:lang w:eastAsia="ru-RU"/>
        </w:rPr>
        <w:t>Совет обучающихся</w:t>
      </w:r>
      <w:r w:rsidRPr="0032716B">
        <w:rPr>
          <w:kern w:val="0"/>
          <w:lang w:eastAsia="ru-RU"/>
        </w:rPr>
        <w:t xml:space="preserve"> орган ученического самоуправления, создан с целью включения учащихся в управление учебно-воспитательным процессом школы.</w:t>
      </w:r>
    </w:p>
    <w:p w:rsidR="003A5A59" w:rsidRPr="00E75B71" w:rsidRDefault="003A5A59" w:rsidP="003A5A59">
      <w:pPr>
        <w:ind w:firstLine="709"/>
        <w:jc w:val="both"/>
        <w:rPr>
          <w:lang w:eastAsia="ru-RU"/>
        </w:rPr>
      </w:pPr>
      <w:r w:rsidRPr="00E75B71">
        <w:rPr>
          <w:lang w:eastAsia="ru-RU"/>
        </w:rPr>
        <w:t>Деятельность органов самоуправления школы осуществляется на основании соответствующих положений, планов работы. Протоколы педагогического, методического советов соответствуют  плану работы, решению основных вопросов образовательно-воспитательной и  методической  деятельности учреждения. Компетенция руководящего, педагогического состава, работников служб и подразделений определены должностными инструкциями, правилами внутреннего трудового распорядка, коллективным договором, утверждённым Планом работы, другими документами, сформированными в соответствии с номенклатурой дел общеобразовательного учреждения.</w:t>
      </w:r>
    </w:p>
    <w:p w:rsidR="003A5A59" w:rsidRPr="00E75B71" w:rsidRDefault="003A5A59" w:rsidP="003A5A59">
      <w:pPr>
        <w:ind w:firstLine="426"/>
        <w:jc w:val="both"/>
        <w:rPr>
          <w:lang w:eastAsia="ru-RU"/>
        </w:rPr>
      </w:pPr>
      <w:r>
        <w:rPr>
          <w:lang w:eastAsia="ru-RU"/>
        </w:rPr>
        <w:t xml:space="preserve">      </w:t>
      </w:r>
      <w:r w:rsidRPr="00E75B71">
        <w:rPr>
          <w:lang w:eastAsia="ru-RU"/>
        </w:rPr>
        <w:t>Система управления, сфо</w:t>
      </w:r>
      <w:r>
        <w:rPr>
          <w:lang w:eastAsia="ru-RU"/>
        </w:rPr>
        <w:t>рмированная в соответствии с п.4</w:t>
      </w:r>
      <w:r w:rsidRPr="00E75B71">
        <w:rPr>
          <w:lang w:eastAsia="ru-RU"/>
        </w:rPr>
        <w:t xml:space="preserve"> Устава МКОУ, является эффективной и адекватной функциональным задачам образовательного  учреждения.  </w:t>
      </w:r>
    </w:p>
    <w:p w:rsidR="003A5A59" w:rsidRDefault="003A5A59" w:rsidP="003A5A59">
      <w:pPr>
        <w:suppressAutoHyphens w:val="0"/>
        <w:ind w:left="360"/>
        <w:jc w:val="both"/>
        <w:rPr>
          <w:kern w:val="0"/>
          <w:lang w:eastAsia="en-US"/>
        </w:rPr>
      </w:pPr>
    </w:p>
    <w:p w:rsidR="004C7230" w:rsidRPr="00590FFF" w:rsidRDefault="00C0669D" w:rsidP="004C7230">
      <w:pPr>
        <w:jc w:val="center"/>
        <w:rPr>
          <w:rFonts w:eastAsia="Calibri"/>
          <w:b/>
          <w:kern w:val="0"/>
          <w:u w:val="single"/>
          <w:lang w:eastAsia="en-US"/>
        </w:rPr>
      </w:pPr>
      <w:r w:rsidRPr="00590FFF">
        <w:rPr>
          <w:rFonts w:eastAsia="Calibri"/>
          <w:b/>
          <w:kern w:val="0"/>
          <w:u w:val="single"/>
          <w:lang w:eastAsia="en-US"/>
        </w:rPr>
        <w:lastRenderedPageBreak/>
        <w:t>Си</w:t>
      </w:r>
      <w:r w:rsidR="004C7230" w:rsidRPr="00590FFF">
        <w:rPr>
          <w:rFonts w:eastAsia="Calibri"/>
          <w:b/>
          <w:kern w:val="0"/>
          <w:u w:val="single"/>
          <w:lang w:eastAsia="en-US"/>
        </w:rPr>
        <w:t>стема управления</w:t>
      </w:r>
    </w:p>
    <w:p w:rsidR="004C7230" w:rsidRDefault="004C7230" w:rsidP="004C7230">
      <w:pPr>
        <w:jc w:val="center"/>
        <w:rPr>
          <w:rFonts w:eastAsia="Calibri"/>
          <w:b/>
          <w:kern w:val="0"/>
          <w:sz w:val="28"/>
          <w:szCs w:val="28"/>
          <w:u w:val="single"/>
          <w:lang w:eastAsia="en-US"/>
        </w:rPr>
      </w:pPr>
    </w:p>
    <w:p w:rsidR="004C7230" w:rsidRDefault="004C7230" w:rsidP="004C7230">
      <w:pPr>
        <w:jc w:val="center"/>
        <w:rPr>
          <w:rFonts w:eastAsia="Calibri"/>
          <w:i/>
          <w:color w:val="FF0000"/>
          <w:kern w:val="0"/>
          <w:sz w:val="28"/>
          <w:szCs w:val="28"/>
          <w:u w:val="single"/>
          <w:lang w:eastAsia="en-US"/>
        </w:rPr>
      </w:pPr>
    </w:p>
    <w:p w:rsidR="004C7230" w:rsidRDefault="00590FFF" w:rsidP="004C7230">
      <w:pPr>
        <w:jc w:val="center"/>
        <w:rPr>
          <w:rFonts w:eastAsia="Calibri"/>
          <w:i/>
          <w:color w:val="FF0000"/>
          <w:kern w:val="0"/>
          <w:sz w:val="28"/>
          <w:szCs w:val="28"/>
          <w:u w:val="single"/>
          <w:lang w:eastAsia="en-US"/>
        </w:rPr>
      </w:pPr>
      <w:r>
        <w:rPr>
          <w:rFonts w:eastAsia="Calibri"/>
          <w:i/>
          <w:noProof/>
          <w:color w:val="FF0000"/>
          <w:kern w:val="0"/>
          <w:sz w:val="28"/>
          <w:szCs w:val="28"/>
          <w:u w:val="single"/>
          <w:lang w:eastAsia="ru-RU"/>
        </w:rPr>
        <mc:AlternateContent>
          <mc:Choice Requires="wpg">
            <w:drawing>
              <wp:anchor distT="0" distB="0" distL="114300" distR="114300" simplePos="0" relativeHeight="251658240" behindDoc="0" locked="0" layoutInCell="1" allowOverlap="1" wp14:anchorId="2F2EBA35" wp14:editId="2EAA493D">
                <wp:simplePos x="0" y="0"/>
                <wp:positionH relativeFrom="column">
                  <wp:posOffset>-337185</wp:posOffset>
                </wp:positionH>
                <wp:positionV relativeFrom="paragraph">
                  <wp:posOffset>85725</wp:posOffset>
                </wp:positionV>
                <wp:extent cx="6581775" cy="8553450"/>
                <wp:effectExtent l="0" t="0" r="28575" b="19050"/>
                <wp:wrapNone/>
                <wp:docPr id="124" name="Группа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1775" cy="8553450"/>
                          <a:chOff x="2442" y="1440"/>
                          <a:chExt cx="7483" cy="10312"/>
                        </a:xfrm>
                      </wpg:grpSpPr>
                      <wps:wsp>
                        <wps:cNvPr id="125" name="Text Box 126"/>
                        <wps:cNvSpPr txBox="1">
                          <a:spLocks noChangeArrowheads="1"/>
                        </wps:cNvSpPr>
                        <wps:spPr bwMode="auto">
                          <a:xfrm>
                            <a:off x="5548" y="1440"/>
                            <a:ext cx="2116" cy="696"/>
                          </a:xfrm>
                          <a:prstGeom prst="rect">
                            <a:avLst/>
                          </a:prstGeom>
                          <a:solidFill>
                            <a:srgbClr val="FFFFFF"/>
                          </a:solidFill>
                          <a:ln w="9525">
                            <a:solidFill>
                              <a:srgbClr val="000000"/>
                            </a:solidFill>
                            <a:miter lim="800000"/>
                            <a:headEnd/>
                            <a:tailEnd/>
                          </a:ln>
                        </wps:spPr>
                        <wps:txbx>
                          <w:txbxContent>
                            <w:p w:rsidR="007D03C9" w:rsidRPr="00590FFF" w:rsidRDefault="007D03C9" w:rsidP="00844553">
                              <w:pPr>
                                <w:shd w:val="clear" w:color="auto" w:fill="D6E3BC" w:themeFill="accent3" w:themeFillTint="66"/>
                                <w:jc w:val="center"/>
                                <w:rPr>
                                  <w:b/>
                                </w:rPr>
                              </w:pPr>
                              <w:r w:rsidRPr="00590FFF">
                                <w:rPr>
                                  <w:b/>
                                </w:rPr>
                                <w:t>Директор</w:t>
                              </w:r>
                            </w:p>
                          </w:txbxContent>
                        </wps:txbx>
                        <wps:bodyPr rot="0" vert="horz" wrap="square" lIns="91440" tIns="45720" rIns="91440" bIns="45720" anchor="t" anchorCtr="0" upright="1">
                          <a:noAutofit/>
                        </wps:bodyPr>
                      </wps:wsp>
                      <wps:wsp>
                        <wps:cNvPr id="126" name="Text Box 127"/>
                        <wps:cNvSpPr txBox="1">
                          <a:spLocks noChangeArrowheads="1"/>
                        </wps:cNvSpPr>
                        <wps:spPr bwMode="auto">
                          <a:xfrm>
                            <a:off x="2724" y="1579"/>
                            <a:ext cx="2259" cy="557"/>
                          </a:xfrm>
                          <a:prstGeom prst="rect">
                            <a:avLst/>
                          </a:prstGeom>
                          <a:solidFill>
                            <a:srgbClr val="FFFFFF"/>
                          </a:solidFill>
                          <a:ln w="9525">
                            <a:solidFill>
                              <a:srgbClr val="000000"/>
                            </a:solidFill>
                            <a:miter lim="800000"/>
                            <a:headEnd/>
                            <a:tailEnd/>
                          </a:ln>
                        </wps:spPr>
                        <wps:txbx>
                          <w:txbxContent>
                            <w:p w:rsidR="007D03C9" w:rsidRDefault="007D03C9" w:rsidP="00844553">
                              <w:pPr>
                                <w:shd w:val="clear" w:color="auto" w:fill="D6E3BC" w:themeFill="accent3" w:themeFillTint="66"/>
                              </w:pPr>
                              <w:r>
                                <w:t>Управляющий совет</w:t>
                              </w:r>
                            </w:p>
                          </w:txbxContent>
                        </wps:txbx>
                        <wps:bodyPr rot="0" vert="horz" wrap="square" lIns="91440" tIns="45720" rIns="91440" bIns="45720" anchor="t" anchorCtr="0" upright="1">
                          <a:noAutofit/>
                        </wps:bodyPr>
                      </wps:wsp>
                      <wps:wsp>
                        <wps:cNvPr id="127" name="Text Box 128"/>
                        <wps:cNvSpPr txBox="1">
                          <a:spLocks noChangeArrowheads="1"/>
                        </wps:cNvSpPr>
                        <wps:spPr bwMode="auto">
                          <a:xfrm>
                            <a:off x="8371" y="1579"/>
                            <a:ext cx="1413" cy="557"/>
                          </a:xfrm>
                          <a:prstGeom prst="rect">
                            <a:avLst/>
                          </a:prstGeom>
                          <a:solidFill>
                            <a:srgbClr val="FFFFFF"/>
                          </a:solidFill>
                          <a:ln w="9525">
                            <a:solidFill>
                              <a:srgbClr val="000000"/>
                            </a:solidFill>
                            <a:miter lim="800000"/>
                            <a:headEnd/>
                            <a:tailEnd/>
                          </a:ln>
                        </wps:spPr>
                        <wps:txbx>
                          <w:txbxContent>
                            <w:p w:rsidR="007D03C9" w:rsidRPr="00E710EB" w:rsidRDefault="007D03C9" w:rsidP="00844553">
                              <w:pPr>
                                <w:shd w:val="clear" w:color="auto" w:fill="D6E3BC" w:themeFill="accent3" w:themeFillTint="66"/>
                                <w:rPr>
                                  <w:lang w:val="en-US"/>
                                </w:rPr>
                              </w:pPr>
                              <w:r>
                                <w:t>Педсовет</w:t>
                              </w:r>
                              <w:r>
                                <w:rPr>
                                  <w:lang w:val="en-US"/>
                                </w:rPr>
                                <w:t xml:space="preserve"> </w:t>
                              </w:r>
                            </w:p>
                          </w:txbxContent>
                        </wps:txbx>
                        <wps:bodyPr rot="0" vert="horz" wrap="square" lIns="91440" tIns="45720" rIns="91440" bIns="45720" anchor="t" anchorCtr="0" upright="1">
                          <a:noAutofit/>
                        </wps:bodyPr>
                      </wps:wsp>
                      <wps:wsp>
                        <wps:cNvPr id="128" name="Text Box 129"/>
                        <wps:cNvSpPr txBox="1">
                          <a:spLocks noChangeArrowheads="1"/>
                        </wps:cNvSpPr>
                        <wps:spPr bwMode="auto">
                          <a:xfrm>
                            <a:off x="2583" y="3251"/>
                            <a:ext cx="2259" cy="419"/>
                          </a:xfrm>
                          <a:prstGeom prst="rect">
                            <a:avLst/>
                          </a:prstGeom>
                          <a:solidFill>
                            <a:srgbClr val="FFFFFF"/>
                          </a:solidFill>
                          <a:ln w="9525">
                            <a:solidFill>
                              <a:srgbClr val="000000"/>
                            </a:solidFill>
                            <a:miter lim="800000"/>
                            <a:headEnd/>
                            <a:tailEnd/>
                          </a:ln>
                        </wps:spPr>
                        <wps:txbx>
                          <w:txbxContent>
                            <w:p w:rsidR="007D03C9" w:rsidRPr="00065CEF" w:rsidRDefault="007D03C9" w:rsidP="00844553">
                              <w:pPr>
                                <w:shd w:val="clear" w:color="auto" w:fill="D6E3BC" w:themeFill="accent3" w:themeFillTint="66"/>
                                <w:jc w:val="center"/>
                                <w:rPr>
                                  <w:lang w:val="en-US"/>
                                </w:rPr>
                              </w:pPr>
                              <w:r>
                                <w:t>Родительский комитет</w:t>
                              </w:r>
                              <w:r>
                                <w:rPr>
                                  <w:lang w:val="en-US"/>
                                </w:rPr>
                                <w:t xml:space="preserve"> </w:t>
                              </w:r>
                            </w:p>
                          </w:txbxContent>
                        </wps:txbx>
                        <wps:bodyPr rot="0" vert="horz" wrap="square" lIns="91440" tIns="45720" rIns="91440" bIns="45720" anchor="t" anchorCtr="0" upright="1">
                          <a:noAutofit/>
                        </wps:bodyPr>
                      </wps:wsp>
                      <wps:wsp>
                        <wps:cNvPr id="129" name="Text Box 130"/>
                        <wps:cNvSpPr txBox="1">
                          <a:spLocks noChangeArrowheads="1"/>
                        </wps:cNvSpPr>
                        <wps:spPr bwMode="auto">
                          <a:xfrm>
                            <a:off x="2724" y="3948"/>
                            <a:ext cx="2258" cy="418"/>
                          </a:xfrm>
                          <a:prstGeom prst="rect">
                            <a:avLst/>
                          </a:prstGeom>
                          <a:solidFill>
                            <a:srgbClr val="FFFFFF"/>
                          </a:solidFill>
                          <a:ln w="9525">
                            <a:solidFill>
                              <a:srgbClr val="000000"/>
                            </a:solidFill>
                            <a:miter lim="800000"/>
                            <a:headEnd/>
                            <a:tailEnd/>
                          </a:ln>
                        </wps:spPr>
                        <wps:txbx>
                          <w:txbxContent>
                            <w:p w:rsidR="007D03C9" w:rsidRPr="00065CEF" w:rsidRDefault="007D03C9" w:rsidP="00844553">
                              <w:pPr>
                                <w:shd w:val="clear" w:color="auto" w:fill="D6E3BC" w:themeFill="accent3" w:themeFillTint="66"/>
                                <w:jc w:val="center"/>
                                <w:rPr>
                                  <w:lang w:val="en-US"/>
                                </w:rPr>
                              </w:pPr>
                              <w:r>
                                <w:t>Зам. директора по ВР</w:t>
                              </w:r>
                              <w:r>
                                <w:rPr>
                                  <w:lang w:val="en-US"/>
                                </w:rPr>
                                <w:t xml:space="preserve">   </w:t>
                              </w:r>
                            </w:p>
                          </w:txbxContent>
                        </wps:txbx>
                        <wps:bodyPr rot="0" vert="horz" wrap="square" lIns="91440" tIns="45720" rIns="91440" bIns="45720" anchor="t" anchorCtr="0" upright="1">
                          <a:noAutofit/>
                        </wps:bodyPr>
                      </wps:wsp>
                      <wps:wsp>
                        <wps:cNvPr id="130" name="Line 131"/>
                        <wps:cNvCnPr/>
                        <wps:spPr bwMode="auto">
                          <a:xfrm flipH="1">
                            <a:off x="4983" y="1997"/>
                            <a:ext cx="56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1" name="Line 132"/>
                        <wps:cNvCnPr/>
                        <wps:spPr bwMode="auto">
                          <a:xfrm>
                            <a:off x="4983" y="1718"/>
                            <a:ext cx="5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2" name="Line 133"/>
                        <wps:cNvCnPr/>
                        <wps:spPr bwMode="auto">
                          <a:xfrm>
                            <a:off x="7665" y="1997"/>
                            <a:ext cx="70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 name="Line 134"/>
                        <wps:cNvCnPr/>
                        <wps:spPr bwMode="auto">
                          <a:xfrm flipH="1">
                            <a:off x="7665" y="1718"/>
                            <a:ext cx="70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 name="Text Box 135"/>
                        <wps:cNvSpPr txBox="1">
                          <a:spLocks noChangeArrowheads="1"/>
                        </wps:cNvSpPr>
                        <wps:spPr bwMode="auto">
                          <a:xfrm>
                            <a:off x="8230" y="2415"/>
                            <a:ext cx="1695" cy="697"/>
                          </a:xfrm>
                          <a:prstGeom prst="rect">
                            <a:avLst/>
                          </a:prstGeom>
                          <a:solidFill>
                            <a:srgbClr val="FFFFFF"/>
                          </a:solidFill>
                          <a:ln w="9525">
                            <a:solidFill>
                              <a:srgbClr val="000000"/>
                            </a:solidFill>
                            <a:miter lim="800000"/>
                            <a:headEnd/>
                            <a:tailEnd/>
                          </a:ln>
                        </wps:spPr>
                        <wps:txbx>
                          <w:txbxContent>
                            <w:p w:rsidR="007D03C9" w:rsidRDefault="007D03C9" w:rsidP="00844553">
                              <w:pPr>
                                <w:shd w:val="clear" w:color="auto" w:fill="D6E3BC" w:themeFill="accent3" w:themeFillTint="66"/>
                                <w:jc w:val="center"/>
                              </w:pPr>
                              <w:r>
                                <w:t>Профсоюзный комитет</w:t>
                              </w:r>
                            </w:p>
                          </w:txbxContent>
                        </wps:txbx>
                        <wps:bodyPr rot="0" vert="horz" wrap="square" lIns="91440" tIns="45720" rIns="91440" bIns="45720" anchor="t" anchorCtr="0" upright="1">
                          <a:noAutofit/>
                        </wps:bodyPr>
                      </wps:wsp>
                      <wps:wsp>
                        <wps:cNvPr id="135" name="Line 136"/>
                        <wps:cNvCnPr/>
                        <wps:spPr bwMode="auto">
                          <a:xfrm>
                            <a:off x="7665" y="1997"/>
                            <a:ext cx="1271" cy="4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Line 137"/>
                        <wps:cNvCnPr/>
                        <wps:spPr bwMode="auto">
                          <a:xfrm flipH="1">
                            <a:off x="4418" y="1997"/>
                            <a:ext cx="1130" cy="55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7" name="Line 138"/>
                        <wps:cNvCnPr/>
                        <wps:spPr bwMode="auto">
                          <a:xfrm>
                            <a:off x="3711" y="2976"/>
                            <a:ext cx="1" cy="2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8" name="Line 139"/>
                        <wps:cNvCnPr/>
                        <wps:spPr bwMode="auto">
                          <a:xfrm flipH="1">
                            <a:off x="4701" y="2825"/>
                            <a:ext cx="1065" cy="112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9" name="Text Box 140"/>
                        <wps:cNvSpPr txBox="1">
                          <a:spLocks noChangeArrowheads="1"/>
                        </wps:cNvSpPr>
                        <wps:spPr bwMode="auto">
                          <a:xfrm>
                            <a:off x="3007" y="4645"/>
                            <a:ext cx="2259" cy="679"/>
                          </a:xfrm>
                          <a:prstGeom prst="rect">
                            <a:avLst/>
                          </a:prstGeom>
                          <a:solidFill>
                            <a:srgbClr val="FFFFFF"/>
                          </a:solidFill>
                          <a:ln w="9525">
                            <a:solidFill>
                              <a:srgbClr val="000000"/>
                            </a:solidFill>
                            <a:miter lim="800000"/>
                            <a:headEnd/>
                            <a:tailEnd/>
                          </a:ln>
                        </wps:spPr>
                        <wps:txbx>
                          <w:txbxContent>
                            <w:p w:rsidR="007D03C9" w:rsidRPr="00E710EB" w:rsidRDefault="007D03C9" w:rsidP="00844553">
                              <w:pPr>
                                <w:shd w:val="clear" w:color="auto" w:fill="D6E3BC" w:themeFill="accent3" w:themeFillTint="66"/>
                                <w:jc w:val="center"/>
                                <w:rPr>
                                  <w:sz w:val="20"/>
                                  <w:lang w:val="en-US"/>
                                </w:rPr>
                              </w:pPr>
                              <w:r>
                                <w:rPr>
                                  <w:sz w:val="20"/>
                                </w:rPr>
                                <w:t>Социальный педагог</w:t>
                              </w:r>
                              <w:r>
                                <w:rPr>
                                  <w:sz w:val="20"/>
                                  <w:lang w:val="en-US"/>
                                </w:rPr>
                                <w:t xml:space="preserve">   </w:t>
                              </w:r>
                            </w:p>
                          </w:txbxContent>
                        </wps:txbx>
                        <wps:bodyPr rot="0" vert="horz" wrap="square" lIns="91440" tIns="45720" rIns="91440" bIns="45720" anchor="t" anchorCtr="0" upright="1">
                          <a:noAutofit/>
                        </wps:bodyPr>
                      </wps:wsp>
                      <wps:wsp>
                        <wps:cNvPr id="140" name="Line 141"/>
                        <wps:cNvCnPr/>
                        <wps:spPr bwMode="auto">
                          <a:xfrm flipH="1">
                            <a:off x="4983" y="2825"/>
                            <a:ext cx="1160" cy="18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1" name="Line 142"/>
                        <wps:cNvCnPr/>
                        <wps:spPr bwMode="auto">
                          <a:xfrm flipH="1">
                            <a:off x="2442" y="4924"/>
                            <a:ext cx="5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143"/>
                        <wps:cNvCnPr/>
                        <wps:spPr bwMode="auto">
                          <a:xfrm flipV="1">
                            <a:off x="2442" y="3669"/>
                            <a:ext cx="282" cy="12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Text Box 144"/>
                        <wps:cNvSpPr txBox="1">
                          <a:spLocks noChangeArrowheads="1"/>
                        </wps:cNvSpPr>
                        <wps:spPr bwMode="auto">
                          <a:xfrm>
                            <a:off x="3007" y="5481"/>
                            <a:ext cx="2258" cy="557"/>
                          </a:xfrm>
                          <a:prstGeom prst="rect">
                            <a:avLst/>
                          </a:prstGeom>
                          <a:solidFill>
                            <a:srgbClr val="FFFFFF"/>
                          </a:solidFill>
                          <a:ln w="9525">
                            <a:solidFill>
                              <a:srgbClr val="000000"/>
                            </a:solidFill>
                            <a:miter lim="800000"/>
                            <a:headEnd/>
                            <a:tailEnd/>
                          </a:ln>
                        </wps:spPr>
                        <wps:txbx>
                          <w:txbxContent>
                            <w:p w:rsidR="007D03C9" w:rsidRPr="00E710EB" w:rsidRDefault="007D03C9" w:rsidP="00844553">
                              <w:pPr>
                                <w:shd w:val="clear" w:color="auto" w:fill="D6E3BC" w:themeFill="accent3" w:themeFillTint="66"/>
                                <w:jc w:val="center"/>
                                <w:rPr>
                                  <w:sz w:val="20"/>
                                  <w:szCs w:val="20"/>
                                  <w:lang w:val="en-US"/>
                                </w:rPr>
                              </w:pPr>
                              <w:r w:rsidRPr="00CC0A97">
                                <w:rPr>
                                  <w:sz w:val="20"/>
                                  <w:szCs w:val="20"/>
                                </w:rPr>
                                <w:t>МО классных руководителей</w:t>
                              </w:r>
                              <w:r>
                                <w:rPr>
                                  <w:sz w:val="20"/>
                                  <w:szCs w:val="20"/>
                                  <w:lang w:val="en-US"/>
                                </w:rPr>
                                <w:t xml:space="preserve"> </w:t>
                              </w:r>
                            </w:p>
                          </w:txbxContent>
                        </wps:txbx>
                        <wps:bodyPr rot="0" vert="horz" wrap="square" lIns="91440" tIns="45720" rIns="91440" bIns="45720" anchor="t" anchorCtr="0" upright="1">
                          <a:noAutofit/>
                        </wps:bodyPr>
                      </wps:wsp>
                      <wps:wsp>
                        <wps:cNvPr id="144" name="Line 145"/>
                        <wps:cNvCnPr/>
                        <wps:spPr bwMode="auto">
                          <a:xfrm>
                            <a:off x="2707" y="4367"/>
                            <a:ext cx="65" cy="55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 name="Line 146"/>
                        <wps:cNvCnPr/>
                        <wps:spPr bwMode="auto">
                          <a:xfrm>
                            <a:off x="2724" y="5760"/>
                            <a:ext cx="283" cy="0"/>
                          </a:xfrm>
                          <a:prstGeom prst="line">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46" name="Text Box 147"/>
                        <wps:cNvSpPr txBox="1">
                          <a:spLocks noChangeArrowheads="1"/>
                        </wps:cNvSpPr>
                        <wps:spPr bwMode="auto">
                          <a:xfrm>
                            <a:off x="5548" y="3948"/>
                            <a:ext cx="2258" cy="419"/>
                          </a:xfrm>
                          <a:prstGeom prst="rect">
                            <a:avLst/>
                          </a:prstGeom>
                          <a:solidFill>
                            <a:srgbClr val="FFFFFF"/>
                          </a:solidFill>
                          <a:ln w="9525">
                            <a:solidFill>
                              <a:srgbClr val="000000"/>
                            </a:solidFill>
                            <a:miter lim="800000"/>
                            <a:headEnd/>
                            <a:tailEnd/>
                          </a:ln>
                        </wps:spPr>
                        <wps:txbx>
                          <w:txbxContent>
                            <w:p w:rsidR="007D03C9" w:rsidRPr="00065CEF" w:rsidRDefault="007D03C9" w:rsidP="00844553">
                              <w:pPr>
                                <w:shd w:val="clear" w:color="auto" w:fill="D6E3BC" w:themeFill="accent3" w:themeFillTint="66"/>
                                <w:jc w:val="center"/>
                                <w:rPr>
                                  <w:lang w:val="en-US"/>
                                </w:rPr>
                              </w:pPr>
                              <w:r w:rsidRPr="00CC0A97">
                                <w:t>Зам. директора по УВР</w:t>
                              </w:r>
                              <w:r>
                                <w:rPr>
                                  <w:lang w:val="en-US"/>
                                </w:rPr>
                                <w:t xml:space="preserve">  </w:t>
                              </w:r>
                            </w:p>
                          </w:txbxContent>
                        </wps:txbx>
                        <wps:bodyPr rot="0" vert="horz" wrap="square" lIns="91440" tIns="45720" rIns="91440" bIns="45720" anchor="t" anchorCtr="0" upright="1">
                          <a:noAutofit/>
                        </wps:bodyPr>
                      </wps:wsp>
                      <wps:wsp>
                        <wps:cNvPr id="147" name="Text Box 148"/>
                        <wps:cNvSpPr txBox="1">
                          <a:spLocks noChangeArrowheads="1"/>
                        </wps:cNvSpPr>
                        <wps:spPr bwMode="auto">
                          <a:xfrm>
                            <a:off x="5548" y="4645"/>
                            <a:ext cx="2258" cy="419"/>
                          </a:xfrm>
                          <a:prstGeom prst="rect">
                            <a:avLst/>
                          </a:prstGeom>
                          <a:solidFill>
                            <a:srgbClr val="FFFFFF"/>
                          </a:solidFill>
                          <a:ln w="9525">
                            <a:solidFill>
                              <a:srgbClr val="000000"/>
                            </a:solidFill>
                            <a:miter lim="800000"/>
                            <a:headEnd/>
                            <a:tailEnd/>
                          </a:ln>
                        </wps:spPr>
                        <wps:txbx>
                          <w:txbxContent>
                            <w:p w:rsidR="007D03C9" w:rsidRPr="00E710EB" w:rsidRDefault="007D03C9" w:rsidP="00844553">
                              <w:pPr>
                                <w:shd w:val="clear" w:color="auto" w:fill="D6E3BC" w:themeFill="accent3" w:themeFillTint="66"/>
                                <w:jc w:val="center"/>
                                <w:rPr>
                                  <w:lang w:val="en-US"/>
                                </w:rPr>
                              </w:pPr>
                              <w:r>
                                <w:t>Библиотекарь</w:t>
                              </w:r>
                              <w:r>
                                <w:rPr>
                                  <w:lang w:val="en-US"/>
                                </w:rPr>
                                <w:t xml:space="preserve"> </w:t>
                              </w:r>
                            </w:p>
                          </w:txbxContent>
                        </wps:txbx>
                        <wps:bodyPr rot="0" vert="horz" wrap="square" lIns="91440" tIns="45720" rIns="91440" bIns="45720" anchor="t" anchorCtr="0" upright="1">
                          <a:noAutofit/>
                        </wps:bodyPr>
                      </wps:wsp>
                      <wps:wsp>
                        <wps:cNvPr id="148" name="Text Box 149"/>
                        <wps:cNvSpPr txBox="1">
                          <a:spLocks noChangeArrowheads="1"/>
                        </wps:cNvSpPr>
                        <wps:spPr bwMode="auto">
                          <a:xfrm>
                            <a:off x="5550" y="6154"/>
                            <a:ext cx="2257" cy="494"/>
                          </a:xfrm>
                          <a:prstGeom prst="rect">
                            <a:avLst/>
                          </a:prstGeom>
                          <a:solidFill>
                            <a:srgbClr val="FFFFFF"/>
                          </a:solidFill>
                          <a:ln w="9525">
                            <a:solidFill>
                              <a:srgbClr val="000000"/>
                            </a:solidFill>
                            <a:miter lim="800000"/>
                            <a:headEnd/>
                            <a:tailEnd/>
                          </a:ln>
                        </wps:spPr>
                        <wps:txbx>
                          <w:txbxContent>
                            <w:p w:rsidR="007D03C9" w:rsidRDefault="007D03C9" w:rsidP="00844553">
                              <w:pPr>
                                <w:shd w:val="clear" w:color="auto" w:fill="D6E3BC" w:themeFill="accent3" w:themeFillTint="66"/>
                                <w:jc w:val="center"/>
                                <w:rPr>
                                  <w:sz w:val="20"/>
                                  <w:szCs w:val="20"/>
                                </w:rPr>
                              </w:pPr>
                              <w:r w:rsidRPr="00CC0A97">
                                <w:rPr>
                                  <w:sz w:val="20"/>
                                  <w:szCs w:val="20"/>
                                </w:rPr>
                                <w:t xml:space="preserve">МО учителей  </w:t>
                              </w:r>
                            </w:p>
                            <w:p w:rsidR="007D03C9" w:rsidRDefault="007D03C9" w:rsidP="00844553">
                              <w:pPr>
                                <w:jc w:val="center"/>
                              </w:pPr>
                              <w:r w:rsidRPr="00CC0A97">
                                <w:rPr>
                                  <w:sz w:val="20"/>
                                  <w:szCs w:val="20"/>
                                </w:rPr>
                                <w:t>гуманитарного</w:t>
                              </w:r>
                              <w:r>
                                <w:t xml:space="preserve"> </w:t>
                              </w:r>
                              <w:r w:rsidRPr="004D38FA">
                                <w:rPr>
                                  <w:sz w:val="20"/>
                                </w:rPr>
                                <w:t>цикла</w:t>
                              </w:r>
                            </w:p>
                          </w:txbxContent>
                        </wps:txbx>
                        <wps:bodyPr rot="0" vert="horz" wrap="square" lIns="91440" tIns="45720" rIns="91440" bIns="45720" anchor="t" anchorCtr="0" upright="1">
                          <a:noAutofit/>
                        </wps:bodyPr>
                      </wps:wsp>
                      <wps:wsp>
                        <wps:cNvPr id="149" name="Text Box 150"/>
                        <wps:cNvSpPr txBox="1">
                          <a:spLocks noChangeArrowheads="1"/>
                        </wps:cNvSpPr>
                        <wps:spPr bwMode="auto">
                          <a:xfrm>
                            <a:off x="5550" y="6740"/>
                            <a:ext cx="2257" cy="671"/>
                          </a:xfrm>
                          <a:prstGeom prst="rect">
                            <a:avLst/>
                          </a:prstGeom>
                          <a:solidFill>
                            <a:srgbClr val="FFFFFF"/>
                          </a:solidFill>
                          <a:ln w="9525">
                            <a:solidFill>
                              <a:srgbClr val="000000"/>
                            </a:solidFill>
                            <a:miter lim="800000"/>
                            <a:headEnd/>
                            <a:tailEnd/>
                          </a:ln>
                        </wps:spPr>
                        <wps:txbx>
                          <w:txbxContent>
                            <w:p w:rsidR="007D03C9" w:rsidRDefault="007D03C9" w:rsidP="00844553">
                              <w:pPr>
                                <w:shd w:val="clear" w:color="auto" w:fill="D6E3BC" w:themeFill="accent3" w:themeFillTint="66"/>
                                <w:jc w:val="center"/>
                                <w:rPr>
                                  <w:sz w:val="20"/>
                                  <w:szCs w:val="20"/>
                                </w:rPr>
                              </w:pPr>
                              <w:r w:rsidRPr="00CC0A97">
                                <w:rPr>
                                  <w:sz w:val="20"/>
                                  <w:szCs w:val="20"/>
                                </w:rPr>
                                <w:t xml:space="preserve">МО учителей  </w:t>
                              </w:r>
                            </w:p>
                            <w:p w:rsidR="007D03C9" w:rsidRDefault="007D03C9" w:rsidP="00844553">
                              <w:pPr>
                                <w:jc w:val="center"/>
                              </w:pPr>
                              <w:r>
                                <w:rPr>
                                  <w:sz w:val="20"/>
                                  <w:szCs w:val="20"/>
                                </w:rPr>
                                <w:t>естественно –математического цикла</w:t>
                              </w:r>
                            </w:p>
                          </w:txbxContent>
                        </wps:txbx>
                        <wps:bodyPr rot="0" vert="horz" wrap="square" lIns="91440" tIns="45720" rIns="91440" bIns="45720" anchor="t" anchorCtr="0" upright="1">
                          <a:noAutofit/>
                        </wps:bodyPr>
                      </wps:wsp>
                      <wps:wsp>
                        <wps:cNvPr id="153" name="Text Box 154"/>
                        <wps:cNvSpPr txBox="1">
                          <a:spLocks noChangeArrowheads="1"/>
                        </wps:cNvSpPr>
                        <wps:spPr bwMode="auto">
                          <a:xfrm>
                            <a:off x="3325" y="9801"/>
                            <a:ext cx="4481" cy="347"/>
                          </a:xfrm>
                          <a:prstGeom prst="rect">
                            <a:avLst/>
                          </a:prstGeom>
                          <a:solidFill>
                            <a:srgbClr val="FFFFFF"/>
                          </a:solidFill>
                          <a:ln w="9525">
                            <a:solidFill>
                              <a:srgbClr val="000000"/>
                            </a:solidFill>
                            <a:miter lim="800000"/>
                            <a:headEnd/>
                            <a:tailEnd/>
                          </a:ln>
                        </wps:spPr>
                        <wps:txbx>
                          <w:txbxContent>
                            <w:p w:rsidR="007D03C9" w:rsidRPr="00352187" w:rsidRDefault="007D03C9" w:rsidP="00844553">
                              <w:pPr>
                                <w:shd w:val="clear" w:color="auto" w:fill="C2D69B" w:themeFill="accent3" w:themeFillTint="99"/>
                                <w:jc w:val="center"/>
                                <w:rPr>
                                  <w:lang w:val="en-US"/>
                                </w:rPr>
                              </w:pPr>
                              <w:r>
                                <w:rPr>
                                  <w:sz w:val="20"/>
                                  <w:szCs w:val="20"/>
                                </w:rPr>
                                <w:t>Учащиеся</w:t>
                              </w:r>
                              <w:r>
                                <w:rPr>
                                  <w:lang w:val="en-US"/>
                                </w:rPr>
                                <w:t xml:space="preserve"> </w:t>
                              </w:r>
                            </w:p>
                          </w:txbxContent>
                        </wps:txbx>
                        <wps:bodyPr rot="0" vert="horz" wrap="square" lIns="91440" tIns="45720" rIns="91440" bIns="45720" anchor="t" anchorCtr="0" upright="1">
                          <a:noAutofit/>
                        </wps:bodyPr>
                      </wps:wsp>
                      <wps:wsp>
                        <wps:cNvPr id="155" name="Text Box 156"/>
                        <wps:cNvSpPr txBox="1">
                          <a:spLocks noChangeArrowheads="1"/>
                        </wps:cNvSpPr>
                        <wps:spPr bwMode="auto">
                          <a:xfrm>
                            <a:off x="3007" y="11194"/>
                            <a:ext cx="2259" cy="557"/>
                          </a:xfrm>
                          <a:prstGeom prst="rect">
                            <a:avLst/>
                          </a:prstGeom>
                          <a:solidFill>
                            <a:srgbClr val="FFFFFF"/>
                          </a:solidFill>
                          <a:ln w="9525">
                            <a:solidFill>
                              <a:srgbClr val="000000"/>
                            </a:solidFill>
                            <a:miter lim="800000"/>
                            <a:headEnd/>
                            <a:tailEnd/>
                          </a:ln>
                        </wps:spPr>
                        <wps:txbx>
                          <w:txbxContent>
                            <w:p w:rsidR="007D03C9" w:rsidRPr="00352187" w:rsidRDefault="007D03C9" w:rsidP="00844553">
                              <w:pPr>
                                <w:shd w:val="clear" w:color="auto" w:fill="D6E3BC" w:themeFill="accent3" w:themeFillTint="66"/>
                                <w:jc w:val="center"/>
                                <w:rPr>
                                  <w:sz w:val="20"/>
                                  <w:szCs w:val="20"/>
                                  <w:lang w:val="en-US"/>
                                </w:rPr>
                              </w:pPr>
                              <w:r>
                                <w:rPr>
                                  <w:sz w:val="20"/>
                                  <w:szCs w:val="20"/>
                                </w:rPr>
                                <w:t>Совет старшеклассников</w:t>
                              </w:r>
                              <w:r>
                                <w:rPr>
                                  <w:sz w:val="20"/>
                                  <w:szCs w:val="20"/>
                                  <w:lang w:val="en-US"/>
                                </w:rPr>
                                <w:t xml:space="preserve"> </w:t>
                              </w:r>
                            </w:p>
                          </w:txbxContent>
                        </wps:txbx>
                        <wps:bodyPr rot="0" vert="horz" wrap="square" lIns="91440" tIns="45720" rIns="91440" bIns="45720" anchor="t" anchorCtr="0" upright="1">
                          <a:noAutofit/>
                        </wps:bodyPr>
                      </wps:wsp>
                      <wps:wsp>
                        <wps:cNvPr id="156" name="Text Box 157"/>
                        <wps:cNvSpPr txBox="1">
                          <a:spLocks noChangeArrowheads="1"/>
                        </wps:cNvSpPr>
                        <wps:spPr bwMode="auto">
                          <a:xfrm>
                            <a:off x="7664" y="11194"/>
                            <a:ext cx="1695" cy="556"/>
                          </a:xfrm>
                          <a:prstGeom prst="rect">
                            <a:avLst/>
                          </a:prstGeom>
                          <a:solidFill>
                            <a:srgbClr val="FFFFFF"/>
                          </a:solidFill>
                          <a:ln w="9525">
                            <a:solidFill>
                              <a:srgbClr val="000000"/>
                            </a:solidFill>
                            <a:miter lim="800000"/>
                            <a:headEnd/>
                            <a:tailEnd/>
                          </a:ln>
                        </wps:spPr>
                        <wps:txbx>
                          <w:txbxContent>
                            <w:p w:rsidR="007D03C9" w:rsidRPr="00352187" w:rsidRDefault="007D03C9" w:rsidP="00FC171D">
                              <w:pPr>
                                <w:shd w:val="clear" w:color="auto" w:fill="D6E3BC" w:themeFill="accent3" w:themeFillTint="66"/>
                                <w:rPr>
                                  <w:sz w:val="20"/>
                                  <w:szCs w:val="20"/>
                                  <w:lang w:val="en-US"/>
                                </w:rPr>
                              </w:pPr>
                              <w:r>
                                <w:rPr>
                                  <w:sz w:val="20"/>
                                  <w:szCs w:val="20"/>
                                </w:rPr>
                                <w:t>«Солнышко»</w:t>
                              </w:r>
                              <w:r>
                                <w:rPr>
                                  <w:sz w:val="20"/>
                                  <w:szCs w:val="20"/>
                                  <w:lang w:val="en-US"/>
                                </w:rPr>
                                <w:t xml:space="preserve"> </w:t>
                              </w:r>
                            </w:p>
                          </w:txbxContent>
                        </wps:txbx>
                        <wps:bodyPr rot="0" vert="horz" wrap="square" lIns="91440" tIns="45720" rIns="91440" bIns="45720" anchor="t" anchorCtr="0" upright="1">
                          <a:noAutofit/>
                        </wps:bodyPr>
                      </wps:wsp>
                      <wps:wsp>
                        <wps:cNvPr id="157" name="Text Box 158"/>
                        <wps:cNvSpPr txBox="1">
                          <a:spLocks noChangeArrowheads="1"/>
                        </wps:cNvSpPr>
                        <wps:spPr bwMode="auto">
                          <a:xfrm>
                            <a:off x="5407" y="11194"/>
                            <a:ext cx="2117" cy="558"/>
                          </a:xfrm>
                          <a:prstGeom prst="rect">
                            <a:avLst/>
                          </a:prstGeom>
                          <a:solidFill>
                            <a:srgbClr val="FFFFFF"/>
                          </a:solidFill>
                          <a:ln w="9525">
                            <a:solidFill>
                              <a:srgbClr val="000000"/>
                            </a:solidFill>
                            <a:miter lim="800000"/>
                            <a:headEnd/>
                            <a:tailEnd/>
                          </a:ln>
                        </wps:spPr>
                        <wps:txbx>
                          <w:txbxContent>
                            <w:p w:rsidR="007D03C9" w:rsidRPr="00352187" w:rsidRDefault="007D03C9" w:rsidP="00844553">
                              <w:pPr>
                                <w:shd w:val="clear" w:color="auto" w:fill="D6E3BC" w:themeFill="accent3" w:themeFillTint="66"/>
                                <w:jc w:val="center"/>
                                <w:rPr>
                                  <w:sz w:val="20"/>
                                  <w:szCs w:val="20"/>
                                  <w:lang w:val="en-US"/>
                                </w:rPr>
                              </w:pPr>
                              <w:r>
                                <w:rPr>
                                  <w:sz w:val="20"/>
                                  <w:szCs w:val="20"/>
                                </w:rPr>
                                <w:t>Пионерская организация</w:t>
                              </w:r>
                              <w:r>
                                <w:rPr>
                                  <w:sz w:val="20"/>
                                  <w:szCs w:val="20"/>
                                  <w:lang w:val="en-US"/>
                                </w:rPr>
                                <w:t xml:space="preserve"> </w:t>
                              </w:r>
                            </w:p>
                          </w:txbxContent>
                        </wps:txbx>
                        <wps:bodyPr rot="0" vert="horz" wrap="square" lIns="91440" tIns="45720" rIns="91440" bIns="45720" anchor="t" anchorCtr="0" upright="1">
                          <a:noAutofit/>
                        </wps:bodyPr>
                      </wps:wsp>
                      <wps:wsp>
                        <wps:cNvPr id="158" name="Line 159"/>
                        <wps:cNvCnPr>
                          <a:stCxn id="153" idx="2"/>
                        </wps:cNvCnPr>
                        <wps:spPr bwMode="auto">
                          <a:xfrm flipH="1">
                            <a:off x="4277" y="10148"/>
                            <a:ext cx="1289" cy="10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9" name="Line 160"/>
                        <wps:cNvCnPr/>
                        <wps:spPr bwMode="auto">
                          <a:xfrm>
                            <a:off x="6763" y="10148"/>
                            <a:ext cx="1891" cy="102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0" name="Line 161"/>
                        <wps:cNvCnPr/>
                        <wps:spPr bwMode="auto">
                          <a:xfrm>
                            <a:off x="6351" y="10219"/>
                            <a:ext cx="0" cy="9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Line 163"/>
                        <wps:cNvCnPr/>
                        <wps:spPr bwMode="auto">
                          <a:xfrm flipH="1">
                            <a:off x="5407" y="4782"/>
                            <a:ext cx="2" cy="501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 name="Line 165"/>
                        <wps:cNvCnPr/>
                        <wps:spPr bwMode="auto">
                          <a:xfrm>
                            <a:off x="7807" y="4227"/>
                            <a:ext cx="28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 name="Line 166"/>
                        <wps:cNvCnPr/>
                        <wps:spPr bwMode="auto">
                          <a:xfrm flipH="1">
                            <a:off x="7807" y="9801"/>
                            <a:ext cx="28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 name="Line 170"/>
                        <wps:cNvCnPr/>
                        <wps:spPr bwMode="auto">
                          <a:xfrm flipH="1">
                            <a:off x="7761" y="6992"/>
                            <a:ext cx="282"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0" name="Line 171"/>
                        <wps:cNvCnPr/>
                        <wps:spPr bwMode="auto">
                          <a:xfrm flipH="1">
                            <a:off x="7761" y="6416"/>
                            <a:ext cx="282"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3" name="Text Box 174"/>
                        <wps:cNvSpPr txBox="1">
                          <a:spLocks noChangeArrowheads="1"/>
                        </wps:cNvSpPr>
                        <wps:spPr bwMode="auto">
                          <a:xfrm>
                            <a:off x="8371" y="3948"/>
                            <a:ext cx="1413" cy="697"/>
                          </a:xfrm>
                          <a:prstGeom prst="rect">
                            <a:avLst/>
                          </a:prstGeom>
                          <a:solidFill>
                            <a:srgbClr val="FFFFFF"/>
                          </a:solidFill>
                          <a:ln w="9525">
                            <a:solidFill>
                              <a:srgbClr val="000000"/>
                            </a:solidFill>
                            <a:miter lim="800000"/>
                            <a:headEnd/>
                            <a:tailEnd/>
                          </a:ln>
                        </wps:spPr>
                        <wps:txbx>
                          <w:txbxContent>
                            <w:p w:rsidR="007D03C9" w:rsidRPr="00BD0C94" w:rsidRDefault="007D03C9" w:rsidP="00BD0C94">
                              <w:pPr>
                                <w:shd w:val="clear" w:color="auto" w:fill="D6E3BC" w:themeFill="accent3" w:themeFillTint="66"/>
                                <w:rPr>
                                  <w:sz w:val="20"/>
                                </w:rPr>
                              </w:pPr>
                              <w:r>
                                <w:rPr>
                                  <w:sz w:val="20"/>
                                </w:rPr>
                                <w:t>Старший воспитатель</w:t>
                              </w:r>
                            </w:p>
                          </w:txbxContent>
                        </wps:txbx>
                        <wps:bodyPr rot="0" vert="horz" wrap="square" lIns="91440" tIns="45720" rIns="91440" bIns="45720" anchor="t" anchorCtr="0" upright="1">
                          <a:noAutofit/>
                        </wps:bodyPr>
                      </wps:wsp>
                      <wps:wsp>
                        <wps:cNvPr id="174" name="Line 175"/>
                        <wps:cNvCnPr/>
                        <wps:spPr bwMode="auto">
                          <a:xfrm>
                            <a:off x="7284" y="2825"/>
                            <a:ext cx="1656" cy="112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5" name="Text Box 176"/>
                        <wps:cNvSpPr txBox="1">
                          <a:spLocks noChangeArrowheads="1"/>
                        </wps:cNvSpPr>
                        <wps:spPr bwMode="auto">
                          <a:xfrm>
                            <a:off x="2934" y="2558"/>
                            <a:ext cx="1270" cy="418"/>
                          </a:xfrm>
                          <a:prstGeom prst="rect">
                            <a:avLst/>
                          </a:prstGeom>
                          <a:solidFill>
                            <a:srgbClr val="FFFFFF"/>
                          </a:solidFill>
                          <a:ln w="9525">
                            <a:solidFill>
                              <a:srgbClr val="000000"/>
                            </a:solidFill>
                            <a:miter lim="800000"/>
                            <a:headEnd/>
                            <a:tailEnd/>
                          </a:ln>
                        </wps:spPr>
                        <wps:txbx>
                          <w:txbxContent>
                            <w:p w:rsidR="007D03C9" w:rsidRPr="00065CEF" w:rsidRDefault="007D03C9" w:rsidP="00590FFF">
                              <w:pPr>
                                <w:shd w:val="clear" w:color="auto" w:fill="D6E3BC" w:themeFill="accent3" w:themeFillTint="66"/>
                                <w:ind w:left="-360" w:firstLine="360"/>
                                <w:rPr>
                                  <w:lang w:val="en-US"/>
                                </w:rPr>
                              </w:pPr>
                              <w:r>
                                <w:rPr>
                                  <w:sz w:val="18"/>
                                  <w:szCs w:val="18"/>
                                </w:rPr>
                                <w:t xml:space="preserve">      </w:t>
                              </w:r>
                              <w:r w:rsidRPr="00590FFF">
                                <w:rPr>
                                  <w:lang w:val="en-US"/>
                                </w:rPr>
                                <w:t>Родители</w:t>
                              </w:r>
                              <w:r>
                                <w:rPr>
                                  <w:shd w:val="clear" w:color="auto" w:fill="B8CCE4" w:themeFill="accent1" w:themeFillTint="66"/>
                                  <w:lang w:val="en-US"/>
                                </w:rPr>
                                <w:t xml:space="preserve">  </w:t>
                              </w:r>
                            </w:p>
                          </w:txbxContent>
                        </wps:txbx>
                        <wps:bodyPr rot="0" vert="horz" wrap="square" lIns="91440" tIns="45720" rIns="91440" bIns="45720" anchor="t" anchorCtr="0" upright="1">
                          <a:noAutofit/>
                        </wps:bodyPr>
                      </wps:wsp>
                      <wps:wsp>
                        <wps:cNvPr id="176" name="Line 177"/>
                        <wps:cNvCnPr/>
                        <wps:spPr bwMode="auto">
                          <a:xfrm flipV="1">
                            <a:off x="3712" y="3669"/>
                            <a:ext cx="0" cy="27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7" name="Text Box 178"/>
                        <wps:cNvSpPr txBox="1">
                          <a:spLocks noChangeArrowheads="1"/>
                        </wps:cNvSpPr>
                        <wps:spPr bwMode="auto">
                          <a:xfrm>
                            <a:off x="5548" y="5585"/>
                            <a:ext cx="2258" cy="453"/>
                          </a:xfrm>
                          <a:prstGeom prst="rect">
                            <a:avLst/>
                          </a:prstGeom>
                          <a:solidFill>
                            <a:srgbClr val="FFFFFF"/>
                          </a:solidFill>
                          <a:ln w="9525">
                            <a:solidFill>
                              <a:srgbClr val="000000"/>
                            </a:solidFill>
                            <a:miter lim="800000"/>
                            <a:headEnd/>
                            <a:tailEnd/>
                          </a:ln>
                        </wps:spPr>
                        <wps:txbx>
                          <w:txbxContent>
                            <w:p w:rsidR="007D03C9" w:rsidRPr="00E710EB" w:rsidRDefault="007D03C9" w:rsidP="00844553">
                              <w:pPr>
                                <w:shd w:val="clear" w:color="auto" w:fill="D6E3BC" w:themeFill="accent3" w:themeFillTint="66"/>
                                <w:jc w:val="center"/>
                                <w:rPr>
                                  <w:sz w:val="20"/>
                                  <w:lang w:val="en-US"/>
                                </w:rPr>
                              </w:pPr>
                              <w:r w:rsidRPr="004D38FA">
                                <w:rPr>
                                  <w:sz w:val="20"/>
                                </w:rPr>
                                <w:t xml:space="preserve">МО учителей </w:t>
                              </w:r>
                              <w:r>
                                <w:rPr>
                                  <w:sz w:val="20"/>
                                  <w:lang w:val="en-US"/>
                                </w:rPr>
                                <w:t xml:space="preserve"> </w:t>
                              </w:r>
                            </w:p>
                            <w:p w:rsidR="007D03C9" w:rsidRPr="004D38FA" w:rsidRDefault="007D03C9" w:rsidP="00844553">
                              <w:pPr>
                                <w:jc w:val="center"/>
                                <w:rPr>
                                  <w:sz w:val="20"/>
                                </w:rPr>
                              </w:pPr>
                              <w:r w:rsidRPr="004D38FA">
                                <w:rPr>
                                  <w:sz w:val="20"/>
                                </w:rPr>
                                <w:t xml:space="preserve"> начальных классов</w:t>
                              </w:r>
                            </w:p>
                          </w:txbxContent>
                        </wps:txbx>
                        <wps:bodyPr rot="0" vert="horz" wrap="square" lIns="91440" tIns="45720" rIns="91440" bIns="45720" anchor="t" anchorCtr="0" upright="1">
                          <a:noAutofit/>
                        </wps:bodyPr>
                      </wps:wsp>
                      <wps:wsp>
                        <wps:cNvPr id="178" name="Text Box 179"/>
                        <wps:cNvSpPr txBox="1">
                          <a:spLocks noChangeArrowheads="1"/>
                        </wps:cNvSpPr>
                        <wps:spPr bwMode="auto">
                          <a:xfrm>
                            <a:off x="5548" y="5132"/>
                            <a:ext cx="2257" cy="377"/>
                          </a:xfrm>
                          <a:prstGeom prst="rect">
                            <a:avLst/>
                          </a:prstGeom>
                          <a:solidFill>
                            <a:srgbClr val="FFFFFF"/>
                          </a:solidFill>
                          <a:ln w="9525">
                            <a:solidFill>
                              <a:srgbClr val="000000"/>
                            </a:solidFill>
                            <a:miter lim="800000"/>
                            <a:headEnd/>
                            <a:tailEnd/>
                          </a:ln>
                        </wps:spPr>
                        <wps:txbx>
                          <w:txbxContent>
                            <w:p w:rsidR="007D03C9" w:rsidRPr="00E710EB" w:rsidRDefault="007D03C9" w:rsidP="00844553">
                              <w:pPr>
                                <w:shd w:val="clear" w:color="auto" w:fill="D6E3BC" w:themeFill="accent3" w:themeFillTint="66"/>
                                <w:jc w:val="center"/>
                                <w:rPr>
                                  <w:sz w:val="20"/>
                                  <w:szCs w:val="20"/>
                                  <w:lang w:val="en-US"/>
                                </w:rPr>
                              </w:pPr>
                              <w:r w:rsidRPr="00CC0A97">
                                <w:rPr>
                                  <w:sz w:val="20"/>
                                  <w:szCs w:val="20"/>
                                </w:rPr>
                                <w:t xml:space="preserve">МО </w:t>
                              </w:r>
                              <w:r>
                                <w:rPr>
                                  <w:sz w:val="20"/>
                                  <w:szCs w:val="20"/>
                                </w:rPr>
                                <w:t>воспитателей</w:t>
                              </w:r>
                              <w:r>
                                <w:rPr>
                                  <w:sz w:val="20"/>
                                  <w:szCs w:val="20"/>
                                  <w:lang w:val="en-US"/>
                                </w:rPr>
                                <w:t xml:space="preserve"> </w:t>
                              </w:r>
                            </w:p>
                          </w:txbxContent>
                        </wps:txbx>
                        <wps:bodyPr rot="0" vert="horz" wrap="square" lIns="91440" tIns="45720" rIns="91440" bIns="45720" anchor="t" anchorCtr="0" upright="1">
                          <a:noAutofit/>
                        </wps:bodyPr>
                      </wps:wsp>
                      <wps:wsp>
                        <wps:cNvPr id="179" name="Line 180"/>
                        <wps:cNvCnPr/>
                        <wps:spPr bwMode="auto">
                          <a:xfrm flipH="1">
                            <a:off x="7807" y="5324"/>
                            <a:ext cx="1131"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0" name="Text Box 181"/>
                        <wps:cNvSpPr txBox="1">
                          <a:spLocks noChangeArrowheads="1"/>
                        </wps:cNvSpPr>
                        <wps:spPr bwMode="auto">
                          <a:xfrm>
                            <a:off x="5548" y="9153"/>
                            <a:ext cx="2257" cy="412"/>
                          </a:xfrm>
                          <a:prstGeom prst="rect">
                            <a:avLst/>
                          </a:prstGeom>
                          <a:solidFill>
                            <a:srgbClr val="FFFFFF"/>
                          </a:solidFill>
                          <a:ln w="9525">
                            <a:solidFill>
                              <a:srgbClr val="000000"/>
                            </a:solidFill>
                            <a:miter lim="800000"/>
                            <a:headEnd/>
                            <a:tailEnd/>
                          </a:ln>
                        </wps:spPr>
                        <wps:txbx>
                          <w:txbxContent>
                            <w:p w:rsidR="007D03C9" w:rsidRPr="00352187" w:rsidRDefault="007D03C9" w:rsidP="00844553">
                              <w:pPr>
                                <w:shd w:val="clear" w:color="auto" w:fill="D6E3BC" w:themeFill="accent3" w:themeFillTint="66"/>
                                <w:jc w:val="center"/>
                                <w:rPr>
                                  <w:sz w:val="20"/>
                                  <w:szCs w:val="20"/>
                                  <w:lang w:val="en-US"/>
                                </w:rPr>
                              </w:pPr>
                              <w:r>
                                <w:rPr>
                                  <w:sz w:val="20"/>
                                  <w:szCs w:val="20"/>
                                </w:rPr>
                                <w:t>Воспитанники</w:t>
                              </w:r>
                              <w:r>
                                <w:rPr>
                                  <w:sz w:val="20"/>
                                  <w:szCs w:val="20"/>
                                  <w:lang w:val="en-US"/>
                                </w:rPr>
                                <w:t xml:space="preserve"> </w:t>
                              </w:r>
                            </w:p>
                          </w:txbxContent>
                        </wps:txbx>
                        <wps:bodyPr rot="0" vert="horz" wrap="square" lIns="91440" tIns="45720" rIns="91440" bIns="45720" anchor="t" anchorCtr="0" upright="1">
                          <a:noAutofit/>
                        </wps:bodyPr>
                      </wps:wsp>
                      <wps:wsp>
                        <wps:cNvPr id="181" name="Line 182"/>
                        <wps:cNvCnPr/>
                        <wps:spPr bwMode="auto">
                          <a:xfrm flipH="1">
                            <a:off x="7809" y="9360"/>
                            <a:ext cx="1131" cy="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Line 184"/>
                        <wps:cNvCnPr/>
                        <wps:spPr bwMode="auto">
                          <a:xfrm>
                            <a:off x="8936" y="4487"/>
                            <a:ext cx="4" cy="67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4" name="Text Box 185"/>
                        <wps:cNvSpPr txBox="1">
                          <a:spLocks noChangeArrowheads="1"/>
                        </wps:cNvSpPr>
                        <wps:spPr bwMode="auto">
                          <a:xfrm>
                            <a:off x="5552" y="2326"/>
                            <a:ext cx="2116" cy="499"/>
                          </a:xfrm>
                          <a:prstGeom prst="rect">
                            <a:avLst/>
                          </a:prstGeom>
                          <a:solidFill>
                            <a:srgbClr val="FFFFFF"/>
                          </a:solidFill>
                          <a:ln w="9525">
                            <a:solidFill>
                              <a:srgbClr val="000000"/>
                            </a:solidFill>
                            <a:miter lim="800000"/>
                            <a:headEnd/>
                            <a:tailEnd/>
                          </a:ln>
                        </wps:spPr>
                        <wps:txbx>
                          <w:txbxContent>
                            <w:p w:rsidR="007D03C9" w:rsidRPr="00AC18D1" w:rsidRDefault="007D03C9" w:rsidP="00844553">
                              <w:pPr>
                                <w:shd w:val="clear" w:color="auto" w:fill="D6E3BC" w:themeFill="accent3" w:themeFillTint="66"/>
                                <w:jc w:val="center"/>
                              </w:pPr>
                              <w:r w:rsidRPr="00AC18D1">
                                <w:t>Метод. совет</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24" o:spid="_x0000_s1026" style="position:absolute;left:0;text-align:left;margin-left:-26.55pt;margin-top:6.75pt;width:518.25pt;height:673.5pt;z-index:251658240" coordorigin="2442,1440" coordsize="7483,10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">
                <v:shapetype id="_x0000_t202" coordsize="21600,21600" o:spt="202" path="m,l,21600r21600,l21600,xe">
                  <v:stroke joinstyle="miter"/>
                  <v:path gradientshapeok="t" o:connecttype="rect"/>
                </v:shapetype>
                <v:shape id="Text Box 126" o:spid="_x0000_s1027" type="#_x0000_t202" style="position:absolute;left:5548;top:1440;width:2116;height: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LD3sMA&#10;AADcAAAADwAAAGRycy9kb3ducmV2LnhtbERPS2sCMRC+C/0PYQpeimarrY/VKCIo9taqtNdhM+4u&#10;3UzWJK7rvzeFgrf5+J4zX7amEg05X1pW8NpPQBBnVpecKzgeNr0JCB+QNVaWScGNPCwXT505ptpe&#10;+YuafchFDGGfooIihDqV0mcFGfR9WxNH7mSdwRChy6V2eI3hppKDJBlJgyXHhgJrWheU/e4vRsHk&#10;bdf8+I/h53c2OlXT8DJutmenVPe5Xc1ABGrDQ/zv3uk4f/AOf8/EC+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hLD3sMAAADcAAAADwAAAAAAAAAAAAAAAACYAgAAZHJzL2Rv&#10;d25yZXYueG1sUEsFBgAAAAAEAAQA9QAAAIgDAAAAAA==&#10;">
                  <v:textbox>
                    <w:txbxContent>
                      <w:p w:rsidR="007D03C9" w:rsidRPr="00590FFF" w:rsidRDefault="007D03C9" w:rsidP="00844553">
                        <w:pPr>
                          <w:shd w:val="clear" w:color="auto" w:fill="D6E3BC" w:themeFill="accent3" w:themeFillTint="66"/>
                          <w:jc w:val="center"/>
                          <w:rPr>
                            <w:b/>
                          </w:rPr>
                        </w:pPr>
                        <w:r w:rsidRPr="00590FFF">
                          <w:rPr>
                            <w:b/>
                          </w:rPr>
                          <w:t>Директор</w:t>
                        </w:r>
                      </w:p>
                    </w:txbxContent>
                  </v:textbox>
                </v:shape>
                <v:shape id="Text Box 127" o:spid="_x0000_s1028" type="#_x0000_t202" style="position:absolute;left:2724;top:1579;width:2259;height: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BdqcMA&#10;AADcAAAADwAAAGRycy9kb3ducmV2LnhtbERPTWvCQBC9F/oflhF6KbqplmhTVymFit5sFL0O2TEJ&#10;ZmfT3W2M/94VCr3N433OfNmbRnTkfG1ZwcsoAUFcWF1zqWC/+xrOQPiArLGxTAqu5GG5eHyYY6bt&#10;hb+py0MpYgj7DBVUIbSZlL6oyKAf2ZY4cifrDIYIXSm1w0sMN40cJ0kqDdYcGyps6bOi4pz/GgWz&#10;13V39JvJ9lCkp+YtPE+71Y9T6mnQf7yDCNSHf/Gfe63j/HEK92fiB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BdqcMAAADcAAAADwAAAAAAAAAAAAAAAACYAgAAZHJzL2Rv&#10;d25yZXYueG1sUEsFBgAAAAAEAAQA9QAAAIgDAAAAAA==&#10;">
                  <v:textbox>
                    <w:txbxContent>
                      <w:p w:rsidR="007D03C9" w:rsidRDefault="007D03C9" w:rsidP="00844553">
                        <w:pPr>
                          <w:shd w:val="clear" w:color="auto" w:fill="D6E3BC" w:themeFill="accent3" w:themeFillTint="66"/>
                        </w:pPr>
                        <w:r>
                          <w:t>Управляющий совет</w:t>
                        </w:r>
                      </w:p>
                    </w:txbxContent>
                  </v:textbox>
                </v:shape>
                <v:shape id="Text Box 128" o:spid="_x0000_s1029" type="#_x0000_t202" style="position:absolute;left:8371;top:1579;width:1413;height: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z4MsMA&#10;AADcAAAADwAAAGRycy9kb3ducmV2LnhtbERPS2sCMRC+C/0PYQq9SM1WRe12o0hBsTdri16HzeyD&#10;biZrEtftv28Kgrf5+J6TrXrTiI6cry0reBklIIhzq2suFXx/bZ4XIHxA1thYJgW/5GG1fBhkmGp7&#10;5U/qDqEUMYR9igqqENpUSp9XZNCPbEscucI6gyFCV0rt8BrDTSPHSTKTBmuODRW29F5R/nO4GAWL&#10;6a47+Y/J/pjPiuY1DOfd9uyUenrs128gAvXhLr65dzrOH8/h/5l4gV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z4MsMAAADcAAAADwAAAAAAAAAAAAAAAACYAgAAZHJzL2Rv&#10;d25yZXYueG1sUEsFBgAAAAAEAAQA9QAAAIgDAAAAAA==&#10;">
                  <v:textbox>
                    <w:txbxContent>
                      <w:p w:rsidR="007D03C9" w:rsidRPr="00E710EB" w:rsidRDefault="007D03C9" w:rsidP="00844553">
                        <w:pPr>
                          <w:shd w:val="clear" w:color="auto" w:fill="D6E3BC" w:themeFill="accent3" w:themeFillTint="66"/>
                          <w:rPr>
                            <w:lang w:val="en-US"/>
                          </w:rPr>
                        </w:pPr>
                        <w:r>
                          <w:t>Педсовет</w:t>
                        </w:r>
                        <w:r>
                          <w:rPr>
                            <w:lang w:val="en-US"/>
                          </w:rPr>
                          <w:t xml:space="preserve"> </w:t>
                        </w:r>
                      </w:p>
                    </w:txbxContent>
                  </v:textbox>
                </v:shape>
                <v:shape id="Text Box 129" o:spid="_x0000_s1030" type="#_x0000_t202" style="position:absolute;left:2583;top:3251;width:2259;height: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NsQMYA&#10;AADcAAAADwAAAGRycy9kb3ducmV2LnhtbESPQW/CMAyF75P2HyIjcZlGOoaAdQQ0ITHBbYNpu1qN&#10;aSsap0tCKf8eHybtZus9v/d5sepdozoKsfZs4GmUgSIuvK25NPB12DzOQcWEbLHxTAauFGG1vL9b&#10;YG79hT+p26dSSQjHHA1UKbW51rGoyGEc+ZZYtKMPDpOsodQ24EXCXaPHWTbVDmuWhgpbWldUnPZn&#10;Z2A+2XY/cff88V1Mj81Leph177/BmOGgf3sFlahP/+a/660V/LHQyjMygV7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BNsQMYAAADcAAAADwAAAAAAAAAAAAAAAACYAgAAZHJz&#10;L2Rvd25yZXYueG1sUEsFBgAAAAAEAAQA9QAAAIsDAAAAAA==&#10;">
                  <v:textbox>
                    <w:txbxContent>
                      <w:p w:rsidR="007D03C9" w:rsidRPr="00065CEF" w:rsidRDefault="007D03C9" w:rsidP="00844553">
                        <w:pPr>
                          <w:shd w:val="clear" w:color="auto" w:fill="D6E3BC" w:themeFill="accent3" w:themeFillTint="66"/>
                          <w:jc w:val="center"/>
                          <w:rPr>
                            <w:lang w:val="en-US"/>
                          </w:rPr>
                        </w:pPr>
                        <w:r>
                          <w:t>Родительский комитет</w:t>
                        </w:r>
                        <w:r>
                          <w:rPr>
                            <w:lang w:val="en-US"/>
                          </w:rPr>
                          <w:t xml:space="preserve"> </w:t>
                        </w:r>
                      </w:p>
                    </w:txbxContent>
                  </v:textbox>
                </v:shape>
                <v:shape id="Text Box 130" o:spid="_x0000_s1031" type="#_x0000_t202" style="position:absolute;left:2724;top:3948;width:2258;height:4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J28MA&#10;AADcAAAADwAAAGRycy9kb3ducmV2LnhtbERPTWvCQBC9C/0PyxR6kWZTFWtSV5GCYm/Wir0O2TEJ&#10;zc7G3TWm/75bELzN433OfNmbRnTkfG1ZwUuSgiAurK65VHD4Wj/PQPiArLGxTAp+ycNy8TCYY67t&#10;lT+p24dSxBD2OSqoQmhzKX1RkUGf2JY4cifrDIYIXSm1w2sMN40cpelUGqw5NlTY0ntFxc/+YhTM&#10;Jtvu23+Md8diemqyMHztNmen1NNjv3oDEagPd/HNvdVx/iiD/2fiB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J28MAAADcAAAADwAAAAAAAAAAAAAAAACYAgAAZHJzL2Rv&#10;d25yZXYueG1sUEsFBgAAAAAEAAQA9QAAAIgDAAAAAA==&#10;">
                  <v:textbox>
                    <w:txbxContent>
                      <w:p w:rsidR="007D03C9" w:rsidRPr="00065CEF" w:rsidRDefault="007D03C9" w:rsidP="00844553">
                        <w:pPr>
                          <w:shd w:val="clear" w:color="auto" w:fill="D6E3BC" w:themeFill="accent3" w:themeFillTint="66"/>
                          <w:jc w:val="center"/>
                          <w:rPr>
                            <w:lang w:val="en-US"/>
                          </w:rPr>
                        </w:pPr>
                        <w:r>
                          <w:t>Зам. директора по ВР</w:t>
                        </w:r>
                        <w:r>
                          <w:rPr>
                            <w:lang w:val="en-US"/>
                          </w:rPr>
                          <w:t xml:space="preserve">   </w:t>
                        </w:r>
                      </w:p>
                    </w:txbxContent>
                  </v:textbox>
                </v:shape>
                <v:line id="Line 131" o:spid="_x0000_s1032" style="position:absolute;flip:x;visibility:visible;mso-wrap-style:square" from="4983,1997" to="5548,1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JdZMUAAADcAAAADwAAAGRycy9kb3ducmV2LnhtbESPQUvDQBCF74L/YRnBS2g3NSA27bZY&#10;tSCIB2sPPQ7ZaRLMzobs2Kb/vnMQvM1j3vfmzXI9hs6caEhtZAezaQ6GuIq+5drB/ns7eQKTBNlj&#10;F5kcXCjBenV7s8TSxzN/0WkntdEQTiU6aET60tpUNRQwTWNPrLtjHAKKyqG2fsCzhofOPuT5ow3Y&#10;sl5osKeXhqqf3W/QGttPfi2KbBNsls3p7SAfuRXn7u/G5wUYoVH+zX/0u1eu0Pr6jE5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9JdZMUAAADcAAAADwAAAAAAAAAA&#10;AAAAAAChAgAAZHJzL2Rvd25yZXYueG1sUEsFBgAAAAAEAAQA+QAAAJMDAAAAAA==&#10;">
                  <v:stroke endarrow="block"/>
                </v:line>
                <v:line id="Line 132" o:spid="_x0000_s1033" style="position:absolute;visibility:visible;mso-wrap-style:square" from="4983,1718" to="5548,1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bMIAAADcAAAADwAAAGRycy9kb3ducmV2LnhtbERP32vCMBB+H/g/hBP2NtMq6OyMIhZh&#10;D9tAHXu+NWdTbC6liTX7781gsLf7+H7eahNtKwbqfeNYQT7JQBBXTjdcK/g87Z+eQfiArLF1TAp+&#10;yMNmPXpYYaHdjQ80HEMtUgj7AhWYELpCSl8ZsugnriNO3Nn1FkOCfS11j7cUbls5zbK5tNhwajDY&#10;0c5QdTlerYKFKQ9yIcu300c5NPkyvsev76VSj+O4fQERKIZ/8Z/7Vaf5sxx+n0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G/bMIAAADcAAAADwAAAAAAAAAAAAAA&#10;AAChAgAAZHJzL2Rvd25yZXYueG1sUEsFBgAAAAAEAAQA+QAAAJADAAAAAA==&#10;">
                  <v:stroke endarrow="block"/>
                </v:line>
                <v:line id="Line 133" o:spid="_x0000_s1034" style="position:absolute;visibility:visible;mso-wrap-style:square" from="7665,1997" to="8371,1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MhG8MAAADcAAAADwAAAGRycy9kb3ducmV2LnhtbERP32vCMBB+F/Y/hBvsTVMVpnZGGRZh&#10;D5tglT3fmltT1lxKE2v23y8Dwbf7+H7eehttKwbqfeNYwXSSgSCunG64VnA+7cdLED4ga2wdk4Jf&#10;8rDdPIzWmGt35SMNZahFCmGfowITQpdL6StDFv3EdcSJ+3a9xZBgX0vd4zWF21bOsuxZWmw4NRjs&#10;aGeo+ikvVsHCFEe5kMX76VAMzXQVP+Ln10qpp8f4+gIiUAx38c39ptP8+Qz+n0kX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zIRvDAAAA3AAAAA8AAAAAAAAAAAAA&#10;AAAAoQIAAGRycy9kb3ducmV2LnhtbFBLBQYAAAAABAAEAPkAAACRAwAAAAA=&#10;">
                  <v:stroke endarrow="block"/>
                </v:line>
                <v:line id="Line 134" o:spid="_x0000_s1035" style="position:absolute;flip:x;visibility:visible;mso-wrap-style:square" from="7665,1718" to="8371,1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DDE8UAAADcAAAADwAAAGRycy9kb3ducmV2LnhtbESPT2vCQBDF70K/wzIFL6FuNFBs6iqt&#10;f6BQPJj20OOQnSah2dmQHTV++64geJvhvd+bN4vV4Fp1oj40ng1MJyko4tLbhisD31+7pzmoIMgW&#10;W89k4EIBVsuH0QJz6898oFMhlYohHHI0UIt0udahrMlhmPiOOGq/vncoce0rbXs8x3DX6lmaPmuH&#10;DccLNXa0rqn8K44u1tjteZNlybvTSfJC2x/5TLUYM34c3l5BCQ1yN9/oDxu5LIPrM3ECv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wDDE8UAAADcAAAADwAAAAAAAAAA&#10;AAAAAAChAgAAZHJzL2Rvd25yZXYueG1sUEsFBgAAAAAEAAQA+QAAAJMDAAAAAA==&#10;">
                  <v:stroke endarrow="block"/>
                </v:line>
                <v:shape id="Text Box 135" o:spid="_x0000_s1036" type="#_x0000_t202" style="position:absolute;left:8230;top:2415;width:1695;height: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fwmMMA&#10;AADcAAAADwAAAGRycy9kb3ducmV2LnhtbERPS2sCMRC+F/wPYQQvRbM+8LE1iggVe2ut6HXYjLtL&#10;N5M1Sdf13xuh0Nt8fM9ZrltTiYacLy0rGA4SEMSZ1SXnCo7f7/05CB+QNVaWScGdPKxXnZclptre&#10;+IuaQ8hFDGGfooIihDqV0mcFGfQDWxNH7mKdwRChy6V2eIvhppKjJJlKgyXHhgJr2haU/Rx+jYL5&#10;ZN+c/cf485RNL9UivM6a3dUp1eu2mzcQgdrwL/5z73WcP57A85l4gV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fwmMMAAADcAAAADwAAAAAAAAAAAAAAAACYAgAAZHJzL2Rv&#10;d25yZXYueG1sUEsFBgAAAAAEAAQA9QAAAIgDAAAAAA==&#10;">
                  <v:textbox>
                    <w:txbxContent>
                      <w:p w:rsidR="007D03C9" w:rsidRDefault="007D03C9" w:rsidP="00844553">
                        <w:pPr>
                          <w:shd w:val="clear" w:color="auto" w:fill="D6E3BC" w:themeFill="accent3" w:themeFillTint="66"/>
                          <w:jc w:val="center"/>
                        </w:pPr>
                        <w:r>
                          <w:t>Профсоюзный комитет</w:t>
                        </w:r>
                      </w:p>
                    </w:txbxContent>
                  </v:textbox>
                </v:shape>
                <v:line id="Line 136" o:spid="_x0000_s1037" style="position:absolute;visibility:visible;mso-wrap-style:square" from="7665,1997" to="8936,2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q5b8MAAADcAAAADwAAAGRycy9kb3ducmV2LnhtbERPTWsCMRC9C/0PYQq9aVaLVbdGkS6C&#10;ByuopefpZrpZupksm3SN/94UCt7m8T5nuY62ET11vnasYDzKQBCXTtdcKfg4b4dzED4ga2wck4Ir&#10;eVivHgZLzLW78JH6U6hECmGfowITQptL6UtDFv3ItcSJ+3adxZBgV0nd4SWF20ZOsuxFWqw5NRhs&#10;6c1Q+XP6tQpmpjjKmSz250PR1+NFfI+fXwulnh7j5hVEoBju4n/3Tqf5z1P4eyZd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auW/DAAAA3AAAAA8AAAAAAAAAAAAA&#10;AAAAoQIAAGRycy9kb3ducmV2LnhtbFBLBQYAAAAABAAEAPkAAACRAwAAAAA=&#10;">
                  <v:stroke endarrow="block"/>
                </v:line>
                <v:line id="Line 137" o:spid="_x0000_s1038" style="position:absolute;flip:x;visibility:visible;mso-wrap-style:square" from="4418,1997" to="5548,2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dgi8UAAADcAAAADwAAAGRycy9kb3ducmV2LnhtbESPT2vCQBDF74LfYRmhl6CbNiAaXcX+&#10;EYTSQ9WDxyE7JsHsbMhONf32XaHgbYb3fm/eLNe9a9SVulB7NvA8SUERF97WXBo4HrbjGaggyBYb&#10;z2TglwKsV8PBEnPrb/xN172UKoZwyNFAJdLmWoeiIodh4lviqJ1951Di2pXadniL4a7RL2k61Q5r&#10;jhcqbOmtouKy/3GxxvaL37MseXU6Seb0cZLPVIsxT6N+swAl1MvD/E/vbOSyKdyfiRPo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3dgi8UAAADcAAAADwAAAAAAAAAA&#10;AAAAAAChAgAAZHJzL2Rvd25yZXYueG1sUEsFBgAAAAAEAAQA+QAAAJMDAAAAAA==&#10;">
                  <v:stroke endarrow="block"/>
                </v:line>
                <v:line id="Line 138" o:spid="_x0000_s1039" style="position:absolute;visibility:visible;mso-wrap-style:square" from="3711,2976" to="3712,3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SCg8IAAADcAAAADwAAAGRycy9kb3ducmV2LnhtbERP32vCMBB+F/Y/hBvsTVMd2NkZRSyD&#10;PcyBOvZ8a86m2FxKE2v23xthsLf7+H7ech1tKwbqfeNYwXSSgSCunG64VvB1fBu/gPABWWPrmBT8&#10;kof16mG0xEK7K+9pOIRapBD2BSowIXSFlL4yZNFPXEecuJPrLYYE+1rqHq8p3LZylmVzabHh1GCw&#10;o62h6ny4WAW5Kfcyl+XH8bMcmuki7uL3z0Kpp8e4eQURKIZ/8Z/7Xaf5zzn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0SCg8IAAADcAAAADwAAAAAAAAAAAAAA&#10;AAChAgAAZHJzL2Rvd25yZXYueG1sUEsFBgAAAAAEAAQA+QAAAJADAAAAAA==&#10;">
                  <v:stroke endarrow="block"/>
                </v:line>
                <v:line id="Line 139" o:spid="_x0000_s1040" style="position:absolute;flip:x;visibility:visible;mso-wrap-style:square" from="4701,2825" to="5766,39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RRYsUAAADcAAAADwAAAGRycy9kb3ducmV2LnhtbESPQUvDQBCF74L/YRnBS2g3NSA27bZY&#10;tSCIB2sPPQ7ZaRLMzobs2Kb/vnMQvM1j3vfmzXI9hs6caEhtZAezaQ6GuIq+5drB/ns7eQKTBNlj&#10;F5kcXCjBenV7s8TSxzN/0WkntdEQTiU6aET60tpUNRQwTWNPrLtjHAKKyqG2fsCzhofOPuT5ow3Y&#10;sl5osKeXhqqf3W/QGttPfi2KbBNsls3p7SAfuRXn7u/G5wUYoVH+zX/0u1eu0Lb6jE5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RRYsUAAADcAAAADwAAAAAAAAAA&#10;AAAAAAChAgAAZHJzL2Rvd25yZXYueG1sUEsFBgAAAAAEAAQA+QAAAJMDAAAAAA==&#10;">
                  <v:stroke endarrow="block"/>
                </v:line>
                <v:shape id="Text Box 140" o:spid="_x0000_s1041" type="#_x0000_t202" style="position:absolute;left:3007;top:4645;width:2259;height: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ZfBsMA&#10;AADcAAAADwAAAGRycy9kb3ducmV2LnhtbERPS2sCMRC+C/6HMIIXqVm1WN0apQgt9uYLex024+7i&#10;ZrJN4rr+e1MoeJuP7zmLVWsq0ZDzpWUFo2ECgjizuuRcwfHw+TID4QOyxsoyKbiTh9Wy21lgqu2N&#10;d9TsQy5iCPsUFRQh1KmUPivIoB/amjhyZ+sMhghdLrXDWww3lRwnyVQaLDk2FFjTuqDssr8aBbPX&#10;TfPjvyfbUzY9V/MweGu+fp1S/V778Q4iUBue4n/3Rsf5kzn8PRMv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oZfBsMAAADcAAAADwAAAAAAAAAAAAAAAACYAgAAZHJzL2Rv&#10;d25yZXYueG1sUEsFBgAAAAAEAAQA9QAAAIgDAAAAAA==&#10;">
                  <v:textbox>
                    <w:txbxContent>
                      <w:p w:rsidR="007D03C9" w:rsidRPr="00E710EB" w:rsidRDefault="007D03C9" w:rsidP="00844553">
                        <w:pPr>
                          <w:shd w:val="clear" w:color="auto" w:fill="D6E3BC" w:themeFill="accent3" w:themeFillTint="66"/>
                          <w:jc w:val="center"/>
                          <w:rPr>
                            <w:sz w:val="20"/>
                            <w:lang w:val="en-US"/>
                          </w:rPr>
                        </w:pPr>
                        <w:r>
                          <w:rPr>
                            <w:sz w:val="20"/>
                          </w:rPr>
                          <w:t>Социальный педагог</w:t>
                        </w:r>
                        <w:r>
                          <w:rPr>
                            <w:sz w:val="20"/>
                            <w:lang w:val="en-US"/>
                          </w:rPr>
                          <w:t xml:space="preserve">   </w:t>
                        </w:r>
                      </w:p>
                    </w:txbxContent>
                  </v:textbox>
                </v:shape>
                <v:line id="Line 141" o:spid="_x0000_s1042" style="position:absolute;flip:x;visibility:visible;mso-wrap-style:square" from="4983,2825" to="6143,4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QuGcUAAADcAAAADwAAAGRycy9kb3ducmV2LnhtbESPQUvDQBCF74L/YRnBS2g3WhGN2RTb&#10;WhCKB1sPHofsmASzsyE7beO/dw6Ct3nM+968KZdT6M2JxtRFdnAzz8EQ19F33Dj4OGxnD2CSIHvs&#10;I5ODH0qwrC4vSix8PPM7nfbSGA3hVKCDVmQorE11SwHTPA7EuvuKY0BROTbWj3jW8NDb2zy/twE7&#10;1gstDrRuqf7eH4PW2L7xZrHIVsFm2SO9fMout+Lc9dX0/ARGaJJ/8x/96pW70/r6jE5g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9QuGcUAAADcAAAADwAAAAAAAAAA&#10;AAAAAAChAgAAZHJzL2Rvd25yZXYueG1sUEsFBgAAAAAEAAQA+QAAAJMDAAAAAA==&#10;">
                  <v:stroke endarrow="block"/>
                </v:line>
                <v:line id="Line 142" o:spid="_x0000_s1043" style="position:absolute;flip:x;visibility:visible;mso-wrap-style:square" from="2442,4924" to="3007,4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ud+sQAAADcAAAADwAAAGRycy9kb3ducmV2LnhtbERPTWsCMRC9F/ofwhR6KZq1iNjVKCII&#10;PXiplpXexs24WXYzWZOo23/fCEJv83ifM1/2thVX8qF2rGA0zEAQl07XXCn43m8GUxAhImtsHZOC&#10;XwqwXDw/zTHX7sZfdN3FSqQQDjkqMDF2uZShNGQxDF1HnLiT8xZjgr6S2uMthdtWvmfZRFqsOTUY&#10;7GhtqGx2F6tATrdvZ786jpuiORw+TFEW3c9WqdeXfjUDEamP/+KH+1On+eMR3J9JF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536xAAAANwAAAAPAAAAAAAAAAAA&#10;AAAAAKECAABkcnMvZG93bnJldi54bWxQSwUGAAAAAAQABAD5AAAAkgMAAAAA&#10;"/>
                <v:line id="Line 143" o:spid="_x0000_s1044" style="position:absolute;flip:y;visibility:visible;mso-wrap-style:square" from="2442,3669" to="2724,4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oV9cUAAADcAAAADwAAAGRycy9kb3ducmV2LnhtbESPT2vCQBDF70K/wzIFL0E3apGauor9&#10;IwjioeqhxyE7TUKzsyE7avz2rlDwNsN7vzdv5svO1epMbag8GxgNU1DEubcVFwaOh/XgFVQQZIu1&#10;ZzJwpQDLxVNvjpn1F/6m814KFUM4ZGigFGkyrUNeksMw9A1x1H5961Di2hbatniJ4a7W4zSdaocV&#10;xwslNvRRUv63P7lYY73jz8kkeXc6SWb09SPbVIsx/edu9QZKqJOH+Z/e2Mi9jOH+TJxAL2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EoV9cUAAADcAAAADwAAAAAAAAAA&#10;AAAAAAChAgAAZHJzL2Rvd25yZXYueG1sUEsFBgAAAAAEAAQA+QAAAJMDAAAAAA==&#10;">
                  <v:stroke endarrow="block"/>
                </v:line>
                <v:shape id="Text Box 144" o:spid="_x0000_s1045" type="#_x0000_t202" style="position:absolute;left:3007;top:5481;width:2258;height: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gbkcMA&#10;AADcAAAADwAAAGRycy9kb3ducmV2LnhtbERPS2sCMRC+F/wPYQQvRbM+8LE1iggVe2ut6HXYjLtL&#10;N5M1Sdf13xuh0Nt8fM9ZrltTiYacLy0rGA4SEMSZ1SXnCo7f7/05CB+QNVaWScGdPKxXnZclptre&#10;+IuaQ8hFDGGfooIihDqV0mcFGfQDWxNH7mKdwRChy6V2eIvhppKjJJlKgyXHhgJr2haU/Rx+jYL5&#10;ZN+c/cf485RNL9UivM6a3dUp1eu2mzcQgdrwL/5z73WcPxnD85l4gV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2gbkcMAAADcAAAADwAAAAAAAAAAAAAAAACYAgAAZHJzL2Rv&#10;d25yZXYueG1sUEsFBgAAAAAEAAQA9QAAAIgDAAAAAA==&#10;">
                  <v:textbox>
                    <w:txbxContent>
                      <w:p w:rsidR="007D03C9" w:rsidRPr="00E710EB" w:rsidRDefault="007D03C9" w:rsidP="00844553">
                        <w:pPr>
                          <w:shd w:val="clear" w:color="auto" w:fill="D6E3BC" w:themeFill="accent3" w:themeFillTint="66"/>
                          <w:jc w:val="center"/>
                          <w:rPr>
                            <w:sz w:val="20"/>
                            <w:szCs w:val="20"/>
                            <w:lang w:val="en-US"/>
                          </w:rPr>
                        </w:pPr>
                        <w:r w:rsidRPr="00CC0A97">
                          <w:rPr>
                            <w:sz w:val="20"/>
                            <w:szCs w:val="20"/>
                          </w:rPr>
                          <w:t>МО классных руководителей</w:t>
                        </w:r>
                        <w:r>
                          <w:rPr>
                            <w:sz w:val="20"/>
                            <w:szCs w:val="20"/>
                            <w:lang w:val="en-US"/>
                          </w:rPr>
                          <w:t xml:space="preserve"> </w:t>
                        </w:r>
                      </w:p>
                    </w:txbxContent>
                  </v:textbox>
                </v:shape>
                <v:line id="Line 145" o:spid="_x0000_s1046" style="position:absolute;visibility:visible;mso-wrap-style:square" from="2707,4367" to="2772,9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i/HcQAAADcAAAADwAAAGRycy9kb3ducmV2LnhtbERPS2vCQBC+F/wPywi91Y2tBEldRSwF&#10;7aH4gvY4ZqdJNDsbdrdJ+u/dguBtPr7nzBa9qUVLzleWFYxHCQji3OqKCwXHw/vTFIQPyBpry6Tg&#10;jzws5oOHGWbadryjdh8KEUPYZ6igDKHJpPR5SQb9yDbEkfuxzmCI0BVSO+xiuKnlc5Kk0mDFsaHE&#10;hlYl5Zf9r1Hw+bJN2+XmY91/bdJT/rY7fZ87p9TjsF++ggjUh7v45l7rOH8ygf9n4gV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L8dxAAAANwAAAAPAAAAAAAAAAAA&#10;AAAAAKECAABkcnMvZG93bnJldi54bWxQSwUGAAAAAAQABAD5AAAAkgMAAAAA&#10;"/>
                <v:line id="Line 146" o:spid="_x0000_s1047" style="position:absolute;visibility:visible;mso-wrap-style:square" from="2724,5760" to="3007,5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zKEsMAAADcAAAADwAAAGRycy9kb3ducmV2LnhtbERPTWsCMRC9C/0PYQq9aVapVbdGkS6C&#10;ByuopefpZrpZupksm3SN/94UCt7m8T5nuY62ET11vnasYDzKQBCXTtdcKfg4b4dzED4ga2wck4Ir&#10;eVivHgZLzLW78JH6U6hECmGfowITQptL6UtDFv3ItcSJ+3adxZBgV0nd4SWF20ZOsuxFWqw5NRhs&#10;6c1Q+XP6tQpmpjjKmSz250PR1+NFfI+fXwulnh7j5hVEoBju4n/3Tqf5z1P4eyZd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cyhLDAAAA3AAAAA8AAAAAAAAAAAAA&#10;AAAAoQIAAGRycy9kb3ducmV2LnhtbFBLBQYAAAAABAAEAPkAAACRAwAAAAA=&#10;">
                  <v:stroke endarrow="block"/>
                </v:line>
                <v:shape id="Text Box 147" o:spid="_x0000_s1048" type="#_x0000_t202" style="position:absolute;left:5548;top:3948;width:2258;height: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4CcMA&#10;AADcAAAADwAAAGRycy9kb3ducmV2LnhtbERPTWvCQBC9F/wPyxS8lLrRSqrRVURo0Zumpb0O2TEJ&#10;zc7G3TWm/75bELzN433Oct2bRnTkfG1ZwXiUgCAurK65VPD58fY8A+EDssbGMin4JQ/r1eBhiZm2&#10;Vz5Sl4dSxBD2GSqoQmgzKX1RkUE/si1x5E7WGQwRulJqh9cYbho5SZJUGqw5NlTY0rai4ie/GAWz&#10;6a779vuXw1eRnpp5eHrt3s9OqeFjv1mACNSHu/jm3uk4f5rC/zPx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x+4CcMAAADcAAAADwAAAAAAAAAAAAAAAACYAgAAZHJzL2Rv&#10;d25yZXYueG1sUEsFBgAAAAAEAAQA9QAAAIgDAAAAAA==&#10;">
                  <v:textbox>
                    <w:txbxContent>
                      <w:p w:rsidR="007D03C9" w:rsidRPr="00065CEF" w:rsidRDefault="007D03C9" w:rsidP="00844553">
                        <w:pPr>
                          <w:shd w:val="clear" w:color="auto" w:fill="D6E3BC" w:themeFill="accent3" w:themeFillTint="66"/>
                          <w:jc w:val="center"/>
                          <w:rPr>
                            <w:lang w:val="en-US"/>
                          </w:rPr>
                        </w:pPr>
                        <w:r w:rsidRPr="00CC0A97">
                          <w:t>Зам. директора по УВР</w:t>
                        </w:r>
                        <w:r>
                          <w:rPr>
                            <w:lang w:val="en-US"/>
                          </w:rPr>
                          <w:t xml:space="preserve">  </w:t>
                        </w:r>
                      </w:p>
                    </w:txbxContent>
                  </v:textbox>
                </v:shape>
                <v:shape id="Text Box 148" o:spid="_x0000_s1049" type="#_x0000_t202" style="position:absolute;left:5548;top:4645;width:2258;height: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MdksMA&#10;AADcAAAADwAAAGRycy9kb3ducmV2LnhtbERPS2sCMRC+C/0PYYReRLNtRe12o5SCYm/Wil6HzewD&#10;N5Ntkq7bf2+Egrf5+J6TrXrTiI6cry0reJokIIhzq2suFRy+1+MFCB+QNTaWScEfeVgtHwYZptpe&#10;+Iu6fShFDGGfooIqhDaV0ucVGfQT2xJHrrDOYIjQlVI7vMRw08jnJJlJgzXHhgpb+qgoP+9/jYLF&#10;dNud/OfL7pjPiuY1jObd5scp9Tjs399ABOrDXfzv3uo4fzqH2zPx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MdksMAAADcAAAADwAAAAAAAAAAAAAAAACYAgAAZHJzL2Rv&#10;d25yZXYueG1sUEsFBgAAAAAEAAQA9QAAAIgDAAAAAA==&#10;">
                  <v:textbox>
                    <w:txbxContent>
                      <w:p w:rsidR="007D03C9" w:rsidRPr="00E710EB" w:rsidRDefault="007D03C9" w:rsidP="00844553">
                        <w:pPr>
                          <w:shd w:val="clear" w:color="auto" w:fill="D6E3BC" w:themeFill="accent3" w:themeFillTint="66"/>
                          <w:jc w:val="center"/>
                          <w:rPr>
                            <w:lang w:val="en-US"/>
                          </w:rPr>
                        </w:pPr>
                        <w:r>
                          <w:t>Библиотекарь</w:t>
                        </w:r>
                        <w:r>
                          <w:rPr>
                            <w:lang w:val="en-US"/>
                          </w:rPr>
                          <w:t xml:space="preserve"> </w:t>
                        </w:r>
                      </w:p>
                    </w:txbxContent>
                  </v:textbox>
                </v:shape>
                <v:shape id="Text Box 149" o:spid="_x0000_s1050" type="#_x0000_t202" style="position:absolute;left:5550;top:6154;width:2257;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yJ4MYA&#10;AADcAAAADwAAAGRycy9kb3ducmV2LnhtbESPT2/CMAzF75P2HSIj7TKNdAMB6whomgSCG3+m7Wo1&#10;pq1onC7JSvn2+DBpN1vv+b2f58veNaqjEGvPBp6HGSjiwtuaSwOfx9XTDFRMyBYbz2TgShGWi/u7&#10;OebWX3hP3SGVSkI45migSqnNtY5FRQ7j0LfEop18cJhkDaW2AS8S7hr9kmUT7bBmaaiwpY+KivPh&#10;1xmYjTfdd9yOdl/F5NS8psdpt/4JxjwM+vc3UIn69G/+u95YwR8LrTwjE+jF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cyJ4MYAAADcAAAADwAAAAAAAAAAAAAAAACYAgAAZHJz&#10;L2Rvd25yZXYueG1sUEsFBgAAAAAEAAQA9QAAAIsDAAAAAA==&#10;">
                  <v:textbox>
                    <w:txbxContent>
                      <w:p w:rsidR="007D03C9" w:rsidRDefault="007D03C9" w:rsidP="00844553">
                        <w:pPr>
                          <w:shd w:val="clear" w:color="auto" w:fill="D6E3BC" w:themeFill="accent3" w:themeFillTint="66"/>
                          <w:jc w:val="center"/>
                          <w:rPr>
                            <w:sz w:val="20"/>
                            <w:szCs w:val="20"/>
                          </w:rPr>
                        </w:pPr>
                        <w:r w:rsidRPr="00CC0A97">
                          <w:rPr>
                            <w:sz w:val="20"/>
                            <w:szCs w:val="20"/>
                          </w:rPr>
                          <w:t xml:space="preserve">МО учителей  </w:t>
                        </w:r>
                      </w:p>
                      <w:p w:rsidR="007D03C9" w:rsidRDefault="007D03C9" w:rsidP="00844553">
                        <w:pPr>
                          <w:jc w:val="center"/>
                        </w:pPr>
                        <w:r w:rsidRPr="00CC0A97">
                          <w:rPr>
                            <w:sz w:val="20"/>
                            <w:szCs w:val="20"/>
                          </w:rPr>
                          <w:t>гуманитарного</w:t>
                        </w:r>
                        <w:r>
                          <w:t xml:space="preserve"> </w:t>
                        </w:r>
                        <w:r w:rsidRPr="004D38FA">
                          <w:rPr>
                            <w:sz w:val="20"/>
                          </w:rPr>
                          <w:t>цикла</w:t>
                        </w:r>
                      </w:p>
                    </w:txbxContent>
                  </v:textbox>
                </v:shape>
                <v:shape id="Text Box 150" o:spid="_x0000_s1051" type="#_x0000_t202" style="position:absolute;left:5550;top:6740;width:2257;height: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Ase8MA&#10;AADcAAAADwAAAGRycy9kb3ducmV2LnhtbERPS2sCMRC+F/wPYQQvpWZ9YHVrFBFa9FYf2OuwGXcX&#10;N5M1iev675uC0Nt8fM+ZL1tTiYacLy0rGPQTEMSZ1SXnCo6Hz7cpCB+QNVaWScGDPCwXnZc5ptre&#10;eUfNPuQihrBPUUERQp1K6bOCDPq+rYkjd7bOYIjQ5VI7vMdwU8lhkkykwZJjQ4E1rQvKLvubUTAd&#10;b5ofvx19n7LJuZqF1/fm6+qU6nXb1QeIQG34Fz/dGx3nj2fw90y8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Ase8MAAADcAAAADwAAAAAAAAAAAAAAAACYAgAAZHJzL2Rv&#10;d25yZXYueG1sUEsFBgAAAAAEAAQA9QAAAIgDAAAAAA==&#10;">
                  <v:textbox>
                    <w:txbxContent>
                      <w:p w:rsidR="007D03C9" w:rsidRDefault="007D03C9" w:rsidP="00844553">
                        <w:pPr>
                          <w:shd w:val="clear" w:color="auto" w:fill="D6E3BC" w:themeFill="accent3" w:themeFillTint="66"/>
                          <w:jc w:val="center"/>
                          <w:rPr>
                            <w:sz w:val="20"/>
                            <w:szCs w:val="20"/>
                          </w:rPr>
                        </w:pPr>
                        <w:r w:rsidRPr="00CC0A97">
                          <w:rPr>
                            <w:sz w:val="20"/>
                            <w:szCs w:val="20"/>
                          </w:rPr>
                          <w:t xml:space="preserve">МО учителей  </w:t>
                        </w:r>
                      </w:p>
                      <w:p w:rsidR="007D03C9" w:rsidRDefault="007D03C9" w:rsidP="00844553">
                        <w:pPr>
                          <w:jc w:val="center"/>
                        </w:pPr>
                        <w:r>
                          <w:rPr>
                            <w:sz w:val="20"/>
                            <w:szCs w:val="20"/>
                          </w:rPr>
                          <w:t xml:space="preserve">естественно </w:t>
                        </w:r>
                        <w:proofErr w:type="gramStart"/>
                        <w:r>
                          <w:rPr>
                            <w:sz w:val="20"/>
                            <w:szCs w:val="20"/>
                          </w:rPr>
                          <w:t>–м</w:t>
                        </w:r>
                        <w:proofErr w:type="gramEnd"/>
                        <w:r>
                          <w:rPr>
                            <w:sz w:val="20"/>
                            <w:szCs w:val="20"/>
                          </w:rPr>
                          <w:t>атематического цикла</w:t>
                        </w:r>
                      </w:p>
                    </w:txbxContent>
                  </v:textbox>
                </v:shape>
                <v:shape id="Text Box 154" o:spid="_x0000_s1052" type="#_x0000_t202" style="position:absolute;left:3325;top:9801;width:4481;height: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GNTMMA&#10;AADcAAAADwAAAGRycy9kb3ducmV2LnhtbERPS2sCMRC+C/6HMEIvpWat9dGtUURosbdqRa/DZtxd&#10;3EzWJK7rvzeFgrf5+J4zW7SmEg05X1pWMOgnIIgzq0vOFex+P1+mIHxA1lhZJgU38rCYdzszTLW9&#10;8oaabchFDGGfooIihDqV0mcFGfR9WxNH7midwRChy6V2eI3hppKvSTKWBkuODQXWtCooO20vRsH0&#10;bd0c/PfwZ5+Nj9V7eJ40X2en1FOvXX6ACNSGh/jfvdZx/mgIf8/EC+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GNTMMAAADcAAAADwAAAAAAAAAAAAAAAACYAgAAZHJzL2Rv&#10;d25yZXYueG1sUEsFBgAAAAAEAAQA9QAAAIgDAAAAAA==&#10;">
                  <v:textbox>
                    <w:txbxContent>
                      <w:p w:rsidR="007D03C9" w:rsidRPr="00352187" w:rsidRDefault="007D03C9" w:rsidP="00844553">
                        <w:pPr>
                          <w:shd w:val="clear" w:color="auto" w:fill="C2D69B" w:themeFill="accent3" w:themeFillTint="99"/>
                          <w:jc w:val="center"/>
                          <w:rPr>
                            <w:lang w:val="en-US"/>
                          </w:rPr>
                        </w:pPr>
                        <w:r>
                          <w:rPr>
                            <w:sz w:val="20"/>
                            <w:szCs w:val="20"/>
                          </w:rPr>
                          <w:t>Учащиеся</w:t>
                        </w:r>
                        <w:r>
                          <w:rPr>
                            <w:lang w:val="en-US"/>
                          </w:rPr>
                          <w:t xml:space="preserve"> </w:t>
                        </w:r>
                      </w:p>
                    </w:txbxContent>
                  </v:textbox>
                </v:shape>
                <v:shape id="Text Box 156" o:spid="_x0000_s1053" type="#_x0000_t202" style="position:absolute;left:3007;top:11194;width:2259;height: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Swo8MA&#10;AADcAAAADwAAAGRycy9kb3ducmV2LnhtbERPS2sCMRC+F/wPYYReSs3a1ke3RhGhYm9qRa/DZtxd&#10;3EzWJK7rvzdCobf5+J4zmbWmEg05X1pW0O8lIIgzq0vOFex+v1/HIHxA1lhZJgU38jCbdp4mmGp7&#10;5Q0125CLGMI+RQVFCHUqpc8KMuh7tiaO3NE6gyFCl0vt8BrDTSXfkmQoDZYcGwqsaVFQdtpejILx&#10;x6o5+J/39T4bHqvP8DJqlmen1HO3nX+BCNSGf/Gfe6Xj/MEAHs/EC+T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Swo8MAAADcAAAADwAAAAAAAAAAAAAAAACYAgAAZHJzL2Rv&#10;d25yZXYueG1sUEsFBgAAAAAEAAQA9QAAAIgDAAAAAA==&#10;">
                  <v:textbox>
                    <w:txbxContent>
                      <w:p w:rsidR="007D03C9" w:rsidRPr="00352187" w:rsidRDefault="007D03C9" w:rsidP="00844553">
                        <w:pPr>
                          <w:shd w:val="clear" w:color="auto" w:fill="D6E3BC" w:themeFill="accent3" w:themeFillTint="66"/>
                          <w:jc w:val="center"/>
                          <w:rPr>
                            <w:sz w:val="20"/>
                            <w:szCs w:val="20"/>
                            <w:lang w:val="en-US"/>
                          </w:rPr>
                        </w:pPr>
                        <w:r>
                          <w:rPr>
                            <w:sz w:val="20"/>
                            <w:szCs w:val="20"/>
                          </w:rPr>
                          <w:t>Совет старшеклассников</w:t>
                        </w:r>
                        <w:r>
                          <w:rPr>
                            <w:sz w:val="20"/>
                            <w:szCs w:val="20"/>
                            <w:lang w:val="en-US"/>
                          </w:rPr>
                          <w:t xml:space="preserve"> </w:t>
                        </w:r>
                      </w:p>
                    </w:txbxContent>
                  </v:textbox>
                </v:shape>
                <v:shape id="Text Box 157" o:spid="_x0000_s1054" type="#_x0000_t202" style="position:absolute;left:7664;top:11194;width:1695;height: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Yu1MMA&#10;AADcAAAADwAAAGRycy9kb3ducmV2LnhtbERPS2vCQBC+F/wPywi9FN3U1qjRVaTQojdf6HXIjkkw&#10;O5vubmP677uFQm/z8T1nsepMLVpyvrKs4HmYgCDOra64UHA6vg+mIHxA1lhbJgXf5GG17D0sMNP2&#10;zntqD6EQMYR9hgrKEJpMSp+XZNAPbUMcuat1BkOErpDa4T2Gm1qOkiSVBiuODSU29FZSfjt8GQXT&#10;10178duX3TlPr/UsPE3aj0+n1GO/W89BBOrCv/jPvdFx/jiF32fiBX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Yu1MMAAADcAAAADwAAAAAAAAAAAAAAAACYAgAAZHJzL2Rv&#10;d25yZXYueG1sUEsFBgAAAAAEAAQA9QAAAIgDAAAAAA==&#10;">
                  <v:textbox>
                    <w:txbxContent>
                      <w:p w:rsidR="007D03C9" w:rsidRPr="00352187" w:rsidRDefault="007D03C9" w:rsidP="00FC171D">
                        <w:pPr>
                          <w:shd w:val="clear" w:color="auto" w:fill="D6E3BC" w:themeFill="accent3" w:themeFillTint="66"/>
                          <w:rPr>
                            <w:sz w:val="20"/>
                            <w:szCs w:val="20"/>
                            <w:lang w:val="en-US"/>
                          </w:rPr>
                        </w:pPr>
                        <w:r>
                          <w:rPr>
                            <w:sz w:val="20"/>
                            <w:szCs w:val="20"/>
                          </w:rPr>
                          <w:t>«Солнышко»</w:t>
                        </w:r>
                        <w:r>
                          <w:rPr>
                            <w:sz w:val="20"/>
                            <w:szCs w:val="20"/>
                            <w:lang w:val="en-US"/>
                          </w:rPr>
                          <w:t xml:space="preserve"> </w:t>
                        </w:r>
                      </w:p>
                    </w:txbxContent>
                  </v:textbox>
                </v:shape>
                <v:shape id="Text Box 158" o:spid="_x0000_s1055" type="#_x0000_t202" style="position:absolute;left:5407;top:11194;width:2117;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qLT8MA&#10;AADcAAAADwAAAGRycy9kb3ducmV2LnhtbERPS2sCMRC+F/wPYQpeSs1qfW6NIoLF3qoVvQ6bcXdx&#10;M1mTuG7/fSMUepuP7znzZWsq0ZDzpWUF/V4CgjizuuRcweF78zoF4QOyxsoyKfghD8tF52mOqbZ3&#10;3lGzD7mIIexTVFCEUKdS+qwgg75na+LIna0zGCJ0udQO7zHcVHKQJGNpsOTYUGBN64Kyy/5mFEyH&#10;2+bkP9++jtn4XM3Cy6T5uDqlus/t6h1EoDb8i//cWx3njybweCZe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qLT8MAAADcAAAADwAAAAAAAAAAAAAAAACYAgAAZHJzL2Rv&#10;d25yZXYueG1sUEsFBgAAAAAEAAQA9QAAAIgDAAAAAA==&#10;">
                  <v:textbox>
                    <w:txbxContent>
                      <w:p w:rsidR="007D03C9" w:rsidRPr="00352187" w:rsidRDefault="007D03C9" w:rsidP="00844553">
                        <w:pPr>
                          <w:shd w:val="clear" w:color="auto" w:fill="D6E3BC" w:themeFill="accent3" w:themeFillTint="66"/>
                          <w:jc w:val="center"/>
                          <w:rPr>
                            <w:sz w:val="20"/>
                            <w:szCs w:val="20"/>
                            <w:lang w:val="en-US"/>
                          </w:rPr>
                        </w:pPr>
                        <w:r>
                          <w:rPr>
                            <w:sz w:val="20"/>
                            <w:szCs w:val="20"/>
                          </w:rPr>
                          <w:t>Пионерская организация</w:t>
                        </w:r>
                        <w:r>
                          <w:rPr>
                            <w:sz w:val="20"/>
                            <w:szCs w:val="20"/>
                            <w:lang w:val="en-US"/>
                          </w:rPr>
                          <w:t xml:space="preserve"> </w:t>
                        </w:r>
                      </w:p>
                    </w:txbxContent>
                  </v:textbox>
                </v:shape>
                <v:line id="Line 159" o:spid="_x0000_s1056" style="position:absolute;flip:x;visibility:visible;mso-wrap-style:square" from="4277,10148" to="5566,11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u0wsUAAADcAAAADwAAAGRycy9kb3ducmV2LnhtbESPQUvDQBCF74L/YRnBS2g3WhSN2RTb&#10;WhCKB1sPHofsmASzsyE7beO/dw6Ct3nM+968KZdT6M2JxtRFdnAzz8EQ19F33Dj4OGxnD2CSIHvs&#10;I5ODH0qwrC4vSix8PPM7nfbSGA3hVKCDVmQorE11SwHTPA7EuvuKY0BROTbWj3jW8NDb2zy/twE7&#10;1gstDrRuqf7eH4PW2L7xZrHIVsFm2SO9fMout+Lc9dX0/ARGaJJ/8x/96pW707b6jE5g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Hu0wsUAAADcAAAADwAAAAAAAAAA&#10;AAAAAAChAgAAZHJzL2Rvd25yZXYueG1sUEsFBgAAAAAEAAQA+QAAAJMDAAAAAA==&#10;">
                  <v:stroke endarrow="block"/>
                </v:line>
                <v:line id="Line 160" o:spid="_x0000_s1057" style="position:absolute;visibility:visible;mso-wrap-style:square" from="6763,10148" to="8654,11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hWysMAAADcAAAADwAAAGRycy9kb3ducmV2LnhtbERPS2sCMRC+F/wPYYTeataC1V2NUroI&#10;PdSCDzyPm+lm6WaybNI1/feNUPA2H99zVptoWzFQ7xvHCqaTDARx5XTDtYLTcfu0AOEDssbWMSn4&#10;JQ+b9ehhhYV2V97TcAi1SCHsC1RgQugKKX1lyKKfuI44cV+utxgS7Gupe7ymcNvK5yx7kRYbTg0G&#10;O3ozVH0ffqyCuSn3ci7Lj+NnOTTTPO7i+ZIr9TiOr0sQgWK4i//d7zrNn+VweyZd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hIVsrDAAAA3AAAAA8AAAAAAAAAAAAA&#10;AAAAoQIAAGRycy9kb3ducmV2LnhtbFBLBQYAAAAABAAEAPkAAACRAwAAAAA=&#10;">
                  <v:stroke endarrow="block"/>
                </v:line>
                <v:line id="Line 161" o:spid="_x0000_s1058" style="position:absolute;visibility:visible;mso-wrap-style:square" from="6351,10219" to="6351,11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416sUAAADcAAAADwAAAGRycy9kb3ducmV2LnhtbESPT0/DMAzF70h8h8hI3Fi6HTbWLZvQ&#10;KiQOgLQ/2tlrvKaicaomdOHb4wMSN1vv+b2f19vsOzXSENvABqaTAhRxHWzLjYHT8fXpGVRMyBa7&#10;wGTghyJsN/d3ayxtuPGexkNqlIRwLNGAS6kvtY61I49xEnpi0a5h8JhkHRptB7xJuO/0rCjm2mPL&#10;0uCwp52j+uvw7Q0sXLXXC129Hz+rsZ0u80c+X5bGPD7klxWoRDn9m/+u36zgzwVfnpEJ9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416sUAAADcAAAADwAAAAAAAAAA&#10;AAAAAAChAgAAZHJzL2Rvd25yZXYueG1sUEsFBgAAAAAEAAQA+QAAAJMDAAAAAA==&#10;">
                  <v:stroke endarrow="block"/>
                </v:line>
                <v:line id="Line 163" o:spid="_x0000_s1059" style="position:absolute;flip:x;visibility:visible;mso-wrap-style:square" from="5407,4782" to="5409,9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xf7cQAAADcAAAADwAAAGRycy9kb3ducmV2LnhtbERPTWsCMRC9F/ofwhR6KZqtFNHVKCIU&#10;evBSLSvexs24WXYzWZNUt//eCEJv83ifM1/2thUX8qF2rOB9mIEgLp2uuVLws/scTECEiKyxdUwK&#10;/ijAcvH8NMdcuyt/02UbK5FCOOSowMTY5VKG0pDFMHQdceJOzluMCfpKao/XFG5bOcqysbRYc2ow&#10;2NHaUNlsf60COdm8nf3q+NEUzX4/NUVZdIeNUq8v/WoGIlIf/8UP95dO88cjuD+TLp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nF/txAAAANwAAAAPAAAAAAAAAAAA&#10;AAAAAKECAABkcnMvZG93bnJldi54bWxQSwUGAAAAAAQABAD5AAAAkgMAAAAA&#10;"/>
                <v:line id="Line 165" o:spid="_x0000_s1060" style="position:absolute;visibility:visible;mso-wrap-style:square" from="7807,4227" to="8089,4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3jfcQAAADcAAAADwAAAGRycy9kb3ducmV2LnhtbERPS2vCQBC+F/oflhF6qxvbEiS6irQU&#10;1IPUB+hxzI5JbHY27K5J+u+7QqG3+fieM533phYtOV9ZVjAaJiCIc6srLhQc9p/PYxA+IGusLZOC&#10;H/Iwnz0+TDHTtuMttbtQiBjCPkMFZQhNJqXPSzLoh7YhjtzFOoMhQldI7bCL4aaWL0mSSoMVx4YS&#10;G3ovKf/e3YyCzetX2i5W62V/XKXn/GN7Pl07p9TToF9MQATqw7/4z73UcX76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HeN9xAAAANwAAAAPAAAAAAAAAAAA&#10;AAAAAKECAABkcnMvZG93bnJldi54bWxQSwUGAAAAAAQABAD5AAAAkgMAAAAA&#10;"/>
                <v:line id="Line 166" o:spid="_x0000_s1061" style="position:absolute;flip:x;visibility:visible;mso-wrap-style:square" from="7807,9801" to="8089,9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bR4cUAAADcAAAADwAAAGRycy9kb3ducmV2LnhtbESPT2vCQBDF70K/wzKCl1A3KpU2dZX6&#10;DwriQdtDj0N2mgSzsyE7avz2bqHgbYb3fm/ezBadq9WF2lB5NjAapqCIc28rLgx8f22fX0EFQbZY&#10;eyYDNwqwmD/1ZphZf+UDXY5SqBjCIUMDpUiTaR3ykhyGoW+Io/brW4cS17bQtsVrDHe1HqfpVDus&#10;OF4osaFVSfnpeHaxxnbP68kkWTqdJG+0+ZFdqsWYQb/7eAcl1MnD/E9/2shNX+DvmTiBnt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BbR4cUAAADcAAAADwAAAAAAAAAA&#10;AAAAAAChAgAAZHJzL2Rvd25yZXYueG1sUEsFBgAAAAAEAAQA+QAAAJMDAAAAAA==&#10;">
                  <v:stroke endarrow="block"/>
                </v:line>
                <v:line id="Line 170" o:spid="_x0000_s1062" style="position:absolute;flip:x;visibility:visible;mso-wrap-style:square" from="7761,6992" to="8043,69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b5MUAAADcAAAADwAAAGRycy9kb3ducmV2LnhtbESPT2vCQBDF74LfYZlCL6FuVBBNXcU/&#10;FQTxoO2hxyE7TUKzsyE7avrtu4LgbYb3fm/ezJedq9WV2lB5NjAcpKCIc28rLgx8fe7epqCCIFus&#10;PZOBPwqwXPR7c8ysv/GJrmcpVAzhkKGBUqTJtA55SQ7DwDfEUfvxrUOJa1to2+Ithrtaj9J0oh1W&#10;HC+U2NCmpPz3fHGxxu7I2/E4WTudJDP6+JZDqsWY15du9Q5KqJOn+UHvbeQmM7g/Eyf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vb5MUAAADcAAAADwAAAAAAAAAA&#10;AAAAAAChAgAAZHJzL2Rvd25yZXYueG1sUEsFBgAAAAAEAAQA+QAAAJMDAAAAAA==&#10;">
                  <v:stroke endarrow="block"/>
                </v:line>
                <v:line id="Line 171" o:spid="_x0000_s1063" style="position:absolute;flip:x;visibility:visible;mso-wrap-style:square" from="7761,6416" to="8043,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jkpMUAAADcAAAADwAAAGRycy9kb3ducmV2LnhtbESPT0vDQBDF74LfYRnBS2g3WvBPzKbY&#10;1oJQPNh68DhkxySYnQ3ZaRu/vXMQvM1j3u/Nm3I5hd6caExdZAc38xwMcR19x42Dj8N29gAmCbLH&#10;PjI5+KEEy+ryosTCxzO/02kvjdEQTgU6aEWGwtpUtxQwzeNArLuvOAYUlWNj/YhnDQ+9vc3zOxuw&#10;Y73Q4kDrlurv/TFoje0bbxaLbBVslj3Sy6fscivOXV9Nz09ghCb5N//Rr165e62vz+gEt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bjkpMUAAADcAAAADwAAAAAAAAAA&#10;AAAAAAChAgAAZHJzL2Rvd25yZXYueG1sUEsFBgAAAAAEAAQA+QAAAJMDAAAAAA==&#10;">
                  <v:stroke endarrow="block"/>
                </v:line>
                <v:shape id="Text Box 174" o:spid="_x0000_s1064" type="#_x0000_t202" style="position:absolute;left:8371;top:3948;width:1413;height: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TRLMMA&#10;AADcAAAADwAAAGRycy9kb3ducmV2LnhtbERPS2sCMRC+F/ofwgi9FM22itrtRpGCorfWil6HzewD&#10;N5M1Sdftv28Eobf5+J6TLXvTiI6cry0reBklIIhzq2suFRy+18M5CB+QNTaWScEveVguHh8yTLW9&#10;8hd1+1CKGMI+RQVVCG0qpc8rMuhHtiWOXGGdwRChK6V2eI3hppGvSTKVBmuODRW29FFRft7/GAXz&#10;ybY7+d3485hPi+YtPM+6zcUp9TToV+8gAvXhX3x3b3WcPxvD7Zl4gV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TRLMMAAADcAAAADwAAAAAAAAAAAAAAAACYAgAAZHJzL2Rv&#10;d25yZXYueG1sUEsFBgAAAAAEAAQA9QAAAIgDAAAAAA==&#10;">
                  <v:textbox>
                    <w:txbxContent>
                      <w:p w:rsidR="007D03C9" w:rsidRPr="00BD0C94" w:rsidRDefault="007D03C9" w:rsidP="00BD0C94">
                        <w:pPr>
                          <w:shd w:val="clear" w:color="auto" w:fill="D6E3BC" w:themeFill="accent3" w:themeFillTint="66"/>
                          <w:rPr>
                            <w:sz w:val="20"/>
                          </w:rPr>
                        </w:pPr>
                        <w:r>
                          <w:rPr>
                            <w:sz w:val="20"/>
                          </w:rPr>
                          <w:t>Старший воспитатель</w:t>
                        </w:r>
                      </w:p>
                    </w:txbxContent>
                  </v:textbox>
                </v:shape>
                <v:line id="Line 175" o:spid="_x0000_s1065" style="position:absolute;visibility:visible;mso-wrap-style:square" from="7284,2825" to="8940,39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ylNMIAAADcAAAADwAAAGRycy9kb3ducmV2LnhtbERP32vCMBB+F/Y/hBvsTVNl2NkZRSyD&#10;PcyBOvZ8a86m2FxKE2v23xthsLf7+H7ech1tKwbqfeNYwXSSgSCunG64VvB1fBu/gPABWWPrmBT8&#10;kof16mG0xEK7K+9pOIRapBD2BSowIXSFlL4yZNFPXEecuJPrLYYE+1rqHq8p3LZylmVzabHh1GCw&#10;o62h6ny4WAW5Kfcyl+XH8bMcmuki7uL3z0Kpp8e4eQURKIZ/8Z/7Xaf5+TP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fylNMIAAADcAAAADwAAAAAAAAAAAAAA&#10;AAChAgAAZHJzL2Rvd25yZXYueG1sUEsFBgAAAAAEAAQA+QAAAJADAAAAAA==&#10;">
                  <v:stroke endarrow="block"/>
                </v:line>
                <v:shape id="Text Box 176" o:spid="_x0000_s1066" type="#_x0000_t202" style="position:absolute;left:2934;top:2558;width:1270;height:4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Hsw8MA&#10;AADcAAAADwAAAGRycy9kb3ducmV2LnhtbERPS2sCMRC+F/wPYQpeSs1qfW6NIoLF3qoVvQ6bcXdx&#10;M1mTuG7/fSMUepuP7znzZWsq0ZDzpWUF/V4CgjizuuRcweF78zoF4QOyxsoyKfghD8tF52mOqbZ3&#10;3lGzD7mIIexTVFCEUKdS+qwgg75na+LIna0zGCJ0udQO7zHcVHKQJGNpsOTYUGBN64Kyy/5mFEyH&#10;2+bkP9++jtn4XM3Cy6T5uDqlus/t6h1EoDb8i//cWx3nT0bweCZe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Hsw8MAAADcAAAADwAAAAAAAAAAAAAAAACYAgAAZHJzL2Rv&#10;d25yZXYueG1sUEsFBgAAAAAEAAQA9QAAAIgDAAAAAA==&#10;">
                  <v:textbox>
                    <w:txbxContent>
                      <w:p w:rsidR="007D03C9" w:rsidRPr="00065CEF" w:rsidRDefault="007D03C9" w:rsidP="00590FFF">
                        <w:pPr>
                          <w:shd w:val="clear" w:color="auto" w:fill="D6E3BC" w:themeFill="accent3" w:themeFillTint="66"/>
                          <w:ind w:left="-360" w:firstLine="360"/>
                          <w:rPr>
                            <w:lang w:val="en-US"/>
                          </w:rPr>
                        </w:pPr>
                        <w:r>
                          <w:rPr>
                            <w:sz w:val="18"/>
                            <w:szCs w:val="18"/>
                          </w:rPr>
                          <w:t xml:space="preserve">      </w:t>
                        </w:r>
                        <w:r w:rsidRPr="00590FFF">
                          <w:rPr>
                            <w:lang w:val="en-US"/>
                          </w:rPr>
                          <w:t>Родители</w:t>
                        </w:r>
                        <w:r>
                          <w:rPr>
                            <w:shd w:val="clear" w:color="auto" w:fill="B8CCE4" w:themeFill="accent1" w:themeFillTint="66"/>
                            <w:lang w:val="en-US"/>
                          </w:rPr>
                          <w:t xml:space="preserve">  </w:t>
                        </w:r>
                      </w:p>
                    </w:txbxContent>
                  </v:textbox>
                </v:shape>
                <v:line id="Line 177" o:spid="_x0000_s1067" style="position:absolute;flip:y;visibility:visible;mso-wrap-style:square" from="3712,3669" to="3712,39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3ZS8UAAADcAAAADwAAAGRycy9kb3ducmV2LnhtbESPT2vCQBDF74V+h2UKvQTdtILV6Cr9&#10;JwjSg9GDxyE7JsHsbMhONf32riD0NsN7vzdv5sveNepMXag9G3gZpqCIC29rLg3sd6vBBFQQZIuN&#10;ZzLwRwGWi8eHOWbWX3hL51xKFUM4ZGigEmkzrUNRkcMw9C1x1I6+cyhx7UptO7zEcNfo1zQda4c1&#10;xwsVtvRZUXHKf12ssfrhr9Eo+XA6Sab0fZBNqsWY56f+fQZKqJd/851e28i9jeH2TJxAL6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R3ZS8UAAADcAAAADwAAAAAAAAAA&#10;AAAAAAChAgAAZHJzL2Rvd25yZXYueG1sUEsFBgAAAAAEAAQA+QAAAJMDAAAAAA==&#10;">
                  <v:stroke endarrow="block"/>
                </v:line>
                <v:shape id="Text Box 178" o:spid="_x0000_s1068" type="#_x0000_t202" style="position:absolute;left:5548;top:5585;width:2258;height: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XL8MA&#10;AADcAAAADwAAAGRycy9kb3ducmV2LnhtbERPTWvCQBC9F/wPywheSt1Ui9HUVUSo6M1a0euQHZPQ&#10;7Gy6u43x37tCobd5vM+ZLztTi5acrywreB0mIIhzqysuFBy/Pl6mIHxA1lhbJgU38rBc9J7mmGl7&#10;5U9qD6EQMYR9hgrKEJpMSp+XZNAPbUMcuYt1BkOErpDa4TWGm1qOkmQiDVYcG0psaF1S/n34NQqm&#10;b9v27Hfj/SmfXOpZeE7bzY9TatDvVu8gAnXhX/zn3uo4P03h8Uy8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XL8MAAADcAAAADwAAAAAAAAAAAAAAAACYAgAAZHJzL2Rv&#10;d25yZXYueG1sUEsFBgAAAAAEAAQA9QAAAIgDAAAAAA==&#10;">
                  <v:textbox>
                    <w:txbxContent>
                      <w:p w:rsidR="007D03C9" w:rsidRPr="00E710EB" w:rsidRDefault="007D03C9" w:rsidP="00844553">
                        <w:pPr>
                          <w:shd w:val="clear" w:color="auto" w:fill="D6E3BC" w:themeFill="accent3" w:themeFillTint="66"/>
                          <w:jc w:val="center"/>
                          <w:rPr>
                            <w:sz w:val="20"/>
                            <w:lang w:val="en-US"/>
                          </w:rPr>
                        </w:pPr>
                        <w:r w:rsidRPr="004D38FA">
                          <w:rPr>
                            <w:sz w:val="20"/>
                          </w:rPr>
                          <w:t xml:space="preserve">МО учителей </w:t>
                        </w:r>
                        <w:r>
                          <w:rPr>
                            <w:sz w:val="20"/>
                            <w:lang w:val="en-US"/>
                          </w:rPr>
                          <w:t xml:space="preserve"> </w:t>
                        </w:r>
                      </w:p>
                      <w:p w:rsidR="007D03C9" w:rsidRPr="004D38FA" w:rsidRDefault="007D03C9" w:rsidP="00844553">
                        <w:pPr>
                          <w:jc w:val="center"/>
                          <w:rPr>
                            <w:sz w:val="20"/>
                          </w:rPr>
                        </w:pPr>
                        <w:r w:rsidRPr="004D38FA">
                          <w:rPr>
                            <w:sz w:val="20"/>
                          </w:rPr>
                          <w:t xml:space="preserve"> начальных классов</w:t>
                        </w:r>
                      </w:p>
                    </w:txbxContent>
                  </v:textbox>
                </v:shape>
                <v:shape id="Text Box 179" o:spid="_x0000_s1069" type="#_x0000_t202" style="position:absolute;left:5548;top:5132;width:2257;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BDXcYA&#10;AADcAAAADwAAAGRycy9kb3ducmV2LnhtbESPT2/CMAzF70h8h8hIu0wjZUz86QhomjTEbhtDcLUa&#10;01ZrnJJkpfv282ESN1vv+b2fV5veNaqjEGvPBibjDBRx4W3NpYHD19vDAlRMyBYbz2TglyJs1sPB&#10;CnPrr/xJ3T6VSkI45migSqnNtY5FRQ7j2LfEop19cJhkDaW2Aa8S7hr9mGUz7bBmaaiwpdeKiu/9&#10;jzOweNp1p/g+/TgWs3OzTPfzbnsJxtyN+pdnUIn6dDP/X++s4M+FVp6RCf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6BDXcYAAADcAAAADwAAAAAAAAAAAAAAAACYAgAAZHJz&#10;L2Rvd25yZXYueG1sUEsFBgAAAAAEAAQA9QAAAIsDAAAAAA==&#10;">
                  <v:textbox>
                    <w:txbxContent>
                      <w:p w:rsidR="007D03C9" w:rsidRPr="00E710EB" w:rsidRDefault="007D03C9" w:rsidP="00844553">
                        <w:pPr>
                          <w:shd w:val="clear" w:color="auto" w:fill="D6E3BC" w:themeFill="accent3" w:themeFillTint="66"/>
                          <w:jc w:val="center"/>
                          <w:rPr>
                            <w:sz w:val="20"/>
                            <w:szCs w:val="20"/>
                            <w:lang w:val="en-US"/>
                          </w:rPr>
                        </w:pPr>
                        <w:r w:rsidRPr="00CC0A97">
                          <w:rPr>
                            <w:sz w:val="20"/>
                            <w:szCs w:val="20"/>
                          </w:rPr>
                          <w:t xml:space="preserve">МО </w:t>
                        </w:r>
                        <w:r>
                          <w:rPr>
                            <w:sz w:val="20"/>
                            <w:szCs w:val="20"/>
                          </w:rPr>
                          <w:t>воспитателей</w:t>
                        </w:r>
                        <w:r>
                          <w:rPr>
                            <w:sz w:val="20"/>
                            <w:szCs w:val="20"/>
                            <w:lang w:val="en-US"/>
                          </w:rPr>
                          <w:t xml:space="preserve"> </w:t>
                        </w:r>
                      </w:p>
                    </w:txbxContent>
                  </v:textbox>
                </v:shape>
                <v:line id="Line 180" o:spid="_x0000_s1070" style="position:absolute;flip:x;visibility:visible;mso-wrap-style:square" from="7807,5324" to="8938,5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JNOcUAAADcAAAADwAAAGRycy9kb3ducmV2LnhtbESPQWvCQBCF70L/wzIFL0E3VrA1dZVa&#10;FQrSQ6MHj0N2moRmZ0N21PTfdwuCtxne+968Wax616gLdaH2bGAyTkERF97WXBo4HnajF1BBkC02&#10;nsnALwVYLR8GC8ysv/IXXXIpVQzhkKGBSqTNtA5FRQ7D2LfEUfv2nUOJa1dq2+E1hrtGP6XpTDus&#10;OV6osKX3ioqf/Oxijd0nb6bTZO10ksxpe5J9qsWY4WP/9gpKqJe7+UZ/2Mg9z+H/mTiBX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IJNOcUAAADcAAAADwAAAAAAAAAA&#10;AAAAAAChAgAAZHJzL2Rvd25yZXYueG1sUEsFBgAAAAAEAAQA+QAAAJMDAAAAAA==&#10;">
                  <v:stroke endarrow="block"/>
                </v:line>
                <v:shape id="Text Box 181" o:spid="_x0000_s1071" type="#_x0000_t202" style="position:absolute;left:5548;top:9153;width:2257;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M/fMYA&#10;AADcAAAADwAAAGRycy9kb3ducmV2LnhtbESPQU/CQBCF7yb+h82YeCGwVQmUykKMiQZuiASuk+7Q&#10;NnZn6+5a6r93DiTeZvLevPfNcj24VvUUYuPZwMMkA0VcettwZeDw+TbOQcWEbLH1TAZ+KcJ6dXuz&#10;xML6C39Qv0+VkhCOBRqoU+oKrWNZk8M48R2xaGcfHCZZQ6VtwIuEu1Y/ZtlMO2xYGmrs6LWm8mv/&#10;4wzk001/itun3bGcndtFGs379+9gzP3d8PIMKtGQ/s3X640V/Fzw5RmZQ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AM/fMYAAADcAAAADwAAAAAAAAAAAAAAAACYAgAAZHJz&#10;L2Rvd25yZXYueG1sUEsFBgAAAAAEAAQA9QAAAIsDAAAAAA==&#10;">
                  <v:textbox>
                    <w:txbxContent>
                      <w:p w:rsidR="007D03C9" w:rsidRPr="00352187" w:rsidRDefault="007D03C9" w:rsidP="00844553">
                        <w:pPr>
                          <w:shd w:val="clear" w:color="auto" w:fill="D6E3BC" w:themeFill="accent3" w:themeFillTint="66"/>
                          <w:jc w:val="center"/>
                          <w:rPr>
                            <w:sz w:val="20"/>
                            <w:szCs w:val="20"/>
                            <w:lang w:val="en-US"/>
                          </w:rPr>
                        </w:pPr>
                        <w:r>
                          <w:rPr>
                            <w:sz w:val="20"/>
                            <w:szCs w:val="20"/>
                          </w:rPr>
                          <w:t>Воспитанники</w:t>
                        </w:r>
                        <w:r>
                          <w:rPr>
                            <w:sz w:val="20"/>
                            <w:szCs w:val="20"/>
                            <w:lang w:val="en-US"/>
                          </w:rPr>
                          <w:t xml:space="preserve"> </w:t>
                        </w:r>
                      </w:p>
                    </w:txbxContent>
                  </v:textbox>
                </v:shape>
                <v:line id="Line 182" o:spid="_x0000_s1072" style="position:absolute;flip:x;visibility:visible;mso-wrap-style:square" from="7809,9360" to="8940,9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ExGMUAAADcAAAADwAAAGRycy9kb3ducmV2LnhtbESPT2vCQBDF74V+h2UEL0E3KhSNbkL/&#10;CULxUOvB45Adk2B2NmSnmn57t1DobYb3fm/ebIrBtepKfWg8G5hNU1DEpbcNVwaOX9vJElQQZIut&#10;ZzLwQwGK/PFhg5n1N/6k60EqFUM4ZGigFukyrUNZk8Mw9R1x1M6+dyhx7Stte7zFcNfqeZo+aYcN&#10;xws1dvRaU3k5fLtYY7vnt8UieXE6SVb0fpKPVIsx49HwvAYlNMi/+Y/e2cgtZ/D7TJxA5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yExGMUAAADcAAAADwAAAAAAAAAA&#10;AAAAAAChAgAAZHJzL2Rvd25yZXYueG1sUEsFBgAAAAAEAAQA+QAAAJMDAAAAAA==&#10;">
                  <v:stroke endarrow="block"/>
                </v:line>
                <v:line id="Line 184" o:spid="_x0000_s1073" style="position:absolute;visibility:visible;mso-wrap-style:square" from="8936,4487" to="8940,11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BNZ8IAAADcAAAADwAAAGRycy9kb3ducmV2LnhtbERPS2sCMRC+C/0PYQq9adYWqq5GEZdC&#10;D7XgA8/jZtwsbibLJl3Tf98IBW/z8T1nsYq2ET11vnasYDzKQBCXTtdcKTgePoZTED4ga2wck4Jf&#10;8rBaPg0WmGt34x31+1CJFMI+RwUmhDaX0peGLPqRa4kTd3GdxZBgV0nd4S2F20a+Ztm7tFhzajDY&#10;0sZQed3/WAUTU+zkRBZfh++ir8ezuI2n80ypl+e4noMIFMND/O/+1Gn+9A3uz6QL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8BNZ8IAAADcAAAADwAAAAAAAAAAAAAA&#10;AAChAgAAZHJzL2Rvd25yZXYueG1sUEsFBgAAAAAEAAQA+QAAAJADAAAAAA==&#10;">
                  <v:stroke endarrow="block"/>
                </v:line>
                <v:shape id="Text Box 185" o:spid="_x0000_s1074" type="#_x0000_t202" style="position:absolute;left:5552;top:2326;width:2116;height: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g5f8MA&#10;AADcAAAADwAAAGRycy9kb3ducmV2LnhtbERPTWvCQBC9C/0PyxR6Ed20FZumrlIKit40Fb0O2TEJ&#10;zc6mu9uY/ntXELzN433ObNGbRnTkfG1ZwfM4AUFcWF1zqWD/vRylIHxA1thYJgX/5GExfxjMMNP2&#10;zDvq8lCKGMI+QwVVCG0mpS8qMujHtiWO3Mk6gyFCV0rt8BzDTSNfkmQqDdYcGyps6aui4if/MwrS&#10;ybo7+s3r9lBMT817GL51q1+n1NNj//kBIlAf7uKbe63j/HQC12fiBXJ+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g5f8MAAADcAAAADwAAAAAAAAAAAAAAAACYAgAAZHJzL2Rv&#10;d25yZXYueG1sUEsFBgAAAAAEAAQA9QAAAIgDAAAAAA==&#10;">
                  <v:textbox>
                    <w:txbxContent>
                      <w:p w:rsidR="007D03C9" w:rsidRPr="00AC18D1" w:rsidRDefault="007D03C9" w:rsidP="00844553">
                        <w:pPr>
                          <w:shd w:val="clear" w:color="auto" w:fill="D6E3BC" w:themeFill="accent3" w:themeFillTint="66"/>
                          <w:jc w:val="center"/>
                        </w:pPr>
                        <w:r w:rsidRPr="00AC18D1">
                          <w:t>Метод</w:t>
                        </w:r>
                        <w:proofErr w:type="gramStart"/>
                        <w:r w:rsidRPr="00AC18D1">
                          <w:t>.</w:t>
                        </w:r>
                        <w:proofErr w:type="gramEnd"/>
                        <w:r w:rsidRPr="00AC18D1">
                          <w:t xml:space="preserve"> </w:t>
                        </w:r>
                        <w:proofErr w:type="gramStart"/>
                        <w:r w:rsidRPr="00AC18D1">
                          <w:t>с</w:t>
                        </w:r>
                        <w:proofErr w:type="gramEnd"/>
                        <w:r w:rsidRPr="00AC18D1">
                          <w:t>овет</w:t>
                        </w:r>
                      </w:p>
                    </w:txbxContent>
                  </v:textbox>
                </v:shape>
              </v:group>
            </w:pict>
          </mc:Fallback>
        </mc:AlternateContent>
      </w:r>
    </w:p>
    <w:p w:rsidR="004C7230" w:rsidRDefault="004C7230" w:rsidP="004C7230">
      <w:pPr>
        <w:jc w:val="center"/>
        <w:rPr>
          <w:rFonts w:eastAsia="Calibri"/>
          <w:i/>
          <w:color w:val="FF0000"/>
          <w:kern w:val="0"/>
          <w:sz w:val="28"/>
          <w:szCs w:val="28"/>
          <w:u w:val="single"/>
          <w:lang w:eastAsia="en-US"/>
        </w:rPr>
      </w:pPr>
    </w:p>
    <w:p w:rsidR="004C7230" w:rsidRDefault="004C7230" w:rsidP="004C7230">
      <w:pPr>
        <w:jc w:val="center"/>
        <w:rPr>
          <w:rFonts w:eastAsia="Calibri"/>
          <w:i/>
          <w:color w:val="FF0000"/>
          <w:kern w:val="0"/>
          <w:sz w:val="28"/>
          <w:szCs w:val="28"/>
          <w:u w:val="single"/>
          <w:lang w:eastAsia="en-US"/>
        </w:rPr>
      </w:pPr>
    </w:p>
    <w:p w:rsidR="004C7230" w:rsidRDefault="00590FFF" w:rsidP="004C7230">
      <w:pPr>
        <w:jc w:val="center"/>
        <w:rPr>
          <w:rFonts w:eastAsia="Calibri"/>
          <w:i/>
          <w:color w:val="FF0000"/>
          <w:kern w:val="0"/>
          <w:sz w:val="28"/>
          <w:szCs w:val="28"/>
          <w:u w:val="single"/>
          <w:lang w:eastAsia="en-US"/>
        </w:rPr>
      </w:pPr>
      <w:r>
        <w:rPr>
          <w:rFonts w:eastAsia="Calibri"/>
          <w:i/>
          <w:noProof/>
          <w:color w:val="FF0000"/>
          <w:kern w:val="0"/>
          <w:sz w:val="28"/>
          <w:szCs w:val="28"/>
          <w:u w:val="single"/>
          <w:lang w:eastAsia="ru-RU"/>
        </w:rPr>
        <mc:AlternateContent>
          <mc:Choice Requires="wps">
            <w:drawing>
              <wp:anchor distT="0" distB="0" distL="114300" distR="114300" simplePos="0" relativeHeight="251669504" behindDoc="0" locked="0" layoutInCell="1" allowOverlap="1">
                <wp:simplePos x="0" y="0"/>
                <wp:positionH relativeFrom="column">
                  <wp:posOffset>3387090</wp:posOffset>
                </wp:positionH>
                <wp:positionV relativeFrom="paragraph">
                  <wp:posOffset>53975</wp:posOffset>
                </wp:positionV>
                <wp:extent cx="0" cy="153882"/>
                <wp:effectExtent l="95250" t="0" r="57150" b="55880"/>
                <wp:wrapNone/>
                <wp:docPr id="1" name="Прямая со стрелкой 1"/>
                <wp:cNvGraphicFramePr/>
                <a:graphic xmlns:a="http://schemas.openxmlformats.org/drawingml/2006/main">
                  <a:graphicData uri="http://schemas.microsoft.com/office/word/2010/wordprocessingShape">
                    <wps:wsp>
                      <wps:cNvCnPr/>
                      <wps:spPr>
                        <a:xfrm>
                          <a:off x="0" y="0"/>
                          <a:ext cx="0" cy="15388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Прямая со стрелкой 1" o:spid="_x0000_s1026" type="#_x0000_t32" style="position:absolute;margin-left:266.7pt;margin-top:4.25pt;width:0;height:1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" strokecolor="#4579b8 [3044]">
                <v:stroke endarrow="open"/>
              </v:shape>
            </w:pict>
          </mc:Fallback>
        </mc:AlternateContent>
      </w:r>
    </w:p>
    <w:p w:rsidR="004C7230" w:rsidRDefault="004C7230" w:rsidP="004C7230">
      <w:pPr>
        <w:jc w:val="center"/>
        <w:rPr>
          <w:rFonts w:eastAsia="Calibri"/>
          <w:i/>
          <w:color w:val="FF0000"/>
          <w:kern w:val="0"/>
          <w:sz w:val="28"/>
          <w:szCs w:val="28"/>
          <w:u w:val="single"/>
          <w:lang w:eastAsia="en-US"/>
        </w:rPr>
      </w:pPr>
    </w:p>
    <w:p w:rsidR="004C7230" w:rsidRDefault="004C7230" w:rsidP="004C7230">
      <w:pPr>
        <w:jc w:val="center"/>
        <w:rPr>
          <w:rFonts w:eastAsia="Calibri"/>
          <w:i/>
          <w:color w:val="FF0000"/>
          <w:kern w:val="0"/>
          <w:sz w:val="28"/>
          <w:szCs w:val="28"/>
          <w:u w:val="single"/>
          <w:lang w:eastAsia="en-US"/>
        </w:rPr>
      </w:pPr>
    </w:p>
    <w:p w:rsidR="004C7230" w:rsidRDefault="00590FFF" w:rsidP="004C7230">
      <w:pPr>
        <w:jc w:val="center"/>
        <w:rPr>
          <w:rFonts w:eastAsia="Calibri"/>
          <w:i/>
          <w:color w:val="FF0000"/>
          <w:kern w:val="0"/>
          <w:sz w:val="28"/>
          <w:szCs w:val="28"/>
          <w:u w:val="single"/>
          <w:lang w:eastAsia="en-US"/>
        </w:rPr>
      </w:pPr>
      <w:r>
        <w:rPr>
          <w:rFonts w:eastAsia="Calibri"/>
          <w:i/>
          <w:noProof/>
          <w:color w:val="FF0000"/>
          <w:kern w:val="0"/>
          <w:sz w:val="28"/>
          <w:szCs w:val="28"/>
          <w:u w:val="single"/>
          <w:lang w:eastAsia="ru-RU"/>
        </w:rPr>
        <mc:AlternateContent>
          <mc:Choice Requires="wps">
            <w:drawing>
              <wp:anchor distT="0" distB="0" distL="114300" distR="114300" simplePos="0" relativeHeight="251663360" behindDoc="0" locked="0" layoutInCell="1" allowOverlap="1" wp14:anchorId="6F76F112" wp14:editId="410B3627">
                <wp:simplePos x="0" y="0"/>
                <wp:positionH relativeFrom="column">
                  <wp:posOffset>3385185</wp:posOffset>
                </wp:positionH>
                <wp:positionV relativeFrom="paragraph">
                  <wp:posOffset>12700</wp:posOffset>
                </wp:positionV>
                <wp:extent cx="0" cy="930910"/>
                <wp:effectExtent l="95250" t="0" r="76200" b="59690"/>
                <wp:wrapNone/>
                <wp:docPr id="192" name="Прямая со стрелкой 192"/>
                <wp:cNvGraphicFramePr/>
                <a:graphic xmlns:a="http://schemas.openxmlformats.org/drawingml/2006/main">
                  <a:graphicData uri="http://schemas.microsoft.com/office/word/2010/wordprocessingShape">
                    <wps:wsp>
                      <wps:cNvCnPr/>
                      <wps:spPr>
                        <a:xfrm>
                          <a:off x="0" y="0"/>
                          <a:ext cx="0" cy="9309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192" o:spid="_x0000_s1026" type="#_x0000_t32" style="position:absolute;margin-left:266.55pt;margin-top:1pt;width:0;height:73.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" strokecolor="#4579b8 [3044]">
                <v:stroke endarrow="open"/>
              </v:shape>
            </w:pict>
          </mc:Fallback>
        </mc:AlternateContent>
      </w:r>
    </w:p>
    <w:p w:rsidR="004C7230" w:rsidRDefault="004C7230" w:rsidP="004C7230">
      <w:pPr>
        <w:jc w:val="center"/>
        <w:rPr>
          <w:rFonts w:eastAsia="Calibri"/>
          <w:i/>
          <w:color w:val="FF0000"/>
          <w:kern w:val="0"/>
          <w:sz w:val="28"/>
          <w:szCs w:val="28"/>
          <w:u w:val="single"/>
          <w:lang w:eastAsia="en-US"/>
        </w:rPr>
      </w:pPr>
    </w:p>
    <w:p w:rsidR="004C7230" w:rsidRDefault="004C7230" w:rsidP="004C7230">
      <w:pPr>
        <w:jc w:val="center"/>
        <w:rPr>
          <w:rFonts w:eastAsia="Calibri"/>
          <w:i/>
          <w:color w:val="FF0000"/>
          <w:kern w:val="0"/>
          <w:sz w:val="28"/>
          <w:szCs w:val="28"/>
          <w:u w:val="single"/>
          <w:lang w:eastAsia="en-US"/>
        </w:rPr>
      </w:pPr>
    </w:p>
    <w:p w:rsidR="004C7230" w:rsidRDefault="004C7230" w:rsidP="004C7230">
      <w:pPr>
        <w:jc w:val="center"/>
        <w:rPr>
          <w:rFonts w:eastAsia="Calibri"/>
          <w:i/>
          <w:color w:val="FF0000"/>
          <w:kern w:val="0"/>
          <w:sz w:val="28"/>
          <w:szCs w:val="28"/>
          <w:u w:val="single"/>
          <w:lang w:eastAsia="en-US"/>
        </w:rPr>
      </w:pPr>
    </w:p>
    <w:p w:rsidR="004C7230" w:rsidRDefault="004C7230" w:rsidP="004C7230">
      <w:pPr>
        <w:jc w:val="center"/>
        <w:rPr>
          <w:rFonts w:eastAsia="Calibri"/>
          <w:i/>
          <w:color w:val="FF0000"/>
          <w:kern w:val="0"/>
          <w:sz w:val="28"/>
          <w:szCs w:val="28"/>
          <w:u w:val="single"/>
          <w:lang w:eastAsia="en-US"/>
        </w:rPr>
      </w:pPr>
    </w:p>
    <w:p w:rsidR="004C7230" w:rsidRDefault="00590FFF" w:rsidP="004C7230">
      <w:pPr>
        <w:jc w:val="center"/>
        <w:rPr>
          <w:rFonts w:eastAsia="Calibri"/>
          <w:i/>
          <w:color w:val="FF0000"/>
          <w:kern w:val="0"/>
          <w:sz w:val="28"/>
          <w:szCs w:val="28"/>
          <w:u w:val="single"/>
          <w:lang w:eastAsia="en-US"/>
        </w:rPr>
      </w:pPr>
      <w:r>
        <w:rPr>
          <w:rFonts w:eastAsia="Calibri"/>
          <w:i/>
          <w:noProof/>
          <w:color w:val="FF0000"/>
          <w:kern w:val="0"/>
          <w:sz w:val="28"/>
          <w:szCs w:val="28"/>
          <w:u w:val="single"/>
          <w:lang w:eastAsia="ru-RU"/>
        </w:rPr>
        <mc:AlternateContent>
          <mc:Choice Requires="wps">
            <w:drawing>
              <wp:anchor distT="0" distB="0" distL="114300" distR="114300" simplePos="0" relativeHeight="251661312" behindDoc="0" locked="0" layoutInCell="1" allowOverlap="1" wp14:anchorId="4F6B11FD" wp14:editId="599DF731">
                <wp:simplePos x="0" y="0"/>
                <wp:positionH relativeFrom="column">
                  <wp:posOffset>4625340</wp:posOffset>
                </wp:positionH>
                <wp:positionV relativeFrom="paragraph">
                  <wp:posOffset>148590</wp:posOffset>
                </wp:positionV>
                <wp:extent cx="11430" cy="4622800"/>
                <wp:effectExtent l="0" t="0" r="26670" b="25400"/>
                <wp:wrapNone/>
                <wp:docPr id="190" name="Прямая соединительная линия 190"/>
                <wp:cNvGraphicFramePr/>
                <a:graphic xmlns:a="http://schemas.openxmlformats.org/drawingml/2006/main">
                  <a:graphicData uri="http://schemas.microsoft.com/office/word/2010/wordprocessingShape">
                    <wps:wsp>
                      <wps:cNvCnPr/>
                      <wps:spPr>
                        <a:xfrm>
                          <a:off x="0" y="0"/>
                          <a:ext cx="11430" cy="4622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19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2pt,11.7pt" to="365.1pt,3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" strokecolor="#4579b8 [3044]"/>
            </w:pict>
          </mc:Fallback>
        </mc:AlternateContent>
      </w:r>
    </w:p>
    <w:p w:rsidR="004C7230" w:rsidRDefault="00590FFF" w:rsidP="004C7230">
      <w:pPr>
        <w:jc w:val="center"/>
        <w:rPr>
          <w:rFonts w:eastAsia="Calibri"/>
          <w:i/>
          <w:color w:val="FF0000"/>
          <w:kern w:val="0"/>
          <w:sz w:val="28"/>
          <w:szCs w:val="28"/>
          <w:u w:val="single"/>
          <w:lang w:eastAsia="en-US"/>
        </w:rPr>
      </w:pPr>
      <w:r>
        <w:rPr>
          <w:rFonts w:eastAsia="Calibri"/>
          <w:i/>
          <w:noProof/>
          <w:color w:val="FF0000"/>
          <w:kern w:val="0"/>
          <w:sz w:val="28"/>
          <w:szCs w:val="28"/>
          <w:u w:val="single"/>
          <w:lang w:eastAsia="ru-RU"/>
        </w:rPr>
        <mc:AlternateContent>
          <mc:Choice Requires="wps">
            <w:drawing>
              <wp:anchor distT="0" distB="0" distL="114300" distR="114300" simplePos="0" relativeHeight="251664384" behindDoc="0" locked="0" layoutInCell="1" allowOverlap="1" wp14:anchorId="1905885A" wp14:editId="044CA0B8">
                <wp:simplePos x="0" y="0"/>
                <wp:positionH relativeFrom="column">
                  <wp:posOffset>3387090</wp:posOffset>
                </wp:positionH>
                <wp:positionV relativeFrom="paragraph">
                  <wp:posOffset>83820</wp:posOffset>
                </wp:positionV>
                <wp:extent cx="0" cy="227330"/>
                <wp:effectExtent l="95250" t="0" r="57150" b="58420"/>
                <wp:wrapNone/>
                <wp:docPr id="193" name="Прямая со стрелкой 193"/>
                <wp:cNvGraphicFramePr/>
                <a:graphic xmlns:a="http://schemas.openxmlformats.org/drawingml/2006/main">
                  <a:graphicData uri="http://schemas.microsoft.com/office/word/2010/wordprocessingShape">
                    <wps:wsp>
                      <wps:cNvCnPr/>
                      <wps:spPr>
                        <a:xfrm>
                          <a:off x="0" y="0"/>
                          <a:ext cx="0" cy="2273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93" o:spid="_x0000_s1026" type="#_x0000_t32" style="position:absolute;margin-left:266.7pt;margin-top:6.6pt;width:0;height:17.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" strokecolor="#4579b8 [3044]">
                <v:stroke endarrow="open"/>
              </v:shape>
            </w:pict>
          </mc:Fallback>
        </mc:AlternateContent>
      </w:r>
    </w:p>
    <w:p w:rsidR="004C7230" w:rsidRDefault="004C7230" w:rsidP="004C7230">
      <w:pPr>
        <w:jc w:val="center"/>
        <w:rPr>
          <w:rFonts w:eastAsia="Calibri"/>
          <w:i/>
          <w:color w:val="FF0000"/>
          <w:kern w:val="0"/>
          <w:sz w:val="28"/>
          <w:szCs w:val="28"/>
          <w:u w:val="single"/>
          <w:lang w:eastAsia="en-US"/>
        </w:rPr>
      </w:pPr>
    </w:p>
    <w:p w:rsidR="004C7230" w:rsidRDefault="00C0669D" w:rsidP="004C7230">
      <w:pPr>
        <w:jc w:val="center"/>
        <w:rPr>
          <w:rFonts w:eastAsia="Calibri"/>
          <w:i/>
          <w:color w:val="FF0000"/>
          <w:kern w:val="0"/>
          <w:sz w:val="28"/>
          <w:szCs w:val="28"/>
          <w:u w:val="single"/>
          <w:lang w:eastAsia="en-US"/>
        </w:rPr>
      </w:pPr>
      <w:r>
        <w:rPr>
          <w:rFonts w:eastAsia="Calibri"/>
          <w:i/>
          <w:noProof/>
          <w:color w:val="FF0000"/>
          <w:kern w:val="0"/>
          <w:sz w:val="28"/>
          <w:szCs w:val="28"/>
          <w:u w:val="single"/>
          <w:lang w:eastAsia="ru-RU"/>
        </w:rPr>
        <mc:AlternateContent>
          <mc:Choice Requires="wps">
            <w:drawing>
              <wp:anchor distT="0" distB="0" distL="114300" distR="114300" simplePos="0" relativeHeight="251668480" behindDoc="0" locked="0" layoutInCell="1" allowOverlap="1">
                <wp:simplePos x="0" y="0"/>
                <wp:positionH relativeFrom="column">
                  <wp:posOffset>-96287</wp:posOffset>
                </wp:positionH>
                <wp:positionV relativeFrom="paragraph">
                  <wp:posOffset>175959</wp:posOffset>
                </wp:positionV>
                <wp:extent cx="253885" cy="0"/>
                <wp:effectExtent l="0" t="76200" r="13335" b="114300"/>
                <wp:wrapNone/>
                <wp:docPr id="197" name="Прямая со стрелкой 197"/>
                <wp:cNvGraphicFramePr/>
                <a:graphic xmlns:a="http://schemas.openxmlformats.org/drawingml/2006/main">
                  <a:graphicData uri="http://schemas.microsoft.com/office/word/2010/wordprocessingShape">
                    <wps:wsp>
                      <wps:cNvCnPr/>
                      <wps:spPr>
                        <a:xfrm>
                          <a:off x="0" y="0"/>
                          <a:ext cx="2538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97" o:spid="_x0000_s1026" type="#_x0000_t32" style="position:absolute;margin-left:-7.6pt;margin-top:13.85pt;width:20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" strokecolor="#4579b8 [3044]">
                <v:stroke endarrow="open"/>
              </v:shape>
            </w:pict>
          </mc:Fallback>
        </mc:AlternateContent>
      </w:r>
      <w:r>
        <w:rPr>
          <w:rFonts w:eastAsia="Calibri"/>
          <w:i/>
          <w:noProof/>
          <w:color w:val="FF0000"/>
          <w:kern w:val="0"/>
          <w:sz w:val="28"/>
          <w:szCs w:val="28"/>
          <w:u w:val="single"/>
          <w:lang w:eastAsia="ru-RU"/>
        </w:rPr>
        <mc:AlternateContent>
          <mc:Choice Requires="wps">
            <w:drawing>
              <wp:anchor distT="0" distB="0" distL="114300" distR="114300" simplePos="0" relativeHeight="251665408" behindDoc="0" locked="0" layoutInCell="1" allowOverlap="1">
                <wp:simplePos x="0" y="0"/>
                <wp:positionH relativeFrom="column">
                  <wp:posOffset>2144532</wp:posOffset>
                </wp:positionH>
                <wp:positionV relativeFrom="paragraph">
                  <wp:posOffset>-1474</wp:posOffset>
                </wp:positionV>
                <wp:extent cx="124019" cy="0"/>
                <wp:effectExtent l="0" t="0" r="9525" b="19050"/>
                <wp:wrapNone/>
                <wp:docPr id="194" name="Прямая соединительная линия 194"/>
                <wp:cNvGraphicFramePr/>
                <a:graphic xmlns:a="http://schemas.openxmlformats.org/drawingml/2006/main">
                  <a:graphicData uri="http://schemas.microsoft.com/office/word/2010/wordprocessingShape">
                    <wps:wsp>
                      <wps:cNvCnPr/>
                      <wps:spPr>
                        <a:xfrm>
                          <a:off x="0" y="0"/>
                          <a:ext cx="1240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19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68.85pt,-.1pt" to="178.6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" strokecolor="#4579b8 [3044]"/>
            </w:pict>
          </mc:Fallback>
        </mc:AlternateContent>
      </w:r>
      <w:r w:rsidR="00FC171D">
        <w:rPr>
          <w:rFonts w:eastAsia="Calibri"/>
          <w:i/>
          <w:noProof/>
          <w:color w:val="FF0000"/>
          <w:kern w:val="0"/>
          <w:sz w:val="28"/>
          <w:szCs w:val="28"/>
          <w:u w:val="single"/>
          <w:lang w:eastAsia="ru-RU"/>
        </w:rPr>
        <mc:AlternateContent>
          <mc:Choice Requires="wps">
            <w:drawing>
              <wp:anchor distT="0" distB="0" distL="114300" distR="114300" simplePos="0" relativeHeight="251660288" behindDoc="0" locked="0" layoutInCell="1" allowOverlap="1">
                <wp:simplePos x="0" y="0"/>
                <wp:positionH relativeFrom="column">
                  <wp:posOffset>4383433</wp:posOffset>
                </wp:positionH>
                <wp:positionV relativeFrom="paragraph">
                  <wp:posOffset>104140</wp:posOffset>
                </wp:positionV>
                <wp:extent cx="203807" cy="1892"/>
                <wp:effectExtent l="38100" t="76200" r="0" b="113030"/>
                <wp:wrapNone/>
                <wp:docPr id="189" name="Прямая со стрелкой 189"/>
                <wp:cNvGraphicFramePr/>
                <a:graphic xmlns:a="http://schemas.openxmlformats.org/drawingml/2006/main">
                  <a:graphicData uri="http://schemas.microsoft.com/office/word/2010/wordprocessingShape">
                    <wps:wsp>
                      <wps:cNvCnPr/>
                      <wps:spPr>
                        <a:xfrm flipH="1">
                          <a:off x="0" y="0"/>
                          <a:ext cx="203807" cy="189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89" o:spid="_x0000_s1026" type="#_x0000_t32" style="position:absolute;margin-left:345.15pt;margin-top:8.2pt;width:16.05pt;height:.1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" strokecolor="#4579b8 [3044]">
                <v:stroke endarrow="open"/>
              </v:shape>
            </w:pict>
          </mc:Fallback>
        </mc:AlternateContent>
      </w:r>
    </w:p>
    <w:p w:rsidR="004C7230" w:rsidRDefault="004C7230" w:rsidP="004C7230">
      <w:pPr>
        <w:jc w:val="center"/>
        <w:rPr>
          <w:rFonts w:eastAsia="Calibri"/>
          <w:i/>
          <w:color w:val="FF0000"/>
          <w:kern w:val="0"/>
          <w:sz w:val="28"/>
          <w:szCs w:val="28"/>
          <w:u w:val="single"/>
          <w:lang w:eastAsia="en-US"/>
        </w:rPr>
      </w:pPr>
    </w:p>
    <w:p w:rsidR="004C7230" w:rsidRPr="00FC171D" w:rsidRDefault="004C7230" w:rsidP="004C7230">
      <w:pPr>
        <w:jc w:val="center"/>
        <w:rPr>
          <w:rFonts w:eastAsia="Calibri"/>
          <w:i/>
          <w:kern w:val="0"/>
          <w:sz w:val="28"/>
          <w:szCs w:val="28"/>
          <w:u w:val="single"/>
          <w:lang w:eastAsia="en-US"/>
        </w:rPr>
      </w:pPr>
    </w:p>
    <w:p w:rsidR="004C7230" w:rsidRDefault="004C7230" w:rsidP="004C7230">
      <w:pPr>
        <w:jc w:val="center"/>
        <w:rPr>
          <w:rFonts w:eastAsia="Calibri"/>
          <w:i/>
          <w:color w:val="FF0000"/>
          <w:kern w:val="0"/>
          <w:sz w:val="28"/>
          <w:szCs w:val="28"/>
          <w:u w:val="single"/>
          <w:lang w:eastAsia="en-US"/>
        </w:rPr>
      </w:pPr>
    </w:p>
    <w:p w:rsidR="004C7230" w:rsidRDefault="004C7230" w:rsidP="004C7230">
      <w:pPr>
        <w:jc w:val="center"/>
        <w:rPr>
          <w:rFonts w:eastAsia="Calibri"/>
          <w:i/>
          <w:color w:val="FF0000"/>
          <w:kern w:val="0"/>
          <w:sz w:val="28"/>
          <w:szCs w:val="28"/>
          <w:u w:val="single"/>
          <w:lang w:eastAsia="en-US"/>
        </w:rPr>
      </w:pPr>
    </w:p>
    <w:p w:rsidR="004C7230" w:rsidRDefault="004C7230" w:rsidP="004C7230">
      <w:pPr>
        <w:jc w:val="center"/>
        <w:rPr>
          <w:rFonts w:eastAsia="Calibri"/>
          <w:i/>
          <w:color w:val="FF0000"/>
          <w:kern w:val="0"/>
          <w:sz w:val="28"/>
          <w:szCs w:val="28"/>
          <w:u w:val="single"/>
          <w:lang w:eastAsia="en-US"/>
        </w:rPr>
      </w:pPr>
    </w:p>
    <w:p w:rsidR="004C7230" w:rsidRDefault="004C7230" w:rsidP="004C7230">
      <w:pPr>
        <w:jc w:val="center"/>
        <w:rPr>
          <w:rFonts w:eastAsia="Calibri"/>
          <w:i/>
          <w:color w:val="FF0000"/>
          <w:kern w:val="0"/>
          <w:sz w:val="28"/>
          <w:szCs w:val="28"/>
          <w:u w:val="single"/>
          <w:lang w:eastAsia="en-US"/>
        </w:rPr>
      </w:pPr>
    </w:p>
    <w:p w:rsidR="004C7230" w:rsidRDefault="004C7230" w:rsidP="004C7230">
      <w:pPr>
        <w:jc w:val="center"/>
        <w:rPr>
          <w:rFonts w:eastAsia="Calibri"/>
          <w:i/>
          <w:color w:val="FF0000"/>
          <w:kern w:val="0"/>
          <w:sz w:val="28"/>
          <w:szCs w:val="28"/>
          <w:u w:val="single"/>
          <w:lang w:eastAsia="en-US"/>
        </w:rPr>
      </w:pPr>
    </w:p>
    <w:p w:rsidR="004C7230" w:rsidRDefault="004C7230" w:rsidP="004C7230">
      <w:pPr>
        <w:jc w:val="center"/>
        <w:rPr>
          <w:rFonts w:eastAsia="Calibri"/>
          <w:i/>
          <w:color w:val="FF0000"/>
          <w:kern w:val="0"/>
          <w:sz w:val="28"/>
          <w:szCs w:val="28"/>
          <w:u w:val="single"/>
          <w:lang w:eastAsia="en-US"/>
        </w:rPr>
      </w:pPr>
    </w:p>
    <w:p w:rsidR="004C7230" w:rsidRDefault="004C7230" w:rsidP="004C7230">
      <w:pPr>
        <w:jc w:val="center"/>
        <w:rPr>
          <w:rFonts w:eastAsia="Calibri"/>
          <w:i/>
          <w:color w:val="FF0000"/>
          <w:kern w:val="0"/>
          <w:sz w:val="28"/>
          <w:szCs w:val="28"/>
          <w:u w:val="single"/>
          <w:lang w:eastAsia="en-US"/>
        </w:rPr>
      </w:pPr>
    </w:p>
    <w:p w:rsidR="004C7230" w:rsidRDefault="004C7230" w:rsidP="004C7230">
      <w:pPr>
        <w:jc w:val="center"/>
        <w:rPr>
          <w:rFonts w:eastAsia="Calibri"/>
          <w:i/>
          <w:color w:val="FF0000"/>
          <w:kern w:val="0"/>
          <w:sz w:val="28"/>
          <w:szCs w:val="28"/>
          <w:u w:val="single"/>
          <w:lang w:eastAsia="en-US"/>
        </w:rPr>
      </w:pPr>
    </w:p>
    <w:p w:rsidR="004C7230" w:rsidRDefault="004C7230" w:rsidP="004C7230">
      <w:pPr>
        <w:jc w:val="center"/>
        <w:rPr>
          <w:rFonts w:eastAsia="Calibri"/>
          <w:i/>
          <w:color w:val="FF0000"/>
          <w:kern w:val="0"/>
          <w:sz w:val="28"/>
          <w:szCs w:val="28"/>
          <w:u w:val="single"/>
          <w:lang w:eastAsia="en-US"/>
        </w:rPr>
      </w:pPr>
    </w:p>
    <w:p w:rsidR="004C7230" w:rsidRDefault="004C7230" w:rsidP="004C7230">
      <w:pPr>
        <w:jc w:val="center"/>
        <w:rPr>
          <w:rFonts w:eastAsia="Calibri"/>
          <w:i/>
          <w:color w:val="FF0000"/>
          <w:kern w:val="0"/>
          <w:sz w:val="28"/>
          <w:szCs w:val="28"/>
          <w:u w:val="single"/>
          <w:lang w:eastAsia="en-US"/>
        </w:rPr>
      </w:pPr>
    </w:p>
    <w:p w:rsidR="004C7230" w:rsidRDefault="004C7230" w:rsidP="004C7230">
      <w:pPr>
        <w:jc w:val="center"/>
        <w:rPr>
          <w:rFonts w:eastAsia="Calibri"/>
          <w:i/>
          <w:color w:val="FF0000"/>
          <w:kern w:val="0"/>
          <w:sz w:val="28"/>
          <w:szCs w:val="28"/>
          <w:u w:val="single"/>
          <w:lang w:eastAsia="en-US"/>
        </w:rPr>
      </w:pPr>
    </w:p>
    <w:p w:rsidR="004C7230" w:rsidRPr="003A5A59" w:rsidRDefault="004C7230" w:rsidP="004C7230">
      <w:pPr>
        <w:jc w:val="center"/>
        <w:rPr>
          <w:rFonts w:eastAsia="Calibri"/>
          <w:i/>
          <w:color w:val="FF0000"/>
          <w:kern w:val="0"/>
          <w:sz w:val="28"/>
          <w:szCs w:val="28"/>
          <w:u w:val="single"/>
          <w:lang w:eastAsia="en-US"/>
        </w:rPr>
      </w:pPr>
    </w:p>
    <w:p w:rsidR="004C7230" w:rsidRPr="003A5A59" w:rsidRDefault="00590FFF" w:rsidP="004C7230">
      <w:pPr>
        <w:rPr>
          <w:rFonts w:eastAsia="Calibri"/>
          <w:b/>
          <w:kern w:val="0"/>
          <w:sz w:val="28"/>
          <w:szCs w:val="28"/>
          <w:lang w:eastAsia="en-US"/>
        </w:rPr>
      </w:pPr>
      <w:r>
        <w:rPr>
          <w:rFonts w:eastAsia="Calibri"/>
          <w:i/>
          <w:noProof/>
          <w:color w:val="FF0000"/>
          <w:kern w:val="0"/>
          <w:sz w:val="28"/>
          <w:szCs w:val="28"/>
          <w:u w:val="single"/>
          <w:lang w:eastAsia="ru-RU"/>
        </w:rPr>
        <mc:AlternateContent>
          <mc:Choice Requires="wps">
            <w:drawing>
              <wp:anchor distT="0" distB="0" distL="114300" distR="114300" simplePos="0" relativeHeight="251667456" behindDoc="0" locked="0" layoutInCell="1" allowOverlap="1" wp14:anchorId="07D78111" wp14:editId="717F19CD">
                <wp:simplePos x="0" y="0"/>
                <wp:positionH relativeFrom="column">
                  <wp:posOffset>2263140</wp:posOffset>
                </wp:positionH>
                <wp:positionV relativeFrom="paragraph">
                  <wp:posOffset>52705</wp:posOffset>
                </wp:positionV>
                <wp:extent cx="0" cy="1039187"/>
                <wp:effectExtent l="95250" t="0" r="57150" b="66040"/>
                <wp:wrapNone/>
                <wp:docPr id="196" name="Прямая со стрелкой 196"/>
                <wp:cNvGraphicFramePr/>
                <a:graphic xmlns:a="http://schemas.openxmlformats.org/drawingml/2006/main">
                  <a:graphicData uri="http://schemas.microsoft.com/office/word/2010/wordprocessingShape">
                    <wps:wsp>
                      <wps:cNvCnPr/>
                      <wps:spPr>
                        <a:xfrm>
                          <a:off x="0" y="0"/>
                          <a:ext cx="0" cy="10391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96" o:spid="_x0000_s1026" type="#_x0000_t32" style="position:absolute;margin-left:178.2pt;margin-top:4.15pt;width:0;height:81.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" strokecolor="#4579b8 [3044]">
                <v:stroke endarrow="open"/>
              </v:shape>
            </w:pict>
          </mc:Fallback>
        </mc:AlternateContent>
      </w:r>
    </w:p>
    <w:p w:rsidR="004C7230" w:rsidRPr="00CB6EE4" w:rsidRDefault="004C7230" w:rsidP="003A5A59">
      <w:pPr>
        <w:suppressAutoHyphens w:val="0"/>
        <w:ind w:left="360"/>
        <w:jc w:val="both"/>
        <w:rPr>
          <w:kern w:val="0"/>
          <w:lang w:eastAsia="en-US"/>
        </w:rPr>
      </w:pPr>
    </w:p>
    <w:p w:rsidR="003A5A59" w:rsidRPr="003A5A59" w:rsidRDefault="003A5A59" w:rsidP="003A5A59">
      <w:pPr>
        <w:ind w:firstLine="709"/>
        <w:jc w:val="both"/>
        <w:rPr>
          <w:highlight w:val="yellow"/>
          <w:lang w:eastAsia="ru-RU"/>
        </w:rPr>
      </w:pPr>
    </w:p>
    <w:p w:rsidR="00FC171D" w:rsidRDefault="00FC171D" w:rsidP="00941D22">
      <w:pPr>
        <w:rPr>
          <w:b/>
          <w:sz w:val="28"/>
          <w:szCs w:val="28"/>
        </w:rPr>
      </w:pPr>
    </w:p>
    <w:p w:rsidR="00FC171D" w:rsidRDefault="00FC171D" w:rsidP="00941D22">
      <w:pPr>
        <w:rPr>
          <w:b/>
          <w:sz w:val="28"/>
          <w:szCs w:val="28"/>
        </w:rPr>
      </w:pPr>
    </w:p>
    <w:p w:rsidR="00FC171D" w:rsidRDefault="00C0669D" w:rsidP="00941D22">
      <w:pPr>
        <w:rPr>
          <w:b/>
          <w:sz w:val="28"/>
          <w:szCs w:val="28"/>
        </w:rPr>
      </w:pPr>
      <w:r>
        <w:rPr>
          <w:noProof/>
          <w:lang w:eastAsia="ru-RU"/>
        </w:rPr>
        <mc:AlternateContent>
          <mc:Choice Requires="wps">
            <w:drawing>
              <wp:anchor distT="0" distB="0" distL="114300" distR="114300" simplePos="0" relativeHeight="251666432" behindDoc="0" locked="0" layoutInCell="1" allowOverlap="1">
                <wp:simplePos x="0" y="0"/>
                <wp:positionH relativeFrom="column">
                  <wp:posOffset>2264949</wp:posOffset>
                </wp:positionH>
                <wp:positionV relativeFrom="paragraph">
                  <wp:posOffset>10924</wp:posOffset>
                </wp:positionV>
                <wp:extent cx="0" cy="0"/>
                <wp:effectExtent l="0" t="0" r="0" b="0"/>
                <wp:wrapNone/>
                <wp:docPr id="195" name="Прямая со стрелкой 195"/>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95" o:spid="_x0000_s1026" type="#_x0000_t32" style="position:absolute;margin-left:178.35pt;margin-top:.85pt;width:0;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" strokecolor="#4579b8 [3044]">
                <v:stroke endarrow="open"/>
              </v:shape>
            </w:pict>
          </mc:Fallback>
        </mc:AlternateContent>
      </w:r>
    </w:p>
    <w:p w:rsidR="00FC171D" w:rsidRDefault="00590FFF" w:rsidP="00941D22">
      <w:pPr>
        <w:rPr>
          <w:b/>
          <w:sz w:val="28"/>
          <w:szCs w:val="28"/>
        </w:rPr>
      </w:pPr>
      <w:r>
        <w:rPr>
          <w:noProof/>
          <w:lang w:eastAsia="ru-RU"/>
        </w:rPr>
        <mc:AlternateContent>
          <mc:Choice Requires="wps">
            <w:drawing>
              <wp:anchor distT="0" distB="0" distL="114300" distR="114300" simplePos="0" relativeHeight="251662336" behindDoc="0" locked="0" layoutInCell="1" allowOverlap="1" wp14:anchorId="0221EC05" wp14:editId="6A68312A">
                <wp:simplePos x="0" y="0"/>
                <wp:positionH relativeFrom="column">
                  <wp:posOffset>-55245</wp:posOffset>
                </wp:positionH>
                <wp:positionV relativeFrom="paragraph">
                  <wp:posOffset>59055</wp:posOffset>
                </wp:positionV>
                <wp:extent cx="481330" cy="0"/>
                <wp:effectExtent l="0" t="76200" r="13970" b="114300"/>
                <wp:wrapNone/>
                <wp:docPr id="191" name="Прямая со стрелкой 191"/>
                <wp:cNvGraphicFramePr/>
                <a:graphic xmlns:a="http://schemas.openxmlformats.org/drawingml/2006/main">
                  <a:graphicData uri="http://schemas.microsoft.com/office/word/2010/wordprocessingShape">
                    <wps:wsp>
                      <wps:cNvCnPr/>
                      <wps:spPr>
                        <a:xfrm>
                          <a:off x="0" y="0"/>
                          <a:ext cx="48133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91" o:spid="_x0000_s1026" type="#_x0000_t32" style="position:absolute;margin-left:-4.35pt;margin-top:4.65pt;width:37.9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" strokecolor="#4579b8 [3044]">
                <v:stroke endarrow="open"/>
              </v:shape>
            </w:pict>
          </mc:Fallback>
        </mc:AlternateContent>
      </w:r>
    </w:p>
    <w:p w:rsidR="00FC171D" w:rsidRDefault="00FC171D" w:rsidP="00941D22">
      <w:pPr>
        <w:rPr>
          <w:b/>
          <w:sz w:val="28"/>
          <w:szCs w:val="28"/>
        </w:rPr>
      </w:pPr>
    </w:p>
    <w:p w:rsidR="00FC171D" w:rsidRDefault="00FC171D" w:rsidP="00941D22">
      <w:pPr>
        <w:rPr>
          <w:b/>
          <w:sz w:val="28"/>
          <w:szCs w:val="28"/>
        </w:rPr>
      </w:pPr>
    </w:p>
    <w:p w:rsidR="00FC171D" w:rsidRDefault="00FC171D" w:rsidP="00941D22">
      <w:pPr>
        <w:rPr>
          <w:b/>
          <w:sz w:val="28"/>
          <w:szCs w:val="28"/>
        </w:rPr>
      </w:pPr>
    </w:p>
    <w:p w:rsidR="00FC171D" w:rsidRDefault="00FC171D" w:rsidP="00941D22">
      <w:pPr>
        <w:rPr>
          <w:b/>
          <w:sz w:val="28"/>
          <w:szCs w:val="28"/>
        </w:rPr>
      </w:pPr>
    </w:p>
    <w:p w:rsidR="00C0669D" w:rsidRDefault="00C0669D" w:rsidP="00941D22">
      <w:pPr>
        <w:rPr>
          <w:b/>
          <w:sz w:val="28"/>
          <w:szCs w:val="28"/>
        </w:rPr>
      </w:pPr>
    </w:p>
    <w:p w:rsidR="00C0669D" w:rsidRDefault="00C0669D" w:rsidP="00941D22">
      <w:pPr>
        <w:rPr>
          <w:b/>
          <w:sz w:val="28"/>
          <w:szCs w:val="28"/>
        </w:rPr>
      </w:pPr>
    </w:p>
    <w:p w:rsidR="003A5A59" w:rsidRPr="0042527F" w:rsidRDefault="003A5A59" w:rsidP="00941D22">
      <w:pPr>
        <w:rPr>
          <w:b/>
        </w:rPr>
      </w:pPr>
      <w:r w:rsidRPr="0042527F">
        <w:rPr>
          <w:b/>
        </w:rPr>
        <w:lastRenderedPageBreak/>
        <w:t>2.2. Содержание  и к</w:t>
      </w:r>
      <w:r w:rsidR="00941D22" w:rsidRPr="0042527F">
        <w:rPr>
          <w:b/>
        </w:rPr>
        <w:t>ачество подготовки обучающихся</w:t>
      </w:r>
    </w:p>
    <w:p w:rsidR="003A5A59" w:rsidRPr="003A5A59" w:rsidRDefault="003A5A59" w:rsidP="003A5A59">
      <w:pPr>
        <w:ind w:left="360"/>
        <w:jc w:val="both"/>
        <w:rPr>
          <w:b/>
          <w:sz w:val="28"/>
          <w:szCs w:val="28"/>
        </w:rPr>
      </w:pPr>
    </w:p>
    <w:p w:rsidR="00FC171D" w:rsidRDefault="003A5A59" w:rsidP="00FC171D">
      <w:pPr>
        <w:suppressAutoHyphens w:val="0"/>
        <w:autoSpaceDE w:val="0"/>
        <w:autoSpaceDN w:val="0"/>
        <w:adjustRightInd w:val="0"/>
        <w:jc w:val="center"/>
        <w:rPr>
          <w:rFonts w:eastAsia="Calibri"/>
          <w:kern w:val="0"/>
          <w:lang w:eastAsia="en-US"/>
        </w:rPr>
      </w:pPr>
      <w:r w:rsidRPr="003A5A59">
        <w:rPr>
          <w:rFonts w:eastAsia="Calibri"/>
          <w:b/>
          <w:color w:val="000000"/>
          <w:kern w:val="0"/>
          <w:lang w:eastAsia="en-US"/>
        </w:rPr>
        <w:t>Деятельность школы по повышению качества образования</w:t>
      </w:r>
    </w:p>
    <w:p w:rsidR="00FC171D" w:rsidRDefault="00FC171D" w:rsidP="003A5A59">
      <w:pPr>
        <w:shd w:val="clear" w:color="auto" w:fill="FFFFFF"/>
        <w:suppressAutoHyphens w:val="0"/>
        <w:ind w:firstLine="360"/>
        <w:jc w:val="both"/>
        <w:rPr>
          <w:rFonts w:eastAsia="Calibri"/>
          <w:kern w:val="0"/>
          <w:lang w:eastAsia="en-US"/>
        </w:rPr>
      </w:pPr>
    </w:p>
    <w:p w:rsidR="003A5A59" w:rsidRPr="003A5A59" w:rsidRDefault="003A5A59" w:rsidP="003A5A59">
      <w:pPr>
        <w:shd w:val="clear" w:color="auto" w:fill="FFFFFF"/>
        <w:suppressAutoHyphens w:val="0"/>
        <w:ind w:firstLine="360"/>
        <w:jc w:val="both"/>
        <w:rPr>
          <w:rFonts w:eastAsia="Calibri"/>
          <w:kern w:val="0"/>
          <w:lang w:eastAsia="en-US"/>
        </w:rPr>
      </w:pPr>
      <w:r w:rsidRPr="003A5A59">
        <w:rPr>
          <w:rFonts w:eastAsia="Calibri"/>
          <w:kern w:val="0"/>
          <w:lang w:eastAsia="en-US"/>
        </w:rPr>
        <w:t xml:space="preserve">В работе с обучающимися школа руководствуется Федеральным законом «Об образовании в Российской Федерации», Уставом школы, Федеральным, региональным и муниципальным законодательством; локальными  нормативными актами, в которых определен круг вопросов о правах и обязанностях участников образовательного процесса. </w:t>
      </w:r>
    </w:p>
    <w:p w:rsidR="003A5A59" w:rsidRPr="003A5A59" w:rsidRDefault="003A5A59" w:rsidP="003A5A59">
      <w:pPr>
        <w:shd w:val="clear" w:color="auto" w:fill="FFFFFF"/>
        <w:suppressAutoHyphens w:val="0"/>
        <w:ind w:firstLine="360"/>
        <w:jc w:val="both"/>
        <w:rPr>
          <w:rFonts w:eastAsia="Calibri"/>
          <w:kern w:val="0"/>
          <w:lang w:eastAsia="en-US"/>
        </w:rPr>
      </w:pPr>
      <w:r w:rsidRPr="003A5A59">
        <w:rPr>
          <w:rFonts w:eastAsia="Calibri"/>
          <w:kern w:val="0"/>
          <w:lang w:eastAsia="en-US"/>
        </w:rPr>
        <w:t xml:space="preserve">Учебный план школы на 2015-2016 учебный год был составлен на основании базисного учебного плана и сохранял в необходимом объеме содержание образования, являющееся обязательным на каждой ступени обучения. При составлении учебного плана соблюдалась преемственность между ступенями обучения и классами, сбалансированность между предметными циклами, отдельными предметами. Уровень недельной нагрузки на обучающегося не превышал предельно допустимого. </w:t>
      </w:r>
    </w:p>
    <w:p w:rsidR="003A5A59" w:rsidRPr="003A5A59" w:rsidRDefault="003A5A59" w:rsidP="003A5A59">
      <w:pPr>
        <w:shd w:val="clear" w:color="auto" w:fill="FFFFFF"/>
        <w:suppressAutoHyphens w:val="0"/>
        <w:jc w:val="both"/>
        <w:rPr>
          <w:rFonts w:eastAsia="Calibri"/>
          <w:kern w:val="0"/>
          <w:lang w:eastAsia="en-US"/>
        </w:rPr>
      </w:pPr>
      <w:r w:rsidRPr="003A5A59">
        <w:rPr>
          <w:rFonts w:eastAsia="Calibri"/>
          <w:kern w:val="0"/>
          <w:lang w:eastAsia="en-US"/>
        </w:rPr>
        <w:t>Школьный компонент был распределен на изучение предметов по базисному учебному плану.</w:t>
      </w:r>
    </w:p>
    <w:p w:rsidR="003A5A59" w:rsidRPr="003A5A59" w:rsidRDefault="003A5A59" w:rsidP="003A5A59">
      <w:pPr>
        <w:shd w:val="clear" w:color="auto" w:fill="FFFFFF"/>
        <w:suppressAutoHyphens w:val="0"/>
        <w:ind w:firstLine="708"/>
        <w:jc w:val="both"/>
        <w:rPr>
          <w:rFonts w:eastAsia="Calibri"/>
          <w:kern w:val="0"/>
          <w:lang w:eastAsia="en-US"/>
        </w:rPr>
      </w:pPr>
      <w:r w:rsidRPr="003A5A59">
        <w:rPr>
          <w:rFonts w:eastAsia="Calibri"/>
          <w:kern w:val="0"/>
          <w:lang w:eastAsia="en-US"/>
        </w:rPr>
        <w:t xml:space="preserve">Образовательная программа школы и учебный план предусматривали выполнение государственной функции школы - обеспечение базового общего образования, развитие ребенка в процессе обучения. Главным условием для достижения этих целей является включение каждого школьника в деятельность классного коллектива с учетом его возможностей и способностей. Достижения указанных целей обеспечивалось  поэтапным решением задач работы школы на каждом уровне обучения. </w:t>
      </w:r>
    </w:p>
    <w:p w:rsidR="003A5A59" w:rsidRPr="003A5A59" w:rsidRDefault="003A5A59" w:rsidP="003A5A59">
      <w:pPr>
        <w:shd w:val="clear" w:color="auto" w:fill="FFFFFF"/>
        <w:suppressAutoHyphens w:val="0"/>
        <w:ind w:firstLine="708"/>
        <w:jc w:val="both"/>
        <w:rPr>
          <w:rFonts w:eastAsia="Calibri"/>
          <w:kern w:val="0"/>
          <w:lang w:eastAsia="en-US"/>
        </w:rPr>
      </w:pPr>
      <w:r w:rsidRPr="003A5A59">
        <w:rPr>
          <w:rFonts w:eastAsia="Calibri"/>
          <w:kern w:val="0"/>
          <w:lang w:eastAsia="en-US"/>
        </w:rPr>
        <w:t xml:space="preserve">Общеобразовательные классы реализовывали государственные типовые программы с адаптированным тематическим планированием, в котором учитываются индивидуальные особенности классных коллективов, выбор педагогических технологий и всего комплекса психолого-педагогических мероприятий для работы в режиме базового образования. </w:t>
      </w:r>
    </w:p>
    <w:p w:rsidR="003A5A59" w:rsidRPr="003A5A59" w:rsidRDefault="003A5A59" w:rsidP="003A5A59">
      <w:pPr>
        <w:shd w:val="clear" w:color="auto" w:fill="FFFFFF"/>
        <w:suppressAutoHyphens w:val="0"/>
        <w:ind w:firstLine="708"/>
        <w:jc w:val="both"/>
        <w:rPr>
          <w:rFonts w:eastAsia="Calibri"/>
          <w:kern w:val="0"/>
          <w:lang w:eastAsia="en-US"/>
        </w:rPr>
      </w:pPr>
      <w:r w:rsidRPr="003A5A59">
        <w:rPr>
          <w:rFonts w:eastAsia="Calibri"/>
          <w:kern w:val="0"/>
          <w:lang w:eastAsia="en-US"/>
        </w:rPr>
        <w:t>Учебный план на 2015-2016 учебный год выполнен, учебные программы пройдены в полном объеме.</w:t>
      </w:r>
    </w:p>
    <w:p w:rsidR="008F7D96" w:rsidRPr="008F7D96" w:rsidRDefault="008F7D96" w:rsidP="008F7D96">
      <w:pPr>
        <w:suppressAutoHyphens w:val="0"/>
        <w:jc w:val="both"/>
        <w:rPr>
          <w:rFonts w:eastAsia="Calibri"/>
          <w:kern w:val="0"/>
          <w:sz w:val="22"/>
          <w:szCs w:val="22"/>
          <w:lang w:eastAsia="en-US"/>
        </w:rPr>
      </w:pPr>
    </w:p>
    <w:p w:rsidR="008F7D96" w:rsidRPr="008F7D96" w:rsidRDefault="008F7D96" w:rsidP="008F7D96">
      <w:pPr>
        <w:suppressAutoHyphens w:val="0"/>
        <w:jc w:val="both"/>
        <w:rPr>
          <w:rFonts w:eastAsia="Calibri"/>
          <w:b/>
          <w:kern w:val="0"/>
          <w:lang w:eastAsia="en-US"/>
        </w:rPr>
      </w:pPr>
      <w:r w:rsidRPr="008F7D96">
        <w:rPr>
          <w:rFonts w:eastAsia="Calibri"/>
          <w:kern w:val="0"/>
          <w:lang w:eastAsia="en-US"/>
        </w:rPr>
        <w:t xml:space="preserve">         </w:t>
      </w:r>
      <w:r w:rsidR="00516B1F">
        <w:rPr>
          <w:rFonts w:eastAsia="Calibri"/>
          <w:b/>
          <w:kern w:val="0"/>
          <w:lang w:eastAsia="en-US"/>
        </w:rPr>
        <w:t>Результаты Всероссийских проверочных работ в 4-х классах</w:t>
      </w:r>
    </w:p>
    <w:p w:rsidR="008F7D96" w:rsidRPr="008F7D96" w:rsidRDefault="008F7D96" w:rsidP="008F7D96">
      <w:pPr>
        <w:suppressAutoHyphens w:val="0"/>
        <w:jc w:val="both"/>
        <w:rPr>
          <w:rFonts w:eastAsia="Calibri"/>
          <w:b/>
          <w:kern w:val="0"/>
          <w:lang w:eastAsia="en-US"/>
        </w:rPr>
      </w:pPr>
    </w:p>
    <w:p w:rsidR="008F7D96" w:rsidRPr="008F7D96" w:rsidRDefault="008F7D96" w:rsidP="008F7D96">
      <w:pPr>
        <w:suppressAutoHyphens w:val="0"/>
        <w:jc w:val="both"/>
        <w:rPr>
          <w:rFonts w:eastAsia="Calibri"/>
          <w:kern w:val="0"/>
          <w:lang w:eastAsia="en-US"/>
        </w:rPr>
      </w:pPr>
      <w:r w:rsidRPr="008F7D96">
        <w:rPr>
          <w:rFonts w:eastAsia="Calibri"/>
          <w:kern w:val="0"/>
          <w:lang w:eastAsia="en-US"/>
        </w:rPr>
        <w:t xml:space="preserve"> Всероссийская  проверочная  работа  (ВПР) в 4 классах проводилась  в целях осуществления мониторинга результатов перехода на ФГОС и направлена  на выявление уровня  общеобразовательной  подготовки обучающихся 4 класса в соответствии с требованиями ФГОС. В МКОУ «СОШ №1» с.п. Сармаково два 4-х класса, 33 учащихся. В ВПР участвовали все 33. При этом показали следующие результаты.</w:t>
      </w:r>
    </w:p>
    <w:p w:rsidR="008F7D96" w:rsidRPr="008F7D96" w:rsidRDefault="008F7D96" w:rsidP="008F7D96">
      <w:pPr>
        <w:suppressAutoHyphens w:val="0"/>
        <w:spacing w:line="276" w:lineRule="auto"/>
        <w:jc w:val="both"/>
        <w:rPr>
          <w:rFonts w:eastAsia="Calibri"/>
          <w:b/>
          <w:kern w:val="0"/>
          <w:u w:val="single"/>
          <w:lang w:eastAsia="en-US"/>
        </w:rPr>
      </w:pPr>
    </w:p>
    <w:p w:rsidR="008F7D96" w:rsidRPr="008F7D96" w:rsidRDefault="008F7D96" w:rsidP="008F7D96">
      <w:pPr>
        <w:suppressAutoHyphens w:val="0"/>
        <w:spacing w:line="276" w:lineRule="auto"/>
        <w:jc w:val="both"/>
        <w:rPr>
          <w:rFonts w:eastAsia="Calibri"/>
          <w:b/>
          <w:kern w:val="0"/>
          <w:lang w:eastAsia="en-US"/>
        </w:rPr>
      </w:pPr>
      <w:r w:rsidRPr="008F7D96">
        <w:rPr>
          <w:rFonts w:eastAsia="Calibri"/>
          <w:b/>
          <w:kern w:val="0"/>
          <w:lang w:eastAsia="en-US"/>
        </w:rPr>
        <w:t>1. Русский язык</w:t>
      </w:r>
    </w:p>
    <w:p w:rsidR="008F7D96" w:rsidRPr="008F7D96" w:rsidRDefault="008F7D96" w:rsidP="008F7D96">
      <w:pPr>
        <w:suppressAutoHyphens w:val="0"/>
        <w:spacing w:line="276" w:lineRule="auto"/>
        <w:jc w:val="both"/>
        <w:rPr>
          <w:rFonts w:eastAsia="Calibri"/>
          <w:b/>
          <w:kern w:val="0"/>
          <w:u w:val="single"/>
          <w:lang w:eastAsia="en-US"/>
        </w:rPr>
      </w:pPr>
    </w:p>
    <w:p w:rsidR="008F7D96" w:rsidRPr="008F7D96" w:rsidRDefault="008F7D96" w:rsidP="008F7D96">
      <w:pPr>
        <w:suppressAutoHyphens w:val="0"/>
        <w:spacing w:line="276" w:lineRule="auto"/>
        <w:jc w:val="both"/>
        <w:rPr>
          <w:rFonts w:eastAsia="Calibri"/>
          <w:kern w:val="0"/>
          <w:lang w:eastAsia="en-US"/>
        </w:rPr>
      </w:pPr>
      <w:r w:rsidRPr="008F7D96">
        <w:rPr>
          <w:rFonts w:eastAsia="Calibri"/>
          <w:kern w:val="0"/>
          <w:lang w:eastAsia="en-US"/>
        </w:rPr>
        <w:t>Количество учащихся в 4-х -33 учащихся</w:t>
      </w:r>
    </w:p>
    <w:p w:rsidR="008F7D96" w:rsidRPr="008F7D96" w:rsidRDefault="008F7D96" w:rsidP="008F7D96">
      <w:pPr>
        <w:suppressAutoHyphens w:val="0"/>
        <w:spacing w:line="276" w:lineRule="auto"/>
        <w:jc w:val="both"/>
        <w:rPr>
          <w:rFonts w:eastAsia="Calibri"/>
          <w:kern w:val="0"/>
          <w:lang w:eastAsia="en-US"/>
        </w:rPr>
      </w:pPr>
      <w:r w:rsidRPr="008F7D96">
        <w:rPr>
          <w:rFonts w:eastAsia="Calibri"/>
          <w:kern w:val="0"/>
          <w:lang w:eastAsia="en-US"/>
        </w:rPr>
        <w:t>Выполняли работу (ч 1,2) – 33 учащихся</w:t>
      </w:r>
    </w:p>
    <w:p w:rsidR="008F7D96" w:rsidRPr="008F7D96" w:rsidRDefault="008F7D96" w:rsidP="008F7D96">
      <w:pPr>
        <w:suppressAutoHyphens w:val="0"/>
        <w:spacing w:line="276" w:lineRule="auto"/>
        <w:jc w:val="both"/>
        <w:rPr>
          <w:rFonts w:eastAsia="Calibri"/>
          <w:kern w:val="0"/>
          <w:lang w:eastAsia="en-US"/>
        </w:rPr>
      </w:pPr>
      <w:r w:rsidRPr="008F7D96">
        <w:rPr>
          <w:rFonts w:eastAsia="Calibri"/>
          <w:kern w:val="0"/>
          <w:lang w:eastAsia="en-US"/>
        </w:rPr>
        <w:t>Написали диктант без ошибок -  13 учащихся</w:t>
      </w:r>
    </w:p>
    <w:p w:rsidR="008F7D96" w:rsidRPr="008F7D96" w:rsidRDefault="008F7D96" w:rsidP="008F7D96">
      <w:pPr>
        <w:suppressAutoHyphens w:val="0"/>
        <w:spacing w:line="276" w:lineRule="auto"/>
        <w:jc w:val="both"/>
        <w:rPr>
          <w:rFonts w:eastAsia="Calibri"/>
          <w:kern w:val="0"/>
          <w:lang w:eastAsia="en-US"/>
        </w:rPr>
      </w:pPr>
      <w:r w:rsidRPr="008F7D96">
        <w:rPr>
          <w:rFonts w:eastAsia="Calibri"/>
          <w:kern w:val="0"/>
          <w:lang w:eastAsia="en-US"/>
        </w:rPr>
        <w:t>Допустили 1-2 ошибки – 7 учащихся</w:t>
      </w:r>
    </w:p>
    <w:p w:rsidR="008F7D96" w:rsidRPr="008F7D96" w:rsidRDefault="008F7D96" w:rsidP="008F7D96">
      <w:pPr>
        <w:suppressAutoHyphens w:val="0"/>
        <w:spacing w:line="276" w:lineRule="auto"/>
        <w:jc w:val="both"/>
        <w:rPr>
          <w:rFonts w:eastAsia="Calibri"/>
          <w:kern w:val="0"/>
          <w:lang w:eastAsia="en-US"/>
        </w:rPr>
      </w:pPr>
      <w:r w:rsidRPr="008F7D96">
        <w:rPr>
          <w:rFonts w:eastAsia="Calibri"/>
          <w:kern w:val="0"/>
          <w:lang w:eastAsia="en-US"/>
        </w:rPr>
        <w:t>Допустили 3-4 ошибки – 7 учащихся</w:t>
      </w:r>
    </w:p>
    <w:p w:rsidR="008F7D96" w:rsidRPr="008F7D96" w:rsidRDefault="008F7D96" w:rsidP="008F7D96">
      <w:pPr>
        <w:suppressAutoHyphens w:val="0"/>
        <w:spacing w:line="276" w:lineRule="auto"/>
        <w:jc w:val="both"/>
        <w:rPr>
          <w:rFonts w:eastAsia="Calibri"/>
          <w:kern w:val="0"/>
          <w:lang w:eastAsia="en-US"/>
        </w:rPr>
      </w:pPr>
      <w:r w:rsidRPr="008F7D96">
        <w:rPr>
          <w:rFonts w:eastAsia="Calibri"/>
          <w:kern w:val="0"/>
          <w:lang w:eastAsia="en-US"/>
        </w:rPr>
        <w:t xml:space="preserve">Допустили 5 и более ошибок -  6 учащихся </w:t>
      </w:r>
    </w:p>
    <w:p w:rsidR="008F7D96" w:rsidRPr="008F7D96" w:rsidRDefault="008F7D96" w:rsidP="008F7D96">
      <w:pPr>
        <w:suppressAutoHyphens w:val="0"/>
        <w:spacing w:line="276" w:lineRule="auto"/>
        <w:jc w:val="both"/>
        <w:rPr>
          <w:rFonts w:eastAsia="Calibri"/>
          <w:b/>
          <w:kern w:val="0"/>
          <w:lang w:eastAsia="en-US"/>
        </w:rPr>
      </w:pPr>
      <w:r w:rsidRPr="008F7D96">
        <w:rPr>
          <w:rFonts w:eastAsia="Calibri"/>
          <w:b/>
          <w:kern w:val="0"/>
          <w:lang w:eastAsia="en-US"/>
        </w:rPr>
        <w:t>Характерные ошибки при написании диктанта:</w:t>
      </w:r>
    </w:p>
    <w:p w:rsidR="008F7D96" w:rsidRPr="008F7D96" w:rsidRDefault="008F7D96" w:rsidP="008F7D96">
      <w:pPr>
        <w:numPr>
          <w:ilvl w:val="0"/>
          <w:numId w:val="52"/>
        </w:numPr>
        <w:suppressAutoHyphens w:val="0"/>
        <w:spacing w:after="200" w:line="276" w:lineRule="auto"/>
        <w:ind w:left="284"/>
        <w:contextualSpacing/>
        <w:jc w:val="both"/>
        <w:rPr>
          <w:rFonts w:eastAsia="Calibri"/>
          <w:kern w:val="0"/>
          <w:lang w:eastAsia="en-US"/>
        </w:rPr>
      </w:pPr>
      <w:r w:rsidRPr="008F7D96">
        <w:rPr>
          <w:rFonts w:eastAsia="Calibri"/>
          <w:kern w:val="0"/>
          <w:lang w:eastAsia="en-US"/>
        </w:rPr>
        <w:t>Написание слов с безударной гласной;</w:t>
      </w:r>
    </w:p>
    <w:p w:rsidR="008F7D96" w:rsidRPr="008F7D96" w:rsidRDefault="008F7D96" w:rsidP="008F7D96">
      <w:pPr>
        <w:numPr>
          <w:ilvl w:val="0"/>
          <w:numId w:val="52"/>
        </w:numPr>
        <w:suppressAutoHyphens w:val="0"/>
        <w:spacing w:after="200" w:line="276" w:lineRule="auto"/>
        <w:ind w:left="284"/>
        <w:contextualSpacing/>
        <w:jc w:val="both"/>
        <w:rPr>
          <w:rFonts w:eastAsia="Calibri"/>
          <w:kern w:val="0"/>
          <w:lang w:eastAsia="en-US"/>
        </w:rPr>
      </w:pPr>
      <w:r w:rsidRPr="008F7D96">
        <w:rPr>
          <w:rFonts w:eastAsia="Calibri"/>
          <w:kern w:val="0"/>
          <w:lang w:eastAsia="en-US"/>
        </w:rPr>
        <w:t>Правописание слов с парным согласным в корне;</w:t>
      </w:r>
    </w:p>
    <w:p w:rsidR="008F7D96" w:rsidRPr="008F7D96" w:rsidRDefault="008F7D96" w:rsidP="008F7D96">
      <w:pPr>
        <w:numPr>
          <w:ilvl w:val="0"/>
          <w:numId w:val="52"/>
        </w:numPr>
        <w:suppressAutoHyphens w:val="0"/>
        <w:spacing w:after="200" w:line="276" w:lineRule="auto"/>
        <w:ind w:left="284"/>
        <w:contextualSpacing/>
        <w:jc w:val="both"/>
        <w:rPr>
          <w:rFonts w:eastAsia="Calibri"/>
          <w:kern w:val="0"/>
          <w:lang w:eastAsia="en-US"/>
        </w:rPr>
      </w:pPr>
      <w:r w:rsidRPr="008F7D96">
        <w:rPr>
          <w:rFonts w:eastAsia="Calibri"/>
          <w:kern w:val="0"/>
          <w:lang w:eastAsia="en-US"/>
        </w:rPr>
        <w:t>Правописание суффиксов.</w:t>
      </w:r>
    </w:p>
    <w:p w:rsidR="008F7D96" w:rsidRPr="008F7D96" w:rsidRDefault="008F7D96" w:rsidP="008F7D96">
      <w:pPr>
        <w:suppressAutoHyphens w:val="0"/>
        <w:spacing w:line="276" w:lineRule="auto"/>
        <w:jc w:val="both"/>
        <w:rPr>
          <w:rFonts w:eastAsia="Calibri"/>
          <w:b/>
          <w:kern w:val="0"/>
          <w:lang w:eastAsia="en-US"/>
        </w:rPr>
      </w:pPr>
      <w:r w:rsidRPr="008F7D96">
        <w:rPr>
          <w:rFonts w:eastAsia="Calibri"/>
          <w:b/>
          <w:kern w:val="0"/>
          <w:lang w:eastAsia="en-US"/>
        </w:rPr>
        <w:lastRenderedPageBreak/>
        <w:t>Характерные ошибки в грамматическом задании (часть 1):</w:t>
      </w:r>
    </w:p>
    <w:p w:rsidR="008F7D96" w:rsidRPr="008F7D96" w:rsidRDefault="008F7D96" w:rsidP="008F7D96">
      <w:pPr>
        <w:numPr>
          <w:ilvl w:val="0"/>
          <w:numId w:val="53"/>
        </w:numPr>
        <w:suppressAutoHyphens w:val="0"/>
        <w:spacing w:after="200" w:line="276" w:lineRule="auto"/>
        <w:ind w:left="426" w:hanging="142"/>
        <w:contextualSpacing/>
        <w:jc w:val="both"/>
        <w:rPr>
          <w:rFonts w:eastAsia="Calibri"/>
          <w:kern w:val="0"/>
          <w:lang w:eastAsia="en-US"/>
        </w:rPr>
      </w:pPr>
      <w:r w:rsidRPr="008F7D96">
        <w:rPr>
          <w:rFonts w:eastAsia="Calibri"/>
          <w:kern w:val="0"/>
          <w:lang w:eastAsia="en-US"/>
        </w:rPr>
        <w:t xml:space="preserve">Определение предложения с однородными членами предложения – 7 учащихся </w:t>
      </w:r>
    </w:p>
    <w:p w:rsidR="008F7D96" w:rsidRPr="008F7D96" w:rsidRDefault="008F7D96" w:rsidP="008F7D96">
      <w:pPr>
        <w:numPr>
          <w:ilvl w:val="0"/>
          <w:numId w:val="53"/>
        </w:numPr>
        <w:suppressAutoHyphens w:val="0"/>
        <w:spacing w:after="200" w:line="276" w:lineRule="auto"/>
        <w:ind w:left="426" w:hanging="142"/>
        <w:contextualSpacing/>
        <w:jc w:val="both"/>
        <w:rPr>
          <w:rFonts w:eastAsia="Calibri"/>
          <w:kern w:val="0"/>
          <w:lang w:eastAsia="en-US"/>
        </w:rPr>
      </w:pPr>
      <w:r w:rsidRPr="008F7D96">
        <w:rPr>
          <w:rFonts w:eastAsia="Calibri"/>
          <w:kern w:val="0"/>
          <w:lang w:eastAsia="en-US"/>
        </w:rPr>
        <w:t xml:space="preserve">Определение части речи – 12 учащихся </w:t>
      </w:r>
    </w:p>
    <w:p w:rsidR="008F7D96" w:rsidRPr="008F7D96" w:rsidRDefault="008F7D96" w:rsidP="008F7D96">
      <w:pPr>
        <w:numPr>
          <w:ilvl w:val="0"/>
          <w:numId w:val="53"/>
        </w:numPr>
        <w:suppressAutoHyphens w:val="0"/>
        <w:spacing w:after="200" w:line="276" w:lineRule="auto"/>
        <w:ind w:left="426" w:hanging="142"/>
        <w:contextualSpacing/>
        <w:jc w:val="both"/>
        <w:rPr>
          <w:rFonts w:eastAsia="Calibri"/>
          <w:kern w:val="0"/>
          <w:lang w:eastAsia="en-US"/>
        </w:rPr>
      </w:pPr>
      <w:r w:rsidRPr="008F7D96">
        <w:rPr>
          <w:rFonts w:eastAsia="Calibri"/>
          <w:kern w:val="0"/>
          <w:lang w:eastAsia="en-US"/>
        </w:rPr>
        <w:t>Подчеркнуть однородные сказуемые - 2 ученика</w:t>
      </w:r>
    </w:p>
    <w:p w:rsidR="008F7D96" w:rsidRPr="008F7D96" w:rsidRDefault="008F7D96" w:rsidP="008F7D96">
      <w:pPr>
        <w:suppressAutoHyphens w:val="0"/>
        <w:spacing w:line="276" w:lineRule="auto"/>
        <w:ind w:firstLine="708"/>
        <w:jc w:val="both"/>
        <w:rPr>
          <w:rFonts w:eastAsia="Calibri"/>
          <w:kern w:val="0"/>
          <w:lang w:eastAsia="en-US"/>
        </w:rPr>
      </w:pPr>
      <w:r w:rsidRPr="008F7D96">
        <w:rPr>
          <w:rFonts w:eastAsia="Calibri"/>
          <w:b/>
          <w:kern w:val="0"/>
          <w:lang w:eastAsia="en-US"/>
        </w:rPr>
        <w:t xml:space="preserve">Во второй части </w:t>
      </w:r>
      <w:r w:rsidRPr="008F7D96">
        <w:rPr>
          <w:rFonts w:eastAsia="Calibri"/>
          <w:kern w:val="0"/>
          <w:lang w:eastAsia="en-US"/>
        </w:rPr>
        <w:t>более успешно выполнены  учащимися 4-х классов задания № 4,5,7,8,12(2), 13(2), 15(1), 15 (2). Обучающиеся умеют классифицировать согласные звуки в результате частичного фонетического анализа, умеют распознавать правильную орфоэпическую норму (ставить ударение в словах,  трудных случаях), владеют умением составлять план прочитанного текста в письменной форме, задавать вопросы по тексту, что говорит о достаточном  уровне владения коммуникативными УУД. Учащиеся умеют классифицировать такие части речи, как существительное, прилагательное, глагол,  испытывают трудности и допускают ошибки при  распознании их грамматические признаков, особенно местоимения и при оформлении просьбы, благодарности или отказа  с соблюдением норм речевого этикета.</w:t>
      </w:r>
    </w:p>
    <w:p w:rsidR="008F7D96" w:rsidRPr="008F7D96" w:rsidRDefault="008F7D96" w:rsidP="008F7D96">
      <w:pPr>
        <w:suppressAutoHyphens w:val="0"/>
        <w:spacing w:line="276" w:lineRule="auto"/>
        <w:ind w:firstLine="708"/>
        <w:jc w:val="both"/>
        <w:rPr>
          <w:rFonts w:eastAsia="Calibri"/>
          <w:kern w:val="0"/>
          <w:lang w:eastAsia="en-US"/>
        </w:rPr>
      </w:pPr>
      <w:r w:rsidRPr="008F7D96">
        <w:rPr>
          <w:rFonts w:eastAsia="Calibri"/>
          <w:kern w:val="0"/>
          <w:lang w:eastAsia="en-US"/>
        </w:rPr>
        <w:t xml:space="preserve"> Затруднения вызвало задание № 6,  которое было направлено на проверку умения формулировать основную мысль текста, заданную в неявном виде; задания 12,13,14, которые проверяли умения находить части речи и определять их признаки, производить морфологический разбор, т.к. над изучением морфологических признаков частей речи ещё предстоит работать. Учащимися были выписаны не все формы частей речи, неверно указаны их отдельные признаки.  Недостаточными являются умения учащихся 4-х классов выражать просьбу или отказ, исходя из анализа заданной речевой ситуации в задании 16, соблюдая при этом правила орфографии.</w:t>
      </w:r>
    </w:p>
    <w:p w:rsidR="008F7D96" w:rsidRPr="008F7D96" w:rsidRDefault="008F7D96" w:rsidP="008F7D96">
      <w:pPr>
        <w:suppressAutoHyphens w:val="0"/>
        <w:spacing w:line="276" w:lineRule="auto"/>
        <w:jc w:val="both"/>
        <w:rPr>
          <w:rFonts w:eastAsia="Calibri"/>
          <w:kern w:val="0"/>
          <w:lang w:eastAsia="en-US"/>
        </w:rPr>
      </w:pPr>
    </w:p>
    <w:p w:rsidR="008F7D96" w:rsidRPr="008F7D96" w:rsidRDefault="008F7D96" w:rsidP="008F7D96">
      <w:pPr>
        <w:suppressAutoHyphens w:val="0"/>
        <w:spacing w:line="276" w:lineRule="auto"/>
        <w:jc w:val="both"/>
        <w:rPr>
          <w:rFonts w:eastAsia="Calibri"/>
          <w:kern w:val="0"/>
          <w:lang w:eastAsia="en-US"/>
        </w:rPr>
      </w:pPr>
      <w:r w:rsidRPr="008F7D96">
        <w:rPr>
          <w:rFonts w:eastAsia="Calibri"/>
          <w:b/>
          <w:kern w:val="0"/>
          <w:lang w:eastAsia="en-US"/>
        </w:rPr>
        <w:t>2. По математике</w:t>
      </w:r>
      <w:r w:rsidRPr="008F7D96">
        <w:rPr>
          <w:rFonts w:eastAsia="Calibri"/>
          <w:kern w:val="0"/>
          <w:lang w:eastAsia="en-US"/>
        </w:rPr>
        <w:t xml:space="preserve"> выполнили работу – 33 учащихся</w:t>
      </w:r>
    </w:p>
    <w:p w:rsidR="008F7D96" w:rsidRPr="008F7D96" w:rsidRDefault="008F7D96" w:rsidP="008F7D96">
      <w:pPr>
        <w:suppressAutoHyphens w:val="0"/>
        <w:spacing w:line="276" w:lineRule="auto"/>
        <w:jc w:val="both"/>
        <w:rPr>
          <w:rFonts w:eastAsia="Calibri"/>
          <w:kern w:val="0"/>
          <w:lang w:eastAsia="en-US"/>
        </w:rPr>
      </w:pPr>
    </w:p>
    <w:p w:rsidR="008F7D96" w:rsidRPr="008F7D96" w:rsidRDefault="008F7D96" w:rsidP="008F7D96">
      <w:pPr>
        <w:suppressAutoHyphens w:val="0"/>
        <w:spacing w:line="276" w:lineRule="auto"/>
        <w:jc w:val="both"/>
        <w:rPr>
          <w:rFonts w:eastAsia="Calibri"/>
          <w:kern w:val="0"/>
          <w:lang w:eastAsia="en-US"/>
        </w:rPr>
      </w:pPr>
      <w:r w:rsidRPr="008F7D96">
        <w:rPr>
          <w:rFonts w:eastAsia="Calibri"/>
          <w:kern w:val="0"/>
          <w:lang w:eastAsia="en-US"/>
        </w:rPr>
        <w:t>0-5 баллов – 0 уч.</w:t>
      </w:r>
    </w:p>
    <w:p w:rsidR="008F7D96" w:rsidRPr="008F7D96" w:rsidRDefault="008F7D96" w:rsidP="008F7D96">
      <w:pPr>
        <w:suppressAutoHyphens w:val="0"/>
        <w:spacing w:line="276" w:lineRule="auto"/>
        <w:jc w:val="both"/>
        <w:rPr>
          <w:rFonts w:eastAsia="Calibri"/>
          <w:kern w:val="0"/>
          <w:lang w:eastAsia="en-US"/>
        </w:rPr>
      </w:pPr>
      <w:r w:rsidRPr="008F7D96">
        <w:rPr>
          <w:rFonts w:eastAsia="Calibri"/>
          <w:kern w:val="0"/>
          <w:lang w:eastAsia="en-US"/>
        </w:rPr>
        <w:t>6-9 баллов – 9 учащихся</w:t>
      </w:r>
    </w:p>
    <w:p w:rsidR="008F7D96" w:rsidRPr="008F7D96" w:rsidRDefault="008F7D96" w:rsidP="008F7D96">
      <w:pPr>
        <w:suppressAutoHyphens w:val="0"/>
        <w:spacing w:line="276" w:lineRule="auto"/>
        <w:jc w:val="both"/>
        <w:rPr>
          <w:rFonts w:eastAsia="Calibri"/>
          <w:kern w:val="0"/>
          <w:lang w:eastAsia="en-US"/>
        </w:rPr>
      </w:pPr>
      <w:r w:rsidRPr="008F7D96">
        <w:rPr>
          <w:rFonts w:eastAsia="Calibri"/>
          <w:kern w:val="0"/>
          <w:lang w:eastAsia="en-US"/>
        </w:rPr>
        <w:t>10-12 баллов – 6 учащихся</w:t>
      </w:r>
    </w:p>
    <w:p w:rsidR="008F7D96" w:rsidRPr="008F7D96" w:rsidRDefault="008F7D96" w:rsidP="008F7D96">
      <w:pPr>
        <w:suppressAutoHyphens w:val="0"/>
        <w:spacing w:line="276" w:lineRule="auto"/>
        <w:jc w:val="both"/>
        <w:rPr>
          <w:rFonts w:eastAsia="Calibri"/>
          <w:kern w:val="0"/>
          <w:lang w:eastAsia="en-US"/>
        </w:rPr>
      </w:pPr>
      <w:r w:rsidRPr="008F7D96">
        <w:rPr>
          <w:rFonts w:eastAsia="Calibri"/>
          <w:kern w:val="0"/>
          <w:lang w:eastAsia="en-US"/>
        </w:rPr>
        <w:t>13-18 баллов – 18 учащихся</w:t>
      </w:r>
    </w:p>
    <w:p w:rsidR="008F7D96" w:rsidRPr="008F7D96" w:rsidRDefault="008F7D96" w:rsidP="008F7D96">
      <w:pPr>
        <w:suppressAutoHyphens w:val="0"/>
        <w:spacing w:line="276" w:lineRule="auto"/>
        <w:ind w:firstLine="708"/>
        <w:jc w:val="both"/>
        <w:rPr>
          <w:rFonts w:eastAsia="Calibri"/>
          <w:kern w:val="0"/>
          <w:lang w:eastAsia="en-US"/>
        </w:rPr>
      </w:pPr>
      <w:r w:rsidRPr="008F7D96">
        <w:rPr>
          <w:rFonts w:eastAsia="Calibri"/>
          <w:kern w:val="0"/>
          <w:lang w:eastAsia="en-US"/>
        </w:rPr>
        <w:t xml:space="preserve">Более успешно выполнены учащимися 4-х классов задания 1,2,3, 6,7, в которых проверялись умения выполнять арифметические действия с числами и числовыми выражениями, умения решать задачи арифметическим способом, умения читать и анализировать готовые несложные таблицы. </w:t>
      </w:r>
    </w:p>
    <w:p w:rsidR="008F7D96" w:rsidRPr="008F7D96" w:rsidRDefault="008F7D96" w:rsidP="008F7D96">
      <w:pPr>
        <w:suppressAutoHyphens w:val="0"/>
        <w:spacing w:line="276" w:lineRule="auto"/>
        <w:ind w:firstLine="708"/>
        <w:jc w:val="both"/>
        <w:rPr>
          <w:rFonts w:eastAsia="Calibri"/>
          <w:kern w:val="0"/>
          <w:lang w:eastAsia="en-US"/>
        </w:rPr>
      </w:pPr>
      <w:r w:rsidRPr="008F7D96">
        <w:rPr>
          <w:rFonts w:eastAsia="Calibri"/>
          <w:kern w:val="0"/>
          <w:lang w:eastAsia="en-US"/>
        </w:rPr>
        <w:t>Выполнены на недостаточном уровне задания, в которых проверялось овладение основами пространственного воображения (оно предполагало  описание взаимного расположения предметов в пространстве и на плоскости); в котором необходимо выполнить действия, связанные с расчетом времени и последнее задание, в котором проверялось  овладение основами логического и алгоритмического мышления при решении задачи в 4 действия.  Не  справились с заданием № 11 (получив верный ответ не смогли обосновать).</w:t>
      </w:r>
    </w:p>
    <w:p w:rsidR="008F7D96" w:rsidRPr="008F7D96" w:rsidRDefault="008F7D96" w:rsidP="008F7D96">
      <w:pPr>
        <w:suppressAutoHyphens w:val="0"/>
        <w:spacing w:line="276" w:lineRule="auto"/>
        <w:jc w:val="both"/>
        <w:rPr>
          <w:rFonts w:eastAsia="Calibri"/>
          <w:b/>
          <w:kern w:val="0"/>
          <w:lang w:eastAsia="en-US"/>
        </w:rPr>
      </w:pPr>
    </w:p>
    <w:p w:rsidR="008F7D96" w:rsidRPr="008F7D96" w:rsidRDefault="008F7D96" w:rsidP="008F7D96">
      <w:pPr>
        <w:suppressAutoHyphens w:val="0"/>
        <w:spacing w:line="276" w:lineRule="auto"/>
        <w:jc w:val="both"/>
        <w:rPr>
          <w:rFonts w:eastAsia="Calibri"/>
          <w:kern w:val="0"/>
          <w:lang w:eastAsia="en-US"/>
        </w:rPr>
      </w:pPr>
      <w:r w:rsidRPr="008F7D96">
        <w:rPr>
          <w:rFonts w:eastAsia="Calibri"/>
          <w:b/>
          <w:kern w:val="0"/>
          <w:lang w:eastAsia="en-US"/>
        </w:rPr>
        <w:t>3. По окружающему миру</w:t>
      </w:r>
      <w:r w:rsidRPr="008F7D96">
        <w:rPr>
          <w:rFonts w:eastAsia="Calibri"/>
          <w:kern w:val="0"/>
          <w:lang w:eastAsia="en-US"/>
        </w:rPr>
        <w:t xml:space="preserve"> выполнили работу – 33 учащихся</w:t>
      </w:r>
    </w:p>
    <w:p w:rsidR="008F7D96" w:rsidRPr="008F7D96" w:rsidRDefault="008F7D96" w:rsidP="008F7D96">
      <w:pPr>
        <w:suppressAutoHyphens w:val="0"/>
        <w:spacing w:line="276" w:lineRule="auto"/>
        <w:jc w:val="both"/>
        <w:rPr>
          <w:rFonts w:eastAsia="Calibri"/>
          <w:kern w:val="0"/>
          <w:lang w:eastAsia="en-US"/>
        </w:rPr>
      </w:pPr>
    </w:p>
    <w:p w:rsidR="008F7D96" w:rsidRPr="008F7D96" w:rsidRDefault="008F7D96" w:rsidP="008F7D96">
      <w:pPr>
        <w:suppressAutoHyphens w:val="0"/>
        <w:spacing w:line="276" w:lineRule="auto"/>
        <w:jc w:val="both"/>
        <w:rPr>
          <w:rFonts w:eastAsia="Calibri"/>
          <w:kern w:val="0"/>
          <w:lang w:eastAsia="en-US"/>
        </w:rPr>
      </w:pPr>
      <w:r w:rsidRPr="008F7D96">
        <w:rPr>
          <w:rFonts w:eastAsia="Calibri"/>
          <w:kern w:val="0"/>
          <w:lang w:eastAsia="en-US"/>
        </w:rPr>
        <w:t>0-7 баллов – 1 уч.</w:t>
      </w:r>
    </w:p>
    <w:p w:rsidR="008F7D96" w:rsidRPr="008F7D96" w:rsidRDefault="008F7D96" w:rsidP="008F7D96">
      <w:pPr>
        <w:suppressAutoHyphens w:val="0"/>
        <w:spacing w:line="276" w:lineRule="auto"/>
        <w:jc w:val="both"/>
        <w:rPr>
          <w:rFonts w:eastAsia="Calibri"/>
          <w:kern w:val="0"/>
          <w:lang w:eastAsia="en-US"/>
        </w:rPr>
      </w:pPr>
      <w:r w:rsidRPr="008F7D96">
        <w:rPr>
          <w:rFonts w:eastAsia="Calibri"/>
          <w:kern w:val="0"/>
          <w:lang w:eastAsia="en-US"/>
        </w:rPr>
        <w:t>8-16 баллов –  9 учащихся</w:t>
      </w:r>
    </w:p>
    <w:p w:rsidR="008F7D96" w:rsidRPr="008F7D96" w:rsidRDefault="008F7D96" w:rsidP="008F7D96">
      <w:pPr>
        <w:suppressAutoHyphens w:val="0"/>
        <w:spacing w:line="276" w:lineRule="auto"/>
        <w:jc w:val="both"/>
        <w:rPr>
          <w:rFonts w:eastAsia="Calibri"/>
          <w:kern w:val="0"/>
          <w:lang w:eastAsia="en-US"/>
        </w:rPr>
      </w:pPr>
      <w:r w:rsidRPr="008F7D96">
        <w:rPr>
          <w:rFonts w:eastAsia="Calibri"/>
          <w:kern w:val="0"/>
          <w:lang w:eastAsia="en-US"/>
        </w:rPr>
        <w:t>17-24 баллов – 12 учащихся</w:t>
      </w:r>
    </w:p>
    <w:p w:rsidR="008F7D96" w:rsidRPr="008F7D96" w:rsidRDefault="008F7D96" w:rsidP="008F7D96">
      <w:pPr>
        <w:suppressAutoHyphens w:val="0"/>
        <w:spacing w:line="276" w:lineRule="auto"/>
        <w:jc w:val="both"/>
        <w:rPr>
          <w:rFonts w:eastAsia="Calibri"/>
          <w:kern w:val="0"/>
          <w:lang w:eastAsia="en-US"/>
        </w:rPr>
      </w:pPr>
      <w:r w:rsidRPr="008F7D96">
        <w:rPr>
          <w:rFonts w:eastAsia="Calibri"/>
          <w:kern w:val="0"/>
          <w:lang w:eastAsia="en-US"/>
        </w:rPr>
        <w:lastRenderedPageBreak/>
        <w:t>25-30 баллов – 11 учащихся</w:t>
      </w:r>
    </w:p>
    <w:p w:rsidR="008F7D96" w:rsidRPr="008F7D96" w:rsidRDefault="008F7D96" w:rsidP="008F7D96">
      <w:pPr>
        <w:suppressAutoHyphens w:val="0"/>
        <w:spacing w:line="276" w:lineRule="auto"/>
        <w:ind w:firstLine="708"/>
        <w:jc w:val="both"/>
        <w:rPr>
          <w:rFonts w:eastAsia="Calibri"/>
          <w:kern w:val="0"/>
          <w:lang w:eastAsia="en-US"/>
        </w:rPr>
      </w:pPr>
      <w:r w:rsidRPr="008F7D96">
        <w:rPr>
          <w:rFonts w:eastAsia="Calibri"/>
          <w:kern w:val="0"/>
          <w:lang w:eastAsia="en-US"/>
        </w:rPr>
        <w:t xml:space="preserve">Проверочная работа по окружающему миру включала 10 заданий базового и повышенного уровня, которые проверяли умения различать дерево, металл, пластмасса, определять прогноз погоды на несколько суток, направление ветра, нахождение материка на карте мира. </w:t>
      </w:r>
    </w:p>
    <w:p w:rsidR="008F7D96" w:rsidRPr="008F7D96" w:rsidRDefault="008F7D96" w:rsidP="008F7D96">
      <w:pPr>
        <w:suppressAutoHyphens w:val="0"/>
        <w:spacing w:line="276" w:lineRule="auto"/>
        <w:ind w:firstLine="708"/>
        <w:jc w:val="both"/>
        <w:rPr>
          <w:rFonts w:eastAsia="Calibri"/>
          <w:kern w:val="0"/>
          <w:lang w:eastAsia="en-US"/>
        </w:rPr>
      </w:pPr>
      <w:r w:rsidRPr="008F7D96">
        <w:rPr>
          <w:rFonts w:eastAsia="Calibri"/>
          <w:kern w:val="0"/>
          <w:lang w:eastAsia="en-US"/>
        </w:rPr>
        <w:t>Более успешно выполнены учащимися задания 1,2,3,4,5,6, в которых  проверялось умение различать материалы – дерево, металл и резину, чтение прогноза погоды, знание материков, животных и растений, обитающих в этих материках.</w:t>
      </w:r>
    </w:p>
    <w:p w:rsidR="008F7D96" w:rsidRPr="008F7D96" w:rsidRDefault="008F7D96" w:rsidP="008F7D96">
      <w:pPr>
        <w:suppressAutoHyphens w:val="0"/>
        <w:spacing w:line="276" w:lineRule="auto"/>
        <w:ind w:firstLine="708"/>
        <w:jc w:val="both"/>
        <w:rPr>
          <w:rFonts w:eastAsia="Calibri"/>
          <w:kern w:val="0"/>
          <w:lang w:eastAsia="en-US"/>
        </w:rPr>
      </w:pPr>
      <w:r w:rsidRPr="008F7D96">
        <w:rPr>
          <w:rFonts w:eastAsia="Calibri"/>
          <w:kern w:val="0"/>
          <w:lang w:eastAsia="en-US"/>
        </w:rPr>
        <w:t>Затруднения вызвало задание № 6.2, 6.3, в котором надо было описать эксперимент, а также задание №7  на распознавание знаков (дорожные, на этикетках)</w:t>
      </w:r>
    </w:p>
    <w:p w:rsidR="008F7D96" w:rsidRPr="008F7D96" w:rsidRDefault="008F7D96" w:rsidP="00620327">
      <w:pPr>
        <w:suppressAutoHyphens w:val="0"/>
        <w:spacing w:line="276" w:lineRule="auto"/>
        <w:ind w:firstLine="708"/>
        <w:jc w:val="both"/>
        <w:rPr>
          <w:color w:val="FF0000"/>
          <w:kern w:val="0"/>
        </w:rPr>
      </w:pPr>
      <w:r w:rsidRPr="008F7D96">
        <w:rPr>
          <w:rFonts w:eastAsia="Calibri"/>
          <w:kern w:val="0"/>
          <w:lang w:eastAsia="en-US"/>
        </w:rPr>
        <w:t xml:space="preserve"> </w:t>
      </w:r>
    </w:p>
    <w:p w:rsidR="003A5A59" w:rsidRPr="003A5A59" w:rsidRDefault="003A5A59" w:rsidP="003A5A59">
      <w:pPr>
        <w:widowControl w:val="0"/>
        <w:autoSpaceDE w:val="0"/>
        <w:jc w:val="center"/>
        <w:rPr>
          <w:b/>
          <w:kern w:val="0"/>
        </w:rPr>
      </w:pPr>
      <w:r w:rsidRPr="003A5A59">
        <w:rPr>
          <w:b/>
          <w:kern w:val="0"/>
        </w:rPr>
        <w:t>Работа по подготовке и участию в  ЕГЭ и в форме ОГЭ в учебном году</w:t>
      </w:r>
    </w:p>
    <w:p w:rsidR="003A5A59" w:rsidRPr="00620327" w:rsidRDefault="003A5A59" w:rsidP="003A5A59">
      <w:pPr>
        <w:widowControl w:val="0"/>
        <w:numPr>
          <w:ilvl w:val="0"/>
          <w:numId w:val="35"/>
        </w:numPr>
        <w:suppressAutoHyphens w:val="0"/>
        <w:autoSpaceDE w:val="0"/>
        <w:spacing w:after="200" w:line="276" w:lineRule="auto"/>
        <w:ind w:left="-142" w:firstLine="360"/>
        <w:jc w:val="both"/>
        <w:rPr>
          <w:kern w:val="0"/>
        </w:rPr>
      </w:pPr>
      <w:r w:rsidRPr="00620327">
        <w:rPr>
          <w:kern w:val="0"/>
        </w:rPr>
        <w:t xml:space="preserve"> В школе были запланированы и выполнены   необходимые подготовительные мероприятия по подготовке к проведению   ГИА в форме ОГЭ и ЕГЭ. Все участники образовательного процесса познакомились с нормативно-правовой базой, структурой и содержанием экзамена.  </w:t>
      </w:r>
    </w:p>
    <w:p w:rsidR="003A5A59" w:rsidRPr="003A5A59" w:rsidRDefault="003A5A59" w:rsidP="003A5A59">
      <w:pPr>
        <w:widowControl w:val="0"/>
        <w:tabs>
          <w:tab w:val="left" w:pos="1800"/>
        </w:tabs>
        <w:autoSpaceDE w:val="0"/>
        <w:ind w:left="-567" w:firstLine="360"/>
        <w:jc w:val="both"/>
        <w:rPr>
          <w:b/>
          <w:bCs/>
          <w:kern w:val="0"/>
        </w:rPr>
      </w:pPr>
      <w:r w:rsidRPr="003A5A59">
        <w:rPr>
          <w:b/>
          <w:bCs/>
          <w:kern w:val="0"/>
        </w:rPr>
        <w:t xml:space="preserve">Результаты итоговой аттестации </w:t>
      </w:r>
      <w:r w:rsidR="00620327">
        <w:rPr>
          <w:b/>
          <w:bCs/>
          <w:kern w:val="0"/>
        </w:rPr>
        <w:t xml:space="preserve"> </w:t>
      </w:r>
      <w:r w:rsidRPr="003A5A59">
        <w:rPr>
          <w:b/>
          <w:bCs/>
          <w:kern w:val="0"/>
        </w:rPr>
        <w:t xml:space="preserve"> (ЕГЭ)</w:t>
      </w:r>
    </w:p>
    <w:p w:rsidR="003A5A59" w:rsidRPr="003A5A59" w:rsidRDefault="003A5A59" w:rsidP="003A5A59">
      <w:pPr>
        <w:widowControl w:val="0"/>
        <w:tabs>
          <w:tab w:val="left" w:pos="1800"/>
        </w:tabs>
        <w:autoSpaceDE w:val="0"/>
        <w:ind w:left="-567" w:firstLine="360"/>
        <w:jc w:val="center"/>
        <w:rPr>
          <w:bCs/>
          <w:kern w:val="0"/>
          <w:sz w:val="28"/>
          <w:szCs w:val="28"/>
        </w:rPr>
      </w:pPr>
    </w:p>
    <w:tbl>
      <w:tblPr>
        <w:tblW w:w="96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8"/>
        <w:gridCol w:w="974"/>
        <w:gridCol w:w="975"/>
        <w:gridCol w:w="961"/>
        <w:gridCol w:w="961"/>
        <w:gridCol w:w="961"/>
        <w:gridCol w:w="961"/>
        <w:gridCol w:w="970"/>
        <w:gridCol w:w="981"/>
      </w:tblGrid>
      <w:tr w:rsidR="003A5A59" w:rsidRPr="003A5A59" w:rsidTr="003A5A59">
        <w:trPr>
          <w:trHeight w:val="329"/>
        </w:trPr>
        <w:tc>
          <w:tcPr>
            <w:tcW w:w="1888" w:type="dxa"/>
            <w:shd w:val="clear" w:color="auto" w:fill="auto"/>
          </w:tcPr>
          <w:p w:rsidR="003A5A59" w:rsidRPr="003A5A59" w:rsidRDefault="003A5A59" w:rsidP="003A5A59">
            <w:pPr>
              <w:suppressAutoHyphens w:val="0"/>
              <w:rPr>
                <w:kern w:val="0"/>
                <w:lang w:eastAsia="ru-RU"/>
              </w:rPr>
            </w:pPr>
            <w:r w:rsidRPr="003A5A59">
              <w:rPr>
                <w:kern w:val="0"/>
                <w:lang w:eastAsia="ru-RU"/>
              </w:rPr>
              <w:t>Предметы</w:t>
            </w:r>
          </w:p>
        </w:tc>
        <w:tc>
          <w:tcPr>
            <w:tcW w:w="7744" w:type="dxa"/>
            <w:gridSpan w:val="8"/>
            <w:shd w:val="clear" w:color="auto" w:fill="auto"/>
          </w:tcPr>
          <w:p w:rsidR="003A5A59" w:rsidRPr="003A5A59" w:rsidRDefault="003A5A59" w:rsidP="003A5A59">
            <w:pPr>
              <w:widowControl w:val="0"/>
              <w:tabs>
                <w:tab w:val="left" w:pos="1800"/>
              </w:tabs>
              <w:autoSpaceDE w:val="0"/>
              <w:jc w:val="both"/>
              <w:rPr>
                <w:bCs/>
                <w:kern w:val="0"/>
                <w:sz w:val="20"/>
                <w:szCs w:val="20"/>
              </w:rPr>
            </w:pPr>
            <w:r w:rsidRPr="003A5A59">
              <w:rPr>
                <w:b/>
                <w:bCs/>
                <w:kern w:val="0"/>
                <w:sz w:val="20"/>
                <w:szCs w:val="20"/>
              </w:rPr>
              <w:t xml:space="preserve"> </w:t>
            </w:r>
            <w:r w:rsidRPr="003A5A59">
              <w:rPr>
                <w:bCs/>
                <w:kern w:val="0"/>
                <w:sz w:val="20"/>
                <w:szCs w:val="20"/>
              </w:rPr>
              <w:t>Количество баллов</w:t>
            </w:r>
          </w:p>
        </w:tc>
      </w:tr>
      <w:tr w:rsidR="003A5A59" w:rsidRPr="003A5A59" w:rsidTr="003A5A59">
        <w:trPr>
          <w:trHeight w:val="345"/>
        </w:trPr>
        <w:tc>
          <w:tcPr>
            <w:tcW w:w="1888" w:type="dxa"/>
            <w:shd w:val="clear" w:color="auto" w:fill="auto"/>
          </w:tcPr>
          <w:p w:rsidR="003A5A59" w:rsidRPr="003A5A59" w:rsidRDefault="003A5A59" w:rsidP="003A5A59">
            <w:pPr>
              <w:suppressAutoHyphens w:val="0"/>
              <w:rPr>
                <w:kern w:val="0"/>
                <w:lang w:eastAsia="ru-RU"/>
              </w:rPr>
            </w:pPr>
          </w:p>
        </w:tc>
        <w:tc>
          <w:tcPr>
            <w:tcW w:w="974" w:type="dxa"/>
            <w:shd w:val="clear" w:color="auto" w:fill="auto"/>
          </w:tcPr>
          <w:p w:rsidR="003A5A59" w:rsidRPr="003A5A59" w:rsidRDefault="003A5A59" w:rsidP="003A5A59">
            <w:pPr>
              <w:widowControl w:val="0"/>
              <w:tabs>
                <w:tab w:val="left" w:pos="1800"/>
              </w:tabs>
              <w:autoSpaceDE w:val="0"/>
              <w:rPr>
                <w:bCs/>
                <w:kern w:val="0"/>
                <w:sz w:val="20"/>
                <w:szCs w:val="20"/>
              </w:rPr>
            </w:pPr>
            <w:r w:rsidRPr="003A5A59">
              <w:rPr>
                <w:bCs/>
                <w:kern w:val="0"/>
                <w:sz w:val="20"/>
                <w:szCs w:val="20"/>
              </w:rPr>
              <w:t xml:space="preserve"> 0 до порога</w:t>
            </w:r>
          </w:p>
        </w:tc>
        <w:tc>
          <w:tcPr>
            <w:tcW w:w="975" w:type="dxa"/>
            <w:shd w:val="clear" w:color="auto" w:fill="auto"/>
          </w:tcPr>
          <w:p w:rsidR="003A5A59" w:rsidRPr="003A5A59" w:rsidRDefault="003A5A59" w:rsidP="003A5A59">
            <w:pPr>
              <w:widowControl w:val="0"/>
              <w:tabs>
                <w:tab w:val="left" w:pos="1800"/>
              </w:tabs>
              <w:autoSpaceDE w:val="0"/>
              <w:jc w:val="both"/>
              <w:rPr>
                <w:bCs/>
                <w:kern w:val="0"/>
                <w:sz w:val="20"/>
                <w:szCs w:val="20"/>
              </w:rPr>
            </w:pPr>
            <w:r w:rsidRPr="003A5A59">
              <w:rPr>
                <w:bCs/>
                <w:kern w:val="0"/>
                <w:sz w:val="20"/>
                <w:szCs w:val="20"/>
              </w:rPr>
              <w:t>Порог-50</w:t>
            </w:r>
          </w:p>
        </w:tc>
        <w:tc>
          <w:tcPr>
            <w:tcW w:w="961" w:type="dxa"/>
            <w:shd w:val="clear" w:color="auto" w:fill="auto"/>
          </w:tcPr>
          <w:p w:rsidR="003A5A59" w:rsidRPr="003A5A59" w:rsidRDefault="003A5A59" w:rsidP="003A5A59">
            <w:pPr>
              <w:widowControl w:val="0"/>
              <w:tabs>
                <w:tab w:val="left" w:pos="1800"/>
              </w:tabs>
              <w:autoSpaceDE w:val="0"/>
              <w:jc w:val="both"/>
              <w:rPr>
                <w:bCs/>
                <w:kern w:val="0"/>
                <w:sz w:val="20"/>
                <w:szCs w:val="20"/>
              </w:rPr>
            </w:pPr>
            <w:r w:rsidRPr="003A5A59">
              <w:rPr>
                <w:bCs/>
                <w:kern w:val="0"/>
                <w:sz w:val="20"/>
                <w:szCs w:val="20"/>
              </w:rPr>
              <w:t>50-60</w:t>
            </w:r>
          </w:p>
        </w:tc>
        <w:tc>
          <w:tcPr>
            <w:tcW w:w="961" w:type="dxa"/>
            <w:shd w:val="clear" w:color="auto" w:fill="auto"/>
          </w:tcPr>
          <w:p w:rsidR="003A5A59" w:rsidRPr="003A5A59" w:rsidRDefault="003A5A59" w:rsidP="003A5A59">
            <w:pPr>
              <w:widowControl w:val="0"/>
              <w:tabs>
                <w:tab w:val="left" w:pos="1800"/>
              </w:tabs>
              <w:autoSpaceDE w:val="0"/>
              <w:jc w:val="both"/>
              <w:rPr>
                <w:bCs/>
                <w:kern w:val="0"/>
                <w:sz w:val="20"/>
                <w:szCs w:val="20"/>
              </w:rPr>
            </w:pPr>
            <w:r w:rsidRPr="003A5A59">
              <w:rPr>
                <w:bCs/>
                <w:kern w:val="0"/>
                <w:sz w:val="20"/>
                <w:szCs w:val="20"/>
              </w:rPr>
              <w:t>60-70</w:t>
            </w:r>
          </w:p>
        </w:tc>
        <w:tc>
          <w:tcPr>
            <w:tcW w:w="961" w:type="dxa"/>
            <w:shd w:val="clear" w:color="auto" w:fill="auto"/>
          </w:tcPr>
          <w:p w:rsidR="003A5A59" w:rsidRPr="003A5A59" w:rsidRDefault="003A5A59" w:rsidP="003A5A59">
            <w:pPr>
              <w:widowControl w:val="0"/>
              <w:tabs>
                <w:tab w:val="left" w:pos="1800"/>
              </w:tabs>
              <w:autoSpaceDE w:val="0"/>
              <w:jc w:val="both"/>
              <w:rPr>
                <w:bCs/>
                <w:kern w:val="0"/>
                <w:sz w:val="20"/>
                <w:szCs w:val="20"/>
              </w:rPr>
            </w:pPr>
            <w:r w:rsidRPr="003A5A59">
              <w:rPr>
                <w:bCs/>
                <w:kern w:val="0"/>
                <w:sz w:val="20"/>
                <w:szCs w:val="20"/>
              </w:rPr>
              <w:t>70-80</w:t>
            </w:r>
          </w:p>
        </w:tc>
        <w:tc>
          <w:tcPr>
            <w:tcW w:w="961" w:type="dxa"/>
            <w:shd w:val="clear" w:color="auto" w:fill="auto"/>
          </w:tcPr>
          <w:p w:rsidR="003A5A59" w:rsidRPr="003A5A59" w:rsidRDefault="003A5A59" w:rsidP="003A5A59">
            <w:pPr>
              <w:widowControl w:val="0"/>
              <w:tabs>
                <w:tab w:val="left" w:pos="1800"/>
              </w:tabs>
              <w:autoSpaceDE w:val="0"/>
              <w:jc w:val="both"/>
              <w:rPr>
                <w:bCs/>
                <w:kern w:val="0"/>
                <w:sz w:val="20"/>
                <w:szCs w:val="20"/>
              </w:rPr>
            </w:pPr>
            <w:r w:rsidRPr="003A5A59">
              <w:rPr>
                <w:bCs/>
                <w:kern w:val="0"/>
                <w:sz w:val="20"/>
                <w:szCs w:val="20"/>
              </w:rPr>
              <w:t>80-90</w:t>
            </w:r>
          </w:p>
        </w:tc>
        <w:tc>
          <w:tcPr>
            <w:tcW w:w="970" w:type="dxa"/>
            <w:shd w:val="clear" w:color="auto" w:fill="auto"/>
          </w:tcPr>
          <w:p w:rsidR="003A5A59" w:rsidRPr="003A5A59" w:rsidRDefault="003A5A59" w:rsidP="003A5A59">
            <w:pPr>
              <w:widowControl w:val="0"/>
              <w:tabs>
                <w:tab w:val="left" w:pos="1800"/>
              </w:tabs>
              <w:autoSpaceDE w:val="0"/>
              <w:jc w:val="both"/>
              <w:rPr>
                <w:bCs/>
                <w:kern w:val="0"/>
                <w:sz w:val="20"/>
                <w:szCs w:val="20"/>
              </w:rPr>
            </w:pPr>
            <w:r w:rsidRPr="003A5A59">
              <w:rPr>
                <w:bCs/>
                <w:kern w:val="0"/>
                <w:sz w:val="20"/>
                <w:szCs w:val="20"/>
              </w:rPr>
              <w:t>90 и более</w:t>
            </w:r>
          </w:p>
        </w:tc>
        <w:tc>
          <w:tcPr>
            <w:tcW w:w="981" w:type="dxa"/>
            <w:shd w:val="clear" w:color="auto" w:fill="auto"/>
          </w:tcPr>
          <w:p w:rsidR="003A5A59" w:rsidRPr="003A5A59" w:rsidRDefault="003A5A59" w:rsidP="003A5A59">
            <w:pPr>
              <w:widowControl w:val="0"/>
              <w:tabs>
                <w:tab w:val="left" w:pos="1800"/>
              </w:tabs>
              <w:autoSpaceDE w:val="0"/>
              <w:jc w:val="both"/>
              <w:rPr>
                <w:bCs/>
                <w:kern w:val="0"/>
                <w:sz w:val="20"/>
                <w:szCs w:val="20"/>
              </w:rPr>
            </w:pPr>
            <w:r w:rsidRPr="003A5A59">
              <w:rPr>
                <w:bCs/>
                <w:kern w:val="0"/>
                <w:sz w:val="20"/>
                <w:szCs w:val="20"/>
              </w:rPr>
              <w:t>Средний балл</w:t>
            </w:r>
          </w:p>
        </w:tc>
      </w:tr>
      <w:tr w:rsidR="003A5A59" w:rsidRPr="003A5A59" w:rsidTr="003A5A59">
        <w:trPr>
          <w:trHeight w:val="329"/>
        </w:trPr>
        <w:tc>
          <w:tcPr>
            <w:tcW w:w="1888" w:type="dxa"/>
            <w:shd w:val="clear" w:color="auto" w:fill="auto"/>
          </w:tcPr>
          <w:p w:rsidR="003A5A59" w:rsidRPr="003A5A59" w:rsidRDefault="003A5A59" w:rsidP="003A5A59">
            <w:pPr>
              <w:suppressAutoHyphens w:val="0"/>
              <w:rPr>
                <w:kern w:val="0"/>
                <w:lang w:eastAsia="ru-RU"/>
              </w:rPr>
            </w:pPr>
            <w:r w:rsidRPr="003A5A59">
              <w:rPr>
                <w:kern w:val="0"/>
                <w:lang w:eastAsia="ru-RU"/>
              </w:rPr>
              <w:t>математика</w:t>
            </w:r>
          </w:p>
        </w:tc>
        <w:tc>
          <w:tcPr>
            <w:tcW w:w="974" w:type="dxa"/>
            <w:shd w:val="clear" w:color="auto" w:fill="auto"/>
          </w:tcPr>
          <w:p w:rsidR="003A5A59" w:rsidRPr="003A5A59" w:rsidRDefault="003A5A59" w:rsidP="003A5A59">
            <w:pPr>
              <w:widowControl w:val="0"/>
              <w:tabs>
                <w:tab w:val="left" w:pos="1800"/>
              </w:tabs>
              <w:autoSpaceDE w:val="0"/>
              <w:jc w:val="both"/>
              <w:rPr>
                <w:bCs/>
                <w:kern w:val="0"/>
                <w:sz w:val="20"/>
                <w:szCs w:val="20"/>
              </w:rPr>
            </w:pPr>
            <w:r w:rsidRPr="003A5A59">
              <w:rPr>
                <w:bCs/>
                <w:kern w:val="0"/>
                <w:sz w:val="20"/>
                <w:szCs w:val="20"/>
              </w:rPr>
              <w:t>1</w:t>
            </w:r>
          </w:p>
        </w:tc>
        <w:tc>
          <w:tcPr>
            <w:tcW w:w="975" w:type="dxa"/>
            <w:shd w:val="clear" w:color="auto" w:fill="auto"/>
          </w:tcPr>
          <w:p w:rsidR="003A5A59" w:rsidRPr="003A5A59" w:rsidRDefault="003A5A59" w:rsidP="003A5A59">
            <w:pPr>
              <w:widowControl w:val="0"/>
              <w:tabs>
                <w:tab w:val="left" w:pos="1800"/>
              </w:tabs>
              <w:autoSpaceDE w:val="0"/>
              <w:jc w:val="both"/>
              <w:rPr>
                <w:bCs/>
                <w:kern w:val="0"/>
                <w:sz w:val="28"/>
                <w:szCs w:val="28"/>
              </w:rPr>
            </w:pPr>
          </w:p>
        </w:tc>
        <w:tc>
          <w:tcPr>
            <w:tcW w:w="961" w:type="dxa"/>
            <w:shd w:val="clear" w:color="auto" w:fill="auto"/>
          </w:tcPr>
          <w:p w:rsidR="003A5A59" w:rsidRPr="003A5A59" w:rsidRDefault="003A5A59" w:rsidP="003A5A59">
            <w:pPr>
              <w:widowControl w:val="0"/>
              <w:tabs>
                <w:tab w:val="left" w:pos="1800"/>
              </w:tabs>
              <w:autoSpaceDE w:val="0"/>
              <w:jc w:val="both"/>
              <w:rPr>
                <w:bCs/>
                <w:kern w:val="0"/>
                <w:sz w:val="28"/>
                <w:szCs w:val="28"/>
              </w:rPr>
            </w:pPr>
            <w:r w:rsidRPr="003A5A59">
              <w:rPr>
                <w:bCs/>
                <w:kern w:val="0"/>
                <w:sz w:val="28"/>
                <w:szCs w:val="28"/>
              </w:rPr>
              <w:t>1</w:t>
            </w:r>
          </w:p>
        </w:tc>
        <w:tc>
          <w:tcPr>
            <w:tcW w:w="961" w:type="dxa"/>
            <w:shd w:val="clear" w:color="auto" w:fill="auto"/>
          </w:tcPr>
          <w:p w:rsidR="003A5A59" w:rsidRPr="003A5A59" w:rsidRDefault="003A5A59" w:rsidP="003A5A59">
            <w:pPr>
              <w:widowControl w:val="0"/>
              <w:tabs>
                <w:tab w:val="left" w:pos="1800"/>
              </w:tabs>
              <w:autoSpaceDE w:val="0"/>
              <w:jc w:val="both"/>
              <w:rPr>
                <w:b/>
                <w:bCs/>
                <w:kern w:val="0"/>
                <w:sz w:val="28"/>
                <w:szCs w:val="28"/>
              </w:rPr>
            </w:pPr>
          </w:p>
        </w:tc>
        <w:tc>
          <w:tcPr>
            <w:tcW w:w="961" w:type="dxa"/>
            <w:shd w:val="clear" w:color="auto" w:fill="auto"/>
          </w:tcPr>
          <w:p w:rsidR="003A5A59" w:rsidRPr="003A5A59" w:rsidRDefault="003A5A59" w:rsidP="003A5A59">
            <w:pPr>
              <w:widowControl w:val="0"/>
              <w:tabs>
                <w:tab w:val="left" w:pos="1800"/>
              </w:tabs>
              <w:autoSpaceDE w:val="0"/>
              <w:jc w:val="both"/>
              <w:rPr>
                <w:b/>
                <w:bCs/>
                <w:kern w:val="0"/>
                <w:sz w:val="28"/>
                <w:szCs w:val="28"/>
              </w:rPr>
            </w:pPr>
          </w:p>
        </w:tc>
        <w:tc>
          <w:tcPr>
            <w:tcW w:w="961" w:type="dxa"/>
            <w:shd w:val="clear" w:color="auto" w:fill="auto"/>
          </w:tcPr>
          <w:p w:rsidR="003A5A59" w:rsidRPr="003A5A59" w:rsidRDefault="003A5A59" w:rsidP="003A5A59">
            <w:pPr>
              <w:widowControl w:val="0"/>
              <w:tabs>
                <w:tab w:val="left" w:pos="1800"/>
              </w:tabs>
              <w:autoSpaceDE w:val="0"/>
              <w:jc w:val="both"/>
              <w:rPr>
                <w:b/>
                <w:bCs/>
                <w:kern w:val="0"/>
                <w:sz w:val="28"/>
                <w:szCs w:val="28"/>
              </w:rPr>
            </w:pPr>
          </w:p>
        </w:tc>
        <w:tc>
          <w:tcPr>
            <w:tcW w:w="970" w:type="dxa"/>
            <w:shd w:val="clear" w:color="auto" w:fill="auto"/>
          </w:tcPr>
          <w:p w:rsidR="003A5A59" w:rsidRPr="003A5A59" w:rsidRDefault="003A5A59" w:rsidP="003A5A59">
            <w:pPr>
              <w:widowControl w:val="0"/>
              <w:tabs>
                <w:tab w:val="left" w:pos="1800"/>
              </w:tabs>
              <w:autoSpaceDE w:val="0"/>
              <w:jc w:val="both"/>
              <w:rPr>
                <w:b/>
                <w:bCs/>
                <w:kern w:val="0"/>
                <w:sz w:val="28"/>
                <w:szCs w:val="28"/>
              </w:rPr>
            </w:pPr>
          </w:p>
        </w:tc>
        <w:tc>
          <w:tcPr>
            <w:tcW w:w="981" w:type="dxa"/>
            <w:shd w:val="clear" w:color="auto" w:fill="auto"/>
          </w:tcPr>
          <w:p w:rsidR="003A5A59" w:rsidRPr="003A5A59" w:rsidRDefault="003A5A59" w:rsidP="003A5A59">
            <w:pPr>
              <w:widowControl w:val="0"/>
              <w:tabs>
                <w:tab w:val="left" w:pos="1800"/>
              </w:tabs>
              <w:autoSpaceDE w:val="0"/>
              <w:jc w:val="both"/>
              <w:rPr>
                <w:b/>
                <w:bCs/>
                <w:kern w:val="0"/>
                <w:sz w:val="28"/>
                <w:szCs w:val="28"/>
              </w:rPr>
            </w:pPr>
          </w:p>
        </w:tc>
      </w:tr>
      <w:tr w:rsidR="003A5A59" w:rsidRPr="003A5A59" w:rsidTr="003A5A59">
        <w:trPr>
          <w:trHeight w:val="329"/>
        </w:trPr>
        <w:tc>
          <w:tcPr>
            <w:tcW w:w="1888" w:type="dxa"/>
            <w:shd w:val="clear" w:color="auto" w:fill="auto"/>
          </w:tcPr>
          <w:p w:rsidR="003A5A59" w:rsidRPr="003A5A59" w:rsidRDefault="003A5A59" w:rsidP="003A5A59">
            <w:pPr>
              <w:suppressAutoHyphens w:val="0"/>
              <w:rPr>
                <w:kern w:val="0"/>
                <w:lang w:eastAsia="ru-RU"/>
              </w:rPr>
            </w:pPr>
            <w:r w:rsidRPr="003A5A59">
              <w:rPr>
                <w:kern w:val="0"/>
                <w:lang w:eastAsia="ru-RU"/>
              </w:rPr>
              <w:t>русский язык</w:t>
            </w:r>
          </w:p>
        </w:tc>
        <w:tc>
          <w:tcPr>
            <w:tcW w:w="974" w:type="dxa"/>
            <w:shd w:val="clear" w:color="auto" w:fill="auto"/>
          </w:tcPr>
          <w:p w:rsidR="003A5A59" w:rsidRPr="003A5A59" w:rsidRDefault="003A5A59" w:rsidP="003A5A59">
            <w:pPr>
              <w:widowControl w:val="0"/>
              <w:tabs>
                <w:tab w:val="left" w:pos="1800"/>
              </w:tabs>
              <w:autoSpaceDE w:val="0"/>
              <w:jc w:val="both"/>
              <w:rPr>
                <w:bCs/>
                <w:kern w:val="0"/>
                <w:sz w:val="20"/>
                <w:szCs w:val="20"/>
              </w:rPr>
            </w:pPr>
            <w:r w:rsidRPr="003A5A59">
              <w:rPr>
                <w:bCs/>
                <w:kern w:val="0"/>
                <w:sz w:val="20"/>
                <w:szCs w:val="20"/>
              </w:rPr>
              <w:t>1</w:t>
            </w:r>
          </w:p>
        </w:tc>
        <w:tc>
          <w:tcPr>
            <w:tcW w:w="975" w:type="dxa"/>
            <w:shd w:val="clear" w:color="auto" w:fill="auto"/>
          </w:tcPr>
          <w:p w:rsidR="003A5A59" w:rsidRPr="003A5A59" w:rsidRDefault="003A5A59" w:rsidP="003A5A59">
            <w:pPr>
              <w:widowControl w:val="0"/>
              <w:tabs>
                <w:tab w:val="left" w:pos="1800"/>
              </w:tabs>
              <w:autoSpaceDE w:val="0"/>
              <w:jc w:val="both"/>
              <w:rPr>
                <w:bCs/>
                <w:kern w:val="0"/>
                <w:sz w:val="20"/>
                <w:szCs w:val="20"/>
              </w:rPr>
            </w:pPr>
            <w:r w:rsidRPr="003A5A59">
              <w:rPr>
                <w:bCs/>
                <w:kern w:val="0"/>
                <w:sz w:val="20"/>
                <w:szCs w:val="20"/>
              </w:rPr>
              <w:t>1</w:t>
            </w:r>
          </w:p>
        </w:tc>
        <w:tc>
          <w:tcPr>
            <w:tcW w:w="961" w:type="dxa"/>
            <w:shd w:val="clear" w:color="auto" w:fill="auto"/>
          </w:tcPr>
          <w:p w:rsidR="003A5A59" w:rsidRPr="003A5A59" w:rsidRDefault="003A5A59" w:rsidP="003A5A59">
            <w:pPr>
              <w:widowControl w:val="0"/>
              <w:tabs>
                <w:tab w:val="left" w:pos="1800"/>
              </w:tabs>
              <w:autoSpaceDE w:val="0"/>
              <w:jc w:val="both"/>
              <w:rPr>
                <w:bCs/>
                <w:kern w:val="0"/>
                <w:sz w:val="20"/>
                <w:szCs w:val="20"/>
              </w:rPr>
            </w:pPr>
          </w:p>
        </w:tc>
        <w:tc>
          <w:tcPr>
            <w:tcW w:w="961" w:type="dxa"/>
            <w:shd w:val="clear" w:color="auto" w:fill="auto"/>
          </w:tcPr>
          <w:p w:rsidR="003A5A59" w:rsidRPr="003A5A59" w:rsidRDefault="003A5A59" w:rsidP="003A5A59">
            <w:pPr>
              <w:widowControl w:val="0"/>
              <w:tabs>
                <w:tab w:val="left" w:pos="1800"/>
              </w:tabs>
              <w:autoSpaceDE w:val="0"/>
              <w:jc w:val="both"/>
              <w:rPr>
                <w:bCs/>
                <w:kern w:val="0"/>
                <w:sz w:val="20"/>
                <w:szCs w:val="20"/>
              </w:rPr>
            </w:pPr>
          </w:p>
        </w:tc>
        <w:tc>
          <w:tcPr>
            <w:tcW w:w="961" w:type="dxa"/>
            <w:shd w:val="clear" w:color="auto" w:fill="auto"/>
          </w:tcPr>
          <w:p w:rsidR="003A5A59" w:rsidRPr="003A5A59" w:rsidRDefault="003A5A59" w:rsidP="003A5A59">
            <w:pPr>
              <w:widowControl w:val="0"/>
              <w:tabs>
                <w:tab w:val="left" w:pos="1800"/>
              </w:tabs>
              <w:autoSpaceDE w:val="0"/>
              <w:jc w:val="both"/>
              <w:rPr>
                <w:bCs/>
                <w:kern w:val="0"/>
                <w:sz w:val="20"/>
                <w:szCs w:val="20"/>
              </w:rPr>
            </w:pPr>
          </w:p>
        </w:tc>
        <w:tc>
          <w:tcPr>
            <w:tcW w:w="961" w:type="dxa"/>
            <w:shd w:val="clear" w:color="auto" w:fill="auto"/>
          </w:tcPr>
          <w:p w:rsidR="003A5A59" w:rsidRPr="003A5A59" w:rsidRDefault="003A5A59" w:rsidP="003A5A59">
            <w:pPr>
              <w:widowControl w:val="0"/>
              <w:tabs>
                <w:tab w:val="left" w:pos="1800"/>
              </w:tabs>
              <w:autoSpaceDE w:val="0"/>
              <w:jc w:val="both"/>
              <w:rPr>
                <w:bCs/>
                <w:kern w:val="0"/>
                <w:sz w:val="20"/>
                <w:szCs w:val="20"/>
              </w:rPr>
            </w:pPr>
          </w:p>
        </w:tc>
        <w:tc>
          <w:tcPr>
            <w:tcW w:w="970" w:type="dxa"/>
            <w:shd w:val="clear" w:color="auto" w:fill="auto"/>
          </w:tcPr>
          <w:p w:rsidR="003A5A59" w:rsidRPr="003A5A59" w:rsidRDefault="003A5A59" w:rsidP="003A5A59">
            <w:pPr>
              <w:widowControl w:val="0"/>
              <w:tabs>
                <w:tab w:val="left" w:pos="1800"/>
              </w:tabs>
              <w:autoSpaceDE w:val="0"/>
              <w:jc w:val="both"/>
              <w:rPr>
                <w:bCs/>
                <w:kern w:val="0"/>
                <w:sz w:val="20"/>
                <w:szCs w:val="20"/>
              </w:rPr>
            </w:pPr>
          </w:p>
        </w:tc>
        <w:tc>
          <w:tcPr>
            <w:tcW w:w="981" w:type="dxa"/>
            <w:shd w:val="clear" w:color="auto" w:fill="auto"/>
          </w:tcPr>
          <w:p w:rsidR="003A5A59" w:rsidRPr="003A5A59" w:rsidRDefault="003A5A59" w:rsidP="003A5A59">
            <w:pPr>
              <w:widowControl w:val="0"/>
              <w:tabs>
                <w:tab w:val="left" w:pos="1800"/>
              </w:tabs>
              <w:autoSpaceDE w:val="0"/>
              <w:jc w:val="both"/>
              <w:rPr>
                <w:bCs/>
                <w:kern w:val="0"/>
                <w:sz w:val="20"/>
                <w:szCs w:val="20"/>
              </w:rPr>
            </w:pPr>
          </w:p>
        </w:tc>
      </w:tr>
    </w:tbl>
    <w:p w:rsidR="003A5A59" w:rsidRPr="003A5A59" w:rsidRDefault="003A5A59" w:rsidP="003A5A59">
      <w:pPr>
        <w:widowControl w:val="0"/>
        <w:autoSpaceDE w:val="0"/>
        <w:autoSpaceDN w:val="0"/>
        <w:adjustRightInd w:val="0"/>
        <w:ind w:left="-284"/>
        <w:jc w:val="both"/>
        <w:rPr>
          <w:rFonts w:eastAsia="Calibri"/>
          <w:color w:val="FF0000"/>
          <w:kern w:val="0"/>
          <w:sz w:val="28"/>
          <w:szCs w:val="28"/>
          <w:lang w:eastAsia="en-US"/>
        </w:rPr>
      </w:pPr>
      <w:r w:rsidRPr="003A5A59">
        <w:rPr>
          <w:rFonts w:eastAsia="Calibri"/>
          <w:color w:val="FF0000"/>
          <w:kern w:val="0"/>
          <w:sz w:val="28"/>
          <w:szCs w:val="28"/>
          <w:lang w:eastAsia="en-US"/>
        </w:rPr>
        <w:t xml:space="preserve">      </w:t>
      </w:r>
    </w:p>
    <w:p w:rsidR="003A5A59" w:rsidRPr="003A5A59" w:rsidRDefault="003A5A59" w:rsidP="003A5A59">
      <w:pPr>
        <w:suppressAutoHyphens w:val="0"/>
        <w:jc w:val="both"/>
        <w:rPr>
          <w:rFonts w:eastAsia="Calibri"/>
          <w:kern w:val="0"/>
          <w:sz w:val="22"/>
          <w:szCs w:val="22"/>
          <w:lang w:eastAsia="en-US"/>
        </w:rPr>
      </w:pPr>
      <w:r w:rsidRPr="003A5A59">
        <w:rPr>
          <w:rFonts w:eastAsia="Calibri"/>
          <w:color w:val="FF0000"/>
          <w:kern w:val="0"/>
          <w:sz w:val="28"/>
          <w:szCs w:val="28"/>
          <w:lang w:eastAsia="en-US"/>
        </w:rPr>
        <w:t xml:space="preserve">       </w:t>
      </w:r>
      <w:r w:rsidRPr="003A5A59">
        <w:rPr>
          <w:rFonts w:eastAsia="Calibri"/>
          <w:kern w:val="0"/>
          <w:lang w:eastAsia="en-US"/>
        </w:rPr>
        <w:t xml:space="preserve">К сожалению  </w:t>
      </w:r>
      <w:r w:rsidRPr="003A5A59">
        <w:rPr>
          <w:rFonts w:eastAsia="Calibri"/>
          <w:kern w:val="0"/>
          <w:sz w:val="22"/>
          <w:szCs w:val="22"/>
          <w:lang w:eastAsia="en-US"/>
        </w:rPr>
        <w:t>уровень освоения обучающимися 11 образовательной программы не соответствует требованиям стандартов. Из двух выпускников один не сумел набрать минимальное количество баллов, подтверждающие освоение основной общеобразовательной программы  среднего  общего образования.</w:t>
      </w:r>
    </w:p>
    <w:p w:rsidR="003A5A59" w:rsidRPr="003A5A59" w:rsidRDefault="003A5A59" w:rsidP="003A5A59">
      <w:pPr>
        <w:widowControl w:val="0"/>
        <w:autoSpaceDE w:val="0"/>
        <w:autoSpaceDN w:val="0"/>
        <w:adjustRightInd w:val="0"/>
        <w:ind w:left="-284"/>
        <w:jc w:val="both"/>
        <w:rPr>
          <w:b/>
          <w:color w:val="FF0000"/>
          <w:kern w:val="0"/>
          <w:sz w:val="28"/>
          <w:szCs w:val="28"/>
          <w:lang w:eastAsia="ru-RU"/>
        </w:rPr>
      </w:pPr>
      <w:r w:rsidRPr="003A5A59">
        <w:rPr>
          <w:rFonts w:eastAsia="Calibri"/>
          <w:color w:val="FF0000"/>
          <w:kern w:val="0"/>
          <w:sz w:val="28"/>
          <w:szCs w:val="28"/>
          <w:lang w:eastAsia="en-US"/>
        </w:rPr>
        <w:t xml:space="preserve">      </w:t>
      </w:r>
    </w:p>
    <w:p w:rsidR="003A5A59" w:rsidRPr="003A5A59" w:rsidRDefault="00620327" w:rsidP="003A5A59">
      <w:pPr>
        <w:suppressAutoHyphens w:val="0"/>
        <w:rPr>
          <w:b/>
          <w:kern w:val="0"/>
          <w:lang w:eastAsia="ru-RU"/>
        </w:rPr>
      </w:pPr>
      <w:r>
        <w:rPr>
          <w:b/>
          <w:kern w:val="0"/>
          <w:lang w:eastAsia="ru-RU"/>
        </w:rPr>
        <w:t>Результаты ГИА в 9 классе</w:t>
      </w:r>
    </w:p>
    <w:p w:rsidR="003A5A59" w:rsidRPr="003A5A59" w:rsidRDefault="003A5A59" w:rsidP="003A5A59">
      <w:pPr>
        <w:suppressAutoHyphens w:val="0"/>
        <w:rPr>
          <w:b/>
          <w:kern w:val="0"/>
          <w:lang w:eastAsia="ru-RU"/>
        </w:rPr>
      </w:pPr>
    </w:p>
    <w:p w:rsidR="003A5A59" w:rsidRPr="003A5A59" w:rsidRDefault="003A5A59" w:rsidP="003A5A59">
      <w:pPr>
        <w:suppressAutoHyphens w:val="0"/>
        <w:rPr>
          <w:rFonts w:eastAsia="Calibri"/>
          <w:kern w:val="0"/>
          <w:lang w:eastAsia="en-US"/>
        </w:rPr>
      </w:pPr>
      <w:r w:rsidRPr="003A5A59">
        <w:rPr>
          <w:rFonts w:eastAsia="Calibri"/>
          <w:kern w:val="0"/>
          <w:lang w:eastAsia="en-US"/>
        </w:rPr>
        <w:t xml:space="preserve">          В 2015-2016 учебном году в 9  классе обучалось 21 обучающихся, из них сдавали ГИА в форме ОГЭ 20, 1 в форме ГВЭ, Выпускники   сдавали   обязательные экзамены по  математике и русскому  языку.</w:t>
      </w:r>
    </w:p>
    <w:p w:rsidR="003A5A59" w:rsidRPr="003A5A59" w:rsidRDefault="003A5A59" w:rsidP="003A5A59">
      <w:pPr>
        <w:suppressAutoHyphens w:val="0"/>
        <w:rPr>
          <w:rFonts w:eastAsia="Calibri"/>
          <w:kern w:val="0"/>
          <w:lang w:eastAsia="en-US"/>
        </w:rPr>
      </w:pPr>
      <w:r w:rsidRPr="003A5A59">
        <w:rPr>
          <w:rFonts w:eastAsia="Calibri"/>
          <w:kern w:val="0"/>
          <w:lang w:eastAsia="en-US"/>
        </w:rPr>
        <w: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
        <w:gridCol w:w="1976"/>
        <w:gridCol w:w="989"/>
        <w:gridCol w:w="576"/>
        <w:gridCol w:w="576"/>
        <w:gridCol w:w="698"/>
        <w:gridCol w:w="576"/>
        <w:gridCol w:w="971"/>
        <w:gridCol w:w="1155"/>
        <w:gridCol w:w="1099"/>
      </w:tblGrid>
      <w:tr w:rsidR="003A5A59" w:rsidRPr="003A5A59" w:rsidTr="00E918EC">
        <w:tc>
          <w:tcPr>
            <w:tcW w:w="847" w:type="dxa"/>
            <w:vMerge w:val="restart"/>
          </w:tcPr>
          <w:p w:rsidR="003A5A59" w:rsidRPr="003A5A59" w:rsidRDefault="003A5A59" w:rsidP="003A5A59">
            <w:pPr>
              <w:suppressAutoHyphens w:val="0"/>
              <w:rPr>
                <w:rFonts w:eastAsia="Calibri"/>
                <w:kern w:val="0"/>
                <w:lang w:eastAsia="en-US"/>
              </w:rPr>
            </w:pPr>
            <w:r w:rsidRPr="003A5A59">
              <w:rPr>
                <w:rFonts w:eastAsia="Calibri"/>
                <w:kern w:val="0"/>
                <w:lang w:eastAsia="en-US"/>
              </w:rPr>
              <w:t>№ п/п</w:t>
            </w:r>
          </w:p>
        </w:tc>
        <w:tc>
          <w:tcPr>
            <w:tcW w:w="1976" w:type="dxa"/>
            <w:vMerge w:val="restart"/>
          </w:tcPr>
          <w:p w:rsidR="003A5A59" w:rsidRPr="003A5A59" w:rsidRDefault="003A5A59" w:rsidP="003A5A59">
            <w:pPr>
              <w:suppressAutoHyphens w:val="0"/>
              <w:rPr>
                <w:rFonts w:eastAsia="Calibri"/>
                <w:kern w:val="0"/>
                <w:lang w:eastAsia="en-US"/>
              </w:rPr>
            </w:pPr>
            <w:r w:rsidRPr="003A5A59">
              <w:rPr>
                <w:rFonts w:eastAsia="Calibri"/>
                <w:kern w:val="0"/>
                <w:lang w:eastAsia="en-US"/>
              </w:rPr>
              <w:t>предмет</w:t>
            </w:r>
          </w:p>
        </w:tc>
        <w:tc>
          <w:tcPr>
            <w:tcW w:w="989" w:type="dxa"/>
            <w:vMerge w:val="restart"/>
          </w:tcPr>
          <w:p w:rsidR="003A5A59" w:rsidRPr="003A5A59" w:rsidRDefault="003A5A59" w:rsidP="003A5A59">
            <w:pPr>
              <w:suppressAutoHyphens w:val="0"/>
              <w:rPr>
                <w:rFonts w:eastAsia="Calibri"/>
                <w:kern w:val="0"/>
                <w:lang w:eastAsia="en-US"/>
              </w:rPr>
            </w:pPr>
            <w:r w:rsidRPr="003A5A59">
              <w:rPr>
                <w:rFonts w:eastAsia="Calibri"/>
                <w:kern w:val="0"/>
                <w:lang w:eastAsia="en-US"/>
              </w:rPr>
              <w:t>Кол-во уч-ся</w:t>
            </w:r>
          </w:p>
        </w:tc>
        <w:tc>
          <w:tcPr>
            <w:tcW w:w="2426" w:type="dxa"/>
            <w:gridSpan w:val="4"/>
          </w:tcPr>
          <w:p w:rsidR="003A5A59" w:rsidRPr="003A5A59" w:rsidRDefault="003A5A59" w:rsidP="003A5A59">
            <w:pPr>
              <w:suppressAutoHyphens w:val="0"/>
              <w:rPr>
                <w:rFonts w:eastAsia="Calibri"/>
                <w:kern w:val="0"/>
                <w:lang w:eastAsia="en-US"/>
              </w:rPr>
            </w:pPr>
            <w:r w:rsidRPr="003A5A59">
              <w:rPr>
                <w:rFonts w:eastAsia="Calibri"/>
                <w:kern w:val="0"/>
                <w:lang w:eastAsia="en-US"/>
              </w:rPr>
              <w:t xml:space="preserve">             Оценки</w:t>
            </w:r>
          </w:p>
        </w:tc>
        <w:tc>
          <w:tcPr>
            <w:tcW w:w="971" w:type="dxa"/>
            <w:vMerge w:val="restart"/>
          </w:tcPr>
          <w:p w:rsidR="003A5A59" w:rsidRPr="003A5A59" w:rsidRDefault="003A5A59" w:rsidP="003A5A59">
            <w:pPr>
              <w:suppressAutoHyphens w:val="0"/>
              <w:rPr>
                <w:rFonts w:eastAsia="Calibri"/>
                <w:kern w:val="0"/>
                <w:lang w:eastAsia="en-US"/>
              </w:rPr>
            </w:pPr>
            <w:r w:rsidRPr="003A5A59">
              <w:rPr>
                <w:rFonts w:eastAsia="Calibri"/>
                <w:kern w:val="0"/>
                <w:lang w:eastAsia="en-US"/>
              </w:rPr>
              <w:t>Успев-ть</w:t>
            </w:r>
          </w:p>
        </w:tc>
        <w:tc>
          <w:tcPr>
            <w:tcW w:w="1155" w:type="dxa"/>
            <w:vMerge w:val="restart"/>
          </w:tcPr>
          <w:p w:rsidR="003A5A59" w:rsidRPr="003A5A59" w:rsidRDefault="003A5A59" w:rsidP="003A5A59">
            <w:pPr>
              <w:suppressAutoHyphens w:val="0"/>
              <w:rPr>
                <w:rFonts w:eastAsia="Calibri"/>
                <w:kern w:val="0"/>
                <w:lang w:eastAsia="en-US"/>
              </w:rPr>
            </w:pPr>
            <w:r w:rsidRPr="003A5A59">
              <w:rPr>
                <w:rFonts w:eastAsia="Calibri"/>
                <w:kern w:val="0"/>
                <w:lang w:eastAsia="en-US"/>
              </w:rPr>
              <w:t>Качество</w:t>
            </w:r>
          </w:p>
        </w:tc>
        <w:tc>
          <w:tcPr>
            <w:tcW w:w="1099" w:type="dxa"/>
            <w:vMerge w:val="restart"/>
          </w:tcPr>
          <w:p w:rsidR="003A5A59" w:rsidRPr="003A5A59" w:rsidRDefault="003A5A59" w:rsidP="003A5A59">
            <w:pPr>
              <w:suppressAutoHyphens w:val="0"/>
              <w:rPr>
                <w:rFonts w:eastAsia="Calibri"/>
                <w:kern w:val="0"/>
                <w:lang w:eastAsia="en-US"/>
              </w:rPr>
            </w:pPr>
            <w:r w:rsidRPr="003A5A59">
              <w:rPr>
                <w:rFonts w:eastAsia="Calibri"/>
                <w:kern w:val="0"/>
                <w:lang w:eastAsia="en-US"/>
              </w:rPr>
              <w:t>Средняя оценка</w:t>
            </w:r>
          </w:p>
        </w:tc>
      </w:tr>
      <w:tr w:rsidR="003A5A59" w:rsidRPr="003A5A59" w:rsidTr="00E918EC">
        <w:tc>
          <w:tcPr>
            <w:tcW w:w="847" w:type="dxa"/>
            <w:vMerge/>
          </w:tcPr>
          <w:p w:rsidR="003A5A59" w:rsidRPr="003A5A59" w:rsidRDefault="003A5A59" w:rsidP="003A5A59">
            <w:pPr>
              <w:suppressAutoHyphens w:val="0"/>
              <w:rPr>
                <w:rFonts w:eastAsia="Calibri"/>
                <w:kern w:val="0"/>
                <w:lang w:eastAsia="en-US"/>
              </w:rPr>
            </w:pPr>
          </w:p>
        </w:tc>
        <w:tc>
          <w:tcPr>
            <w:tcW w:w="1976" w:type="dxa"/>
            <w:vMerge/>
          </w:tcPr>
          <w:p w:rsidR="003A5A59" w:rsidRPr="003A5A59" w:rsidRDefault="003A5A59" w:rsidP="003A5A59">
            <w:pPr>
              <w:suppressAutoHyphens w:val="0"/>
              <w:rPr>
                <w:rFonts w:eastAsia="Calibri"/>
                <w:kern w:val="0"/>
                <w:lang w:eastAsia="en-US"/>
              </w:rPr>
            </w:pPr>
          </w:p>
        </w:tc>
        <w:tc>
          <w:tcPr>
            <w:tcW w:w="989" w:type="dxa"/>
            <w:vMerge/>
          </w:tcPr>
          <w:p w:rsidR="003A5A59" w:rsidRPr="003A5A59" w:rsidRDefault="003A5A59" w:rsidP="003A5A59">
            <w:pPr>
              <w:suppressAutoHyphens w:val="0"/>
              <w:rPr>
                <w:rFonts w:eastAsia="Calibri"/>
                <w:kern w:val="0"/>
                <w:lang w:eastAsia="en-US"/>
              </w:rPr>
            </w:pPr>
          </w:p>
        </w:tc>
        <w:tc>
          <w:tcPr>
            <w:tcW w:w="576" w:type="dxa"/>
          </w:tcPr>
          <w:p w:rsidR="003A5A59" w:rsidRPr="003A5A59" w:rsidRDefault="003A5A59" w:rsidP="003A5A59">
            <w:pPr>
              <w:suppressAutoHyphens w:val="0"/>
              <w:rPr>
                <w:rFonts w:eastAsia="Calibri"/>
                <w:kern w:val="0"/>
                <w:lang w:eastAsia="en-US"/>
              </w:rPr>
            </w:pPr>
            <w:r w:rsidRPr="003A5A59">
              <w:rPr>
                <w:rFonts w:eastAsia="Calibri"/>
                <w:kern w:val="0"/>
                <w:lang w:eastAsia="en-US"/>
              </w:rPr>
              <w:t>«5»</w:t>
            </w:r>
          </w:p>
        </w:tc>
        <w:tc>
          <w:tcPr>
            <w:tcW w:w="576" w:type="dxa"/>
          </w:tcPr>
          <w:p w:rsidR="003A5A59" w:rsidRPr="003A5A59" w:rsidRDefault="003A5A59" w:rsidP="003A5A59">
            <w:pPr>
              <w:suppressAutoHyphens w:val="0"/>
              <w:rPr>
                <w:rFonts w:eastAsia="Calibri"/>
                <w:kern w:val="0"/>
                <w:lang w:eastAsia="en-US"/>
              </w:rPr>
            </w:pPr>
            <w:r w:rsidRPr="003A5A59">
              <w:rPr>
                <w:rFonts w:eastAsia="Calibri"/>
                <w:kern w:val="0"/>
                <w:lang w:eastAsia="en-US"/>
              </w:rPr>
              <w:t>«4»</w:t>
            </w:r>
          </w:p>
        </w:tc>
        <w:tc>
          <w:tcPr>
            <w:tcW w:w="698" w:type="dxa"/>
          </w:tcPr>
          <w:p w:rsidR="003A5A59" w:rsidRPr="003A5A59" w:rsidRDefault="003A5A59" w:rsidP="003A5A59">
            <w:pPr>
              <w:suppressAutoHyphens w:val="0"/>
              <w:rPr>
                <w:rFonts w:eastAsia="Calibri"/>
                <w:kern w:val="0"/>
                <w:lang w:eastAsia="en-US"/>
              </w:rPr>
            </w:pPr>
            <w:r w:rsidRPr="003A5A59">
              <w:rPr>
                <w:rFonts w:eastAsia="Calibri"/>
                <w:kern w:val="0"/>
                <w:lang w:eastAsia="en-US"/>
              </w:rPr>
              <w:t>«3»</w:t>
            </w:r>
          </w:p>
        </w:tc>
        <w:tc>
          <w:tcPr>
            <w:tcW w:w="576" w:type="dxa"/>
          </w:tcPr>
          <w:p w:rsidR="003A5A59" w:rsidRPr="003A5A59" w:rsidRDefault="003A5A59" w:rsidP="003A5A59">
            <w:pPr>
              <w:suppressAutoHyphens w:val="0"/>
              <w:rPr>
                <w:rFonts w:eastAsia="Calibri"/>
                <w:kern w:val="0"/>
                <w:lang w:eastAsia="en-US"/>
              </w:rPr>
            </w:pPr>
            <w:r w:rsidRPr="003A5A59">
              <w:rPr>
                <w:rFonts w:eastAsia="Calibri"/>
                <w:kern w:val="0"/>
                <w:lang w:eastAsia="en-US"/>
              </w:rPr>
              <w:t>«2»</w:t>
            </w:r>
          </w:p>
        </w:tc>
        <w:tc>
          <w:tcPr>
            <w:tcW w:w="971" w:type="dxa"/>
            <w:vMerge/>
          </w:tcPr>
          <w:p w:rsidR="003A5A59" w:rsidRPr="003A5A59" w:rsidRDefault="003A5A59" w:rsidP="003A5A59">
            <w:pPr>
              <w:suppressAutoHyphens w:val="0"/>
              <w:rPr>
                <w:rFonts w:eastAsia="Calibri"/>
                <w:kern w:val="0"/>
                <w:lang w:eastAsia="en-US"/>
              </w:rPr>
            </w:pPr>
          </w:p>
        </w:tc>
        <w:tc>
          <w:tcPr>
            <w:tcW w:w="1155" w:type="dxa"/>
            <w:vMerge/>
          </w:tcPr>
          <w:p w:rsidR="003A5A59" w:rsidRPr="003A5A59" w:rsidRDefault="003A5A59" w:rsidP="003A5A59">
            <w:pPr>
              <w:suppressAutoHyphens w:val="0"/>
              <w:rPr>
                <w:rFonts w:eastAsia="Calibri"/>
                <w:kern w:val="0"/>
                <w:lang w:eastAsia="en-US"/>
              </w:rPr>
            </w:pPr>
          </w:p>
        </w:tc>
        <w:tc>
          <w:tcPr>
            <w:tcW w:w="1099" w:type="dxa"/>
            <w:vMerge/>
          </w:tcPr>
          <w:p w:rsidR="003A5A59" w:rsidRPr="003A5A59" w:rsidRDefault="003A5A59" w:rsidP="003A5A59">
            <w:pPr>
              <w:suppressAutoHyphens w:val="0"/>
              <w:rPr>
                <w:rFonts w:eastAsia="Calibri"/>
                <w:kern w:val="0"/>
                <w:lang w:eastAsia="en-US"/>
              </w:rPr>
            </w:pPr>
          </w:p>
        </w:tc>
      </w:tr>
      <w:tr w:rsidR="003A5A59" w:rsidRPr="003A5A59" w:rsidTr="00E918EC">
        <w:tc>
          <w:tcPr>
            <w:tcW w:w="847" w:type="dxa"/>
          </w:tcPr>
          <w:p w:rsidR="003A5A59" w:rsidRPr="003A5A59" w:rsidRDefault="003A5A59" w:rsidP="003A5A59">
            <w:pPr>
              <w:suppressAutoHyphens w:val="0"/>
              <w:rPr>
                <w:rFonts w:eastAsia="Calibri"/>
                <w:kern w:val="0"/>
                <w:lang w:eastAsia="en-US"/>
              </w:rPr>
            </w:pPr>
            <w:r w:rsidRPr="003A5A59">
              <w:rPr>
                <w:rFonts w:eastAsia="Calibri"/>
                <w:kern w:val="0"/>
                <w:lang w:eastAsia="en-US"/>
              </w:rPr>
              <w:t>1</w:t>
            </w:r>
          </w:p>
        </w:tc>
        <w:tc>
          <w:tcPr>
            <w:tcW w:w="1976" w:type="dxa"/>
          </w:tcPr>
          <w:p w:rsidR="003A5A59" w:rsidRPr="003A5A59" w:rsidRDefault="003A5A59" w:rsidP="003A5A59">
            <w:pPr>
              <w:suppressAutoHyphens w:val="0"/>
              <w:rPr>
                <w:rFonts w:eastAsia="Calibri"/>
                <w:kern w:val="0"/>
                <w:lang w:eastAsia="en-US"/>
              </w:rPr>
            </w:pPr>
            <w:r w:rsidRPr="003A5A59">
              <w:rPr>
                <w:rFonts w:eastAsia="Calibri"/>
                <w:kern w:val="0"/>
                <w:lang w:eastAsia="en-US"/>
              </w:rPr>
              <w:t>Русский язык</w:t>
            </w:r>
          </w:p>
        </w:tc>
        <w:tc>
          <w:tcPr>
            <w:tcW w:w="989" w:type="dxa"/>
          </w:tcPr>
          <w:p w:rsidR="003A5A59" w:rsidRPr="003A5A59" w:rsidRDefault="003A5A59" w:rsidP="003A5A59">
            <w:pPr>
              <w:suppressAutoHyphens w:val="0"/>
              <w:rPr>
                <w:rFonts w:eastAsia="Calibri"/>
                <w:kern w:val="0"/>
                <w:lang w:eastAsia="en-US"/>
              </w:rPr>
            </w:pPr>
            <w:r w:rsidRPr="003A5A59">
              <w:rPr>
                <w:rFonts w:eastAsia="Calibri"/>
                <w:kern w:val="0"/>
                <w:lang w:eastAsia="en-US"/>
              </w:rPr>
              <w:t>20</w:t>
            </w:r>
          </w:p>
        </w:tc>
        <w:tc>
          <w:tcPr>
            <w:tcW w:w="576" w:type="dxa"/>
          </w:tcPr>
          <w:p w:rsidR="003A5A59" w:rsidRPr="003A5A59" w:rsidRDefault="003A5A59" w:rsidP="003A5A59">
            <w:pPr>
              <w:suppressAutoHyphens w:val="0"/>
              <w:rPr>
                <w:rFonts w:eastAsia="Calibri"/>
                <w:kern w:val="0"/>
                <w:lang w:eastAsia="en-US"/>
              </w:rPr>
            </w:pPr>
            <w:r w:rsidRPr="003A5A59">
              <w:rPr>
                <w:rFonts w:eastAsia="Calibri"/>
                <w:kern w:val="0"/>
                <w:lang w:eastAsia="en-US"/>
              </w:rPr>
              <w:t>10</w:t>
            </w:r>
          </w:p>
        </w:tc>
        <w:tc>
          <w:tcPr>
            <w:tcW w:w="576" w:type="dxa"/>
          </w:tcPr>
          <w:p w:rsidR="003A5A59" w:rsidRPr="003A5A59" w:rsidRDefault="003A5A59" w:rsidP="003A5A59">
            <w:pPr>
              <w:suppressAutoHyphens w:val="0"/>
              <w:rPr>
                <w:rFonts w:eastAsia="Calibri"/>
                <w:kern w:val="0"/>
                <w:lang w:eastAsia="en-US"/>
              </w:rPr>
            </w:pPr>
            <w:r w:rsidRPr="003A5A59">
              <w:rPr>
                <w:rFonts w:eastAsia="Calibri"/>
                <w:kern w:val="0"/>
                <w:lang w:eastAsia="en-US"/>
              </w:rPr>
              <w:t>8</w:t>
            </w:r>
          </w:p>
        </w:tc>
        <w:tc>
          <w:tcPr>
            <w:tcW w:w="698" w:type="dxa"/>
          </w:tcPr>
          <w:p w:rsidR="003A5A59" w:rsidRPr="003A5A59" w:rsidRDefault="003A5A59" w:rsidP="003A5A59">
            <w:pPr>
              <w:suppressAutoHyphens w:val="0"/>
              <w:rPr>
                <w:rFonts w:eastAsia="Calibri"/>
                <w:kern w:val="0"/>
                <w:lang w:eastAsia="en-US"/>
              </w:rPr>
            </w:pPr>
            <w:r w:rsidRPr="003A5A59">
              <w:rPr>
                <w:rFonts w:eastAsia="Calibri"/>
                <w:kern w:val="0"/>
                <w:lang w:eastAsia="en-US"/>
              </w:rPr>
              <w:t>2</w:t>
            </w:r>
          </w:p>
        </w:tc>
        <w:tc>
          <w:tcPr>
            <w:tcW w:w="576" w:type="dxa"/>
          </w:tcPr>
          <w:p w:rsidR="003A5A59" w:rsidRPr="003A5A59" w:rsidRDefault="003A5A59" w:rsidP="003A5A59">
            <w:pPr>
              <w:suppressAutoHyphens w:val="0"/>
              <w:rPr>
                <w:rFonts w:eastAsia="Calibri"/>
                <w:kern w:val="0"/>
                <w:lang w:eastAsia="en-US"/>
              </w:rPr>
            </w:pPr>
            <w:r w:rsidRPr="003A5A59">
              <w:rPr>
                <w:rFonts w:eastAsia="Calibri"/>
                <w:kern w:val="0"/>
                <w:lang w:eastAsia="en-US"/>
              </w:rPr>
              <w:t>-</w:t>
            </w:r>
          </w:p>
        </w:tc>
        <w:tc>
          <w:tcPr>
            <w:tcW w:w="971" w:type="dxa"/>
          </w:tcPr>
          <w:p w:rsidR="003A5A59" w:rsidRPr="003A5A59" w:rsidRDefault="003A5A59" w:rsidP="003A5A59">
            <w:pPr>
              <w:suppressAutoHyphens w:val="0"/>
              <w:rPr>
                <w:rFonts w:eastAsia="Calibri"/>
                <w:kern w:val="0"/>
                <w:lang w:eastAsia="en-US"/>
              </w:rPr>
            </w:pPr>
            <w:r w:rsidRPr="003A5A59">
              <w:rPr>
                <w:rFonts w:eastAsia="Calibri"/>
                <w:kern w:val="0"/>
                <w:lang w:eastAsia="en-US"/>
              </w:rPr>
              <w:t>100</w:t>
            </w:r>
          </w:p>
        </w:tc>
        <w:tc>
          <w:tcPr>
            <w:tcW w:w="1155" w:type="dxa"/>
          </w:tcPr>
          <w:p w:rsidR="003A5A59" w:rsidRPr="003A5A59" w:rsidRDefault="003A5A59" w:rsidP="003A5A59">
            <w:pPr>
              <w:suppressAutoHyphens w:val="0"/>
              <w:rPr>
                <w:rFonts w:eastAsia="Calibri"/>
                <w:kern w:val="0"/>
                <w:lang w:eastAsia="en-US"/>
              </w:rPr>
            </w:pPr>
            <w:r w:rsidRPr="003A5A59">
              <w:rPr>
                <w:rFonts w:eastAsia="Calibri"/>
                <w:kern w:val="0"/>
                <w:lang w:eastAsia="en-US"/>
              </w:rPr>
              <w:t>90</w:t>
            </w:r>
          </w:p>
        </w:tc>
        <w:tc>
          <w:tcPr>
            <w:tcW w:w="1099" w:type="dxa"/>
          </w:tcPr>
          <w:p w:rsidR="003A5A59" w:rsidRPr="003A5A59" w:rsidRDefault="00967AB6" w:rsidP="003A5A59">
            <w:pPr>
              <w:suppressAutoHyphens w:val="0"/>
              <w:rPr>
                <w:rFonts w:eastAsia="Calibri"/>
                <w:kern w:val="0"/>
                <w:lang w:eastAsia="en-US"/>
              </w:rPr>
            </w:pPr>
            <w:r>
              <w:rPr>
                <w:rFonts w:eastAsia="Calibri"/>
                <w:kern w:val="0"/>
                <w:lang w:eastAsia="en-US"/>
              </w:rPr>
              <w:t>4,4</w:t>
            </w:r>
          </w:p>
        </w:tc>
      </w:tr>
      <w:tr w:rsidR="00E918EC" w:rsidRPr="003A5A59" w:rsidTr="00E918EC">
        <w:tc>
          <w:tcPr>
            <w:tcW w:w="847" w:type="dxa"/>
            <w:vMerge w:val="restart"/>
          </w:tcPr>
          <w:p w:rsidR="00E918EC" w:rsidRPr="003A5A59" w:rsidRDefault="00E918EC" w:rsidP="003A5A59">
            <w:pPr>
              <w:suppressAutoHyphens w:val="0"/>
              <w:rPr>
                <w:rFonts w:eastAsia="Calibri"/>
                <w:kern w:val="0"/>
                <w:lang w:eastAsia="en-US"/>
              </w:rPr>
            </w:pPr>
            <w:r>
              <w:rPr>
                <w:rFonts w:eastAsia="Calibri"/>
                <w:kern w:val="0"/>
                <w:lang w:eastAsia="en-US"/>
              </w:rPr>
              <w:t>2</w:t>
            </w:r>
          </w:p>
        </w:tc>
        <w:tc>
          <w:tcPr>
            <w:tcW w:w="1976" w:type="dxa"/>
          </w:tcPr>
          <w:p w:rsidR="00E918EC" w:rsidRPr="003A5A59" w:rsidRDefault="00E918EC" w:rsidP="0042527F">
            <w:pPr>
              <w:suppressAutoHyphens w:val="0"/>
              <w:rPr>
                <w:rFonts w:eastAsia="Calibri"/>
                <w:kern w:val="0"/>
                <w:lang w:eastAsia="en-US"/>
              </w:rPr>
            </w:pPr>
            <w:r w:rsidRPr="003A5A59">
              <w:rPr>
                <w:rFonts w:eastAsia="Calibri"/>
                <w:kern w:val="0"/>
                <w:lang w:eastAsia="en-US"/>
              </w:rPr>
              <w:t>Алгебра</w:t>
            </w:r>
          </w:p>
        </w:tc>
        <w:tc>
          <w:tcPr>
            <w:tcW w:w="989" w:type="dxa"/>
          </w:tcPr>
          <w:p w:rsidR="00E918EC" w:rsidRPr="003A5A59" w:rsidRDefault="00E918EC" w:rsidP="0042527F">
            <w:pPr>
              <w:suppressAutoHyphens w:val="0"/>
              <w:rPr>
                <w:rFonts w:eastAsia="Calibri"/>
                <w:kern w:val="0"/>
                <w:lang w:eastAsia="en-US"/>
              </w:rPr>
            </w:pPr>
            <w:r w:rsidRPr="003A5A59">
              <w:rPr>
                <w:rFonts w:eastAsia="Calibri"/>
                <w:kern w:val="0"/>
                <w:lang w:eastAsia="en-US"/>
              </w:rPr>
              <w:t>20</w:t>
            </w:r>
          </w:p>
        </w:tc>
        <w:tc>
          <w:tcPr>
            <w:tcW w:w="576" w:type="dxa"/>
          </w:tcPr>
          <w:p w:rsidR="00E918EC" w:rsidRPr="003A5A59" w:rsidRDefault="00E918EC" w:rsidP="0042527F">
            <w:pPr>
              <w:suppressAutoHyphens w:val="0"/>
              <w:rPr>
                <w:rFonts w:eastAsia="Calibri"/>
                <w:kern w:val="0"/>
                <w:lang w:eastAsia="en-US"/>
              </w:rPr>
            </w:pPr>
            <w:r w:rsidRPr="003A5A59">
              <w:rPr>
                <w:rFonts w:eastAsia="Calibri"/>
                <w:kern w:val="0"/>
                <w:lang w:eastAsia="en-US"/>
              </w:rPr>
              <w:t>11</w:t>
            </w:r>
          </w:p>
        </w:tc>
        <w:tc>
          <w:tcPr>
            <w:tcW w:w="576" w:type="dxa"/>
          </w:tcPr>
          <w:p w:rsidR="00E918EC" w:rsidRPr="003A5A59" w:rsidRDefault="00E918EC" w:rsidP="0042527F">
            <w:pPr>
              <w:suppressAutoHyphens w:val="0"/>
              <w:rPr>
                <w:rFonts w:eastAsia="Calibri"/>
                <w:kern w:val="0"/>
                <w:lang w:eastAsia="en-US"/>
              </w:rPr>
            </w:pPr>
            <w:r w:rsidRPr="003A5A59">
              <w:rPr>
                <w:rFonts w:eastAsia="Calibri"/>
                <w:kern w:val="0"/>
                <w:lang w:eastAsia="en-US"/>
              </w:rPr>
              <w:t>9</w:t>
            </w:r>
          </w:p>
        </w:tc>
        <w:tc>
          <w:tcPr>
            <w:tcW w:w="698" w:type="dxa"/>
          </w:tcPr>
          <w:p w:rsidR="00E918EC" w:rsidRPr="003A5A59" w:rsidRDefault="00E918EC" w:rsidP="0042527F">
            <w:pPr>
              <w:suppressAutoHyphens w:val="0"/>
              <w:rPr>
                <w:rFonts w:eastAsia="Calibri"/>
                <w:kern w:val="0"/>
                <w:lang w:eastAsia="en-US"/>
              </w:rPr>
            </w:pPr>
            <w:r w:rsidRPr="003A5A59">
              <w:rPr>
                <w:rFonts w:eastAsia="Calibri"/>
                <w:kern w:val="0"/>
                <w:lang w:eastAsia="en-US"/>
              </w:rPr>
              <w:t>0</w:t>
            </w:r>
          </w:p>
        </w:tc>
        <w:tc>
          <w:tcPr>
            <w:tcW w:w="576" w:type="dxa"/>
          </w:tcPr>
          <w:p w:rsidR="00E918EC" w:rsidRPr="003A5A59" w:rsidRDefault="00E918EC" w:rsidP="0042527F">
            <w:pPr>
              <w:suppressAutoHyphens w:val="0"/>
              <w:rPr>
                <w:rFonts w:eastAsia="Calibri"/>
                <w:kern w:val="0"/>
                <w:lang w:eastAsia="en-US"/>
              </w:rPr>
            </w:pPr>
            <w:r w:rsidRPr="003A5A59">
              <w:rPr>
                <w:rFonts w:eastAsia="Calibri"/>
                <w:kern w:val="0"/>
                <w:lang w:eastAsia="en-US"/>
              </w:rPr>
              <w:t>-</w:t>
            </w:r>
          </w:p>
        </w:tc>
        <w:tc>
          <w:tcPr>
            <w:tcW w:w="971" w:type="dxa"/>
          </w:tcPr>
          <w:p w:rsidR="00E918EC" w:rsidRPr="003A5A59" w:rsidRDefault="00E918EC" w:rsidP="0042527F">
            <w:pPr>
              <w:suppressAutoHyphens w:val="0"/>
              <w:rPr>
                <w:rFonts w:eastAsia="Calibri"/>
                <w:kern w:val="0"/>
                <w:lang w:eastAsia="en-US"/>
              </w:rPr>
            </w:pPr>
            <w:r w:rsidRPr="003A5A59">
              <w:rPr>
                <w:rFonts w:eastAsia="Calibri"/>
                <w:kern w:val="0"/>
                <w:lang w:eastAsia="en-US"/>
              </w:rPr>
              <w:t>100</w:t>
            </w:r>
          </w:p>
        </w:tc>
        <w:tc>
          <w:tcPr>
            <w:tcW w:w="1155" w:type="dxa"/>
          </w:tcPr>
          <w:p w:rsidR="00E918EC" w:rsidRPr="003A5A59" w:rsidRDefault="00E918EC" w:rsidP="0042527F">
            <w:pPr>
              <w:suppressAutoHyphens w:val="0"/>
              <w:rPr>
                <w:rFonts w:eastAsia="Calibri"/>
                <w:kern w:val="0"/>
                <w:lang w:eastAsia="en-US"/>
              </w:rPr>
            </w:pPr>
            <w:r w:rsidRPr="003A5A59">
              <w:rPr>
                <w:rFonts w:eastAsia="Calibri"/>
                <w:kern w:val="0"/>
                <w:lang w:eastAsia="en-US"/>
              </w:rPr>
              <w:t>100</w:t>
            </w:r>
          </w:p>
        </w:tc>
        <w:tc>
          <w:tcPr>
            <w:tcW w:w="1099" w:type="dxa"/>
          </w:tcPr>
          <w:p w:rsidR="00E918EC" w:rsidRPr="003A5A59" w:rsidRDefault="00E918EC" w:rsidP="0042527F">
            <w:pPr>
              <w:suppressAutoHyphens w:val="0"/>
              <w:rPr>
                <w:rFonts w:eastAsia="Calibri"/>
                <w:kern w:val="0"/>
                <w:lang w:eastAsia="en-US"/>
              </w:rPr>
            </w:pPr>
            <w:r>
              <w:rPr>
                <w:rFonts w:eastAsia="Calibri"/>
                <w:kern w:val="0"/>
                <w:lang w:eastAsia="en-US"/>
              </w:rPr>
              <w:t>4,6</w:t>
            </w:r>
          </w:p>
        </w:tc>
      </w:tr>
      <w:tr w:rsidR="00E918EC" w:rsidRPr="003A5A59" w:rsidTr="00E918EC">
        <w:tc>
          <w:tcPr>
            <w:tcW w:w="847" w:type="dxa"/>
            <w:vMerge/>
          </w:tcPr>
          <w:p w:rsidR="00E918EC" w:rsidRPr="003A5A59" w:rsidRDefault="00E918EC" w:rsidP="003A5A59">
            <w:pPr>
              <w:suppressAutoHyphens w:val="0"/>
              <w:rPr>
                <w:rFonts w:eastAsia="Calibri"/>
                <w:kern w:val="0"/>
                <w:lang w:eastAsia="en-US"/>
              </w:rPr>
            </w:pPr>
          </w:p>
        </w:tc>
        <w:tc>
          <w:tcPr>
            <w:tcW w:w="1976" w:type="dxa"/>
          </w:tcPr>
          <w:p w:rsidR="00E918EC" w:rsidRPr="003A5A59" w:rsidRDefault="00E918EC" w:rsidP="0042527F">
            <w:pPr>
              <w:suppressAutoHyphens w:val="0"/>
              <w:rPr>
                <w:rFonts w:eastAsia="Calibri"/>
                <w:kern w:val="0"/>
                <w:lang w:eastAsia="en-US"/>
              </w:rPr>
            </w:pPr>
            <w:r w:rsidRPr="003A5A59">
              <w:rPr>
                <w:rFonts w:eastAsia="Calibri"/>
                <w:kern w:val="0"/>
                <w:lang w:eastAsia="en-US"/>
              </w:rPr>
              <w:t>Геометрия</w:t>
            </w:r>
          </w:p>
        </w:tc>
        <w:tc>
          <w:tcPr>
            <w:tcW w:w="989" w:type="dxa"/>
          </w:tcPr>
          <w:p w:rsidR="00E918EC" w:rsidRPr="003A5A59" w:rsidRDefault="00E918EC" w:rsidP="0042527F">
            <w:pPr>
              <w:suppressAutoHyphens w:val="0"/>
              <w:rPr>
                <w:rFonts w:eastAsia="Calibri"/>
                <w:kern w:val="0"/>
                <w:lang w:eastAsia="en-US"/>
              </w:rPr>
            </w:pPr>
            <w:r w:rsidRPr="003A5A59">
              <w:rPr>
                <w:rFonts w:eastAsia="Calibri"/>
                <w:kern w:val="0"/>
                <w:lang w:eastAsia="en-US"/>
              </w:rPr>
              <w:t>20</w:t>
            </w:r>
          </w:p>
        </w:tc>
        <w:tc>
          <w:tcPr>
            <w:tcW w:w="576" w:type="dxa"/>
          </w:tcPr>
          <w:p w:rsidR="00E918EC" w:rsidRPr="003A5A59" w:rsidRDefault="00E918EC" w:rsidP="0042527F">
            <w:pPr>
              <w:suppressAutoHyphens w:val="0"/>
              <w:rPr>
                <w:rFonts w:eastAsia="Calibri"/>
                <w:kern w:val="0"/>
                <w:lang w:eastAsia="en-US"/>
              </w:rPr>
            </w:pPr>
            <w:r w:rsidRPr="003A5A59">
              <w:rPr>
                <w:rFonts w:eastAsia="Calibri"/>
                <w:kern w:val="0"/>
                <w:lang w:eastAsia="en-US"/>
              </w:rPr>
              <w:t>10</w:t>
            </w:r>
          </w:p>
        </w:tc>
        <w:tc>
          <w:tcPr>
            <w:tcW w:w="576" w:type="dxa"/>
          </w:tcPr>
          <w:p w:rsidR="00E918EC" w:rsidRPr="003A5A59" w:rsidRDefault="00E918EC" w:rsidP="0042527F">
            <w:pPr>
              <w:suppressAutoHyphens w:val="0"/>
              <w:rPr>
                <w:rFonts w:eastAsia="Calibri"/>
                <w:kern w:val="0"/>
                <w:lang w:eastAsia="en-US"/>
              </w:rPr>
            </w:pPr>
            <w:r w:rsidRPr="003A5A59">
              <w:rPr>
                <w:rFonts w:eastAsia="Calibri"/>
                <w:kern w:val="0"/>
                <w:lang w:eastAsia="en-US"/>
              </w:rPr>
              <w:t>9</w:t>
            </w:r>
          </w:p>
        </w:tc>
        <w:tc>
          <w:tcPr>
            <w:tcW w:w="698" w:type="dxa"/>
          </w:tcPr>
          <w:p w:rsidR="00E918EC" w:rsidRPr="003A5A59" w:rsidRDefault="00E918EC" w:rsidP="0042527F">
            <w:pPr>
              <w:suppressAutoHyphens w:val="0"/>
              <w:rPr>
                <w:rFonts w:eastAsia="Calibri"/>
                <w:kern w:val="0"/>
                <w:lang w:eastAsia="en-US"/>
              </w:rPr>
            </w:pPr>
            <w:r w:rsidRPr="003A5A59">
              <w:rPr>
                <w:rFonts w:eastAsia="Calibri"/>
                <w:kern w:val="0"/>
                <w:lang w:eastAsia="en-US"/>
              </w:rPr>
              <w:t>1</w:t>
            </w:r>
          </w:p>
        </w:tc>
        <w:tc>
          <w:tcPr>
            <w:tcW w:w="576" w:type="dxa"/>
          </w:tcPr>
          <w:p w:rsidR="00E918EC" w:rsidRPr="003A5A59" w:rsidRDefault="00E918EC" w:rsidP="0042527F">
            <w:pPr>
              <w:suppressAutoHyphens w:val="0"/>
              <w:rPr>
                <w:rFonts w:eastAsia="Calibri"/>
                <w:kern w:val="0"/>
                <w:lang w:eastAsia="en-US"/>
              </w:rPr>
            </w:pPr>
            <w:r w:rsidRPr="003A5A59">
              <w:rPr>
                <w:rFonts w:eastAsia="Calibri"/>
                <w:kern w:val="0"/>
                <w:lang w:eastAsia="en-US"/>
              </w:rPr>
              <w:t>-</w:t>
            </w:r>
          </w:p>
        </w:tc>
        <w:tc>
          <w:tcPr>
            <w:tcW w:w="971" w:type="dxa"/>
          </w:tcPr>
          <w:p w:rsidR="00E918EC" w:rsidRPr="003A5A59" w:rsidRDefault="00E918EC" w:rsidP="0042527F">
            <w:pPr>
              <w:suppressAutoHyphens w:val="0"/>
              <w:rPr>
                <w:rFonts w:eastAsia="Calibri"/>
                <w:kern w:val="0"/>
                <w:lang w:eastAsia="en-US"/>
              </w:rPr>
            </w:pPr>
            <w:r w:rsidRPr="003A5A59">
              <w:rPr>
                <w:rFonts w:eastAsia="Calibri"/>
                <w:kern w:val="0"/>
                <w:lang w:eastAsia="en-US"/>
              </w:rPr>
              <w:t>100</w:t>
            </w:r>
          </w:p>
        </w:tc>
        <w:tc>
          <w:tcPr>
            <w:tcW w:w="1155" w:type="dxa"/>
          </w:tcPr>
          <w:p w:rsidR="00E918EC" w:rsidRPr="003A5A59" w:rsidRDefault="00E918EC" w:rsidP="0042527F">
            <w:pPr>
              <w:suppressAutoHyphens w:val="0"/>
              <w:rPr>
                <w:rFonts w:eastAsia="Calibri"/>
                <w:kern w:val="0"/>
                <w:lang w:eastAsia="en-US"/>
              </w:rPr>
            </w:pPr>
            <w:r w:rsidRPr="003A5A59">
              <w:rPr>
                <w:rFonts w:eastAsia="Calibri"/>
                <w:kern w:val="0"/>
                <w:lang w:eastAsia="en-US"/>
              </w:rPr>
              <w:t>95</w:t>
            </w:r>
          </w:p>
        </w:tc>
        <w:tc>
          <w:tcPr>
            <w:tcW w:w="1099" w:type="dxa"/>
          </w:tcPr>
          <w:p w:rsidR="00E918EC" w:rsidRPr="003A5A59" w:rsidRDefault="00E918EC" w:rsidP="0042527F">
            <w:pPr>
              <w:suppressAutoHyphens w:val="0"/>
              <w:rPr>
                <w:rFonts w:eastAsia="Calibri"/>
                <w:kern w:val="0"/>
                <w:lang w:eastAsia="en-US"/>
              </w:rPr>
            </w:pPr>
            <w:r>
              <w:rPr>
                <w:rFonts w:eastAsia="Calibri"/>
                <w:kern w:val="0"/>
                <w:lang w:eastAsia="en-US"/>
              </w:rPr>
              <w:t>4</w:t>
            </w:r>
            <w:r w:rsidRPr="003A5A59">
              <w:rPr>
                <w:rFonts w:eastAsia="Calibri"/>
                <w:kern w:val="0"/>
                <w:lang w:eastAsia="en-US"/>
              </w:rPr>
              <w:t>,</w:t>
            </w:r>
            <w:r>
              <w:rPr>
                <w:rFonts w:eastAsia="Calibri"/>
                <w:kern w:val="0"/>
                <w:lang w:eastAsia="en-US"/>
              </w:rPr>
              <w:t>5</w:t>
            </w:r>
          </w:p>
        </w:tc>
      </w:tr>
    </w:tbl>
    <w:p w:rsidR="00CD18CD" w:rsidRDefault="003A5A59" w:rsidP="003A5A59">
      <w:pPr>
        <w:shd w:val="clear" w:color="auto" w:fill="FFFFFF"/>
        <w:suppressAutoHyphens w:val="0"/>
        <w:jc w:val="both"/>
        <w:rPr>
          <w:rFonts w:eastAsia="Calibri"/>
          <w:b/>
          <w:i/>
          <w:kern w:val="0"/>
          <w:lang w:eastAsia="en-US"/>
        </w:rPr>
      </w:pPr>
      <w:r w:rsidRPr="003A5A59">
        <w:rPr>
          <w:rFonts w:eastAsia="Calibri"/>
          <w:b/>
          <w:i/>
          <w:kern w:val="0"/>
          <w:lang w:eastAsia="en-US"/>
        </w:rPr>
        <w:t xml:space="preserve"> </w:t>
      </w:r>
    </w:p>
    <w:p w:rsidR="003A5A59" w:rsidRPr="003A5A59" w:rsidRDefault="003A5A59" w:rsidP="003A5A59">
      <w:pPr>
        <w:shd w:val="clear" w:color="auto" w:fill="FFFFFF"/>
        <w:suppressAutoHyphens w:val="0"/>
        <w:jc w:val="both"/>
        <w:rPr>
          <w:rFonts w:eastAsia="Calibri"/>
          <w:kern w:val="0"/>
          <w:lang w:eastAsia="en-US"/>
        </w:rPr>
      </w:pPr>
      <w:r w:rsidRPr="003A5A59">
        <w:rPr>
          <w:rFonts w:eastAsia="Calibri"/>
          <w:b/>
          <w:i/>
          <w:kern w:val="0"/>
          <w:lang w:eastAsia="en-US"/>
        </w:rPr>
        <w:t xml:space="preserve"> </w:t>
      </w:r>
      <w:r w:rsidRPr="003A5A59">
        <w:rPr>
          <w:rFonts w:eastAsia="Calibri"/>
          <w:kern w:val="0"/>
          <w:lang w:eastAsia="en-US"/>
        </w:rPr>
        <w:t>В целом качество знаний 9-го класса  составило по русскому я</w:t>
      </w:r>
      <w:r w:rsidR="00E918EC">
        <w:rPr>
          <w:rFonts w:eastAsia="Calibri"/>
          <w:kern w:val="0"/>
          <w:lang w:eastAsia="en-US"/>
        </w:rPr>
        <w:t>зыку- 90%, по математике – 95%, средняя оценка – 4,5.</w:t>
      </w:r>
      <w:r w:rsidRPr="003A5A59">
        <w:rPr>
          <w:rFonts w:eastAsia="Calibri"/>
          <w:kern w:val="0"/>
          <w:lang w:eastAsia="en-US"/>
        </w:rPr>
        <w:t xml:space="preserve">  </w:t>
      </w:r>
    </w:p>
    <w:p w:rsidR="003A5A59" w:rsidRPr="003A5A59" w:rsidRDefault="003A5A59" w:rsidP="003A5A59">
      <w:pPr>
        <w:shd w:val="clear" w:color="auto" w:fill="FFFFFF"/>
        <w:suppressAutoHyphens w:val="0"/>
        <w:jc w:val="both"/>
        <w:rPr>
          <w:rFonts w:eastAsia="Calibri"/>
          <w:kern w:val="0"/>
          <w:lang w:eastAsia="en-US"/>
        </w:rPr>
      </w:pPr>
      <w:r w:rsidRPr="003A5A59">
        <w:rPr>
          <w:rFonts w:eastAsia="Calibri"/>
          <w:kern w:val="0"/>
          <w:lang w:eastAsia="en-US"/>
        </w:rPr>
        <w:t>Из таблицы видно, что обучающиеся 9-го класса государственную аттестацию прошли успешно: успеваемость 100 %.</w:t>
      </w:r>
    </w:p>
    <w:p w:rsidR="003A5A59" w:rsidRPr="003A5A59" w:rsidRDefault="003A5A59" w:rsidP="003A5A59">
      <w:pPr>
        <w:shd w:val="clear" w:color="auto" w:fill="FFFFFF"/>
        <w:suppressAutoHyphens w:val="0"/>
        <w:jc w:val="both"/>
        <w:rPr>
          <w:rFonts w:eastAsia="Calibri"/>
          <w:color w:val="E36C0A"/>
          <w:kern w:val="0"/>
          <w:lang w:eastAsia="en-US"/>
        </w:rPr>
      </w:pPr>
      <w:r w:rsidRPr="003A5A59">
        <w:rPr>
          <w:rFonts w:eastAsia="Calibri"/>
          <w:kern w:val="0"/>
          <w:lang w:eastAsia="en-US"/>
        </w:rPr>
        <w:t>ОГЭ по предметам по выбору (биология, химия, география, обществознание, история, физика) все  сдали успешно.</w:t>
      </w:r>
    </w:p>
    <w:p w:rsidR="003A5A59" w:rsidRPr="003A5A59" w:rsidRDefault="003A5A59" w:rsidP="003A5A59">
      <w:pPr>
        <w:shd w:val="clear" w:color="auto" w:fill="FFFFFF"/>
        <w:suppressAutoHyphens w:val="0"/>
        <w:jc w:val="both"/>
        <w:rPr>
          <w:rFonts w:eastAsia="Calibri"/>
          <w:color w:val="E36C0A"/>
          <w:kern w:val="0"/>
          <w:lang w:eastAsia="en-US"/>
        </w:rPr>
      </w:pPr>
    </w:p>
    <w:p w:rsidR="003A5A59" w:rsidRPr="003A5A59" w:rsidRDefault="003A5A59" w:rsidP="003A5A59">
      <w:pPr>
        <w:tabs>
          <w:tab w:val="left" w:pos="360"/>
        </w:tabs>
        <w:suppressAutoHyphens w:val="0"/>
        <w:jc w:val="both"/>
        <w:rPr>
          <w:kern w:val="0"/>
          <w:lang w:eastAsia="ru-RU"/>
        </w:rPr>
      </w:pPr>
      <w:r w:rsidRPr="003A5A59">
        <w:rPr>
          <w:kern w:val="0"/>
          <w:lang w:eastAsia="ru-RU"/>
        </w:rPr>
        <w:lastRenderedPageBreak/>
        <w:t xml:space="preserve">     </w:t>
      </w:r>
      <w:r w:rsidR="00620327">
        <w:rPr>
          <w:kern w:val="0"/>
          <w:lang w:eastAsia="ru-RU"/>
        </w:rPr>
        <w:t xml:space="preserve"> Р</w:t>
      </w:r>
      <w:r w:rsidR="00620327" w:rsidRPr="003A5A59">
        <w:rPr>
          <w:kern w:val="0"/>
          <w:lang w:eastAsia="ru-RU"/>
        </w:rPr>
        <w:t xml:space="preserve">езультаты  ЕГЭ и ОГЭ проанализированы </w:t>
      </w:r>
      <w:r w:rsidR="00620327">
        <w:rPr>
          <w:kern w:val="0"/>
          <w:lang w:eastAsia="ru-RU"/>
        </w:rPr>
        <w:t>на совещание при директоре</w:t>
      </w:r>
      <w:r w:rsidRPr="003A5A59">
        <w:rPr>
          <w:kern w:val="0"/>
          <w:lang w:eastAsia="ru-RU"/>
        </w:rPr>
        <w:t>,  определены шаги оптимизации подготовки учащихся к итоговой аттестации. Были приняты решения:</w:t>
      </w:r>
    </w:p>
    <w:p w:rsidR="003A5A59" w:rsidRPr="003A5A59" w:rsidRDefault="003A5A59" w:rsidP="003A5A59">
      <w:pPr>
        <w:numPr>
          <w:ilvl w:val="0"/>
          <w:numId w:val="55"/>
        </w:numPr>
        <w:tabs>
          <w:tab w:val="left" w:pos="360"/>
        </w:tabs>
        <w:suppressAutoHyphens w:val="0"/>
        <w:spacing w:after="200" w:line="276" w:lineRule="auto"/>
        <w:jc w:val="both"/>
        <w:rPr>
          <w:kern w:val="0"/>
          <w:lang w:eastAsia="ru-RU"/>
        </w:rPr>
      </w:pPr>
      <w:r w:rsidRPr="003A5A59">
        <w:rPr>
          <w:kern w:val="0"/>
          <w:lang w:eastAsia="ru-RU"/>
        </w:rPr>
        <w:t>внести корректировки в работу педагогов по подготовке учащихся к итоговой аттестации в форме ЕГЭ  в 2016 – 2017 учебном году, учитывая  анализ результатов по русскому языку и математики базового уровня;</w:t>
      </w:r>
    </w:p>
    <w:p w:rsidR="003A5A59" w:rsidRPr="003A5A59" w:rsidRDefault="003A5A59" w:rsidP="003A5A59">
      <w:pPr>
        <w:numPr>
          <w:ilvl w:val="0"/>
          <w:numId w:val="55"/>
        </w:numPr>
        <w:tabs>
          <w:tab w:val="left" w:pos="360"/>
        </w:tabs>
        <w:suppressAutoHyphens w:val="0"/>
        <w:spacing w:after="200" w:line="276" w:lineRule="auto"/>
        <w:jc w:val="both"/>
        <w:rPr>
          <w:kern w:val="0"/>
          <w:lang w:eastAsia="ru-RU"/>
        </w:rPr>
      </w:pPr>
      <w:r w:rsidRPr="003A5A59">
        <w:rPr>
          <w:kern w:val="0"/>
          <w:lang w:eastAsia="ru-RU"/>
        </w:rPr>
        <w:t>продолжить диагностику учебных достижений учащихся 11 класса на основе разработанных критериев и контрольно-измерительных материалов в форме ЕГЭ;</w:t>
      </w:r>
    </w:p>
    <w:p w:rsidR="003A5A59" w:rsidRPr="003A5A59" w:rsidRDefault="003A5A59" w:rsidP="003A5A59">
      <w:pPr>
        <w:numPr>
          <w:ilvl w:val="0"/>
          <w:numId w:val="55"/>
        </w:numPr>
        <w:tabs>
          <w:tab w:val="left" w:pos="360"/>
        </w:tabs>
        <w:suppressAutoHyphens w:val="0"/>
        <w:spacing w:after="200" w:line="276" w:lineRule="auto"/>
        <w:jc w:val="both"/>
        <w:rPr>
          <w:kern w:val="0"/>
          <w:lang w:eastAsia="ru-RU"/>
        </w:rPr>
      </w:pPr>
      <w:r w:rsidRPr="003A5A59">
        <w:rPr>
          <w:kern w:val="0"/>
          <w:lang w:eastAsia="ru-RU"/>
        </w:rPr>
        <w:t>школьным методическим объединениям продолжить реализацию личностно-ориентированных программ преодоления учебных затруднений учащимися 11 класса по предметам, выбранным для сдачи ЕГЭ;</w:t>
      </w:r>
    </w:p>
    <w:p w:rsidR="003A5A59" w:rsidRPr="003A5A59" w:rsidRDefault="003A5A59" w:rsidP="003A5A59">
      <w:pPr>
        <w:numPr>
          <w:ilvl w:val="0"/>
          <w:numId w:val="55"/>
        </w:numPr>
        <w:tabs>
          <w:tab w:val="left" w:pos="360"/>
        </w:tabs>
        <w:suppressAutoHyphens w:val="0"/>
        <w:spacing w:after="200" w:line="276" w:lineRule="auto"/>
        <w:jc w:val="both"/>
        <w:rPr>
          <w:kern w:val="0"/>
          <w:lang w:eastAsia="ru-RU"/>
        </w:rPr>
      </w:pPr>
      <w:r w:rsidRPr="003A5A59">
        <w:rPr>
          <w:kern w:val="0"/>
          <w:lang w:eastAsia="ru-RU"/>
        </w:rPr>
        <w:t>продолжить работу по подготовке учащихся к итоговой  аттестации в форме и по материалам ЕГЭ на уроках и занятиях дополнительного образования;</w:t>
      </w:r>
    </w:p>
    <w:p w:rsidR="003A5A59" w:rsidRPr="00620327" w:rsidRDefault="003A5A59" w:rsidP="003A5A59">
      <w:pPr>
        <w:numPr>
          <w:ilvl w:val="0"/>
          <w:numId w:val="55"/>
        </w:numPr>
        <w:tabs>
          <w:tab w:val="left" w:pos="360"/>
        </w:tabs>
        <w:suppressAutoHyphens w:val="0"/>
        <w:spacing w:after="200" w:line="276" w:lineRule="auto"/>
        <w:jc w:val="both"/>
        <w:rPr>
          <w:kern w:val="0"/>
          <w:lang w:eastAsia="ru-RU"/>
        </w:rPr>
      </w:pPr>
      <w:r w:rsidRPr="00620327">
        <w:rPr>
          <w:kern w:val="0"/>
          <w:lang w:eastAsia="ru-RU"/>
        </w:rPr>
        <w:t xml:space="preserve">усилить психологическую поддержку учащихся в ходе подготовки к ЕГЭ. </w:t>
      </w:r>
    </w:p>
    <w:p w:rsidR="003A5A59" w:rsidRPr="003A5A59" w:rsidRDefault="003A5A59" w:rsidP="003A5A59">
      <w:pPr>
        <w:suppressAutoHyphens w:val="0"/>
        <w:ind w:firstLine="696"/>
        <w:jc w:val="both"/>
        <w:rPr>
          <w:kern w:val="0"/>
          <w:lang w:eastAsia="ru-RU"/>
        </w:rPr>
      </w:pPr>
      <w:r w:rsidRPr="003A5A59">
        <w:rPr>
          <w:b/>
          <w:kern w:val="0"/>
          <w:lang w:eastAsia="ru-RU"/>
        </w:rPr>
        <w:t>Система предпрофильной</w:t>
      </w:r>
      <w:r w:rsidRPr="003A5A59">
        <w:rPr>
          <w:kern w:val="0"/>
          <w:lang w:eastAsia="ru-RU"/>
        </w:rPr>
        <w:tab/>
        <w:t xml:space="preserve"> подготовки учащихся 9  класса  включала проведение элективных курсов, основанных на осознанном выборе учащимися  предметов, областей, необходимых при дальнейшем обучении, в будущей профессиональной деятельности.  </w:t>
      </w:r>
    </w:p>
    <w:p w:rsidR="003A5A59" w:rsidRPr="003A5A59" w:rsidRDefault="003A5A59" w:rsidP="003A5A59">
      <w:pPr>
        <w:suppressAutoHyphens w:val="0"/>
        <w:ind w:firstLine="696"/>
        <w:jc w:val="both"/>
        <w:rPr>
          <w:kern w:val="0"/>
          <w:lang w:eastAsia="ru-RU"/>
        </w:rPr>
      </w:pPr>
      <w:r w:rsidRPr="003A5A59">
        <w:rPr>
          <w:kern w:val="0"/>
          <w:lang w:eastAsia="ru-RU"/>
        </w:rPr>
        <w:t xml:space="preserve"> Элективные курсы  были включены в учебный план и на их проведение отводился 1 недельный час.</w:t>
      </w:r>
    </w:p>
    <w:p w:rsidR="003A5A59" w:rsidRPr="003A5A59" w:rsidRDefault="003A5A59" w:rsidP="003A5A59">
      <w:pPr>
        <w:suppressAutoHyphens w:val="0"/>
        <w:jc w:val="both"/>
        <w:rPr>
          <w:rFonts w:eastAsia="Calibri"/>
          <w:kern w:val="0"/>
          <w:lang w:eastAsia="ru-RU"/>
        </w:rPr>
      </w:pPr>
      <w:r w:rsidRPr="003A5A59">
        <w:rPr>
          <w:kern w:val="0"/>
          <w:lang w:eastAsia="ru-RU"/>
        </w:rPr>
        <w:tab/>
        <w:t>Цель проводимых элективных курсов - поддержка мотивации в профессиональном самоопределении, углубление знаний в определенной</w:t>
      </w:r>
      <w:r w:rsidRPr="003A5A59">
        <w:rPr>
          <w:kern w:val="0"/>
          <w:lang w:eastAsia="ru-RU"/>
        </w:rPr>
        <w:tab/>
        <w:t xml:space="preserve"> области, расширение знаний ученика по тому или иному учебному предмету -  достигнута. </w:t>
      </w:r>
      <w:r w:rsidRPr="003A5A59">
        <w:rPr>
          <w:rFonts w:eastAsia="Calibri"/>
          <w:kern w:val="0"/>
          <w:lang w:eastAsia="en-US"/>
        </w:rPr>
        <w:t xml:space="preserve"> </w:t>
      </w:r>
    </w:p>
    <w:p w:rsidR="003A5A59" w:rsidRPr="003A5A59" w:rsidRDefault="003A5A59" w:rsidP="003A5A59">
      <w:pPr>
        <w:suppressAutoHyphens w:val="0"/>
        <w:spacing w:line="276" w:lineRule="auto"/>
        <w:ind w:firstLine="708"/>
        <w:jc w:val="both"/>
        <w:rPr>
          <w:b/>
          <w:kern w:val="0"/>
          <w:lang w:eastAsia="ru-RU"/>
        </w:rPr>
      </w:pPr>
      <w:r w:rsidRPr="003A5A59">
        <w:rPr>
          <w:rFonts w:eastAsia="Calibri"/>
          <w:kern w:val="0"/>
          <w:lang w:eastAsia="ru-RU"/>
        </w:rPr>
        <w:t xml:space="preserve">В 2015-2016 учебном году разработаны и реализованы 2 </w:t>
      </w:r>
      <w:r w:rsidRPr="003A5A59">
        <w:rPr>
          <w:kern w:val="0"/>
          <w:lang w:eastAsia="ru-RU"/>
        </w:rPr>
        <w:t>предметных</w:t>
      </w:r>
      <w:r w:rsidRPr="003A5A59">
        <w:rPr>
          <w:rFonts w:eastAsia="Calibri"/>
          <w:kern w:val="0"/>
          <w:lang w:eastAsia="ru-RU"/>
        </w:rPr>
        <w:t xml:space="preserve"> элективных курса, которые</w:t>
      </w:r>
      <w:r w:rsidRPr="003A5A59">
        <w:rPr>
          <w:kern w:val="0"/>
          <w:lang w:eastAsia="ru-RU"/>
        </w:rPr>
        <w:t xml:space="preserve"> углубляют отдельные темы базовых общеобразовательных программ:</w:t>
      </w:r>
      <w:r w:rsidRPr="003A5A59">
        <w:rPr>
          <w:rFonts w:ascii="Calibri" w:hAnsi="Calibri"/>
          <w:kern w:val="0"/>
          <w:lang w:eastAsia="ru-RU"/>
        </w:rPr>
        <w:t xml:space="preserve"> </w:t>
      </w:r>
      <w:r w:rsidRPr="003A5A59">
        <w:rPr>
          <w:rFonts w:eastAsia="Calibri"/>
          <w:kern w:val="0"/>
          <w:lang w:eastAsia="ru-RU"/>
        </w:rPr>
        <w:t>«Технология подготовки к ГИА по математике», «Художественный анализ текста».</w:t>
      </w:r>
    </w:p>
    <w:p w:rsidR="003A5A59" w:rsidRPr="003A5A59" w:rsidRDefault="003A5A59" w:rsidP="003A5A59">
      <w:pPr>
        <w:suppressAutoHyphens w:val="0"/>
        <w:ind w:right="-1"/>
        <w:jc w:val="both"/>
        <w:rPr>
          <w:kern w:val="0"/>
          <w:lang w:eastAsia="ru-RU"/>
        </w:rPr>
      </w:pPr>
      <w:r w:rsidRPr="003A5A59">
        <w:rPr>
          <w:b/>
          <w:kern w:val="0"/>
          <w:lang w:eastAsia="ru-RU"/>
        </w:rPr>
        <w:t xml:space="preserve"> </w:t>
      </w:r>
      <w:r w:rsidRPr="003A5A59">
        <w:rPr>
          <w:kern w:val="0"/>
          <w:lang w:eastAsia="ru-RU"/>
        </w:rPr>
        <w:t xml:space="preserve"> </w:t>
      </w:r>
      <w:r w:rsidRPr="003A5A59">
        <w:rPr>
          <w:b/>
          <w:kern w:val="0"/>
          <w:lang w:eastAsia="ru-RU"/>
        </w:rPr>
        <w:t xml:space="preserve">      </w:t>
      </w:r>
      <w:r w:rsidRPr="003A5A59">
        <w:rPr>
          <w:kern w:val="0"/>
          <w:lang w:eastAsia="ru-RU"/>
        </w:rPr>
        <w:t xml:space="preserve"> </w:t>
      </w:r>
      <w:r w:rsidRPr="003A5A59">
        <w:rPr>
          <w:color w:val="000000"/>
          <w:kern w:val="0"/>
          <w:shd w:val="clear" w:color="auto" w:fill="FFFFFF"/>
          <w:lang w:eastAsia="ru-RU"/>
        </w:rPr>
        <w:t xml:space="preserve"> На всех курсах постоянно идет расширение области изучаемого материала за рамки программы, умело создается атмосфера творчества, ситуация успеха и полного взаимопонимания.</w:t>
      </w:r>
      <w:r w:rsidRPr="003A5A59">
        <w:rPr>
          <w:color w:val="000000"/>
          <w:kern w:val="0"/>
          <w:lang w:eastAsia="ru-RU"/>
        </w:rPr>
        <w:t> </w:t>
      </w:r>
      <w:r w:rsidRPr="003A5A59">
        <w:rPr>
          <w:kern w:val="0"/>
          <w:lang w:eastAsia="ru-RU"/>
        </w:rPr>
        <w:t xml:space="preserve">Учащиеся проявляют интерес к элективным курсам. Курсы являются предметно-ориентированным, дают возможность учащимся получить практику, необходимую им для лучшего овладения общеучебными умениями и навыками, которые позволят учащимся успешно осваивать программу старшей школы и на более высоком уровне подготовиться к сдаче экзаменов.      </w:t>
      </w:r>
    </w:p>
    <w:p w:rsidR="003A5A59" w:rsidRPr="003A5A59" w:rsidRDefault="003A5A59" w:rsidP="003A5A59">
      <w:pPr>
        <w:suppressAutoHyphens w:val="0"/>
        <w:ind w:firstLine="709"/>
        <w:jc w:val="both"/>
        <w:rPr>
          <w:rFonts w:eastAsia="Calibri"/>
          <w:color w:val="E36C0A"/>
          <w:kern w:val="0"/>
          <w:lang w:eastAsia="en-US"/>
        </w:rPr>
      </w:pPr>
      <w:r w:rsidRPr="003A5A59">
        <w:rPr>
          <w:kern w:val="0"/>
          <w:lang w:eastAsia="ru-RU"/>
        </w:rPr>
        <w:t>По результатам проведенного в конце учебного года анкетирования все девятиклассники и их родители довольны курсами, содержанием и формой их организации. Считают, что курсы помогли им определиться с будущей профессией, а также подготовиться к ГИА.</w:t>
      </w:r>
    </w:p>
    <w:p w:rsidR="003A5A59" w:rsidRPr="003A5A59" w:rsidRDefault="003A5A59" w:rsidP="003A5A59">
      <w:pPr>
        <w:shd w:val="clear" w:color="auto" w:fill="FFFFFF"/>
        <w:suppressAutoHyphens w:val="0"/>
        <w:jc w:val="both"/>
        <w:rPr>
          <w:rFonts w:eastAsia="Calibri"/>
          <w:color w:val="E36C0A"/>
          <w:kern w:val="0"/>
          <w:lang w:eastAsia="en-US"/>
        </w:rPr>
      </w:pPr>
    </w:p>
    <w:p w:rsidR="003A5A59" w:rsidRPr="003A5A59" w:rsidRDefault="003A5A59" w:rsidP="003A5A59">
      <w:pPr>
        <w:shd w:val="clear" w:color="auto" w:fill="FFFFFF"/>
        <w:suppressAutoHyphens w:val="0"/>
        <w:jc w:val="both"/>
        <w:rPr>
          <w:rFonts w:eastAsia="Calibri"/>
          <w:b/>
          <w:kern w:val="0"/>
          <w:lang w:eastAsia="en-US"/>
        </w:rPr>
      </w:pPr>
      <w:r w:rsidRPr="003A5A59">
        <w:rPr>
          <w:rFonts w:eastAsia="Calibri"/>
          <w:kern w:val="0"/>
          <w:sz w:val="28"/>
          <w:szCs w:val="28"/>
          <w:lang w:eastAsia="en-US"/>
        </w:rPr>
        <w:t xml:space="preserve"> </w:t>
      </w:r>
      <w:r w:rsidRPr="003A5A59">
        <w:rPr>
          <w:rFonts w:eastAsia="Calibri"/>
          <w:b/>
          <w:kern w:val="0"/>
          <w:lang w:eastAsia="en-US"/>
        </w:rPr>
        <w:t>Достижения обучающихся в олимпиадах, конкурсах, соревнованиях</w:t>
      </w:r>
    </w:p>
    <w:p w:rsidR="003A5A59" w:rsidRPr="003A5A59" w:rsidRDefault="003A5A59" w:rsidP="003A5A59">
      <w:pPr>
        <w:shd w:val="clear" w:color="auto" w:fill="FFFFFF"/>
        <w:suppressAutoHyphens w:val="0"/>
        <w:ind w:left="-851" w:firstLine="425"/>
        <w:jc w:val="center"/>
        <w:rPr>
          <w:rFonts w:eastAsia="Calibri"/>
          <w:b/>
          <w:kern w:val="0"/>
          <w:sz w:val="28"/>
          <w:szCs w:val="28"/>
          <w:lang w:eastAsia="en-US"/>
        </w:rPr>
      </w:pPr>
    </w:p>
    <w:p w:rsidR="003A5A59" w:rsidRPr="003A5A59" w:rsidRDefault="003A5A59" w:rsidP="003A5A59">
      <w:pPr>
        <w:suppressAutoHyphens w:val="0"/>
        <w:spacing w:after="200" w:line="276" w:lineRule="auto"/>
        <w:contextualSpacing/>
        <w:jc w:val="both"/>
        <w:rPr>
          <w:rFonts w:eastAsia="Calibri"/>
          <w:kern w:val="0"/>
          <w:lang w:eastAsia="en-US"/>
        </w:rPr>
      </w:pPr>
      <w:r w:rsidRPr="003A5A59">
        <w:rPr>
          <w:rFonts w:eastAsia="Calibri"/>
          <w:kern w:val="0"/>
          <w:lang w:eastAsia="en-US"/>
        </w:rPr>
        <w:t xml:space="preserve">    </w:t>
      </w:r>
      <w:r w:rsidR="008F7D96">
        <w:rPr>
          <w:rFonts w:eastAsia="Calibri"/>
          <w:kern w:val="0"/>
          <w:lang w:eastAsia="en-US"/>
        </w:rPr>
        <w:t xml:space="preserve">       </w:t>
      </w:r>
      <w:r w:rsidRPr="003A5A59">
        <w:rPr>
          <w:rFonts w:eastAsia="Calibri"/>
          <w:kern w:val="0"/>
          <w:lang w:eastAsia="en-US"/>
        </w:rPr>
        <w:t>Работа с одаренными  и способными обучающимися, их поиск, выявление и развитие является одним из важнейших аспектов деятельности школы.</w:t>
      </w:r>
      <w:r w:rsidRPr="003A5A59">
        <w:rPr>
          <w:rFonts w:eastAsia="Calibri"/>
          <w:color w:val="000000"/>
          <w:kern w:val="0"/>
          <w:lang w:eastAsia="en-US"/>
        </w:rPr>
        <w:t xml:space="preserve"> В учебной деятельности работа с одарёнными детьми основывается на дифференцированном подходе, что способствует расширению и углублению образовательного пространства предмета. Поэтому  работа с одарёнными детьми, должна  состоять как из </w:t>
      </w:r>
      <w:r w:rsidRPr="003A5A59">
        <w:rPr>
          <w:rFonts w:eastAsia="Calibri"/>
          <w:i/>
          <w:iCs/>
          <w:color w:val="000000"/>
          <w:kern w:val="0"/>
          <w:lang w:eastAsia="en-US"/>
        </w:rPr>
        <w:t>урочной</w:t>
      </w:r>
      <w:r w:rsidRPr="003A5A59">
        <w:rPr>
          <w:rFonts w:eastAsia="Calibri"/>
          <w:color w:val="000000"/>
          <w:kern w:val="0"/>
          <w:lang w:eastAsia="en-US"/>
        </w:rPr>
        <w:t xml:space="preserve">, так и из </w:t>
      </w:r>
      <w:r w:rsidRPr="003A5A59">
        <w:rPr>
          <w:rFonts w:eastAsia="Calibri"/>
          <w:i/>
          <w:iCs/>
          <w:color w:val="000000"/>
          <w:kern w:val="0"/>
          <w:lang w:eastAsia="en-US"/>
        </w:rPr>
        <w:t>внеурочной деятельности.</w:t>
      </w:r>
    </w:p>
    <w:p w:rsidR="003A5A59" w:rsidRPr="003A5A59" w:rsidRDefault="003A5A59" w:rsidP="003A5A59">
      <w:pPr>
        <w:suppressAutoHyphens w:val="0"/>
        <w:spacing w:after="200" w:line="276" w:lineRule="auto"/>
        <w:contextualSpacing/>
        <w:jc w:val="both"/>
        <w:rPr>
          <w:rFonts w:eastAsia="Calibri"/>
          <w:kern w:val="0"/>
          <w:lang w:eastAsia="en-US"/>
        </w:rPr>
      </w:pPr>
      <w:r w:rsidRPr="003A5A59">
        <w:rPr>
          <w:rFonts w:eastAsia="Calibri"/>
          <w:color w:val="FF0000"/>
          <w:kern w:val="0"/>
          <w:lang w:eastAsia="en-US"/>
        </w:rPr>
        <w:lastRenderedPageBreak/>
        <w:t xml:space="preserve">      </w:t>
      </w:r>
      <w:r w:rsidRPr="003A5A59">
        <w:rPr>
          <w:rFonts w:eastAsia="Calibri"/>
          <w:kern w:val="0"/>
          <w:lang w:eastAsia="en-US"/>
        </w:rPr>
        <w:t xml:space="preserve">      В 1 полугодии 2015-2016 учебного года в целях выявления и развития у обучающихся творческих способностей  и интереса к научной деятельности, создания необходимых условий для поддержки одарённых детей, пропаганды знаний  в школе прошли олимпиады по всем предметам. В них принимали участие обучающиеся 5-11 классов. По результатам школьных олимпиад были сформированы команды для участия в муниципальном этапе.  В муниципальном этапе предметных олимпиад победителями стали 7 учащихся, призерами – 15. </w:t>
      </w:r>
    </w:p>
    <w:p w:rsidR="003A5A59" w:rsidRPr="003A5A59" w:rsidRDefault="003A5A59" w:rsidP="003A5A59">
      <w:pPr>
        <w:suppressAutoHyphens w:val="0"/>
        <w:spacing w:after="200" w:line="276" w:lineRule="auto"/>
        <w:contextualSpacing/>
        <w:jc w:val="both"/>
        <w:rPr>
          <w:rFonts w:eastAsia="Calibri"/>
          <w:b/>
          <w:kern w:val="0"/>
          <w:lang w:eastAsia="en-US"/>
        </w:rPr>
      </w:pPr>
      <w:r w:rsidRPr="003A5A59">
        <w:rPr>
          <w:rFonts w:eastAsia="Calibri"/>
          <w:kern w:val="0"/>
          <w:lang w:eastAsia="en-US"/>
        </w:rPr>
        <w:t xml:space="preserve">  </w:t>
      </w:r>
    </w:p>
    <w:p w:rsidR="003A5A59" w:rsidRPr="003A5A59" w:rsidRDefault="003A5A59" w:rsidP="003A5A59">
      <w:pPr>
        <w:suppressAutoHyphens w:val="0"/>
        <w:spacing w:line="360" w:lineRule="auto"/>
        <w:ind w:firstLine="284"/>
        <w:jc w:val="center"/>
        <w:rPr>
          <w:b/>
          <w:kern w:val="0"/>
          <w:lang w:eastAsia="ru-RU" w:bidi="en-US"/>
        </w:rPr>
      </w:pPr>
      <w:r w:rsidRPr="003A5A59">
        <w:rPr>
          <w:kern w:val="0"/>
          <w:lang w:eastAsia="ru-RU" w:bidi="en-US"/>
        </w:rPr>
        <w:t>Р</w:t>
      </w:r>
      <w:r w:rsidRPr="003A5A59">
        <w:rPr>
          <w:b/>
          <w:kern w:val="0"/>
          <w:lang w:eastAsia="ru-RU" w:bidi="en-US"/>
        </w:rPr>
        <w:t xml:space="preserve">езультаты районных предметных олимпиад  </w:t>
      </w:r>
    </w:p>
    <w:p w:rsidR="003A5A59" w:rsidRPr="003A5A59" w:rsidRDefault="003A5A59" w:rsidP="003A5A59">
      <w:pPr>
        <w:suppressAutoHyphens w:val="0"/>
        <w:spacing w:line="360" w:lineRule="auto"/>
        <w:ind w:firstLine="284"/>
        <w:jc w:val="center"/>
        <w:rPr>
          <w:b/>
          <w:kern w:val="0"/>
          <w:lang w:eastAsia="ru-RU" w:bidi="en-US"/>
        </w:rPr>
      </w:pPr>
      <w:r w:rsidRPr="003A5A59">
        <w:rPr>
          <w:b/>
          <w:kern w:val="0"/>
          <w:lang w:eastAsia="ru-RU" w:bidi="en-US"/>
        </w:rPr>
        <w:t>МКОУ «СОШ №1» с.п.Сармаково</w:t>
      </w:r>
    </w:p>
    <w:p w:rsidR="003A5A59" w:rsidRPr="003A5A59" w:rsidRDefault="003A5A59" w:rsidP="003A5A59">
      <w:pPr>
        <w:suppressAutoHyphens w:val="0"/>
        <w:spacing w:line="360" w:lineRule="auto"/>
        <w:ind w:firstLine="284"/>
        <w:jc w:val="center"/>
        <w:rPr>
          <w:b/>
          <w:kern w:val="0"/>
          <w:lang w:eastAsia="ru-RU" w:bidi="en-US"/>
        </w:rPr>
      </w:pPr>
    </w:p>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2127"/>
        <w:gridCol w:w="2551"/>
        <w:gridCol w:w="993"/>
        <w:gridCol w:w="1559"/>
        <w:gridCol w:w="2126"/>
      </w:tblGrid>
      <w:tr w:rsidR="003A5A59" w:rsidRPr="003A5A59" w:rsidTr="00620327">
        <w:tc>
          <w:tcPr>
            <w:tcW w:w="851"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kern w:val="0"/>
                <w:lang w:eastAsia="ru-RU"/>
              </w:rPr>
            </w:pPr>
            <w:r w:rsidRPr="003A5A59">
              <w:rPr>
                <w:kern w:val="0"/>
                <w:lang w:eastAsia="ru-RU"/>
              </w:rPr>
              <w:t>№</w:t>
            </w:r>
          </w:p>
        </w:tc>
        <w:tc>
          <w:tcPr>
            <w:tcW w:w="2127"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ind w:firstLine="176"/>
              <w:rPr>
                <w:kern w:val="0"/>
                <w:lang w:eastAsia="ru-RU"/>
              </w:rPr>
            </w:pPr>
            <w:r w:rsidRPr="003A5A59">
              <w:rPr>
                <w:bCs/>
                <w:kern w:val="0"/>
                <w:lang w:eastAsia="ru-RU"/>
              </w:rPr>
              <w:t>Ф.И. учащегося</w:t>
            </w:r>
          </w:p>
        </w:tc>
        <w:tc>
          <w:tcPr>
            <w:tcW w:w="2551"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jc w:val="center"/>
              <w:rPr>
                <w:kern w:val="0"/>
                <w:lang w:eastAsia="ru-RU"/>
              </w:rPr>
            </w:pPr>
            <w:r w:rsidRPr="003A5A59">
              <w:rPr>
                <w:kern w:val="0"/>
                <w:lang w:eastAsia="ru-RU"/>
              </w:rPr>
              <w:t>Предмет</w:t>
            </w:r>
          </w:p>
        </w:tc>
        <w:tc>
          <w:tcPr>
            <w:tcW w:w="993"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kern w:val="0"/>
                <w:lang w:eastAsia="ru-RU"/>
              </w:rPr>
            </w:pPr>
            <w:r w:rsidRPr="003A5A59">
              <w:rPr>
                <w:kern w:val="0"/>
                <w:lang w:eastAsia="ru-RU"/>
              </w:rPr>
              <w:t>Класс</w:t>
            </w:r>
          </w:p>
        </w:tc>
        <w:tc>
          <w:tcPr>
            <w:tcW w:w="1559"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bCs/>
                <w:kern w:val="0"/>
                <w:lang w:eastAsia="ru-RU"/>
              </w:rPr>
            </w:pPr>
            <w:r w:rsidRPr="003A5A59">
              <w:rPr>
                <w:bCs/>
                <w:kern w:val="0"/>
                <w:lang w:eastAsia="ru-RU"/>
              </w:rPr>
              <w:t>Результат</w:t>
            </w:r>
          </w:p>
        </w:tc>
        <w:tc>
          <w:tcPr>
            <w:tcW w:w="2126"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kern w:val="0"/>
                <w:lang w:eastAsia="ru-RU"/>
              </w:rPr>
            </w:pPr>
            <w:r w:rsidRPr="003A5A59">
              <w:rPr>
                <w:bCs/>
                <w:kern w:val="0"/>
                <w:lang w:eastAsia="ru-RU"/>
              </w:rPr>
              <w:t>ФИО учителя</w:t>
            </w:r>
          </w:p>
        </w:tc>
      </w:tr>
      <w:tr w:rsidR="003A5A59" w:rsidRPr="003A5A59" w:rsidTr="00620327">
        <w:tc>
          <w:tcPr>
            <w:tcW w:w="851"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numPr>
                <w:ilvl w:val="0"/>
                <w:numId w:val="38"/>
              </w:numPr>
              <w:suppressAutoHyphens w:val="0"/>
              <w:spacing w:after="200" w:line="276" w:lineRule="auto"/>
              <w:contextualSpacing/>
              <w:rPr>
                <w:kern w:val="0"/>
                <w:lang w:eastAsia="ru-RU"/>
              </w:rPr>
            </w:pPr>
          </w:p>
        </w:tc>
        <w:tc>
          <w:tcPr>
            <w:tcW w:w="2127"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kern w:val="0"/>
                <w:lang w:eastAsia="ru-RU"/>
              </w:rPr>
            </w:pPr>
            <w:r w:rsidRPr="003A5A59">
              <w:rPr>
                <w:kern w:val="0"/>
                <w:lang w:eastAsia="ru-RU"/>
              </w:rPr>
              <w:t>Лигидова Марина</w:t>
            </w:r>
          </w:p>
        </w:tc>
        <w:tc>
          <w:tcPr>
            <w:tcW w:w="2551"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ind w:firstLine="176"/>
              <w:rPr>
                <w:bCs/>
                <w:kern w:val="0"/>
                <w:lang w:eastAsia="ru-RU"/>
              </w:rPr>
            </w:pPr>
            <w:r w:rsidRPr="003A5A59">
              <w:rPr>
                <w:bCs/>
                <w:kern w:val="0"/>
                <w:lang w:eastAsia="ru-RU"/>
              </w:rPr>
              <w:t>Русский язык</w:t>
            </w:r>
          </w:p>
        </w:tc>
        <w:tc>
          <w:tcPr>
            <w:tcW w:w="993"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jc w:val="center"/>
              <w:rPr>
                <w:kern w:val="0"/>
                <w:lang w:eastAsia="ru-RU"/>
              </w:rPr>
            </w:pPr>
            <w:r w:rsidRPr="003A5A59">
              <w:rPr>
                <w:kern w:val="0"/>
                <w:lang w:eastAsia="ru-RU"/>
              </w:rPr>
              <w:t>7</w:t>
            </w:r>
          </w:p>
        </w:tc>
        <w:tc>
          <w:tcPr>
            <w:tcW w:w="1559"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bCs/>
                <w:kern w:val="0"/>
                <w:lang w:eastAsia="ru-RU"/>
              </w:rPr>
            </w:pPr>
            <w:r w:rsidRPr="003A5A59">
              <w:rPr>
                <w:bCs/>
                <w:kern w:val="0"/>
                <w:lang w:eastAsia="ru-RU"/>
              </w:rPr>
              <w:t>Призер</w:t>
            </w:r>
          </w:p>
        </w:tc>
        <w:tc>
          <w:tcPr>
            <w:tcW w:w="2126"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bCs/>
                <w:kern w:val="0"/>
                <w:lang w:eastAsia="ru-RU"/>
              </w:rPr>
            </w:pPr>
            <w:r w:rsidRPr="003A5A59">
              <w:rPr>
                <w:bCs/>
                <w:kern w:val="0"/>
                <w:lang w:eastAsia="ru-RU"/>
              </w:rPr>
              <w:t>Даова Людмила Александровна</w:t>
            </w:r>
          </w:p>
        </w:tc>
      </w:tr>
      <w:tr w:rsidR="003A5A59" w:rsidRPr="003A5A59" w:rsidTr="00620327">
        <w:tc>
          <w:tcPr>
            <w:tcW w:w="851"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numPr>
                <w:ilvl w:val="0"/>
                <w:numId w:val="38"/>
              </w:numPr>
              <w:suppressAutoHyphens w:val="0"/>
              <w:spacing w:after="200" w:line="276" w:lineRule="auto"/>
              <w:contextualSpacing/>
              <w:rPr>
                <w:kern w:val="0"/>
                <w:lang w:eastAsia="ru-RU"/>
              </w:rPr>
            </w:pPr>
          </w:p>
        </w:tc>
        <w:tc>
          <w:tcPr>
            <w:tcW w:w="2127"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kern w:val="0"/>
                <w:lang w:eastAsia="ru-RU"/>
              </w:rPr>
            </w:pPr>
            <w:r w:rsidRPr="003A5A59">
              <w:rPr>
                <w:kern w:val="0"/>
                <w:lang w:eastAsia="ru-RU"/>
              </w:rPr>
              <w:t xml:space="preserve">Пилова Зарина </w:t>
            </w:r>
          </w:p>
          <w:p w:rsidR="003A5A59" w:rsidRPr="003A5A59" w:rsidRDefault="003A5A59" w:rsidP="003A5A59">
            <w:pPr>
              <w:suppressAutoHyphens w:val="0"/>
              <w:rPr>
                <w:kern w:val="0"/>
                <w:lang w:eastAsia="ru-RU"/>
              </w:rPr>
            </w:pPr>
          </w:p>
        </w:tc>
        <w:tc>
          <w:tcPr>
            <w:tcW w:w="2551"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ind w:firstLine="176"/>
              <w:rPr>
                <w:bCs/>
                <w:kern w:val="0"/>
                <w:lang w:eastAsia="ru-RU"/>
              </w:rPr>
            </w:pPr>
            <w:r w:rsidRPr="003A5A59">
              <w:rPr>
                <w:bCs/>
                <w:kern w:val="0"/>
                <w:lang w:eastAsia="ru-RU"/>
              </w:rPr>
              <w:t>Русский язык</w:t>
            </w:r>
          </w:p>
        </w:tc>
        <w:tc>
          <w:tcPr>
            <w:tcW w:w="993"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jc w:val="center"/>
              <w:rPr>
                <w:kern w:val="0"/>
                <w:lang w:eastAsia="ru-RU"/>
              </w:rPr>
            </w:pPr>
            <w:r w:rsidRPr="003A5A59">
              <w:rPr>
                <w:kern w:val="0"/>
                <w:lang w:eastAsia="ru-RU"/>
              </w:rPr>
              <w:t>10</w:t>
            </w:r>
          </w:p>
        </w:tc>
        <w:tc>
          <w:tcPr>
            <w:tcW w:w="1559"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bCs/>
                <w:kern w:val="0"/>
                <w:lang w:eastAsia="ru-RU"/>
              </w:rPr>
            </w:pPr>
            <w:r w:rsidRPr="003A5A59">
              <w:rPr>
                <w:bCs/>
                <w:kern w:val="0"/>
                <w:lang w:eastAsia="ru-RU"/>
              </w:rPr>
              <w:t>Призер</w:t>
            </w:r>
          </w:p>
        </w:tc>
        <w:tc>
          <w:tcPr>
            <w:tcW w:w="2126"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bCs/>
                <w:kern w:val="0"/>
                <w:lang w:eastAsia="ru-RU"/>
              </w:rPr>
            </w:pPr>
            <w:r w:rsidRPr="003A5A59">
              <w:rPr>
                <w:bCs/>
                <w:kern w:val="0"/>
                <w:lang w:eastAsia="ru-RU"/>
              </w:rPr>
              <w:t>Оришева Лариса Анатольевна</w:t>
            </w:r>
          </w:p>
        </w:tc>
      </w:tr>
      <w:tr w:rsidR="003A5A59" w:rsidRPr="003A5A59" w:rsidTr="00620327">
        <w:tc>
          <w:tcPr>
            <w:tcW w:w="851"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numPr>
                <w:ilvl w:val="0"/>
                <w:numId w:val="38"/>
              </w:numPr>
              <w:suppressAutoHyphens w:val="0"/>
              <w:spacing w:after="200" w:line="276" w:lineRule="auto"/>
              <w:contextualSpacing/>
              <w:rPr>
                <w:kern w:val="0"/>
                <w:lang w:eastAsia="ru-RU"/>
              </w:rPr>
            </w:pPr>
          </w:p>
        </w:tc>
        <w:tc>
          <w:tcPr>
            <w:tcW w:w="2127"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kern w:val="0"/>
                <w:lang w:eastAsia="ru-RU"/>
              </w:rPr>
            </w:pPr>
            <w:r w:rsidRPr="003A5A59">
              <w:rPr>
                <w:kern w:val="0"/>
                <w:lang w:eastAsia="ru-RU"/>
              </w:rPr>
              <w:t>Лигидова Марина</w:t>
            </w:r>
          </w:p>
        </w:tc>
        <w:tc>
          <w:tcPr>
            <w:tcW w:w="2551"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ind w:firstLine="176"/>
              <w:rPr>
                <w:bCs/>
                <w:kern w:val="0"/>
                <w:lang w:eastAsia="ru-RU"/>
              </w:rPr>
            </w:pPr>
            <w:r w:rsidRPr="003A5A59">
              <w:rPr>
                <w:bCs/>
                <w:kern w:val="0"/>
                <w:lang w:eastAsia="ru-RU"/>
              </w:rPr>
              <w:t>Литература</w:t>
            </w:r>
          </w:p>
        </w:tc>
        <w:tc>
          <w:tcPr>
            <w:tcW w:w="993"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jc w:val="center"/>
              <w:rPr>
                <w:kern w:val="0"/>
                <w:lang w:eastAsia="ru-RU"/>
              </w:rPr>
            </w:pPr>
            <w:r w:rsidRPr="003A5A59">
              <w:rPr>
                <w:kern w:val="0"/>
                <w:lang w:eastAsia="ru-RU"/>
              </w:rPr>
              <w:t>7</w:t>
            </w:r>
          </w:p>
        </w:tc>
        <w:tc>
          <w:tcPr>
            <w:tcW w:w="1559"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bCs/>
                <w:kern w:val="0"/>
                <w:lang w:eastAsia="ru-RU"/>
              </w:rPr>
            </w:pPr>
            <w:r w:rsidRPr="003A5A59">
              <w:rPr>
                <w:bCs/>
                <w:kern w:val="0"/>
                <w:lang w:eastAsia="ru-RU"/>
              </w:rPr>
              <w:t>Победитель</w:t>
            </w:r>
          </w:p>
        </w:tc>
        <w:tc>
          <w:tcPr>
            <w:tcW w:w="2126"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bCs/>
                <w:kern w:val="0"/>
                <w:lang w:eastAsia="ru-RU"/>
              </w:rPr>
            </w:pPr>
            <w:r w:rsidRPr="003A5A59">
              <w:rPr>
                <w:bCs/>
                <w:kern w:val="0"/>
                <w:lang w:eastAsia="ru-RU"/>
              </w:rPr>
              <w:t>Даова Людмила Александровна</w:t>
            </w:r>
          </w:p>
        </w:tc>
      </w:tr>
      <w:tr w:rsidR="003A5A59" w:rsidRPr="003A5A59" w:rsidTr="00620327">
        <w:tc>
          <w:tcPr>
            <w:tcW w:w="851"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numPr>
                <w:ilvl w:val="0"/>
                <w:numId w:val="38"/>
              </w:numPr>
              <w:suppressAutoHyphens w:val="0"/>
              <w:spacing w:after="200" w:line="276" w:lineRule="auto"/>
              <w:contextualSpacing/>
              <w:rPr>
                <w:kern w:val="0"/>
                <w:lang w:eastAsia="ru-RU"/>
              </w:rPr>
            </w:pPr>
          </w:p>
        </w:tc>
        <w:tc>
          <w:tcPr>
            <w:tcW w:w="2127"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kern w:val="0"/>
                <w:lang w:eastAsia="ru-RU"/>
              </w:rPr>
            </w:pPr>
            <w:r w:rsidRPr="003A5A59">
              <w:rPr>
                <w:kern w:val="0"/>
                <w:lang w:eastAsia="ru-RU"/>
              </w:rPr>
              <w:t xml:space="preserve">Пилова Зарина </w:t>
            </w:r>
          </w:p>
          <w:p w:rsidR="003A5A59" w:rsidRPr="003A5A59" w:rsidRDefault="003A5A59" w:rsidP="003A5A59">
            <w:pPr>
              <w:suppressAutoHyphens w:val="0"/>
              <w:rPr>
                <w:kern w:val="0"/>
                <w:lang w:eastAsia="ru-RU"/>
              </w:rPr>
            </w:pPr>
          </w:p>
        </w:tc>
        <w:tc>
          <w:tcPr>
            <w:tcW w:w="2551"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ind w:firstLine="176"/>
              <w:rPr>
                <w:bCs/>
                <w:kern w:val="0"/>
                <w:lang w:eastAsia="ru-RU"/>
              </w:rPr>
            </w:pPr>
            <w:r w:rsidRPr="003A5A59">
              <w:rPr>
                <w:bCs/>
                <w:kern w:val="0"/>
                <w:lang w:eastAsia="ru-RU"/>
              </w:rPr>
              <w:t>Литература</w:t>
            </w:r>
          </w:p>
        </w:tc>
        <w:tc>
          <w:tcPr>
            <w:tcW w:w="993"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jc w:val="center"/>
              <w:rPr>
                <w:kern w:val="0"/>
                <w:lang w:eastAsia="ru-RU"/>
              </w:rPr>
            </w:pPr>
            <w:r w:rsidRPr="003A5A59">
              <w:rPr>
                <w:kern w:val="0"/>
                <w:lang w:eastAsia="ru-RU"/>
              </w:rPr>
              <w:t>10</w:t>
            </w:r>
          </w:p>
        </w:tc>
        <w:tc>
          <w:tcPr>
            <w:tcW w:w="1559"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bCs/>
                <w:kern w:val="0"/>
                <w:lang w:eastAsia="ru-RU"/>
              </w:rPr>
            </w:pPr>
            <w:r w:rsidRPr="003A5A59">
              <w:rPr>
                <w:bCs/>
                <w:kern w:val="0"/>
                <w:lang w:eastAsia="ru-RU"/>
              </w:rPr>
              <w:t>Призер</w:t>
            </w:r>
          </w:p>
        </w:tc>
        <w:tc>
          <w:tcPr>
            <w:tcW w:w="2126"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bCs/>
                <w:kern w:val="0"/>
                <w:lang w:eastAsia="ru-RU"/>
              </w:rPr>
            </w:pPr>
            <w:r w:rsidRPr="003A5A59">
              <w:rPr>
                <w:bCs/>
                <w:kern w:val="0"/>
                <w:lang w:eastAsia="ru-RU"/>
              </w:rPr>
              <w:t>Оришева Лариса Анатольевна</w:t>
            </w:r>
          </w:p>
        </w:tc>
      </w:tr>
      <w:tr w:rsidR="003A5A59" w:rsidRPr="003A5A59" w:rsidTr="00620327">
        <w:tc>
          <w:tcPr>
            <w:tcW w:w="851"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numPr>
                <w:ilvl w:val="0"/>
                <w:numId w:val="38"/>
              </w:numPr>
              <w:suppressAutoHyphens w:val="0"/>
              <w:spacing w:after="200" w:line="276" w:lineRule="auto"/>
              <w:contextualSpacing/>
              <w:rPr>
                <w:kern w:val="0"/>
                <w:lang w:eastAsia="ru-RU"/>
              </w:rPr>
            </w:pPr>
          </w:p>
        </w:tc>
        <w:tc>
          <w:tcPr>
            <w:tcW w:w="2127"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kern w:val="0"/>
                <w:lang w:eastAsia="ru-RU"/>
              </w:rPr>
            </w:pPr>
            <w:r w:rsidRPr="003A5A59">
              <w:rPr>
                <w:kern w:val="0"/>
                <w:lang w:eastAsia="ru-RU"/>
              </w:rPr>
              <w:t>Махова Динара</w:t>
            </w:r>
          </w:p>
        </w:tc>
        <w:tc>
          <w:tcPr>
            <w:tcW w:w="2551"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ind w:firstLine="176"/>
              <w:rPr>
                <w:bCs/>
                <w:kern w:val="0"/>
                <w:lang w:eastAsia="ru-RU"/>
              </w:rPr>
            </w:pPr>
            <w:r w:rsidRPr="003A5A59">
              <w:rPr>
                <w:bCs/>
                <w:kern w:val="0"/>
                <w:lang w:eastAsia="ru-RU"/>
              </w:rPr>
              <w:t>Английский язык</w:t>
            </w:r>
          </w:p>
        </w:tc>
        <w:tc>
          <w:tcPr>
            <w:tcW w:w="993"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jc w:val="center"/>
              <w:rPr>
                <w:kern w:val="0"/>
                <w:lang w:eastAsia="ru-RU"/>
              </w:rPr>
            </w:pPr>
            <w:r w:rsidRPr="003A5A59">
              <w:rPr>
                <w:kern w:val="0"/>
                <w:lang w:eastAsia="ru-RU"/>
              </w:rPr>
              <w:t>10</w:t>
            </w:r>
          </w:p>
        </w:tc>
        <w:tc>
          <w:tcPr>
            <w:tcW w:w="1559"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bCs/>
                <w:kern w:val="0"/>
                <w:lang w:eastAsia="ru-RU"/>
              </w:rPr>
            </w:pPr>
            <w:r w:rsidRPr="003A5A59">
              <w:rPr>
                <w:bCs/>
                <w:kern w:val="0"/>
                <w:lang w:eastAsia="ru-RU"/>
              </w:rPr>
              <w:t>Призер</w:t>
            </w:r>
          </w:p>
        </w:tc>
        <w:tc>
          <w:tcPr>
            <w:tcW w:w="2126"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bCs/>
                <w:kern w:val="0"/>
                <w:lang w:eastAsia="ru-RU"/>
              </w:rPr>
            </w:pPr>
            <w:r w:rsidRPr="003A5A59">
              <w:rPr>
                <w:bCs/>
                <w:kern w:val="0"/>
                <w:lang w:eastAsia="ru-RU"/>
              </w:rPr>
              <w:t>Жукова Ася Нурмухамедовна</w:t>
            </w:r>
          </w:p>
        </w:tc>
      </w:tr>
      <w:tr w:rsidR="003A5A59" w:rsidRPr="003A5A59" w:rsidTr="00620327">
        <w:tc>
          <w:tcPr>
            <w:tcW w:w="851"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numPr>
                <w:ilvl w:val="0"/>
                <w:numId w:val="38"/>
              </w:numPr>
              <w:suppressAutoHyphens w:val="0"/>
              <w:spacing w:after="200" w:line="276" w:lineRule="auto"/>
              <w:contextualSpacing/>
              <w:rPr>
                <w:kern w:val="0"/>
                <w:lang w:eastAsia="ru-RU"/>
              </w:rPr>
            </w:pPr>
          </w:p>
        </w:tc>
        <w:tc>
          <w:tcPr>
            <w:tcW w:w="2127"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kern w:val="0"/>
                <w:lang w:eastAsia="ru-RU"/>
              </w:rPr>
            </w:pPr>
            <w:r w:rsidRPr="003A5A59">
              <w:rPr>
                <w:kern w:val="0"/>
                <w:lang w:eastAsia="ru-RU"/>
              </w:rPr>
              <w:t>Луева Диана</w:t>
            </w:r>
          </w:p>
        </w:tc>
        <w:tc>
          <w:tcPr>
            <w:tcW w:w="2551"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ind w:firstLine="176"/>
              <w:rPr>
                <w:bCs/>
                <w:kern w:val="0"/>
                <w:lang w:eastAsia="ru-RU"/>
              </w:rPr>
            </w:pPr>
            <w:r w:rsidRPr="003A5A59">
              <w:rPr>
                <w:bCs/>
                <w:kern w:val="0"/>
                <w:lang w:eastAsia="ru-RU"/>
              </w:rPr>
              <w:t>Кабардинский язык</w:t>
            </w:r>
          </w:p>
        </w:tc>
        <w:tc>
          <w:tcPr>
            <w:tcW w:w="993"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jc w:val="center"/>
              <w:rPr>
                <w:kern w:val="0"/>
                <w:lang w:eastAsia="ru-RU"/>
              </w:rPr>
            </w:pPr>
            <w:r w:rsidRPr="003A5A59">
              <w:rPr>
                <w:kern w:val="0"/>
                <w:lang w:eastAsia="ru-RU"/>
              </w:rPr>
              <w:t>8</w:t>
            </w:r>
          </w:p>
        </w:tc>
        <w:tc>
          <w:tcPr>
            <w:tcW w:w="1559"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bCs/>
                <w:kern w:val="0"/>
                <w:lang w:eastAsia="ru-RU"/>
              </w:rPr>
            </w:pPr>
            <w:r w:rsidRPr="003A5A59">
              <w:rPr>
                <w:bCs/>
                <w:kern w:val="0"/>
                <w:lang w:eastAsia="ru-RU"/>
              </w:rPr>
              <w:t>Призер</w:t>
            </w:r>
          </w:p>
        </w:tc>
        <w:tc>
          <w:tcPr>
            <w:tcW w:w="2126"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bCs/>
                <w:kern w:val="0"/>
                <w:lang w:eastAsia="ru-RU"/>
              </w:rPr>
            </w:pPr>
            <w:r w:rsidRPr="003A5A59">
              <w:rPr>
                <w:bCs/>
                <w:kern w:val="0"/>
                <w:lang w:eastAsia="ru-RU"/>
              </w:rPr>
              <w:t>Казиева Анжела Хусеновна</w:t>
            </w:r>
          </w:p>
        </w:tc>
      </w:tr>
      <w:tr w:rsidR="003A5A59" w:rsidRPr="003A5A59" w:rsidTr="00620327">
        <w:tc>
          <w:tcPr>
            <w:tcW w:w="851"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numPr>
                <w:ilvl w:val="0"/>
                <w:numId w:val="38"/>
              </w:numPr>
              <w:suppressAutoHyphens w:val="0"/>
              <w:spacing w:after="200" w:line="276" w:lineRule="auto"/>
              <w:contextualSpacing/>
              <w:rPr>
                <w:kern w:val="0"/>
                <w:lang w:eastAsia="ru-RU"/>
              </w:rPr>
            </w:pPr>
          </w:p>
        </w:tc>
        <w:tc>
          <w:tcPr>
            <w:tcW w:w="2127"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kern w:val="0"/>
                <w:lang w:eastAsia="ru-RU"/>
              </w:rPr>
            </w:pPr>
            <w:r w:rsidRPr="003A5A59">
              <w:rPr>
                <w:kern w:val="0"/>
                <w:lang w:eastAsia="ru-RU"/>
              </w:rPr>
              <w:t>Лигидова Марина</w:t>
            </w:r>
          </w:p>
        </w:tc>
        <w:tc>
          <w:tcPr>
            <w:tcW w:w="2551"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ind w:firstLine="176"/>
              <w:rPr>
                <w:bCs/>
                <w:kern w:val="0"/>
                <w:lang w:eastAsia="ru-RU"/>
              </w:rPr>
            </w:pPr>
            <w:r w:rsidRPr="003A5A59">
              <w:rPr>
                <w:bCs/>
                <w:kern w:val="0"/>
                <w:lang w:eastAsia="ru-RU"/>
              </w:rPr>
              <w:t>История</w:t>
            </w:r>
          </w:p>
        </w:tc>
        <w:tc>
          <w:tcPr>
            <w:tcW w:w="993"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jc w:val="center"/>
              <w:rPr>
                <w:kern w:val="0"/>
                <w:lang w:eastAsia="ru-RU"/>
              </w:rPr>
            </w:pPr>
            <w:r w:rsidRPr="003A5A59">
              <w:rPr>
                <w:kern w:val="0"/>
                <w:lang w:eastAsia="ru-RU"/>
              </w:rPr>
              <w:t>7</w:t>
            </w:r>
          </w:p>
        </w:tc>
        <w:tc>
          <w:tcPr>
            <w:tcW w:w="1559"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bCs/>
                <w:kern w:val="0"/>
                <w:lang w:eastAsia="ru-RU"/>
              </w:rPr>
            </w:pPr>
            <w:r w:rsidRPr="003A5A59">
              <w:rPr>
                <w:bCs/>
                <w:kern w:val="0"/>
                <w:lang w:eastAsia="ru-RU"/>
              </w:rPr>
              <w:t>Призер</w:t>
            </w:r>
          </w:p>
        </w:tc>
        <w:tc>
          <w:tcPr>
            <w:tcW w:w="2126"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bCs/>
                <w:kern w:val="0"/>
                <w:lang w:eastAsia="ru-RU"/>
              </w:rPr>
            </w:pPr>
            <w:r w:rsidRPr="003A5A59">
              <w:rPr>
                <w:bCs/>
                <w:kern w:val="0"/>
                <w:lang w:eastAsia="ru-RU"/>
              </w:rPr>
              <w:t>Хажкасимова Ирина Валерьевна</w:t>
            </w:r>
          </w:p>
        </w:tc>
      </w:tr>
      <w:tr w:rsidR="003A5A59" w:rsidRPr="003A5A59" w:rsidTr="00620327">
        <w:tc>
          <w:tcPr>
            <w:tcW w:w="851"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numPr>
                <w:ilvl w:val="0"/>
                <w:numId w:val="38"/>
              </w:numPr>
              <w:suppressAutoHyphens w:val="0"/>
              <w:spacing w:after="200" w:line="276" w:lineRule="auto"/>
              <w:contextualSpacing/>
              <w:rPr>
                <w:kern w:val="0"/>
                <w:lang w:eastAsia="ru-RU"/>
              </w:rPr>
            </w:pPr>
          </w:p>
        </w:tc>
        <w:tc>
          <w:tcPr>
            <w:tcW w:w="2127"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kern w:val="0"/>
                <w:lang w:eastAsia="ru-RU"/>
              </w:rPr>
            </w:pPr>
            <w:r w:rsidRPr="003A5A59">
              <w:rPr>
                <w:kern w:val="0"/>
                <w:lang w:eastAsia="ru-RU"/>
              </w:rPr>
              <w:t>Хашкулов Мурат</w:t>
            </w:r>
          </w:p>
        </w:tc>
        <w:tc>
          <w:tcPr>
            <w:tcW w:w="2551"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ind w:firstLine="176"/>
              <w:rPr>
                <w:bCs/>
                <w:kern w:val="0"/>
                <w:lang w:eastAsia="ru-RU"/>
              </w:rPr>
            </w:pPr>
            <w:r w:rsidRPr="003A5A59">
              <w:rPr>
                <w:bCs/>
                <w:kern w:val="0"/>
                <w:lang w:eastAsia="ru-RU"/>
              </w:rPr>
              <w:t>История</w:t>
            </w:r>
          </w:p>
        </w:tc>
        <w:tc>
          <w:tcPr>
            <w:tcW w:w="993"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jc w:val="center"/>
              <w:rPr>
                <w:kern w:val="0"/>
                <w:lang w:eastAsia="ru-RU"/>
              </w:rPr>
            </w:pPr>
            <w:r w:rsidRPr="003A5A59">
              <w:rPr>
                <w:kern w:val="0"/>
                <w:lang w:eastAsia="ru-RU"/>
              </w:rPr>
              <w:t>10</w:t>
            </w:r>
          </w:p>
        </w:tc>
        <w:tc>
          <w:tcPr>
            <w:tcW w:w="1559"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bCs/>
                <w:kern w:val="0"/>
                <w:lang w:eastAsia="ru-RU"/>
              </w:rPr>
            </w:pPr>
            <w:r w:rsidRPr="003A5A59">
              <w:rPr>
                <w:bCs/>
                <w:kern w:val="0"/>
                <w:lang w:eastAsia="ru-RU"/>
              </w:rPr>
              <w:t>Призер</w:t>
            </w:r>
          </w:p>
        </w:tc>
        <w:tc>
          <w:tcPr>
            <w:tcW w:w="2126"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bCs/>
                <w:kern w:val="0"/>
                <w:lang w:eastAsia="ru-RU"/>
              </w:rPr>
            </w:pPr>
            <w:r w:rsidRPr="003A5A59">
              <w:rPr>
                <w:bCs/>
                <w:kern w:val="0"/>
                <w:lang w:eastAsia="ru-RU"/>
              </w:rPr>
              <w:t>Тяжгова Галимат Хазреталиевна</w:t>
            </w:r>
          </w:p>
        </w:tc>
      </w:tr>
      <w:tr w:rsidR="003A5A59" w:rsidRPr="003A5A59" w:rsidTr="00620327">
        <w:tc>
          <w:tcPr>
            <w:tcW w:w="851"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numPr>
                <w:ilvl w:val="0"/>
                <w:numId w:val="38"/>
              </w:numPr>
              <w:suppressAutoHyphens w:val="0"/>
              <w:spacing w:after="200" w:line="276" w:lineRule="auto"/>
              <w:contextualSpacing/>
              <w:rPr>
                <w:kern w:val="0"/>
                <w:lang w:eastAsia="ru-RU"/>
              </w:rPr>
            </w:pPr>
          </w:p>
        </w:tc>
        <w:tc>
          <w:tcPr>
            <w:tcW w:w="2127"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kern w:val="0"/>
                <w:lang w:eastAsia="ru-RU"/>
              </w:rPr>
            </w:pPr>
            <w:r w:rsidRPr="003A5A59">
              <w:rPr>
                <w:kern w:val="0"/>
                <w:lang w:eastAsia="ru-RU"/>
              </w:rPr>
              <w:t>Жукова Лиана</w:t>
            </w:r>
          </w:p>
        </w:tc>
        <w:tc>
          <w:tcPr>
            <w:tcW w:w="2551"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ind w:firstLine="176"/>
              <w:rPr>
                <w:bCs/>
                <w:kern w:val="0"/>
                <w:lang w:eastAsia="ru-RU"/>
              </w:rPr>
            </w:pPr>
            <w:r w:rsidRPr="003A5A59">
              <w:rPr>
                <w:bCs/>
                <w:kern w:val="0"/>
                <w:lang w:eastAsia="ru-RU"/>
              </w:rPr>
              <w:t>Обществознание</w:t>
            </w:r>
          </w:p>
        </w:tc>
        <w:tc>
          <w:tcPr>
            <w:tcW w:w="993"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jc w:val="center"/>
              <w:rPr>
                <w:kern w:val="0"/>
                <w:lang w:eastAsia="ru-RU"/>
              </w:rPr>
            </w:pPr>
            <w:r w:rsidRPr="003A5A59">
              <w:rPr>
                <w:kern w:val="0"/>
                <w:lang w:eastAsia="ru-RU"/>
              </w:rPr>
              <w:t>9</w:t>
            </w:r>
          </w:p>
        </w:tc>
        <w:tc>
          <w:tcPr>
            <w:tcW w:w="1559"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bCs/>
                <w:kern w:val="0"/>
                <w:lang w:eastAsia="ru-RU"/>
              </w:rPr>
            </w:pPr>
            <w:r w:rsidRPr="003A5A59">
              <w:rPr>
                <w:bCs/>
                <w:kern w:val="0"/>
                <w:lang w:eastAsia="ru-RU"/>
              </w:rPr>
              <w:t>Призер</w:t>
            </w:r>
          </w:p>
        </w:tc>
        <w:tc>
          <w:tcPr>
            <w:tcW w:w="2126"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bCs/>
                <w:kern w:val="0"/>
                <w:lang w:eastAsia="ru-RU"/>
              </w:rPr>
            </w:pPr>
            <w:r w:rsidRPr="003A5A59">
              <w:rPr>
                <w:bCs/>
                <w:kern w:val="0"/>
                <w:lang w:eastAsia="ru-RU"/>
              </w:rPr>
              <w:t>Тяжгова Галимат Хазреталиевна</w:t>
            </w:r>
          </w:p>
        </w:tc>
      </w:tr>
      <w:tr w:rsidR="003A5A59" w:rsidRPr="003A5A59" w:rsidTr="00620327">
        <w:tc>
          <w:tcPr>
            <w:tcW w:w="851"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numPr>
                <w:ilvl w:val="0"/>
                <w:numId w:val="38"/>
              </w:numPr>
              <w:suppressAutoHyphens w:val="0"/>
              <w:spacing w:after="200" w:line="276" w:lineRule="auto"/>
              <w:contextualSpacing/>
              <w:rPr>
                <w:kern w:val="0"/>
                <w:lang w:eastAsia="ru-RU"/>
              </w:rPr>
            </w:pPr>
          </w:p>
        </w:tc>
        <w:tc>
          <w:tcPr>
            <w:tcW w:w="2127"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kern w:val="0"/>
                <w:lang w:eastAsia="ru-RU"/>
              </w:rPr>
            </w:pPr>
            <w:r w:rsidRPr="003A5A59">
              <w:rPr>
                <w:kern w:val="0"/>
                <w:lang w:eastAsia="ru-RU"/>
              </w:rPr>
              <w:t>Лигидова Марина</w:t>
            </w:r>
          </w:p>
        </w:tc>
        <w:tc>
          <w:tcPr>
            <w:tcW w:w="2551"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ind w:firstLine="176"/>
              <w:rPr>
                <w:bCs/>
                <w:kern w:val="0"/>
                <w:lang w:eastAsia="ru-RU"/>
              </w:rPr>
            </w:pPr>
            <w:r w:rsidRPr="003A5A59">
              <w:rPr>
                <w:bCs/>
                <w:kern w:val="0"/>
                <w:lang w:eastAsia="ru-RU"/>
              </w:rPr>
              <w:t>Биология</w:t>
            </w:r>
          </w:p>
        </w:tc>
        <w:tc>
          <w:tcPr>
            <w:tcW w:w="993"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jc w:val="center"/>
              <w:rPr>
                <w:kern w:val="0"/>
                <w:lang w:eastAsia="ru-RU"/>
              </w:rPr>
            </w:pPr>
            <w:r w:rsidRPr="003A5A59">
              <w:rPr>
                <w:kern w:val="0"/>
                <w:lang w:eastAsia="ru-RU"/>
              </w:rPr>
              <w:t>7</w:t>
            </w:r>
          </w:p>
        </w:tc>
        <w:tc>
          <w:tcPr>
            <w:tcW w:w="1559"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bCs/>
                <w:kern w:val="0"/>
                <w:lang w:eastAsia="ru-RU"/>
              </w:rPr>
            </w:pPr>
            <w:r w:rsidRPr="003A5A59">
              <w:rPr>
                <w:bCs/>
                <w:kern w:val="0"/>
                <w:lang w:eastAsia="ru-RU"/>
              </w:rPr>
              <w:t>Победитель</w:t>
            </w:r>
          </w:p>
        </w:tc>
        <w:tc>
          <w:tcPr>
            <w:tcW w:w="2126"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bCs/>
                <w:kern w:val="0"/>
                <w:lang w:eastAsia="ru-RU"/>
              </w:rPr>
            </w:pPr>
            <w:r w:rsidRPr="003A5A59">
              <w:rPr>
                <w:bCs/>
                <w:kern w:val="0"/>
                <w:lang w:eastAsia="ru-RU"/>
              </w:rPr>
              <w:t>Машукова Аксана Мухамедовна</w:t>
            </w:r>
          </w:p>
        </w:tc>
      </w:tr>
      <w:tr w:rsidR="003A5A59" w:rsidRPr="003A5A59" w:rsidTr="00620327">
        <w:tc>
          <w:tcPr>
            <w:tcW w:w="851"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numPr>
                <w:ilvl w:val="0"/>
                <w:numId w:val="38"/>
              </w:numPr>
              <w:suppressAutoHyphens w:val="0"/>
              <w:spacing w:after="200" w:line="276" w:lineRule="auto"/>
              <w:contextualSpacing/>
              <w:rPr>
                <w:kern w:val="0"/>
                <w:lang w:eastAsia="ru-RU"/>
              </w:rPr>
            </w:pPr>
          </w:p>
        </w:tc>
        <w:tc>
          <w:tcPr>
            <w:tcW w:w="2127"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kern w:val="0"/>
                <w:lang w:eastAsia="ru-RU"/>
              </w:rPr>
            </w:pPr>
            <w:r w:rsidRPr="003A5A59">
              <w:rPr>
                <w:kern w:val="0"/>
                <w:lang w:eastAsia="ru-RU"/>
              </w:rPr>
              <w:t>Диданова Лиана Абуевна</w:t>
            </w:r>
          </w:p>
        </w:tc>
        <w:tc>
          <w:tcPr>
            <w:tcW w:w="2551"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ind w:firstLine="176"/>
              <w:rPr>
                <w:bCs/>
                <w:kern w:val="0"/>
                <w:lang w:eastAsia="ru-RU"/>
              </w:rPr>
            </w:pPr>
            <w:r w:rsidRPr="003A5A59">
              <w:rPr>
                <w:bCs/>
                <w:kern w:val="0"/>
                <w:lang w:eastAsia="ru-RU"/>
              </w:rPr>
              <w:t>Биология</w:t>
            </w:r>
          </w:p>
        </w:tc>
        <w:tc>
          <w:tcPr>
            <w:tcW w:w="993"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jc w:val="center"/>
              <w:rPr>
                <w:kern w:val="0"/>
                <w:lang w:eastAsia="ru-RU"/>
              </w:rPr>
            </w:pPr>
            <w:r w:rsidRPr="003A5A59">
              <w:rPr>
                <w:kern w:val="0"/>
                <w:lang w:eastAsia="ru-RU"/>
              </w:rPr>
              <w:t>10</w:t>
            </w:r>
          </w:p>
        </w:tc>
        <w:tc>
          <w:tcPr>
            <w:tcW w:w="1559"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bCs/>
                <w:kern w:val="0"/>
                <w:lang w:eastAsia="ru-RU"/>
              </w:rPr>
            </w:pPr>
            <w:r w:rsidRPr="003A5A59">
              <w:rPr>
                <w:bCs/>
                <w:kern w:val="0"/>
                <w:lang w:eastAsia="ru-RU"/>
              </w:rPr>
              <w:t>Призер</w:t>
            </w:r>
          </w:p>
        </w:tc>
        <w:tc>
          <w:tcPr>
            <w:tcW w:w="2126"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bCs/>
                <w:kern w:val="0"/>
                <w:lang w:eastAsia="ru-RU"/>
              </w:rPr>
            </w:pPr>
            <w:r w:rsidRPr="003A5A59">
              <w:rPr>
                <w:bCs/>
                <w:kern w:val="0"/>
                <w:lang w:eastAsia="ru-RU"/>
              </w:rPr>
              <w:t>Машукова Аксана Мухамедовна</w:t>
            </w:r>
          </w:p>
        </w:tc>
      </w:tr>
      <w:tr w:rsidR="003A5A59" w:rsidRPr="003A5A59" w:rsidTr="00620327">
        <w:tc>
          <w:tcPr>
            <w:tcW w:w="851"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numPr>
                <w:ilvl w:val="0"/>
                <w:numId w:val="38"/>
              </w:numPr>
              <w:suppressAutoHyphens w:val="0"/>
              <w:spacing w:after="200" w:line="276" w:lineRule="auto"/>
              <w:contextualSpacing/>
              <w:rPr>
                <w:kern w:val="0"/>
                <w:lang w:eastAsia="ru-RU"/>
              </w:rPr>
            </w:pPr>
          </w:p>
        </w:tc>
        <w:tc>
          <w:tcPr>
            <w:tcW w:w="2127"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kern w:val="0"/>
                <w:lang w:eastAsia="ru-RU"/>
              </w:rPr>
            </w:pPr>
            <w:r w:rsidRPr="003A5A59">
              <w:rPr>
                <w:kern w:val="0"/>
                <w:lang w:eastAsia="ru-RU"/>
              </w:rPr>
              <w:t>Лигидова Марина</w:t>
            </w:r>
          </w:p>
        </w:tc>
        <w:tc>
          <w:tcPr>
            <w:tcW w:w="2551"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ind w:firstLine="176"/>
              <w:rPr>
                <w:bCs/>
                <w:kern w:val="0"/>
                <w:lang w:eastAsia="ru-RU"/>
              </w:rPr>
            </w:pPr>
            <w:r w:rsidRPr="003A5A59">
              <w:rPr>
                <w:bCs/>
                <w:kern w:val="0"/>
                <w:lang w:eastAsia="ru-RU"/>
              </w:rPr>
              <w:t>География</w:t>
            </w:r>
          </w:p>
        </w:tc>
        <w:tc>
          <w:tcPr>
            <w:tcW w:w="993"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jc w:val="center"/>
              <w:rPr>
                <w:kern w:val="0"/>
                <w:lang w:eastAsia="ru-RU"/>
              </w:rPr>
            </w:pPr>
            <w:r w:rsidRPr="003A5A59">
              <w:rPr>
                <w:kern w:val="0"/>
                <w:lang w:eastAsia="ru-RU"/>
              </w:rPr>
              <w:t>7</w:t>
            </w:r>
          </w:p>
        </w:tc>
        <w:tc>
          <w:tcPr>
            <w:tcW w:w="1559"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bCs/>
                <w:kern w:val="0"/>
                <w:lang w:eastAsia="ru-RU"/>
              </w:rPr>
            </w:pPr>
            <w:r w:rsidRPr="003A5A59">
              <w:rPr>
                <w:bCs/>
                <w:kern w:val="0"/>
                <w:lang w:eastAsia="ru-RU"/>
              </w:rPr>
              <w:t>Призер</w:t>
            </w:r>
          </w:p>
        </w:tc>
        <w:tc>
          <w:tcPr>
            <w:tcW w:w="2126"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bCs/>
                <w:kern w:val="0"/>
                <w:lang w:eastAsia="ru-RU"/>
              </w:rPr>
            </w:pPr>
            <w:r w:rsidRPr="003A5A59">
              <w:rPr>
                <w:bCs/>
                <w:kern w:val="0"/>
                <w:lang w:eastAsia="ru-RU"/>
              </w:rPr>
              <w:t>Карданова Эльмера Заурбиевна</w:t>
            </w:r>
          </w:p>
        </w:tc>
      </w:tr>
      <w:tr w:rsidR="003A5A59" w:rsidRPr="003A5A59" w:rsidTr="00620327">
        <w:tc>
          <w:tcPr>
            <w:tcW w:w="851"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numPr>
                <w:ilvl w:val="0"/>
                <w:numId w:val="38"/>
              </w:numPr>
              <w:suppressAutoHyphens w:val="0"/>
              <w:spacing w:after="200" w:line="276" w:lineRule="auto"/>
              <w:contextualSpacing/>
              <w:rPr>
                <w:kern w:val="0"/>
                <w:lang w:eastAsia="ru-RU"/>
              </w:rPr>
            </w:pPr>
          </w:p>
        </w:tc>
        <w:tc>
          <w:tcPr>
            <w:tcW w:w="2127"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kern w:val="0"/>
                <w:lang w:eastAsia="ru-RU"/>
              </w:rPr>
            </w:pPr>
            <w:r w:rsidRPr="003A5A59">
              <w:rPr>
                <w:kern w:val="0"/>
                <w:lang w:eastAsia="ru-RU"/>
              </w:rPr>
              <w:t>Лигидова Марина</w:t>
            </w:r>
          </w:p>
        </w:tc>
        <w:tc>
          <w:tcPr>
            <w:tcW w:w="2551"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ind w:firstLine="176"/>
              <w:rPr>
                <w:bCs/>
                <w:kern w:val="0"/>
                <w:lang w:eastAsia="ru-RU"/>
              </w:rPr>
            </w:pPr>
            <w:r w:rsidRPr="003A5A59">
              <w:rPr>
                <w:bCs/>
                <w:kern w:val="0"/>
                <w:lang w:eastAsia="ru-RU"/>
              </w:rPr>
              <w:t>Технология</w:t>
            </w:r>
          </w:p>
        </w:tc>
        <w:tc>
          <w:tcPr>
            <w:tcW w:w="993"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jc w:val="center"/>
              <w:rPr>
                <w:kern w:val="0"/>
                <w:lang w:eastAsia="ru-RU"/>
              </w:rPr>
            </w:pPr>
            <w:r w:rsidRPr="003A5A59">
              <w:rPr>
                <w:kern w:val="0"/>
                <w:lang w:eastAsia="ru-RU"/>
              </w:rPr>
              <w:t>7</w:t>
            </w:r>
          </w:p>
        </w:tc>
        <w:tc>
          <w:tcPr>
            <w:tcW w:w="1559"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bCs/>
                <w:kern w:val="0"/>
                <w:lang w:eastAsia="ru-RU"/>
              </w:rPr>
            </w:pPr>
            <w:r w:rsidRPr="003A5A59">
              <w:rPr>
                <w:bCs/>
                <w:kern w:val="0"/>
                <w:lang w:eastAsia="ru-RU"/>
              </w:rPr>
              <w:t>Победитель</w:t>
            </w:r>
          </w:p>
        </w:tc>
        <w:tc>
          <w:tcPr>
            <w:tcW w:w="2126"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bCs/>
                <w:kern w:val="0"/>
                <w:lang w:eastAsia="ru-RU"/>
              </w:rPr>
            </w:pPr>
            <w:r w:rsidRPr="003A5A59">
              <w:rPr>
                <w:bCs/>
                <w:kern w:val="0"/>
                <w:lang w:eastAsia="ru-RU"/>
              </w:rPr>
              <w:t>Карданова Залина Тлостанбиевна</w:t>
            </w:r>
          </w:p>
        </w:tc>
      </w:tr>
      <w:tr w:rsidR="003A5A59" w:rsidRPr="003A5A59" w:rsidTr="00620327">
        <w:tc>
          <w:tcPr>
            <w:tcW w:w="851"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numPr>
                <w:ilvl w:val="0"/>
                <w:numId w:val="38"/>
              </w:numPr>
              <w:suppressAutoHyphens w:val="0"/>
              <w:spacing w:after="200" w:line="276" w:lineRule="auto"/>
              <w:contextualSpacing/>
              <w:rPr>
                <w:kern w:val="0"/>
                <w:lang w:eastAsia="ru-RU"/>
              </w:rPr>
            </w:pPr>
          </w:p>
        </w:tc>
        <w:tc>
          <w:tcPr>
            <w:tcW w:w="2127"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kern w:val="0"/>
                <w:lang w:eastAsia="ru-RU"/>
              </w:rPr>
            </w:pPr>
            <w:r w:rsidRPr="003A5A59">
              <w:rPr>
                <w:kern w:val="0"/>
                <w:lang w:eastAsia="ru-RU"/>
              </w:rPr>
              <w:t xml:space="preserve">Лигидов Кантемир </w:t>
            </w:r>
          </w:p>
        </w:tc>
        <w:tc>
          <w:tcPr>
            <w:tcW w:w="2551"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ind w:firstLine="176"/>
              <w:rPr>
                <w:bCs/>
                <w:kern w:val="0"/>
                <w:lang w:eastAsia="ru-RU"/>
              </w:rPr>
            </w:pPr>
            <w:r w:rsidRPr="003A5A59">
              <w:rPr>
                <w:bCs/>
                <w:kern w:val="0"/>
                <w:lang w:eastAsia="ru-RU"/>
              </w:rPr>
              <w:t>Технология</w:t>
            </w:r>
          </w:p>
        </w:tc>
        <w:tc>
          <w:tcPr>
            <w:tcW w:w="993"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jc w:val="center"/>
              <w:rPr>
                <w:kern w:val="0"/>
                <w:lang w:eastAsia="ru-RU"/>
              </w:rPr>
            </w:pPr>
            <w:r w:rsidRPr="003A5A59">
              <w:rPr>
                <w:kern w:val="0"/>
                <w:lang w:eastAsia="ru-RU"/>
              </w:rPr>
              <w:t>7</w:t>
            </w:r>
          </w:p>
        </w:tc>
        <w:tc>
          <w:tcPr>
            <w:tcW w:w="1559"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bCs/>
                <w:kern w:val="0"/>
                <w:lang w:eastAsia="ru-RU"/>
              </w:rPr>
            </w:pPr>
            <w:r w:rsidRPr="003A5A59">
              <w:rPr>
                <w:bCs/>
                <w:kern w:val="0"/>
                <w:lang w:eastAsia="ru-RU"/>
              </w:rPr>
              <w:t xml:space="preserve">Победитель </w:t>
            </w:r>
          </w:p>
        </w:tc>
        <w:tc>
          <w:tcPr>
            <w:tcW w:w="2126"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bCs/>
                <w:kern w:val="0"/>
                <w:lang w:eastAsia="ru-RU"/>
              </w:rPr>
            </w:pPr>
            <w:r w:rsidRPr="003A5A59">
              <w:rPr>
                <w:bCs/>
                <w:kern w:val="0"/>
                <w:lang w:eastAsia="ru-RU"/>
              </w:rPr>
              <w:t>Карданова Залина Тлостанбиевна</w:t>
            </w:r>
          </w:p>
        </w:tc>
      </w:tr>
      <w:tr w:rsidR="003A5A59" w:rsidRPr="003A5A59" w:rsidTr="00620327">
        <w:tc>
          <w:tcPr>
            <w:tcW w:w="851"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numPr>
                <w:ilvl w:val="0"/>
                <w:numId w:val="38"/>
              </w:numPr>
              <w:suppressAutoHyphens w:val="0"/>
              <w:spacing w:after="200" w:line="276" w:lineRule="auto"/>
              <w:contextualSpacing/>
              <w:rPr>
                <w:kern w:val="0"/>
                <w:lang w:eastAsia="ru-RU"/>
              </w:rPr>
            </w:pPr>
          </w:p>
        </w:tc>
        <w:tc>
          <w:tcPr>
            <w:tcW w:w="2127"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kern w:val="0"/>
                <w:lang w:eastAsia="ru-RU"/>
              </w:rPr>
            </w:pPr>
            <w:r w:rsidRPr="003A5A59">
              <w:rPr>
                <w:kern w:val="0"/>
                <w:lang w:eastAsia="ru-RU"/>
              </w:rPr>
              <w:t>Диданова Алина Хусеновна</w:t>
            </w:r>
          </w:p>
          <w:p w:rsidR="003A5A59" w:rsidRPr="003A5A59" w:rsidRDefault="003A5A59" w:rsidP="003A5A59">
            <w:pPr>
              <w:suppressAutoHyphens w:val="0"/>
              <w:rPr>
                <w:kern w:val="0"/>
                <w:lang w:eastAsia="ru-RU"/>
              </w:rPr>
            </w:pPr>
          </w:p>
        </w:tc>
        <w:tc>
          <w:tcPr>
            <w:tcW w:w="2551"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ind w:firstLine="176"/>
              <w:rPr>
                <w:bCs/>
                <w:kern w:val="0"/>
                <w:lang w:eastAsia="ru-RU"/>
              </w:rPr>
            </w:pPr>
            <w:r w:rsidRPr="003A5A59">
              <w:rPr>
                <w:bCs/>
                <w:kern w:val="0"/>
                <w:lang w:eastAsia="ru-RU"/>
              </w:rPr>
              <w:t>Физическая культура</w:t>
            </w:r>
          </w:p>
        </w:tc>
        <w:tc>
          <w:tcPr>
            <w:tcW w:w="993"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jc w:val="center"/>
              <w:rPr>
                <w:kern w:val="0"/>
                <w:lang w:eastAsia="ru-RU"/>
              </w:rPr>
            </w:pPr>
            <w:r w:rsidRPr="003A5A59">
              <w:rPr>
                <w:kern w:val="0"/>
                <w:lang w:eastAsia="ru-RU"/>
              </w:rPr>
              <w:t>7</w:t>
            </w:r>
          </w:p>
        </w:tc>
        <w:tc>
          <w:tcPr>
            <w:tcW w:w="1559"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bCs/>
                <w:kern w:val="0"/>
                <w:lang w:eastAsia="ru-RU"/>
              </w:rPr>
            </w:pPr>
            <w:r w:rsidRPr="003A5A59">
              <w:rPr>
                <w:bCs/>
                <w:kern w:val="0"/>
                <w:lang w:eastAsia="ru-RU"/>
              </w:rPr>
              <w:t>Победитель</w:t>
            </w:r>
          </w:p>
          <w:p w:rsidR="003A5A59" w:rsidRPr="003A5A59" w:rsidRDefault="003A5A59" w:rsidP="003A5A59">
            <w:pPr>
              <w:suppressAutoHyphens w:val="0"/>
              <w:rPr>
                <w:bCs/>
                <w:kern w:val="0"/>
                <w:lang w:eastAsia="ru-RU"/>
              </w:rPr>
            </w:pPr>
          </w:p>
        </w:tc>
        <w:tc>
          <w:tcPr>
            <w:tcW w:w="2126"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bCs/>
                <w:kern w:val="0"/>
                <w:lang w:eastAsia="ru-RU"/>
              </w:rPr>
            </w:pPr>
            <w:r w:rsidRPr="003A5A59">
              <w:rPr>
                <w:bCs/>
                <w:kern w:val="0"/>
                <w:lang w:eastAsia="ru-RU"/>
              </w:rPr>
              <w:t>Махов Муаед Кадирович</w:t>
            </w:r>
          </w:p>
        </w:tc>
      </w:tr>
      <w:tr w:rsidR="003A5A59" w:rsidRPr="003A5A59" w:rsidTr="00620327">
        <w:tc>
          <w:tcPr>
            <w:tcW w:w="851"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numPr>
                <w:ilvl w:val="0"/>
                <w:numId w:val="38"/>
              </w:numPr>
              <w:suppressAutoHyphens w:val="0"/>
              <w:spacing w:after="200" w:line="276" w:lineRule="auto"/>
              <w:contextualSpacing/>
              <w:rPr>
                <w:kern w:val="0"/>
                <w:lang w:eastAsia="ru-RU"/>
              </w:rPr>
            </w:pPr>
          </w:p>
        </w:tc>
        <w:tc>
          <w:tcPr>
            <w:tcW w:w="2127"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kern w:val="0"/>
                <w:lang w:eastAsia="ru-RU"/>
              </w:rPr>
            </w:pPr>
            <w:r w:rsidRPr="003A5A59">
              <w:rPr>
                <w:kern w:val="0"/>
                <w:lang w:eastAsia="ru-RU"/>
              </w:rPr>
              <w:t>Лигидов Алим Анзорович</w:t>
            </w:r>
          </w:p>
        </w:tc>
        <w:tc>
          <w:tcPr>
            <w:tcW w:w="2551"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ind w:firstLine="176"/>
              <w:rPr>
                <w:bCs/>
                <w:kern w:val="0"/>
                <w:lang w:eastAsia="ru-RU"/>
              </w:rPr>
            </w:pPr>
            <w:r w:rsidRPr="003A5A59">
              <w:rPr>
                <w:bCs/>
                <w:kern w:val="0"/>
                <w:lang w:eastAsia="ru-RU"/>
              </w:rPr>
              <w:t>Физическая культура</w:t>
            </w:r>
          </w:p>
        </w:tc>
        <w:tc>
          <w:tcPr>
            <w:tcW w:w="993"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jc w:val="center"/>
              <w:rPr>
                <w:kern w:val="0"/>
                <w:lang w:eastAsia="ru-RU"/>
              </w:rPr>
            </w:pPr>
            <w:r w:rsidRPr="003A5A59">
              <w:rPr>
                <w:kern w:val="0"/>
                <w:lang w:eastAsia="ru-RU"/>
              </w:rPr>
              <w:t>8</w:t>
            </w:r>
          </w:p>
        </w:tc>
        <w:tc>
          <w:tcPr>
            <w:tcW w:w="1559"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bCs/>
                <w:kern w:val="0"/>
                <w:lang w:eastAsia="ru-RU"/>
              </w:rPr>
            </w:pPr>
            <w:r w:rsidRPr="003A5A59">
              <w:rPr>
                <w:bCs/>
                <w:kern w:val="0"/>
                <w:lang w:eastAsia="ru-RU"/>
              </w:rPr>
              <w:t>Призер</w:t>
            </w:r>
          </w:p>
        </w:tc>
        <w:tc>
          <w:tcPr>
            <w:tcW w:w="2126"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bCs/>
                <w:kern w:val="0"/>
                <w:lang w:eastAsia="ru-RU"/>
              </w:rPr>
            </w:pPr>
            <w:r w:rsidRPr="003A5A59">
              <w:rPr>
                <w:bCs/>
                <w:kern w:val="0"/>
                <w:lang w:eastAsia="ru-RU"/>
              </w:rPr>
              <w:t>Махов Муаед Кадирович</w:t>
            </w:r>
          </w:p>
        </w:tc>
      </w:tr>
      <w:tr w:rsidR="003A5A59" w:rsidRPr="003A5A59" w:rsidTr="00620327">
        <w:tc>
          <w:tcPr>
            <w:tcW w:w="851"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numPr>
                <w:ilvl w:val="0"/>
                <w:numId w:val="38"/>
              </w:numPr>
              <w:suppressAutoHyphens w:val="0"/>
              <w:spacing w:after="200" w:line="276" w:lineRule="auto"/>
              <w:contextualSpacing/>
              <w:rPr>
                <w:kern w:val="0"/>
                <w:lang w:eastAsia="ru-RU"/>
              </w:rPr>
            </w:pPr>
          </w:p>
        </w:tc>
        <w:tc>
          <w:tcPr>
            <w:tcW w:w="2127"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kern w:val="0"/>
                <w:lang w:eastAsia="ru-RU"/>
              </w:rPr>
            </w:pPr>
            <w:r w:rsidRPr="003A5A59">
              <w:rPr>
                <w:kern w:val="0"/>
                <w:lang w:eastAsia="ru-RU"/>
              </w:rPr>
              <w:t>Огурлиева Рузанна</w:t>
            </w:r>
          </w:p>
        </w:tc>
        <w:tc>
          <w:tcPr>
            <w:tcW w:w="2551"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ind w:firstLine="176"/>
              <w:rPr>
                <w:bCs/>
                <w:kern w:val="0"/>
                <w:lang w:eastAsia="ru-RU"/>
              </w:rPr>
            </w:pPr>
            <w:r w:rsidRPr="003A5A59">
              <w:rPr>
                <w:bCs/>
                <w:kern w:val="0"/>
                <w:lang w:eastAsia="ru-RU"/>
              </w:rPr>
              <w:t>Физическая культура</w:t>
            </w:r>
          </w:p>
        </w:tc>
        <w:tc>
          <w:tcPr>
            <w:tcW w:w="993"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jc w:val="center"/>
              <w:rPr>
                <w:kern w:val="0"/>
                <w:lang w:eastAsia="ru-RU"/>
              </w:rPr>
            </w:pPr>
            <w:r w:rsidRPr="003A5A59">
              <w:rPr>
                <w:kern w:val="0"/>
                <w:lang w:eastAsia="ru-RU"/>
              </w:rPr>
              <w:t>8</w:t>
            </w:r>
          </w:p>
        </w:tc>
        <w:tc>
          <w:tcPr>
            <w:tcW w:w="1559"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bCs/>
                <w:kern w:val="0"/>
                <w:lang w:eastAsia="ru-RU"/>
              </w:rPr>
            </w:pPr>
            <w:r w:rsidRPr="003A5A59">
              <w:rPr>
                <w:bCs/>
                <w:kern w:val="0"/>
                <w:lang w:eastAsia="ru-RU"/>
              </w:rPr>
              <w:t>Победитель</w:t>
            </w:r>
          </w:p>
          <w:p w:rsidR="003A5A59" w:rsidRPr="003A5A59" w:rsidRDefault="003A5A59" w:rsidP="003A5A59">
            <w:pPr>
              <w:suppressAutoHyphens w:val="0"/>
              <w:rPr>
                <w:bCs/>
                <w:kern w:val="0"/>
                <w:lang w:eastAsia="ru-RU"/>
              </w:rPr>
            </w:pPr>
          </w:p>
        </w:tc>
        <w:tc>
          <w:tcPr>
            <w:tcW w:w="2126"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bCs/>
                <w:kern w:val="0"/>
                <w:lang w:eastAsia="ru-RU"/>
              </w:rPr>
            </w:pPr>
            <w:r w:rsidRPr="003A5A59">
              <w:rPr>
                <w:bCs/>
                <w:kern w:val="0"/>
                <w:lang w:eastAsia="ru-RU"/>
              </w:rPr>
              <w:t>Махов Муаед Кадирович</w:t>
            </w:r>
          </w:p>
        </w:tc>
      </w:tr>
      <w:tr w:rsidR="003A5A59" w:rsidRPr="003A5A59" w:rsidTr="00620327">
        <w:tc>
          <w:tcPr>
            <w:tcW w:w="851"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numPr>
                <w:ilvl w:val="0"/>
                <w:numId w:val="38"/>
              </w:numPr>
              <w:suppressAutoHyphens w:val="0"/>
              <w:spacing w:after="200" w:line="276" w:lineRule="auto"/>
              <w:contextualSpacing/>
              <w:rPr>
                <w:kern w:val="0"/>
                <w:lang w:eastAsia="ru-RU"/>
              </w:rPr>
            </w:pPr>
          </w:p>
        </w:tc>
        <w:tc>
          <w:tcPr>
            <w:tcW w:w="2127"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kern w:val="0"/>
                <w:lang w:eastAsia="ru-RU"/>
              </w:rPr>
            </w:pPr>
            <w:r w:rsidRPr="003A5A59">
              <w:rPr>
                <w:kern w:val="0"/>
                <w:lang w:eastAsia="ru-RU"/>
              </w:rPr>
              <w:t>Мудранов Ислам</w:t>
            </w:r>
          </w:p>
        </w:tc>
        <w:tc>
          <w:tcPr>
            <w:tcW w:w="2551"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ind w:firstLine="176"/>
              <w:rPr>
                <w:bCs/>
                <w:kern w:val="0"/>
                <w:lang w:eastAsia="ru-RU"/>
              </w:rPr>
            </w:pPr>
            <w:r w:rsidRPr="003A5A59">
              <w:rPr>
                <w:bCs/>
                <w:kern w:val="0"/>
                <w:lang w:eastAsia="ru-RU"/>
              </w:rPr>
              <w:t xml:space="preserve">Физическая </w:t>
            </w:r>
            <w:r w:rsidRPr="003A5A59">
              <w:rPr>
                <w:bCs/>
                <w:kern w:val="0"/>
                <w:lang w:eastAsia="ru-RU"/>
              </w:rPr>
              <w:lastRenderedPageBreak/>
              <w:t>культура</w:t>
            </w:r>
          </w:p>
        </w:tc>
        <w:tc>
          <w:tcPr>
            <w:tcW w:w="993"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jc w:val="center"/>
              <w:rPr>
                <w:kern w:val="0"/>
                <w:lang w:eastAsia="ru-RU"/>
              </w:rPr>
            </w:pPr>
            <w:r w:rsidRPr="003A5A59">
              <w:rPr>
                <w:kern w:val="0"/>
                <w:lang w:eastAsia="ru-RU"/>
              </w:rPr>
              <w:lastRenderedPageBreak/>
              <w:t>9</w:t>
            </w:r>
          </w:p>
        </w:tc>
        <w:tc>
          <w:tcPr>
            <w:tcW w:w="1559"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bCs/>
                <w:kern w:val="0"/>
                <w:lang w:eastAsia="ru-RU"/>
              </w:rPr>
            </w:pPr>
            <w:r w:rsidRPr="003A5A59">
              <w:rPr>
                <w:bCs/>
                <w:kern w:val="0"/>
                <w:lang w:eastAsia="ru-RU"/>
              </w:rPr>
              <w:t xml:space="preserve">Призер </w:t>
            </w:r>
          </w:p>
        </w:tc>
        <w:tc>
          <w:tcPr>
            <w:tcW w:w="2126"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bCs/>
                <w:kern w:val="0"/>
                <w:lang w:eastAsia="ru-RU"/>
              </w:rPr>
            </w:pPr>
            <w:r w:rsidRPr="003A5A59">
              <w:rPr>
                <w:bCs/>
                <w:kern w:val="0"/>
                <w:lang w:eastAsia="ru-RU"/>
              </w:rPr>
              <w:t xml:space="preserve">Махов Муаед </w:t>
            </w:r>
            <w:r w:rsidRPr="003A5A59">
              <w:rPr>
                <w:bCs/>
                <w:kern w:val="0"/>
                <w:lang w:eastAsia="ru-RU"/>
              </w:rPr>
              <w:lastRenderedPageBreak/>
              <w:t>Кадирович</w:t>
            </w:r>
          </w:p>
        </w:tc>
      </w:tr>
      <w:tr w:rsidR="003A5A59" w:rsidRPr="003A5A59" w:rsidTr="00620327">
        <w:tc>
          <w:tcPr>
            <w:tcW w:w="851"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numPr>
                <w:ilvl w:val="0"/>
                <w:numId w:val="38"/>
              </w:numPr>
              <w:suppressAutoHyphens w:val="0"/>
              <w:spacing w:after="200" w:line="276" w:lineRule="auto"/>
              <w:contextualSpacing/>
              <w:rPr>
                <w:kern w:val="0"/>
                <w:lang w:eastAsia="ru-RU"/>
              </w:rPr>
            </w:pPr>
          </w:p>
        </w:tc>
        <w:tc>
          <w:tcPr>
            <w:tcW w:w="2127"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kern w:val="0"/>
                <w:lang w:eastAsia="ru-RU"/>
              </w:rPr>
            </w:pPr>
            <w:r w:rsidRPr="003A5A59">
              <w:rPr>
                <w:kern w:val="0"/>
                <w:lang w:eastAsia="ru-RU"/>
              </w:rPr>
              <w:t>Махова Милана Замировна</w:t>
            </w:r>
          </w:p>
        </w:tc>
        <w:tc>
          <w:tcPr>
            <w:tcW w:w="2551"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ind w:firstLine="176"/>
              <w:rPr>
                <w:bCs/>
                <w:kern w:val="0"/>
                <w:lang w:eastAsia="ru-RU"/>
              </w:rPr>
            </w:pPr>
            <w:r w:rsidRPr="003A5A59">
              <w:rPr>
                <w:bCs/>
                <w:kern w:val="0"/>
                <w:lang w:eastAsia="ru-RU"/>
              </w:rPr>
              <w:t>Физическая культура</w:t>
            </w:r>
          </w:p>
        </w:tc>
        <w:tc>
          <w:tcPr>
            <w:tcW w:w="993"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jc w:val="center"/>
              <w:rPr>
                <w:kern w:val="0"/>
                <w:lang w:eastAsia="ru-RU"/>
              </w:rPr>
            </w:pPr>
            <w:r w:rsidRPr="003A5A59">
              <w:rPr>
                <w:kern w:val="0"/>
                <w:lang w:eastAsia="ru-RU"/>
              </w:rPr>
              <w:t>9</w:t>
            </w:r>
          </w:p>
        </w:tc>
        <w:tc>
          <w:tcPr>
            <w:tcW w:w="1559"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bCs/>
                <w:kern w:val="0"/>
                <w:lang w:eastAsia="ru-RU"/>
              </w:rPr>
            </w:pPr>
            <w:r w:rsidRPr="003A5A59">
              <w:rPr>
                <w:bCs/>
                <w:kern w:val="0"/>
                <w:lang w:eastAsia="ru-RU"/>
              </w:rPr>
              <w:t>Призер</w:t>
            </w:r>
          </w:p>
        </w:tc>
        <w:tc>
          <w:tcPr>
            <w:tcW w:w="2126"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bCs/>
                <w:kern w:val="0"/>
                <w:lang w:eastAsia="ru-RU"/>
              </w:rPr>
            </w:pPr>
            <w:r w:rsidRPr="003A5A59">
              <w:rPr>
                <w:bCs/>
                <w:kern w:val="0"/>
                <w:lang w:eastAsia="ru-RU"/>
              </w:rPr>
              <w:t>Махов Муаед Кадирович</w:t>
            </w:r>
          </w:p>
        </w:tc>
      </w:tr>
      <w:tr w:rsidR="003A5A59" w:rsidRPr="003A5A59" w:rsidTr="00620327">
        <w:tc>
          <w:tcPr>
            <w:tcW w:w="851"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numPr>
                <w:ilvl w:val="0"/>
                <w:numId w:val="38"/>
              </w:numPr>
              <w:suppressAutoHyphens w:val="0"/>
              <w:spacing w:after="200" w:line="276" w:lineRule="auto"/>
              <w:contextualSpacing/>
              <w:rPr>
                <w:kern w:val="0"/>
                <w:lang w:eastAsia="ru-RU"/>
              </w:rPr>
            </w:pPr>
          </w:p>
        </w:tc>
        <w:tc>
          <w:tcPr>
            <w:tcW w:w="2127"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kern w:val="0"/>
                <w:lang w:eastAsia="ru-RU"/>
              </w:rPr>
            </w:pPr>
            <w:r w:rsidRPr="003A5A59">
              <w:rPr>
                <w:kern w:val="0"/>
                <w:lang w:eastAsia="ru-RU"/>
              </w:rPr>
              <w:t>Хашкулов Мурат</w:t>
            </w:r>
          </w:p>
        </w:tc>
        <w:tc>
          <w:tcPr>
            <w:tcW w:w="2551"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ind w:firstLine="176"/>
              <w:rPr>
                <w:bCs/>
                <w:kern w:val="0"/>
                <w:lang w:eastAsia="ru-RU"/>
              </w:rPr>
            </w:pPr>
            <w:r w:rsidRPr="003A5A59">
              <w:rPr>
                <w:bCs/>
                <w:kern w:val="0"/>
                <w:lang w:eastAsia="ru-RU"/>
              </w:rPr>
              <w:t>Физическая культура</w:t>
            </w:r>
          </w:p>
        </w:tc>
        <w:tc>
          <w:tcPr>
            <w:tcW w:w="993"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jc w:val="center"/>
              <w:rPr>
                <w:kern w:val="0"/>
                <w:lang w:eastAsia="ru-RU"/>
              </w:rPr>
            </w:pPr>
            <w:r w:rsidRPr="003A5A59">
              <w:rPr>
                <w:kern w:val="0"/>
                <w:lang w:eastAsia="ru-RU"/>
              </w:rPr>
              <w:t>10</w:t>
            </w:r>
          </w:p>
        </w:tc>
        <w:tc>
          <w:tcPr>
            <w:tcW w:w="1559"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bCs/>
                <w:kern w:val="0"/>
                <w:lang w:eastAsia="ru-RU"/>
              </w:rPr>
            </w:pPr>
            <w:r w:rsidRPr="003A5A59">
              <w:rPr>
                <w:bCs/>
                <w:kern w:val="0"/>
                <w:lang w:eastAsia="ru-RU"/>
              </w:rPr>
              <w:t>Призер</w:t>
            </w:r>
          </w:p>
        </w:tc>
        <w:tc>
          <w:tcPr>
            <w:tcW w:w="2126"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bCs/>
                <w:kern w:val="0"/>
                <w:lang w:eastAsia="ru-RU"/>
              </w:rPr>
            </w:pPr>
            <w:r w:rsidRPr="003A5A59">
              <w:rPr>
                <w:bCs/>
                <w:kern w:val="0"/>
                <w:lang w:eastAsia="ru-RU"/>
              </w:rPr>
              <w:t>Махов Муаед Кадирович</w:t>
            </w:r>
          </w:p>
        </w:tc>
      </w:tr>
      <w:tr w:rsidR="003A5A59" w:rsidRPr="003A5A59" w:rsidTr="00620327">
        <w:tc>
          <w:tcPr>
            <w:tcW w:w="851"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numPr>
                <w:ilvl w:val="0"/>
                <w:numId w:val="38"/>
              </w:numPr>
              <w:suppressAutoHyphens w:val="0"/>
              <w:spacing w:after="200" w:line="276" w:lineRule="auto"/>
              <w:contextualSpacing/>
              <w:rPr>
                <w:kern w:val="0"/>
                <w:lang w:eastAsia="ru-RU"/>
              </w:rPr>
            </w:pPr>
          </w:p>
        </w:tc>
        <w:tc>
          <w:tcPr>
            <w:tcW w:w="2127"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kern w:val="0"/>
                <w:lang w:eastAsia="ru-RU"/>
              </w:rPr>
            </w:pPr>
            <w:r w:rsidRPr="003A5A59">
              <w:rPr>
                <w:kern w:val="0"/>
                <w:lang w:eastAsia="ru-RU"/>
              </w:rPr>
              <w:t>Кузамишева Марьяна</w:t>
            </w:r>
          </w:p>
        </w:tc>
        <w:tc>
          <w:tcPr>
            <w:tcW w:w="2551"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ind w:firstLine="176"/>
              <w:rPr>
                <w:bCs/>
                <w:kern w:val="0"/>
                <w:lang w:eastAsia="ru-RU"/>
              </w:rPr>
            </w:pPr>
            <w:r w:rsidRPr="003A5A59">
              <w:rPr>
                <w:bCs/>
                <w:kern w:val="0"/>
                <w:lang w:eastAsia="ru-RU"/>
              </w:rPr>
              <w:t>Физическая культура</w:t>
            </w:r>
          </w:p>
        </w:tc>
        <w:tc>
          <w:tcPr>
            <w:tcW w:w="993"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jc w:val="center"/>
              <w:rPr>
                <w:kern w:val="0"/>
                <w:lang w:eastAsia="ru-RU"/>
              </w:rPr>
            </w:pPr>
            <w:r w:rsidRPr="003A5A59">
              <w:rPr>
                <w:kern w:val="0"/>
                <w:lang w:eastAsia="ru-RU"/>
              </w:rPr>
              <w:t>10</w:t>
            </w:r>
          </w:p>
        </w:tc>
        <w:tc>
          <w:tcPr>
            <w:tcW w:w="1559"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bCs/>
                <w:kern w:val="0"/>
                <w:lang w:eastAsia="ru-RU"/>
              </w:rPr>
            </w:pPr>
            <w:r w:rsidRPr="003A5A59">
              <w:rPr>
                <w:bCs/>
                <w:kern w:val="0"/>
                <w:lang w:eastAsia="ru-RU"/>
              </w:rPr>
              <w:t>Победитель</w:t>
            </w:r>
          </w:p>
        </w:tc>
        <w:tc>
          <w:tcPr>
            <w:tcW w:w="2126"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bCs/>
                <w:kern w:val="0"/>
                <w:lang w:eastAsia="ru-RU"/>
              </w:rPr>
            </w:pPr>
            <w:r w:rsidRPr="003A5A59">
              <w:rPr>
                <w:bCs/>
                <w:kern w:val="0"/>
                <w:lang w:eastAsia="ru-RU"/>
              </w:rPr>
              <w:t>Махов Муаед Кадирович</w:t>
            </w:r>
          </w:p>
        </w:tc>
      </w:tr>
      <w:tr w:rsidR="003A5A59" w:rsidRPr="003A5A59" w:rsidTr="00620327">
        <w:tc>
          <w:tcPr>
            <w:tcW w:w="851"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numPr>
                <w:ilvl w:val="0"/>
                <w:numId w:val="38"/>
              </w:numPr>
              <w:suppressAutoHyphens w:val="0"/>
              <w:spacing w:after="200" w:line="276" w:lineRule="auto"/>
              <w:contextualSpacing/>
              <w:rPr>
                <w:kern w:val="0"/>
                <w:lang w:eastAsia="ru-RU"/>
              </w:rPr>
            </w:pPr>
          </w:p>
        </w:tc>
        <w:tc>
          <w:tcPr>
            <w:tcW w:w="2127"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kern w:val="0"/>
                <w:lang w:eastAsia="ru-RU"/>
              </w:rPr>
            </w:pPr>
            <w:r w:rsidRPr="003A5A59">
              <w:rPr>
                <w:kern w:val="0"/>
                <w:lang w:eastAsia="ru-RU"/>
              </w:rPr>
              <w:t>Махова Динара</w:t>
            </w:r>
          </w:p>
        </w:tc>
        <w:tc>
          <w:tcPr>
            <w:tcW w:w="2551"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ind w:firstLine="176"/>
              <w:rPr>
                <w:bCs/>
                <w:kern w:val="0"/>
                <w:lang w:eastAsia="ru-RU"/>
              </w:rPr>
            </w:pPr>
            <w:r w:rsidRPr="003A5A59">
              <w:rPr>
                <w:bCs/>
                <w:kern w:val="0"/>
                <w:lang w:eastAsia="ru-RU"/>
              </w:rPr>
              <w:t>Физическая культура</w:t>
            </w:r>
          </w:p>
        </w:tc>
        <w:tc>
          <w:tcPr>
            <w:tcW w:w="993"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jc w:val="center"/>
              <w:rPr>
                <w:kern w:val="0"/>
                <w:lang w:eastAsia="ru-RU"/>
              </w:rPr>
            </w:pPr>
            <w:r w:rsidRPr="003A5A59">
              <w:rPr>
                <w:kern w:val="0"/>
                <w:lang w:eastAsia="ru-RU"/>
              </w:rPr>
              <w:t>10</w:t>
            </w:r>
          </w:p>
        </w:tc>
        <w:tc>
          <w:tcPr>
            <w:tcW w:w="1559"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bCs/>
                <w:kern w:val="0"/>
                <w:lang w:eastAsia="ru-RU"/>
              </w:rPr>
            </w:pPr>
            <w:r w:rsidRPr="003A5A59">
              <w:rPr>
                <w:bCs/>
                <w:kern w:val="0"/>
                <w:lang w:eastAsia="ru-RU"/>
              </w:rPr>
              <w:t>Призер</w:t>
            </w:r>
          </w:p>
        </w:tc>
        <w:tc>
          <w:tcPr>
            <w:tcW w:w="2126"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bCs/>
                <w:kern w:val="0"/>
                <w:lang w:eastAsia="ru-RU"/>
              </w:rPr>
            </w:pPr>
            <w:r w:rsidRPr="003A5A59">
              <w:rPr>
                <w:bCs/>
                <w:kern w:val="0"/>
                <w:lang w:eastAsia="ru-RU"/>
              </w:rPr>
              <w:t>Махов Муаед Кадирович</w:t>
            </w:r>
          </w:p>
        </w:tc>
      </w:tr>
    </w:tbl>
    <w:p w:rsidR="003A5A59" w:rsidRPr="003A5A59" w:rsidRDefault="003A5A59" w:rsidP="003A5A59">
      <w:pPr>
        <w:suppressAutoHyphens w:val="0"/>
        <w:spacing w:after="200" w:line="276" w:lineRule="auto"/>
        <w:jc w:val="both"/>
        <w:rPr>
          <w:rFonts w:eastAsia="Calibri"/>
          <w:b/>
          <w:kern w:val="0"/>
          <w:u w:val="single"/>
          <w:lang w:eastAsia="en-US"/>
        </w:rPr>
      </w:pPr>
    </w:p>
    <w:p w:rsidR="003A5A59" w:rsidRPr="003A5A59" w:rsidRDefault="003A5A59" w:rsidP="003A5A59">
      <w:pPr>
        <w:suppressAutoHyphens w:val="0"/>
        <w:ind w:firstLine="284"/>
        <w:jc w:val="center"/>
        <w:rPr>
          <w:b/>
          <w:kern w:val="0"/>
          <w:lang w:eastAsia="ru-RU" w:bidi="en-US"/>
        </w:rPr>
      </w:pPr>
      <w:r w:rsidRPr="003A5A59">
        <w:rPr>
          <w:b/>
          <w:kern w:val="0"/>
          <w:lang w:val="en-US" w:eastAsia="ru-RU" w:bidi="en-US"/>
        </w:rPr>
        <w:t>Районные конференции и конкурсы</w:t>
      </w:r>
    </w:p>
    <w:p w:rsidR="003A5A59" w:rsidRPr="003A5A59" w:rsidRDefault="003A5A59" w:rsidP="003A5A59">
      <w:pPr>
        <w:suppressAutoHyphens w:val="0"/>
        <w:ind w:firstLine="284"/>
        <w:jc w:val="center"/>
        <w:rPr>
          <w:b/>
          <w:kern w:val="0"/>
          <w:lang w:eastAsia="ru-RU" w:bidi="en-US"/>
        </w:rPr>
      </w:pPr>
    </w:p>
    <w:tbl>
      <w:tblPr>
        <w:tblpPr w:leftFromText="180" w:rightFromText="180" w:vertAnchor="text" w:horzAnchor="margin" w:tblpXSpec="center" w:tblpY="69"/>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7"/>
        <w:gridCol w:w="3787"/>
        <w:gridCol w:w="2025"/>
        <w:gridCol w:w="850"/>
        <w:gridCol w:w="1418"/>
        <w:gridCol w:w="1559"/>
      </w:tblGrid>
      <w:tr w:rsidR="003A5A59" w:rsidRPr="003A5A59" w:rsidTr="00620327">
        <w:tc>
          <w:tcPr>
            <w:tcW w:w="817"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ind w:firstLine="284"/>
              <w:rPr>
                <w:kern w:val="0"/>
                <w:lang w:val="en-US" w:eastAsia="en-US" w:bidi="en-US"/>
              </w:rPr>
            </w:pPr>
            <w:r w:rsidRPr="003A5A59">
              <w:rPr>
                <w:kern w:val="0"/>
                <w:lang w:val="en-US" w:eastAsia="en-US" w:bidi="en-US"/>
              </w:rPr>
              <w:t>№№</w:t>
            </w:r>
          </w:p>
        </w:tc>
        <w:tc>
          <w:tcPr>
            <w:tcW w:w="3787"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ind w:firstLine="284"/>
              <w:jc w:val="center"/>
              <w:rPr>
                <w:kern w:val="0"/>
                <w:lang w:val="en-US" w:eastAsia="en-US" w:bidi="en-US"/>
              </w:rPr>
            </w:pPr>
            <w:r w:rsidRPr="003A5A59">
              <w:rPr>
                <w:kern w:val="0"/>
                <w:lang w:val="en-US" w:eastAsia="en-US" w:bidi="en-US"/>
              </w:rPr>
              <w:t>Название</w:t>
            </w:r>
          </w:p>
        </w:tc>
        <w:tc>
          <w:tcPr>
            <w:tcW w:w="2025"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ind w:firstLine="284"/>
              <w:rPr>
                <w:kern w:val="0"/>
                <w:lang w:val="en-US" w:eastAsia="en-US" w:bidi="en-US"/>
              </w:rPr>
            </w:pPr>
            <w:r w:rsidRPr="003A5A59">
              <w:rPr>
                <w:kern w:val="0"/>
                <w:lang w:val="en-US" w:eastAsia="en-US" w:bidi="en-US"/>
              </w:rPr>
              <w:t>ФИО  ученика</w:t>
            </w:r>
          </w:p>
        </w:tc>
        <w:tc>
          <w:tcPr>
            <w:tcW w:w="850"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kern w:val="0"/>
                <w:lang w:val="en-US" w:eastAsia="en-US" w:bidi="en-US"/>
              </w:rPr>
            </w:pPr>
            <w:r w:rsidRPr="003A5A59">
              <w:rPr>
                <w:kern w:val="0"/>
                <w:lang w:val="en-US" w:eastAsia="en-US" w:bidi="en-US"/>
              </w:rPr>
              <w:t>Класс</w:t>
            </w:r>
          </w:p>
        </w:tc>
        <w:tc>
          <w:tcPr>
            <w:tcW w:w="1418"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ind w:right="-75" w:firstLine="284"/>
              <w:jc w:val="center"/>
              <w:rPr>
                <w:kern w:val="0"/>
                <w:lang w:val="en-US" w:eastAsia="en-US" w:bidi="en-US"/>
              </w:rPr>
            </w:pPr>
            <w:r w:rsidRPr="003A5A59">
              <w:rPr>
                <w:kern w:val="0"/>
                <w:lang w:val="en-US" w:eastAsia="en-US" w:bidi="en-US"/>
              </w:rPr>
              <w:t>Результат</w:t>
            </w:r>
          </w:p>
        </w:tc>
        <w:tc>
          <w:tcPr>
            <w:tcW w:w="1559"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ind w:right="600"/>
              <w:rPr>
                <w:kern w:val="0"/>
                <w:lang w:val="en-US" w:eastAsia="en-US" w:bidi="en-US"/>
              </w:rPr>
            </w:pPr>
            <w:r w:rsidRPr="003A5A59">
              <w:rPr>
                <w:kern w:val="0"/>
                <w:lang w:val="en-US" w:eastAsia="en-US" w:bidi="en-US"/>
              </w:rPr>
              <w:t>Учитель</w:t>
            </w:r>
          </w:p>
        </w:tc>
      </w:tr>
      <w:tr w:rsidR="003A5A59" w:rsidRPr="003A5A59" w:rsidTr="00620327">
        <w:tc>
          <w:tcPr>
            <w:tcW w:w="817" w:type="dxa"/>
            <w:tcBorders>
              <w:top w:val="single" w:sz="4" w:space="0" w:color="auto"/>
              <w:left w:val="single" w:sz="4" w:space="0" w:color="auto"/>
              <w:bottom w:val="single" w:sz="4" w:space="0" w:color="auto"/>
              <w:right w:val="single" w:sz="4" w:space="0" w:color="auto"/>
            </w:tcBorders>
            <w:hideMark/>
          </w:tcPr>
          <w:p w:rsidR="003A5A59" w:rsidRPr="003A5A59" w:rsidRDefault="003A5A59" w:rsidP="00A54616">
            <w:pPr>
              <w:suppressAutoHyphens w:val="0"/>
              <w:spacing w:after="200" w:line="276" w:lineRule="auto"/>
              <w:ind w:left="360"/>
              <w:rPr>
                <w:rFonts w:eastAsia="Calibri"/>
                <w:kern w:val="0"/>
                <w:lang w:eastAsia="en-US"/>
              </w:rPr>
            </w:pPr>
            <w:r w:rsidRPr="003A5A59">
              <w:rPr>
                <w:rFonts w:eastAsia="Calibri"/>
                <w:kern w:val="0"/>
                <w:lang w:eastAsia="en-US"/>
              </w:rPr>
              <w:t>1.</w:t>
            </w:r>
          </w:p>
        </w:tc>
        <w:tc>
          <w:tcPr>
            <w:tcW w:w="3787" w:type="dxa"/>
            <w:tcBorders>
              <w:top w:val="single" w:sz="4" w:space="0" w:color="auto"/>
              <w:left w:val="single" w:sz="4" w:space="0" w:color="auto"/>
              <w:bottom w:val="single" w:sz="4" w:space="0" w:color="auto"/>
              <w:right w:val="single" w:sz="4" w:space="0" w:color="auto"/>
            </w:tcBorders>
            <w:vAlign w:val="center"/>
            <w:hideMark/>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Районный конкурс «Ученик года»</w:t>
            </w:r>
          </w:p>
        </w:tc>
        <w:tc>
          <w:tcPr>
            <w:tcW w:w="2025" w:type="dxa"/>
            <w:tcBorders>
              <w:top w:val="single" w:sz="4" w:space="0" w:color="auto"/>
              <w:left w:val="single" w:sz="4" w:space="0" w:color="auto"/>
              <w:bottom w:val="single" w:sz="4" w:space="0" w:color="auto"/>
              <w:right w:val="single" w:sz="4" w:space="0" w:color="auto"/>
            </w:tcBorders>
            <w:vAlign w:val="center"/>
            <w:hideMark/>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Пилова Зарина</w:t>
            </w:r>
          </w:p>
        </w:tc>
        <w:tc>
          <w:tcPr>
            <w:tcW w:w="850" w:type="dxa"/>
            <w:tcBorders>
              <w:top w:val="single" w:sz="4" w:space="0" w:color="auto"/>
              <w:left w:val="single" w:sz="4" w:space="0" w:color="auto"/>
              <w:bottom w:val="single" w:sz="4" w:space="0" w:color="auto"/>
              <w:right w:val="single" w:sz="4" w:space="0" w:color="auto"/>
            </w:tcBorders>
            <w:vAlign w:val="center"/>
            <w:hideMark/>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10</w:t>
            </w:r>
          </w:p>
        </w:tc>
        <w:tc>
          <w:tcPr>
            <w:tcW w:w="1418" w:type="dxa"/>
            <w:tcBorders>
              <w:top w:val="single" w:sz="4" w:space="0" w:color="auto"/>
              <w:left w:val="single" w:sz="4" w:space="0" w:color="auto"/>
              <w:bottom w:val="single" w:sz="4" w:space="0" w:color="auto"/>
              <w:right w:val="single" w:sz="4" w:space="0" w:color="auto"/>
            </w:tcBorders>
            <w:vAlign w:val="center"/>
            <w:hideMark/>
          </w:tcPr>
          <w:p w:rsidR="003A5A59" w:rsidRPr="003A5A59" w:rsidRDefault="003A5A59" w:rsidP="003A5A59">
            <w:pPr>
              <w:suppressAutoHyphens w:val="0"/>
              <w:spacing w:after="200" w:line="276" w:lineRule="auto"/>
              <w:jc w:val="center"/>
              <w:rPr>
                <w:rFonts w:eastAsia="Calibri"/>
                <w:kern w:val="0"/>
                <w:lang w:eastAsia="en-US"/>
              </w:rPr>
            </w:pPr>
            <w:r w:rsidRPr="003A5A59">
              <w:rPr>
                <w:rFonts w:eastAsia="Calibri"/>
                <w:kern w:val="0"/>
                <w:lang w:eastAsia="en-US"/>
              </w:rPr>
              <w:t>2 место</w:t>
            </w:r>
          </w:p>
        </w:tc>
        <w:tc>
          <w:tcPr>
            <w:tcW w:w="1559" w:type="dxa"/>
            <w:tcBorders>
              <w:top w:val="single" w:sz="4" w:space="0" w:color="auto"/>
              <w:left w:val="single" w:sz="4" w:space="0" w:color="auto"/>
              <w:bottom w:val="single" w:sz="4" w:space="0" w:color="auto"/>
              <w:right w:val="single" w:sz="4" w:space="0" w:color="auto"/>
            </w:tcBorders>
            <w:vAlign w:val="center"/>
            <w:hideMark/>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Оришева Л.А.</w:t>
            </w:r>
          </w:p>
        </w:tc>
      </w:tr>
      <w:tr w:rsidR="003A5A59" w:rsidRPr="003A5A59" w:rsidTr="00620327">
        <w:tc>
          <w:tcPr>
            <w:tcW w:w="817" w:type="dxa"/>
            <w:tcBorders>
              <w:top w:val="single" w:sz="4" w:space="0" w:color="auto"/>
              <w:left w:val="single" w:sz="4" w:space="0" w:color="auto"/>
              <w:bottom w:val="single" w:sz="4" w:space="0" w:color="auto"/>
              <w:right w:val="single" w:sz="4" w:space="0" w:color="auto"/>
            </w:tcBorders>
            <w:hideMark/>
          </w:tcPr>
          <w:p w:rsidR="003A5A59" w:rsidRPr="003A5A59" w:rsidRDefault="003A5A59" w:rsidP="00A54616">
            <w:pPr>
              <w:suppressAutoHyphens w:val="0"/>
              <w:spacing w:after="200" w:line="276" w:lineRule="auto"/>
              <w:ind w:left="360"/>
              <w:rPr>
                <w:rFonts w:eastAsia="Calibri"/>
                <w:kern w:val="0"/>
                <w:lang w:eastAsia="en-US"/>
              </w:rPr>
            </w:pPr>
            <w:r w:rsidRPr="003A5A59">
              <w:rPr>
                <w:rFonts w:eastAsia="Calibri"/>
                <w:kern w:val="0"/>
                <w:lang w:eastAsia="en-US"/>
              </w:rPr>
              <w:t>2.</w:t>
            </w:r>
          </w:p>
        </w:tc>
        <w:tc>
          <w:tcPr>
            <w:tcW w:w="3787" w:type="dxa"/>
            <w:tcBorders>
              <w:top w:val="single" w:sz="4" w:space="0" w:color="auto"/>
              <w:left w:val="single" w:sz="4" w:space="0" w:color="auto"/>
              <w:bottom w:val="single" w:sz="4" w:space="0" w:color="auto"/>
              <w:right w:val="single" w:sz="4" w:space="0" w:color="auto"/>
            </w:tcBorders>
            <w:vAlign w:val="center"/>
            <w:hideMark/>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 xml:space="preserve">Районный конкурс «Ученик года» </w:t>
            </w:r>
          </w:p>
        </w:tc>
        <w:tc>
          <w:tcPr>
            <w:tcW w:w="2025" w:type="dxa"/>
            <w:tcBorders>
              <w:top w:val="single" w:sz="4" w:space="0" w:color="auto"/>
              <w:left w:val="single" w:sz="4" w:space="0" w:color="auto"/>
              <w:bottom w:val="single" w:sz="4" w:space="0" w:color="auto"/>
              <w:right w:val="single" w:sz="4" w:space="0" w:color="auto"/>
            </w:tcBorders>
            <w:vAlign w:val="center"/>
            <w:hideMark/>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Лигидова Кримляна</w:t>
            </w:r>
          </w:p>
        </w:tc>
        <w:tc>
          <w:tcPr>
            <w:tcW w:w="850" w:type="dxa"/>
            <w:tcBorders>
              <w:top w:val="single" w:sz="4" w:space="0" w:color="auto"/>
              <w:left w:val="single" w:sz="4" w:space="0" w:color="auto"/>
              <w:bottom w:val="single" w:sz="4" w:space="0" w:color="auto"/>
              <w:right w:val="single" w:sz="4" w:space="0" w:color="auto"/>
            </w:tcBorders>
            <w:vAlign w:val="center"/>
            <w:hideMark/>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4</w:t>
            </w:r>
          </w:p>
        </w:tc>
        <w:tc>
          <w:tcPr>
            <w:tcW w:w="1418" w:type="dxa"/>
            <w:tcBorders>
              <w:top w:val="single" w:sz="4" w:space="0" w:color="auto"/>
              <w:left w:val="single" w:sz="4" w:space="0" w:color="auto"/>
              <w:bottom w:val="single" w:sz="4" w:space="0" w:color="auto"/>
              <w:right w:val="single" w:sz="4" w:space="0" w:color="auto"/>
            </w:tcBorders>
            <w:vAlign w:val="center"/>
            <w:hideMark/>
          </w:tcPr>
          <w:p w:rsidR="003A5A59" w:rsidRPr="003A5A59" w:rsidRDefault="003A5A59" w:rsidP="003A5A59">
            <w:pPr>
              <w:suppressAutoHyphens w:val="0"/>
              <w:spacing w:after="200" w:line="276" w:lineRule="auto"/>
              <w:jc w:val="center"/>
              <w:rPr>
                <w:rFonts w:eastAsia="Calibri"/>
                <w:kern w:val="0"/>
                <w:lang w:eastAsia="en-US"/>
              </w:rPr>
            </w:pPr>
            <w:r w:rsidRPr="003A5A59">
              <w:rPr>
                <w:rFonts w:eastAsia="Calibri"/>
                <w:kern w:val="0"/>
                <w:lang w:eastAsia="en-US"/>
              </w:rPr>
              <w:t>3 место</w:t>
            </w:r>
          </w:p>
        </w:tc>
        <w:tc>
          <w:tcPr>
            <w:tcW w:w="1559" w:type="dxa"/>
            <w:tcBorders>
              <w:top w:val="single" w:sz="4" w:space="0" w:color="auto"/>
              <w:left w:val="single" w:sz="4" w:space="0" w:color="auto"/>
              <w:bottom w:val="single" w:sz="4" w:space="0" w:color="auto"/>
              <w:right w:val="single" w:sz="4" w:space="0" w:color="auto"/>
            </w:tcBorders>
            <w:vAlign w:val="center"/>
            <w:hideMark/>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Лигидова Р.Х.</w:t>
            </w:r>
          </w:p>
        </w:tc>
      </w:tr>
      <w:tr w:rsidR="003A5A59" w:rsidRPr="003A5A59" w:rsidTr="00620327">
        <w:tc>
          <w:tcPr>
            <w:tcW w:w="817" w:type="dxa"/>
            <w:tcBorders>
              <w:top w:val="single" w:sz="4" w:space="0" w:color="auto"/>
              <w:left w:val="single" w:sz="4" w:space="0" w:color="auto"/>
              <w:bottom w:val="single" w:sz="4" w:space="0" w:color="auto"/>
              <w:right w:val="single" w:sz="4" w:space="0" w:color="auto"/>
            </w:tcBorders>
            <w:hideMark/>
          </w:tcPr>
          <w:p w:rsidR="003A5A59" w:rsidRPr="003A5A59" w:rsidRDefault="003A5A59" w:rsidP="00A54616">
            <w:pPr>
              <w:suppressAutoHyphens w:val="0"/>
              <w:spacing w:after="200" w:line="276" w:lineRule="auto"/>
              <w:ind w:left="360"/>
              <w:rPr>
                <w:rFonts w:eastAsia="Calibri"/>
                <w:kern w:val="0"/>
                <w:lang w:eastAsia="en-US"/>
              </w:rPr>
            </w:pPr>
            <w:r w:rsidRPr="003A5A59">
              <w:rPr>
                <w:rFonts w:eastAsia="Calibri"/>
                <w:kern w:val="0"/>
                <w:lang w:eastAsia="en-US"/>
              </w:rPr>
              <w:t>3.</w:t>
            </w:r>
          </w:p>
        </w:tc>
        <w:tc>
          <w:tcPr>
            <w:tcW w:w="3787"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Международный конкурс «Живая классика»</w:t>
            </w:r>
          </w:p>
        </w:tc>
        <w:tc>
          <w:tcPr>
            <w:tcW w:w="2025"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Махова Динара</w:t>
            </w:r>
          </w:p>
        </w:tc>
        <w:tc>
          <w:tcPr>
            <w:tcW w:w="850"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10</w:t>
            </w:r>
          </w:p>
        </w:tc>
        <w:tc>
          <w:tcPr>
            <w:tcW w:w="1418"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jc w:val="center"/>
              <w:rPr>
                <w:rFonts w:eastAsia="Calibri"/>
                <w:kern w:val="0"/>
                <w:lang w:eastAsia="en-US"/>
              </w:rPr>
            </w:pPr>
            <w:r w:rsidRPr="003A5A59">
              <w:rPr>
                <w:rFonts w:eastAsia="Calibri"/>
                <w:kern w:val="0"/>
                <w:lang w:eastAsia="en-US"/>
              </w:rPr>
              <w:t>3 место</w:t>
            </w:r>
          </w:p>
        </w:tc>
        <w:tc>
          <w:tcPr>
            <w:tcW w:w="1559"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Оришева Л.А.</w:t>
            </w:r>
          </w:p>
        </w:tc>
      </w:tr>
      <w:tr w:rsidR="003A5A59" w:rsidRPr="003A5A59" w:rsidTr="00620327">
        <w:tc>
          <w:tcPr>
            <w:tcW w:w="817" w:type="dxa"/>
            <w:tcBorders>
              <w:top w:val="single" w:sz="4" w:space="0" w:color="auto"/>
              <w:left w:val="single" w:sz="4" w:space="0" w:color="auto"/>
              <w:bottom w:val="single" w:sz="4" w:space="0" w:color="auto"/>
              <w:right w:val="single" w:sz="4" w:space="0" w:color="auto"/>
            </w:tcBorders>
          </w:tcPr>
          <w:p w:rsidR="003A5A59" w:rsidRPr="003A5A59" w:rsidRDefault="003A5A59" w:rsidP="00A54616">
            <w:pPr>
              <w:suppressAutoHyphens w:val="0"/>
              <w:spacing w:after="200" w:line="276" w:lineRule="auto"/>
              <w:ind w:left="360"/>
              <w:rPr>
                <w:rFonts w:eastAsia="Calibri"/>
                <w:kern w:val="0"/>
                <w:lang w:eastAsia="en-US"/>
              </w:rPr>
            </w:pPr>
            <w:r w:rsidRPr="003A5A59">
              <w:rPr>
                <w:rFonts w:eastAsia="Calibri"/>
                <w:kern w:val="0"/>
                <w:lang w:eastAsia="en-US"/>
              </w:rPr>
              <w:t>4.</w:t>
            </w:r>
          </w:p>
          <w:p w:rsidR="003A5A59" w:rsidRPr="003A5A59" w:rsidRDefault="003A5A59" w:rsidP="00A54616">
            <w:pPr>
              <w:suppressAutoHyphens w:val="0"/>
              <w:spacing w:after="200" w:line="276" w:lineRule="auto"/>
              <w:rPr>
                <w:rFonts w:eastAsia="Calibri"/>
                <w:kern w:val="0"/>
                <w:lang w:eastAsia="en-US"/>
              </w:rPr>
            </w:pPr>
          </w:p>
        </w:tc>
        <w:tc>
          <w:tcPr>
            <w:tcW w:w="3787"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Международный конкурс «Живая классика»</w:t>
            </w:r>
          </w:p>
        </w:tc>
        <w:tc>
          <w:tcPr>
            <w:tcW w:w="2025"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Лигидова Марина</w:t>
            </w:r>
          </w:p>
        </w:tc>
        <w:tc>
          <w:tcPr>
            <w:tcW w:w="850"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7</w:t>
            </w:r>
          </w:p>
        </w:tc>
        <w:tc>
          <w:tcPr>
            <w:tcW w:w="1418"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jc w:val="center"/>
              <w:rPr>
                <w:rFonts w:eastAsia="Calibri"/>
                <w:kern w:val="0"/>
                <w:lang w:eastAsia="en-US"/>
              </w:rPr>
            </w:pPr>
            <w:r w:rsidRPr="003A5A59">
              <w:rPr>
                <w:rFonts w:eastAsia="Calibri"/>
                <w:kern w:val="0"/>
                <w:lang w:eastAsia="en-US"/>
              </w:rPr>
              <w:t>2 место</w:t>
            </w:r>
          </w:p>
        </w:tc>
        <w:tc>
          <w:tcPr>
            <w:tcW w:w="1559"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Даова Л.А.</w:t>
            </w:r>
          </w:p>
        </w:tc>
      </w:tr>
      <w:tr w:rsidR="003A5A59" w:rsidRPr="003A5A59" w:rsidTr="00620327">
        <w:tc>
          <w:tcPr>
            <w:tcW w:w="817" w:type="dxa"/>
            <w:tcBorders>
              <w:top w:val="single" w:sz="4" w:space="0" w:color="auto"/>
              <w:left w:val="single" w:sz="4" w:space="0" w:color="auto"/>
              <w:bottom w:val="single" w:sz="4" w:space="0" w:color="auto"/>
              <w:right w:val="single" w:sz="4" w:space="0" w:color="auto"/>
            </w:tcBorders>
          </w:tcPr>
          <w:p w:rsidR="003A5A59" w:rsidRPr="003A5A59" w:rsidRDefault="003A5A59" w:rsidP="00A54616">
            <w:pPr>
              <w:suppressAutoHyphens w:val="0"/>
              <w:spacing w:after="200" w:line="276" w:lineRule="auto"/>
              <w:ind w:left="360"/>
              <w:rPr>
                <w:rFonts w:eastAsia="Calibri"/>
                <w:kern w:val="0"/>
                <w:lang w:eastAsia="en-US"/>
              </w:rPr>
            </w:pPr>
            <w:r w:rsidRPr="003A5A59">
              <w:rPr>
                <w:rFonts w:eastAsia="Calibri"/>
                <w:kern w:val="0"/>
                <w:lang w:eastAsia="en-US"/>
              </w:rPr>
              <w:t>5.</w:t>
            </w:r>
          </w:p>
        </w:tc>
        <w:tc>
          <w:tcPr>
            <w:tcW w:w="3787"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Республиканский конкурс «Я умею говорить по-русски»</w:t>
            </w:r>
          </w:p>
        </w:tc>
        <w:tc>
          <w:tcPr>
            <w:tcW w:w="2025"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Жукова Лиана</w:t>
            </w:r>
          </w:p>
        </w:tc>
        <w:tc>
          <w:tcPr>
            <w:tcW w:w="850"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rPr>
                <w:kern w:val="0"/>
                <w:lang w:eastAsia="en-US" w:bidi="en-US"/>
              </w:rPr>
            </w:pPr>
            <w:r w:rsidRPr="003A5A59">
              <w:rPr>
                <w:kern w:val="0"/>
                <w:lang w:eastAsia="en-US" w:bidi="en-US"/>
              </w:rPr>
              <w:t>9</w:t>
            </w:r>
          </w:p>
        </w:tc>
        <w:tc>
          <w:tcPr>
            <w:tcW w:w="1418"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ind w:firstLine="284"/>
              <w:jc w:val="center"/>
              <w:rPr>
                <w:kern w:val="0"/>
                <w:lang w:eastAsia="en-US" w:bidi="en-US"/>
              </w:rPr>
            </w:pPr>
            <w:r w:rsidRPr="003A5A59">
              <w:rPr>
                <w:kern w:val="0"/>
                <w:lang w:eastAsia="en-US" w:bidi="en-US"/>
              </w:rPr>
              <w:t>1 место</w:t>
            </w:r>
          </w:p>
        </w:tc>
        <w:tc>
          <w:tcPr>
            <w:tcW w:w="1559"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rPr>
                <w:kern w:val="0"/>
                <w:lang w:eastAsia="en-US" w:bidi="en-US"/>
              </w:rPr>
            </w:pPr>
            <w:r w:rsidRPr="003A5A59">
              <w:rPr>
                <w:kern w:val="0"/>
                <w:lang w:eastAsia="en-US" w:bidi="en-US"/>
              </w:rPr>
              <w:t>Даова Л.А.</w:t>
            </w:r>
          </w:p>
        </w:tc>
      </w:tr>
      <w:tr w:rsidR="003A5A59" w:rsidRPr="003A5A59" w:rsidTr="00620327">
        <w:tc>
          <w:tcPr>
            <w:tcW w:w="817" w:type="dxa"/>
            <w:tcBorders>
              <w:top w:val="single" w:sz="4" w:space="0" w:color="auto"/>
              <w:left w:val="single" w:sz="4" w:space="0" w:color="auto"/>
              <w:bottom w:val="single" w:sz="4" w:space="0" w:color="auto"/>
              <w:right w:val="single" w:sz="4" w:space="0" w:color="auto"/>
            </w:tcBorders>
          </w:tcPr>
          <w:p w:rsidR="003A5A59" w:rsidRPr="003A5A59" w:rsidRDefault="003A5A59" w:rsidP="00A54616">
            <w:pPr>
              <w:suppressAutoHyphens w:val="0"/>
              <w:spacing w:after="200" w:line="276" w:lineRule="auto"/>
              <w:ind w:left="360"/>
              <w:rPr>
                <w:rFonts w:eastAsia="Calibri"/>
                <w:kern w:val="0"/>
                <w:lang w:eastAsia="en-US"/>
              </w:rPr>
            </w:pPr>
            <w:r w:rsidRPr="003A5A59">
              <w:rPr>
                <w:rFonts w:eastAsia="Calibri"/>
                <w:kern w:val="0"/>
                <w:lang w:eastAsia="en-US"/>
              </w:rPr>
              <w:t>6.</w:t>
            </w:r>
          </w:p>
        </w:tc>
        <w:tc>
          <w:tcPr>
            <w:tcW w:w="3787"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Республиканский конкурс «Я умею говорить по-русски»</w:t>
            </w:r>
          </w:p>
        </w:tc>
        <w:tc>
          <w:tcPr>
            <w:tcW w:w="2025"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Диданова Лиана</w:t>
            </w:r>
          </w:p>
        </w:tc>
        <w:tc>
          <w:tcPr>
            <w:tcW w:w="850"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10</w:t>
            </w:r>
          </w:p>
        </w:tc>
        <w:tc>
          <w:tcPr>
            <w:tcW w:w="1418"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jc w:val="center"/>
              <w:rPr>
                <w:rFonts w:eastAsia="Calibri"/>
                <w:kern w:val="0"/>
                <w:lang w:eastAsia="en-US"/>
              </w:rPr>
            </w:pPr>
            <w:r w:rsidRPr="003A5A59">
              <w:rPr>
                <w:rFonts w:eastAsia="Calibri"/>
                <w:kern w:val="0"/>
                <w:lang w:eastAsia="en-US"/>
              </w:rPr>
              <w:t>лауреат</w:t>
            </w:r>
          </w:p>
        </w:tc>
        <w:tc>
          <w:tcPr>
            <w:tcW w:w="1559"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Оришева Л.А.</w:t>
            </w:r>
          </w:p>
        </w:tc>
      </w:tr>
      <w:tr w:rsidR="003A5A59" w:rsidRPr="003A5A59" w:rsidTr="00620327">
        <w:tc>
          <w:tcPr>
            <w:tcW w:w="817" w:type="dxa"/>
            <w:tcBorders>
              <w:top w:val="single" w:sz="4" w:space="0" w:color="auto"/>
              <w:left w:val="single" w:sz="4" w:space="0" w:color="auto"/>
              <w:bottom w:val="single" w:sz="4" w:space="0" w:color="auto"/>
              <w:right w:val="single" w:sz="4" w:space="0" w:color="auto"/>
            </w:tcBorders>
          </w:tcPr>
          <w:p w:rsidR="003A5A59" w:rsidRPr="003A5A59" w:rsidRDefault="003A5A59" w:rsidP="00A54616">
            <w:pPr>
              <w:suppressAutoHyphens w:val="0"/>
              <w:spacing w:after="200" w:line="276" w:lineRule="auto"/>
              <w:ind w:left="360"/>
              <w:rPr>
                <w:rFonts w:eastAsia="Calibri"/>
                <w:kern w:val="0"/>
                <w:lang w:eastAsia="en-US"/>
              </w:rPr>
            </w:pPr>
            <w:r w:rsidRPr="003A5A59">
              <w:rPr>
                <w:rFonts w:eastAsia="Calibri"/>
                <w:kern w:val="0"/>
                <w:lang w:eastAsia="en-US"/>
              </w:rPr>
              <w:t>7.</w:t>
            </w:r>
          </w:p>
        </w:tc>
        <w:tc>
          <w:tcPr>
            <w:tcW w:w="3787"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Фольклорно-этнографический конкурс «Моя родословная»</w:t>
            </w:r>
          </w:p>
        </w:tc>
        <w:tc>
          <w:tcPr>
            <w:tcW w:w="2025"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Пилова Зарина</w:t>
            </w:r>
          </w:p>
        </w:tc>
        <w:tc>
          <w:tcPr>
            <w:tcW w:w="850"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10</w:t>
            </w:r>
          </w:p>
        </w:tc>
        <w:tc>
          <w:tcPr>
            <w:tcW w:w="1418"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jc w:val="center"/>
              <w:rPr>
                <w:rFonts w:eastAsia="Calibri"/>
                <w:kern w:val="0"/>
                <w:lang w:eastAsia="en-US"/>
              </w:rPr>
            </w:pPr>
            <w:r w:rsidRPr="003A5A59">
              <w:rPr>
                <w:rFonts w:eastAsia="Calibri"/>
                <w:kern w:val="0"/>
                <w:lang w:eastAsia="en-US"/>
              </w:rPr>
              <w:t>2 место</w:t>
            </w:r>
          </w:p>
        </w:tc>
        <w:tc>
          <w:tcPr>
            <w:tcW w:w="1559"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Оришева Л.А.</w:t>
            </w:r>
          </w:p>
        </w:tc>
      </w:tr>
      <w:tr w:rsidR="003A5A59" w:rsidRPr="003A5A59" w:rsidTr="00620327">
        <w:tc>
          <w:tcPr>
            <w:tcW w:w="817" w:type="dxa"/>
            <w:tcBorders>
              <w:top w:val="single" w:sz="4" w:space="0" w:color="auto"/>
              <w:left w:val="single" w:sz="4" w:space="0" w:color="auto"/>
              <w:bottom w:val="single" w:sz="4" w:space="0" w:color="auto"/>
              <w:right w:val="single" w:sz="4" w:space="0" w:color="auto"/>
            </w:tcBorders>
          </w:tcPr>
          <w:p w:rsidR="003A5A59" w:rsidRPr="003A5A59" w:rsidRDefault="003A5A59" w:rsidP="00A54616">
            <w:pPr>
              <w:suppressAutoHyphens w:val="0"/>
              <w:spacing w:after="200" w:line="276" w:lineRule="auto"/>
              <w:ind w:left="360"/>
              <w:rPr>
                <w:rFonts w:eastAsia="Calibri"/>
                <w:kern w:val="0"/>
                <w:lang w:eastAsia="en-US"/>
              </w:rPr>
            </w:pPr>
            <w:r w:rsidRPr="003A5A59">
              <w:rPr>
                <w:rFonts w:eastAsia="Calibri"/>
                <w:kern w:val="0"/>
                <w:lang w:eastAsia="en-US"/>
              </w:rPr>
              <w:t>8.</w:t>
            </w:r>
          </w:p>
        </w:tc>
        <w:tc>
          <w:tcPr>
            <w:tcW w:w="3787"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Районный конкурс «Детство без границ»</w:t>
            </w:r>
          </w:p>
        </w:tc>
        <w:tc>
          <w:tcPr>
            <w:tcW w:w="2025"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Лигидова Карина</w:t>
            </w:r>
          </w:p>
        </w:tc>
        <w:tc>
          <w:tcPr>
            <w:tcW w:w="850"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7</w:t>
            </w:r>
          </w:p>
        </w:tc>
        <w:tc>
          <w:tcPr>
            <w:tcW w:w="1418"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jc w:val="center"/>
              <w:rPr>
                <w:rFonts w:eastAsia="Calibri"/>
                <w:kern w:val="0"/>
                <w:lang w:eastAsia="en-US"/>
              </w:rPr>
            </w:pPr>
            <w:r w:rsidRPr="003A5A59">
              <w:rPr>
                <w:rFonts w:eastAsia="Calibri"/>
                <w:kern w:val="0"/>
                <w:lang w:eastAsia="en-US"/>
              </w:rPr>
              <w:t>2 место</w:t>
            </w:r>
          </w:p>
        </w:tc>
        <w:tc>
          <w:tcPr>
            <w:tcW w:w="1559"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Карданова З.Т.</w:t>
            </w:r>
          </w:p>
        </w:tc>
      </w:tr>
      <w:tr w:rsidR="003A5A59" w:rsidRPr="003A5A59" w:rsidTr="00620327">
        <w:tc>
          <w:tcPr>
            <w:tcW w:w="817" w:type="dxa"/>
            <w:tcBorders>
              <w:top w:val="single" w:sz="4" w:space="0" w:color="auto"/>
              <w:left w:val="single" w:sz="4" w:space="0" w:color="auto"/>
              <w:bottom w:val="single" w:sz="4" w:space="0" w:color="auto"/>
              <w:right w:val="single" w:sz="4" w:space="0" w:color="auto"/>
            </w:tcBorders>
            <w:hideMark/>
          </w:tcPr>
          <w:p w:rsidR="003A5A59" w:rsidRPr="003A5A59" w:rsidRDefault="003A5A59" w:rsidP="00A54616">
            <w:pPr>
              <w:suppressAutoHyphens w:val="0"/>
              <w:spacing w:after="200" w:line="276" w:lineRule="auto"/>
              <w:ind w:left="360"/>
              <w:rPr>
                <w:rFonts w:eastAsia="Calibri"/>
                <w:kern w:val="0"/>
                <w:lang w:eastAsia="en-US"/>
              </w:rPr>
            </w:pPr>
            <w:r w:rsidRPr="003A5A59">
              <w:rPr>
                <w:rFonts w:eastAsia="Calibri"/>
                <w:kern w:val="0"/>
                <w:lang w:eastAsia="en-US"/>
              </w:rPr>
              <w:t>9.</w:t>
            </w:r>
          </w:p>
        </w:tc>
        <w:tc>
          <w:tcPr>
            <w:tcW w:w="3787"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Районный конкурс «Осторожно огонь»</w:t>
            </w:r>
          </w:p>
        </w:tc>
        <w:tc>
          <w:tcPr>
            <w:tcW w:w="2025"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Калов Резуан</w:t>
            </w:r>
          </w:p>
        </w:tc>
        <w:tc>
          <w:tcPr>
            <w:tcW w:w="850"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3</w:t>
            </w:r>
          </w:p>
        </w:tc>
        <w:tc>
          <w:tcPr>
            <w:tcW w:w="1418"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jc w:val="center"/>
              <w:rPr>
                <w:rFonts w:eastAsia="Calibri"/>
                <w:kern w:val="0"/>
                <w:lang w:eastAsia="en-US"/>
              </w:rPr>
            </w:pPr>
            <w:r w:rsidRPr="003A5A59">
              <w:rPr>
                <w:rFonts w:eastAsia="Calibri"/>
                <w:kern w:val="0"/>
                <w:lang w:eastAsia="en-US"/>
              </w:rPr>
              <w:t>2</w:t>
            </w:r>
          </w:p>
        </w:tc>
        <w:tc>
          <w:tcPr>
            <w:tcW w:w="1559"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Пилова Ф.Б.</w:t>
            </w:r>
          </w:p>
        </w:tc>
      </w:tr>
      <w:tr w:rsidR="003A5A59" w:rsidRPr="003A5A59" w:rsidTr="00620327">
        <w:tc>
          <w:tcPr>
            <w:tcW w:w="817" w:type="dxa"/>
            <w:tcBorders>
              <w:top w:val="single" w:sz="4" w:space="0" w:color="auto"/>
              <w:left w:val="single" w:sz="4" w:space="0" w:color="auto"/>
              <w:bottom w:val="single" w:sz="4" w:space="0" w:color="auto"/>
              <w:right w:val="single" w:sz="4" w:space="0" w:color="auto"/>
            </w:tcBorders>
          </w:tcPr>
          <w:p w:rsidR="003A5A59" w:rsidRPr="003A5A59" w:rsidRDefault="003A5A59" w:rsidP="00A54616">
            <w:pPr>
              <w:suppressAutoHyphens w:val="0"/>
              <w:spacing w:after="200" w:line="276" w:lineRule="auto"/>
              <w:ind w:left="360"/>
              <w:rPr>
                <w:rFonts w:eastAsia="Calibri"/>
                <w:kern w:val="0"/>
                <w:lang w:eastAsia="en-US"/>
              </w:rPr>
            </w:pPr>
            <w:r w:rsidRPr="003A5A59">
              <w:rPr>
                <w:rFonts w:eastAsia="Calibri"/>
                <w:kern w:val="0"/>
                <w:lang w:eastAsia="en-US"/>
              </w:rPr>
              <w:t>10.</w:t>
            </w:r>
          </w:p>
        </w:tc>
        <w:tc>
          <w:tcPr>
            <w:tcW w:w="3787"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Районный конкурс «Осторожно огонь»</w:t>
            </w:r>
          </w:p>
        </w:tc>
        <w:tc>
          <w:tcPr>
            <w:tcW w:w="2025"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Мукова Вероника</w:t>
            </w:r>
          </w:p>
        </w:tc>
        <w:tc>
          <w:tcPr>
            <w:tcW w:w="850"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2</w:t>
            </w:r>
          </w:p>
        </w:tc>
        <w:tc>
          <w:tcPr>
            <w:tcW w:w="1418"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jc w:val="center"/>
              <w:rPr>
                <w:rFonts w:eastAsia="Calibri"/>
                <w:kern w:val="0"/>
                <w:lang w:eastAsia="en-US"/>
              </w:rPr>
            </w:pPr>
            <w:r w:rsidRPr="003A5A59">
              <w:rPr>
                <w:rFonts w:eastAsia="Calibri"/>
                <w:kern w:val="0"/>
                <w:lang w:eastAsia="en-US"/>
              </w:rPr>
              <w:t>2</w:t>
            </w:r>
          </w:p>
        </w:tc>
        <w:tc>
          <w:tcPr>
            <w:tcW w:w="1559"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Лигидова Р.Х.</w:t>
            </w:r>
          </w:p>
        </w:tc>
      </w:tr>
      <w:tr w:rsidR="003A5A59" w:rsidRPr="003A5A59" w:rsidTr="00620327">
        <w:tc>
          <w:tcPr>
            <w:tcW w:w="817" w:type="dxa"/>
            <w:tcBorders>
              <w:top w:val="single" w:sz="4" w:space="0" w:color="auto"/>
              <w:left w:val="single" w:sz="4" w:space="0" w:color="auto"/>
              <w:bottom w:val="single" w:sz="4" w:space="0" w:color="auto"/>
              <w:right w:val="single" w:sz="4" w:space="0" w:color="auto"/>
            </w:tcBorders>
          </w:tcPr>
          <w:p w:rsidR="003A5A59" w:rsidRPr="003A5A59" w:rsidRDefault="003A5A59" w:rsidP="00A54616">
            <w:pPr>
              <w:suppressAutoHyphens w:val="0"/>
              <w:spacing w:after="200" w:line="276" w:lineRule="auto"/>
              <w:ind w:left="360"/>
              <w:rPr>
                <w:rFonts w:eastAsia="Calibri"/>
                <w:kern w:val="0"/>
                <w:lang w:eastAsia="en-US"/>
              </w:rPr>
            </w:pPr>
            <w:r w:rsidRPr="003A5A59">
              <w:rPr>
                <w:rFonts w:eastAsia="Calibri"/>
                <w:kern w:val="0"/>
                <w:lang w:eastAsia="en-US"/>
              </w:rPr>
              <w:t>11.</w:t>
            </w:r>
          </w:p>
        </w:tc>
        <w:tc>
          <w:tcPr>
            <w:tcW w:w="3787"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Районный конкурс «Осторожно огонь»</w:t>
            </w:r>
          </w:p>
        </w:tc>
        <w:tc>
          <w:tcPr>
            <w:tcW w:w="2025"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Дзуева Дарина</w:t>
            </w:r>
          </w:p>
        </w:tc>
        <w:tc>
          <w:tcPr>
            <w:tcW w:w="850"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2</w:t>
            </w:r>
          </w:p>
        </w:tc>
        <w:tc>
          <w:tcPr>
            <w:tcW w:w="1418"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jc w:val="center"/>
              <w:rPr>
                <w:rFonts w:eastAsia="Calibri"/>
                <w:kern w:val="0"/>
                <w:lang w:eastAsia="en-US"/>
              </w:rPr>
            </w:pPr>
            <w:r w:rsidRPr="003A5A59">
              <w:rPr>
                <w:rFonts w:eastAsia="Calibri"/>
                <w:kern w:val="0"/>
                <w:lang w:eastAsia="en-US"/>
              </w:rPr>
              <w:t>1</w:t>
            </w:r>
          </w:p>
        </w:tc>
        <w:tc>
          <w:tcPr>
            <w:tcW w:w="1559"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Лигидова Р.Х.</w:t>
            </w:r>
          </w:p>
        </w:tc>
      </w:tr>
      <w:tr w:rsidR="003A5A59" w:rsidRPr="003A5A59" w:rsidTr="00620327">
        <w:tc>
          <w:tcPr>
            <w:tcW w:w="817" w:type="dxa"/>
            <w:tcBorders>
              <w:top w:val="single" w:sz="4" w:space="0" w:color="auto"/>
              <w:left w:val="single" w:sz="4" w:space="0" w:color="auto"/>
              <w:bottom w:val="single" w:sz="4" w:space="0" w:color="auto"/>
              <w:right w:val="single" w:sz="4" w:space="0" w:color="auto"/>
            </w:tcBorders>
          </w:tcPr>
          <w:p w:rsidR="003A5A59" w:rsidRPr="003A5A59" w:rsidRDefault="003A5A59" w:rsidP="00A54616">
            <w:pPr>
              <w:suppressAutoHyphens w:val="0"/>
              <w:spacing w:after="200" w:line="276" w:lineRule="auto"/>
              <w:ind w:left="360"/>
              <w:rPr>
                <w:rFonts w:eastAsia="Calibri"/>
                <w:kern w:val="0"/>
                <w:lang w:eastAsia="en-US"/>
              </w:rPr>
            </w:pPr>
            <w:r w:rsidRPr="003A5A59">
              <w:rPr>
                <w:rFonts w:eastAsia="Calibri"/>
                <w:kern w:val="0"/>
                <w:lang w:eastAsia="en-US"/>
              </w:rPr>
              <w:t>12</w:t>
            </w:r>
            <w:r w:rsidRPr="003A5A59">
              <w:rPr>
                <w:rFonts w:eastAsia="Calibri"/>
                <w:kern w:val="0"/>
                <w:lang w:eastAsia="en-US"/>
              </w:rPr>
              <w:lastRenderedPageBreak/>
              <w:t>.</w:t>
            </w:r>
          </w:p>
        </w:tc>
        <w:tc>
          <w:tcPr>
            <w:tcW w:w="3787"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lastRenderedPageBreak/>
              <w:t xml:space="preserve">Республиканский конкурс социальных проектов «Детская </w:t>
            </w:r>
            <w:r w:rsidRPr="003A5A59">
              <w:rPr>
                <w:rFonts w:eastAsia="Calibri"/>
                <w:kern w:val="0"/>
                <w:lang w:eastAsia="en-US"/>
              </w:rPr>
              <w:lastRenderedPageBreak/>
              <w:t>радиопрограмма на родном языке»</w:t>
            </w:r>
          </w:p>
        </w:tc>
        <w:tc>
          <w:tcPr>
            <w:tcW w:w="2025"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rPr>
                <w:kern w:val="0"/>
                <w:lang w:eastAsia="en-US" w:bidi="en-US"/>
              </w:rPr>
            </w:pPr>
            <w:r w:rsidRPr="003A5A59">
              <w:rPr>
                <w:kern w:val="0"/>
                <w:lang w:eastAsia="en-US" w:bidi="en-US"/>
              </w:rPr>
              <w:lastRenderedPageBreak/>
              <w:t>Пилова Зарина</w:t>
            </w:r>
          </w:p>
        </w:tc>
        <w:tc>
          <w:tcPr>
            <w:tcW w:w="850"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ind w:firstLine="284"/>
              <w:jc w:val="center"/>
              <w:rPr>
                <w:kern w:val="0"/>
                <w:lang w:eastAsia="en-US" w:bidi="en-US"/>
              </w:rPr>
            </w:pPr>
            <w:r w:rsidRPr="003A5A59">
              <w:rPr>
                <w:kern w:val="0"/>
                <w:lang w:eastAsia="en-US" w:bidi="en-US"/>
              </w:rPr>
              <w:t>10</w:t>
            </w:r>
          </w:p>
        </w:tc>
        <w:tc>
          <w:tcPr>
            <w:tcW w:w="1418"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ind w:firstLine="284"/>
              <w:jc w:val="center"/>
              <w:rPr>
                <w:kern w:val="0"/>
                <w:lang w:eastAsia="en-US" w:bidi="en-US"/>
              </w:rPr>
            </w:pPr>
            <w:r w:rsidRPr="003A5A59">
              <w:rPr>
                <w:kern w:val="0"/>
                <w:lang w:eastAsia="en-US" w:bidi="en-US"/>
              </w:rPr>
              <w:t>Победитель</w:t>
            </w:r>
          </w:p>
        </w:tc>
        <w:tc>
          <w:tcPr>
            <w:tcW w:w="1559"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rPr>
                <w:kern w:val="0"/>
                <w:lang w:eastAsia="en-US" w:bidi="en-US"/>
              </w:rPr>
            </w:pPr>
            <w:r w:rsidRPr="003A5A59">
              <w:rPr>
                <w:kern w:val="0"/>
                <w:lang w:eastAsia="en-US" w:bidi="en-US"/>
              </w:rPr>
              <w:t>Казиева А.Х.</w:t>
            </w:r>
          </w:p>
        </w:tc>
      </w:tr>
      <w:tr w:rsidR="003A5A59" w:rsidRPr="003A5A59" w:rsidTr="00620327">
        <w:tc>
          <w:tcPr>
            <w:tcW w:w="817" w:type="dxa"/>
            <w:tcBorders>
              <w:top w:val="single" w:sz="4" w:space="0" w:color="auto"/>
              <w:left w:val="single" w:sz="4" w:space="0" w:color="auto"/>
              <w:bottom w:val="single" w:sz="4" w:space="0" w:color="auto"/>
              <w:right w:val="single" w:sz="4" w:space="0" w:color="auto"/>
            </w:tcBorders>
          </w:tcPr>
          <w:p w:rsidR="003A5A59" w:rsidRPr="003A5A59" w:rsidRDefault="003A5A59" w:rsidP="00A54616">
            <w:pPr>
              <w:suppressAutoHyphens w:val="0"/>
              <w:spacing w:after="200" w:line="276" w:lineRule="auto"/>
              <w:ind w:left="360"/>
              <w:rPr>
                <w:rFonts w:eastAsia="Calibri"/>
                <w:kern w:val="0"/>
                <w:lang w:eastAsia="en-US"/>
              </w:rPr>
            </w:pPr>
            <w:r w:rsidRPr="003A5A59">
              <w:rPr>
                <w:rFonts w:eastAsia="Calibri"/>
                <w:kern w:val="0"/>
                <w:lang w:eastAsia="en-US"/>
              </w:rPr>
              <w:lastRenderedPageBreak/>
              <w:t>13</w:t>
            </w:r>
          </w:p>
        </w:tc>
        <w:tc>
          <w:tcPr>
            <w:tcW w:w="3787"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Республиканский конкурс социальных проектов «Детская радиопрограмма на родном языке»</w:t>
            </w:r>
          </w:p>
        </w:tc>
        <w:tc>
          <w:tcPr>
            <w:tcW w:w="2025"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rPr>
                <w:kern w:val="0"/>
                <w:lang w:eastAsia="en-US" w:bidi="en-US"/>
              </w:rPr>
            </w:pPr>
            <w:r w:rsidRPr="003A5A59">
              <w:rPr>
                <w:kern w:val="0"/>
                <w:lang w:eastAsia="en-US" w:bidi="en-US"/>
              </w:rPr>
              <w:t>Диданова Ляна</w:t>
            </w:r>
          </w:p>
        </w:tc>
        <w:tc>
          <w:tcPr>
            <w:tcW w:w="850"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ind w:firstLine="284"/>
              <w:jc w:val="center"/>
              <w:rPr>
                <w:kern w:val="0"/>
                <w:lang w:eastAsia="en-US" w:bidi="en-US"/>
              </w:rPr>
            </w:pPr>
            <w:r w:rsidRPr="003A5A59">
              <w:rPr>
                <w:kern w:val="0"/>
                <w:lang w:eastAsia="en-US" w:bidi="en-US"/>
              </w:rPr>
              <w:t>10</w:t>
            </w:r>
          </w:p>
        </w:tc>
        <w:tc>
          <w:tcPr>
            <w:tcW w:w="1418"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ind w:firstLine="284"/>
              <w:jc w:val="center"/>
              <w:rPr>
                <w:kern w:val="0"/>
                <w:lang w:eastAsia="en-US" w:bidi="en-US"/>
              </w:rPr>
            </w:pPr>
            <w:r w:rsidRPr="003A5A59">
              <w:rPr>
                <w:kern w:val="0"/>
                <w:lang w:eastAsia="en-US" w:bidi="en-US"/>
              </w:rPr>
              <w:t>Победитель</w:t>
            </w:r>
          </w:p>
        </w:tc>
        <w:tc>
          <w:tcPr>
            <w:tcW w:w="1559"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rPr>
                <w:kern w:val="0"/>
                <w:lang w:eastAsia="en-US" w:bidi="en-US"/>
              </w:rPr>
            </w:pPr>
            <w:r w:rsidRPr="003A5A59">
              <w:rPr>
                <w:kern w:val="0"/>
                <w:lang w:eastAsia="en-US" w:bidi="en-US"/>
              </w:rPr>
              <w:t>Казиева А.Х.</w:t>
            </w:r>
          </w:p>
        </w:tc>
      </w:tr>
      <w:tr w:rsidR="003A5A59" w:rsidRPr="003A5A59" w:rsidTr="00620327">
        <w:tc>
          <w:tcPr>
            <w:tcW w:w="817" w:type="dxa"/>
            <w:tcBorders>
              <w:top w:val="single" w:sz="4" w:space="0" w:color="auto"/>
              <w:left w:val="single" w:sz="4" w:space="0" w:color="auto"/>
              <w:bottom w:val="single" w:sz="4" w:space="0" w:color="auto"/>
              <w:right w:val="single" w:sz="4" w:space="0" w:color="auto"/>
            </w:tcBorders>
          </w:tcPr>
          <w:p w:rsidR="003A5A59" w:rsidRPr="003A5A59" w:rsidRDefault="003A5A59" w:rsidP="00A54616">
            <w:pPr>
              <w:suppressAutoHyphens w:val="0"/>
              <w:spacing w:after="200" w:line="276" w:lineRule="auto"/>
              <w:rPr>
                <w:rFonts w:eastAsia="Calibri"/>
                <w:kern w:val="0"/>
                <w:lang w:eastAsia="en-US"/>
              </w:rPr>
            </w:pPr>
            <w:r w:rsidRPr="003A5A59">
              <w:rPr>
                <w:rFonts w:eastAsia="Calibri"/>
                <w:kern w:val="0"/>
                <w:lang w:eastAsia="en-US"/>
              </w:rPr>
              <w:t>14.</w:t>
            </w:r>
          </w:p>
        </w:tc>
        <w:tc>
          <w:tcPr>
            <w:tcW w:w="3787"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Республиканский конкурс социальных проектов «Детская радиопрограмма на родном языке»</w:t>
            </w:r>
          </w:p>
        </w:tc>
        <w:tc>
          <w:tcPr>
            <w:tcW w:w="2025"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ind w:firstLine="284"/>
              <w:rPr>
                <w:kern w:val="0"/>
                <w:lang w:eastAsia="en-US" w:bidi="en-US"/>
              </w:rPr>
            </w:pPr>
            <w:r w:rsidRPr="003A5A59">
              <w:rPr>
                <w:kern w:val="0"/>
                <w:lang w:eastAsia="en-US" w:bidi="en-US"/>
              </w:rPr>
              <w:t>Махова Динара</w:t>
            </w:r>
          </w:p>
        </w:tc>
        <w:tc>
          <w:tcPr>
            <w:tcW w:w="850"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ind w:firstLine="284"/>
              <w:jc w:val="center"/>
              <w:rPr>
                <w:kern w:val="0"/>
                <w:lang w:eastAsia="en-US" w:bidi="en-US"/>
              </w:rPr>
            </w:pPr>
            <w:r w:rsidRPr="003A5A59">
              <w:rPr>
                <w:kern w:val="0"/>
                <w:lang w:eastAsia="en-US" w:bidi="en-US"/>
              </w:rPr>
              <w:t>10</w:t>
            </w:r>
          </w:p>
        </w:tc>
        <w:tc>
          <w:tcPr>
            <w:tcW w:w="1418"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ind w:firstLine="284"/>
              <w:jc w:val="center"/>
              <w:rPr>
                <w:kern w:val="0"/>
                <w:lang w:eastAsia="en-US" w:bidi="en-US"/>
              </w:rPr>
            </w:pPr>
            <w:r w:rsidRPr="003A5A59">
              <w:rPr>
                <w:kern w:val="0"/>
                <w:lang w:eastAsia="en-US" w:bidi="en-US"/>
              </w:rPr>
              <w:t>Победитель</w:t>
            </w:r>
          </w:p>
        </w:tc>
        <w:tc>
          <w:tcPr>
            <w:tcW w:w="1559"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rPr>
                <w:kern w:val="0"/>
                <w:lang w:eastAsia="en-US" w:bidi="en-US"/>
              </w:rPr>
            </w:pPr>
            <w:r w:rsidRPr="003A5A59">
              <w:rPr>
                <w:kern w:val="0"/>
                <w:lang w:eastAsia="en-US" w:bidi="en-US"/>
              </w:rPr>
              <w:t>Казиева А.Х.</w:t>
            </w:r>
          </w:p>
        </w:tc>
      </w:tr>
      <w:tr w:rsidR="003A5A59" w:rsidRPr="003A5A59" w:rsidTr="00620327">
        <w:tc>
          <w:tcPr>
            <w:tcW w:w="817" w:type="dxa"/>
            <w:tcBorders>
              <w:top w:val="single" w:sz="4" w:space="0" w:color="auto"/>
              <w:left w:val="single" w:sz="4" w:space="0" w:color="auto"/>
              <w:bottom w:val="single" w:sz="4" w:space="0" w:color="auto"/>
              <w:right w:val="single" w:sz="4" w:space="0" w:color="auto"/>
            </w:tcBorders>
          </w:tcPr>
          <w:p w:rsidR="003A5A59" w:rsidRPr="003A5A59" w:rsidRDefault="003A5A59" w:rsidP="00A54616">
            <w:pPr>
              <w:suppressAutoHyphens w:val="0"/>
              <w:spacing w:after="200" w:line="276" w:lineRule="auto"/>
              <w:rPr>
                <w:rFonts w:eastAsia="Calibri"/>
                <w:kern w:val="0"/>
                <w:lang w:eastAsia="en-US"/>
              </w:rPr>
            </w:pPr>
            <w:r w:rsidRPr="003A5A59">
              <w:rPr>
                <w:rFonts w:eastAsia="Calibri"/>
                <w:kern w:val="0"/>
                <w:lang w:eastAsia="en-US"/>
              </w:rPr>
              <w:t>15.</w:t>
            </w:r>
          </w:p>
        </w:tc>
        <w:tc>
          <w:tcPr>
            <w:tcW w:w="3787"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Районные  соревнования «Веселые старты»</w:t>
            </w:r>
          </w:p>
        </w:tc>
        <w:tc>
          <w:tcPr>
            <w:tcW w:w="2025"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8</w:t>
            </w:r>
          </w:p>
        </w:tc>
        <w:tc>
          <w:tcPr>
            <w:tcW w:w="850"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6</w:t>
            </w:r>
          </w:p>
        </w:tc>
        <w:tc>
          <w:tcPr>
            <w:tcW w:w="1418"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jc w:val="center"/>
              <w:rPr>
                <w:rFonts w:eastAsia="Calibri"/>
                <w:kern w:val="0"/>
                <w:lang w:eastAsia="en-US"/>
              </w:rPr>
            </w:pPr>
            <w:r w:rsidRPr="003A5A59">
              <w:rPr>
                <w:rFonts w:eastAsia="Calibri"/>
                <w:kern w:val="0"/>
                <w:lang w:eastAsia="en-US"/>
              </w:rPr>
              <w:t>2 место</w:t>
            </w:r>
          </w:p>
        </w:tc>
        <w:tc>
          <w:tcPr>
            <w:tcW w:w="1559"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Махов М.К.</w:t>
            </w:r>
          </w:p>
        </w:tc>
      </w:tr>
      <w:tr w:rsidR="003A5A59" w:rsidRPr="003A5A59" w:rsidTr="00620327">
        <w:tc>
          <w:tcPr>
            <w:tcW w:w="817"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A54616">
            <w:pPr>
              <w:suppressAutoHyphens w:val="0"/>
              <w:rPr>
                <w:rFonts w:eastAsia="Calibri"/>
                <w:kern w:val="0"/>
                <w:lang w:eastAsia="en-US"/>
              </w:rPr>
            </w:pPr>
            <w:r w:rsidRPr="003A5A59">
              <w:rPr>
                <w:rFonts w:eastAsia="Calibri"/>
                <w:kern w:val="0"/>
                <w:lang w:eastAsia="en-US"/>
              </w:rPr>
              <w:t>16.</w:t>
            </w:r>
          </w:p>
        </w:tc>
        <w:tc>
          <w:tcPr>
            <w:tcW w:w="3787" w:type="dxa"/>
            <w:tcBorders>
              <w:top w:val="single" w:sz="4" w:space="0" w:color="auto"/>
              <w:left w:val="single" w:sz="4" w:space="0" w:color="auto"/>
              <w:bottom w:val="single" w:sz="4" w:space="0" w:color="auto"/>
              <w:right w:val="single" w:sz="4" w:space="0" w:color="auto"/>
            </w:tcBorders>
            <w:vAlign w:val="center"/>
            <w:hideMark/>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Легкая атлетика</w:t>
            </w:r>
          </w:p>
        </w:tc>
        <w:tc>
          <w:tcPr>
            <w:tcW w:w="2025"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12</w:t>
            </w:r>
          </w:p>
        </w:tc>
        <w:tc>
          <w:tcPr>
            <w:tcW w:w="850"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9</w:t>
            </w:r>
          </w:p>
        </w:tc>
        <w:tc>
          <w:tcPr>
            <w:tcW w:w="1418"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jc w:val="center"/>
              <w:rPr>
                <w:rFonts w:eastAsia="Calibri"/>
                <w:kern w:val="0"/>
                <w:lang w:eastAsia="en-US"/>
              </w:rPr>
            </w:pPr>
          </w:p>
        </w:tc>
        <w:tc>
          <w:tcPr>
            <w:tcW w:w="1559"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Махов М.К.</w:t>
            </w:r>
          </w:p>
        </w:tc>
      </w:tr>
      <w:tr w:rsidR="003A5A59" w:rsidRPr="003A5A59" w:rsidTr="00620327">
        <w:tc>
          <w:tcPr>
            <w:tcW w:w="817"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A54616">
            <w:pPr>
              <w:suppressAutoHyphens w:val="0"/>
              <w:rPr>
                <w:rFonts w:eastAsia="Calibri"/>
                <w:kern w:val="0"/>
                <w:lang w:eastAsia="en-US"/>
              </w:rPr>
            </w:pPr>
            <w:r w:rsidRPr="003A5A59">
              <w:rPr>
                <w:rFonts w:eastAsia="Calibri"/>
                <w:kern w:val="0"/>
                <w:lang w:eastAsia="en-US"/>
              </w:rPr>
              <w:t>17.</w:t>
            </w:r>
          </w:p>
        </w:tc>
        <w:tc>
          <w:tcPr>
            <w:tcW w:w="3787" w:type="dxa"/>
            <w:tcBorders>
              <w:top w:val="single" w:sz="4" w:space="0" w:color="auto"/>
              <w:left w:val="single" w:sz="4" w:space="0" w:color="auto"/>
              <w:bottom w:val="single" w:sz="4" w:space="0" w:color="auto"/>
              <w:right w:val="single" w:sz="4" w:space="0" w:color="auto"/>
            </w:tcBorders>
            <w:vAlign w:val="center"/>
            <w:hideMark/>
          </w:tcPr>
          <w:p w:rsidR="003A5A59" w:rsidRPr="003A5A59" w:rsidRDefault="003A5A59" w:rsidP="003A5A59">
            <w:pPr>
              <w:suppressAutoHyphens w:val="0"/>
              <w:rPr>
                <w:rFonts w:eastAsia="Calibri"/>
                <w:kern w:val="0"/>
                <w:lang w:eastAsia="en-US"/>
              </w:rPr>
            </w:pPr>
            <w:r w:rsidRPr="003A5A59">
              <w:rPr>
                <w:rFonts w:eastAsia="Calibri"/>
                <w:kern w:val="0"/>
                <w:lang w:eastAsia="en-US"/>
              </w:rPr>
              <w:t>«Президентские состязания »</w:t>
            </w:r>
          </w:p>
        </w:tc>
        <w:tc>
          <w:tcPr>
            <w:tcW w:w="2025"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8</w:t>
            </w:r>
          </w:p>
        </w:tc>
        <w:tc>
          <w:tcPr>
            <w:tcW w:w="850"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6</w:t>
            </w:r>
          </w:p>
        </w:tc>
        <w:tc>
          <w:tcPr>
            <w:tcW w:w="1418"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jc w:val="center"/>
              <w:rPr>
                <w:rFonts w:eastAsia="Calibri"/>
                <w:kern w:val="0"/>
                <w:lang w:eastAsia="en-US"/>
              </w:rPr>
            </w:pPr>
            <w:r w:rsidRPr="003A5A59">
              <w:rPr>
                <w:rFonts w:eastAsia="Calibri"/>
                <w:kern w:val="0"/>
                <w:lang w:eastAsia="en-US"/>
              </w:rPr>
              <w:t>2 место</w:t>
            </w:r>
          </w:p>
        </w:tc>
        <w:tc>
          <w:tcPr>
            <w:tcW w:w="1559"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Махов М.К.</w:t>
            </w:r>
          </w:p>
        </w:tc>
      </w:tr>
      <w:tr w:rsidR="003A5A59" w:rsidRPr="003A5A59" w:rsidTr="00620327">
        <w:tc>
          <w:tcPr>
            <w:tcW w:w="817"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A54616">
            <w:pPr>
              <w:suppressAutoHyphens w:val="0"/>
              <w:rPr>
                <w:rFonts w:eastAsia="Calibri"/>
                <w:kern w:val="0"/>
                <w:lang w:eastAsia="en-US"/>
              </w:rPr>
            </w:pPr>
            <w:r w:rsidRPr="003A5A59">
              <w:rPr>
                <w:rFonts w:eastAsia="Calibri"/>
                <w:kern w:val="0"/>
                <w:lang w:eastAsia="en-US"/>
              </w:rPr>
              <w:t>18.</w:t>
            </w:r>
          </w:p>
        </w:tc>
        <w:tc>
          <w:tcPr>
            <w:tcW w:w="3787"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rPr>
                <w:rFonts w:eastAsia="Calibri"/>
                <w:kern w:val="0"/>
                <w:lang w:eastAsia="en-US"/>
              </w:rPr>
            </w:pPr>
            <w:r w:rsidRPr="003A5A59">
              <w:rPr>
                <w:rFonts w:eastAsia="Calibri"/>
                <w:kern w:val="0"/>
                <w:lang w:eastAsia="en-US"/>
              </w:rPr>
              <w:t>Спортивная гимнастика</w:t>
            </w:r>
          </w:p>
        </w:tc>
        <w:tc>
          <w:tcPr>
            <w:tcW w:w="2025"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8,9,6,9</w:t>
            </w:r>
          </w:p>
        </w:tc>
        <w:tc>
          <w:tcPr>
            <w:tcW w:w="850"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p>
        </w:tc>
        <w:tc>
          <w:tcPr>
            <w:tcW w:w="1418"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jc w:val="center"/>
              <w:rPr>
                <w:rFonts w:eastAsia="Calibri"/>
                <w:kern w:val="0"/>
                <w:lang w:eastAsia="en-US"/>
              </w:rPr>
            </w:pPr>
          </w:p>
        </w:tc>
        <w:tc>
          <w:tcPr>
            <w:tcW w:w="1559"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Махов М.К.</w:t>
            </w:r>
          </w:p>
        </w:tc>
      </w:tr>
      <w:tr w:rsidR="003A5A59" w:rsidRPr="003A5A59" w:rsidTr="00620327">
        <w:tc>
          <w:tcPr>
            <w:tcW w:w="817"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A54616">
            <w:pPr>
              <w:suppressAutoHyphens w:val="0"/>
              <w:rPr>
                <w:rFonts w:eastAsia="Calibri"/>
                <w:kern w:val="0"/>
                <w:lang w:eastAsia="en-US"/>
              </w:rPr>
            </w:pPr>
            <w:r w:rsidRPr="003A5A59">
              <w:rPr>
                <w:rFonts w:eastAsia="Calibri"/>
                <w:kern w:val="0"/>
                <w:lang w:eastAsia="en-US"/>
              </w:rPr>
              <w:t>19.</w:t>
            </w:r>
          </w:p>
        </w:tc>
        <w:tc>
          <w:tcPr>
            <w:tcW w:w="3787"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rPr>
                <w:rFonts w:eastAsia="Calibri"/>
                <w:kern w:val="0"/>
                <w:lang w:eastAsia="en-US"/>
              </w:rPr>
            </w:pPr>
            <w:r w:rsidRPr="003A5A59">
              <w:rPr>
                <w:rFonts w:eastAsia="Calibri"/>
                <w:kern w:val="0"/>
                <w:lang w:eastAsia="en-US"/>
              </w:rPr>
              <w:t>Армейские игры (ГТО)</w:t>
            </w:r>
          </w:p>
        </w:tc>
        <w:tc>
          <w:tcPr>
            <w:tcW w:w="2025"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Муков Аскер</w:t>
            </w:r>
          </w:p>
        </w:tc>
        <w:tc>
          <w:tcPr>
            <w:tcW w:w="850"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8</w:t>
            </w:r>
          </w:p>
        </w:tc>
        <w:tc>
          <w:tcPr>
            <w:tcW w:w="1418"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jc w:val="center"/>
              <w:rPr>
                <w:rFonts w:eastAsia="Calibri"/>
                <w:kern w:val="0"/>
                <w:lang w:eastAsia="en-US"/>
              </w:rPr>
            </w:pPr>
            <w:r w:rsidRPr="003A5A59">
              <w:rPr>
                <w:rFonts w:eastAsia="Calibri"/>
                <w:kern w:val="0"/>
                <w:lang w:eastAsia="en-US"/>
              </w:rPr>
              <w:t>2 место</w:t>
            </w:r>
          </w:p>
        </w:tc>
        <w:tc>
          <w:tcPr>
            <w:tcW w:w="1559"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Махов М.К.</w:t>
            </w:r>
          </w:p>
        </w:tc>
      </w:tr>
      <w:tr w:rsidR="003A5A59" w:rsidRPr="003A5A59" w:rsidTr="00620327">
        <w:tc>
          <w:tcPr>
            <w:tcW w:w="817"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A54616">
            <w:pPr>
              <w:suppressAutoHyphens w:val="0"/>
              <w:rPr>
                <w:rFonts w:eastAsia="Calibri"/>
                <w:kern w:val="0"/>
                <w:lang w:eastAsia="en-US"/>
              </w:rPr>
            </w:pPr>
            <w:r w:rsidRPr="003A5A59">
              <w:rPr>
                <w:rFonts w:eastAsia="Calibri"/>
                <w:kern w:val="0"/>
                <w:lang w:eastAsia="en-US"/>
              </w:rPr>
              <w:t>20.</w:t>
            </w:r>
          </w:p>
        </w:tc>
        <w:tc>
          <w:tcPr>
            <w:tcW w:w="3787"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rPr>
                <w:rFonts w:eastAsia="Calibri"/>
                <w:kern w:val="0"/>
                <w:lang w:eastAsia="en-US"/>
              </w:rPr>
            </w:pPr>
            <w:r w:rsidRPr="003A5A59">
              <w:rPr>
                <w:rFonts w:eastAsia="Calibri"/>
                <w:kern w:val="0"/>
                <w:lang w:eastAsia="en-US"/>
              </w:rPr>
              <w:t>Спартакиада допризывной молодёжи</w:t>
            </w:r>
          </w:p>
        </w:tc>
        <w:tc>
          <w:tcPr>
            <w:tcW w:w="2025"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Команда</w:t>
            </w:r>
          </w:p>
        </w:tc>
        <w:tc>
          <w:tcPr>
            <w:tcW w:w="850"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10</w:t>
            </w:r>
          </w:p>
        </w:tc>
        <w:tc>
          <w:tcPr>
            <w:tcW w:w="1418"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jc w:val="center"/>
              <w:rPr>
                <w:rFonts w:eastAsia="Calibri"/>
                <w:kern w:val="0"/>
                <w:lang w:eastAsia="en-US"/>
              </w:rPr>
            </w:pPr>
            <w:r w:rsidRPr="003A5A59">
              <w:rPr>
                <w:rFonts w:eastAsia="Calibri"/>
                <w:kern w:val="0"/>
                <w:lang w:eastAsia="en-US"/>
              </w:rPr>
              <w:t>3 место</w:t>
            </w:r>
          </w:p>
        </w:tc>
        <w:tc>
          <w:tcPr>
            <w:tcW w:w="1559"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Махов М.К.</w:t>
            </w:r>
          </w:p>
        </w:tc>
      </w:tr>
    </w:tbl>
    <w:p w:rsidR="003A5A59" w:rsidRPr="003A5A59" w:rsidRDefault="003A5A59" w:rsidP="003A5A59">
      <w:pPr>
        <w:suppressAutoHyphens w:val="0"/>
        <w:spacing w:after="200" w:line="276" w:lineRule="auto"/>
        <w:jc w:val="both"/>
        <w:rPr>
          <w:rFonts w:eastAsia="Calibri"/>
          <w:b/>
          <w:kern w:val="0"/>
          <w:u w:val="single"/>
          <w:lang w:eastAsia="en-US"/>
        </w:rPr>
      </w:pPr>
    </w:p>
    <w:p w:rsidR="003A5A59" w:rsidRPr="003A5A59" w:rsidRDefault="003A5A59" w:rsidP="003A5A59">
      <w:pPr>
        <w:suppressAutoHyphens w:val="0"/>
        <w:ind w:firstLine="284"/>
        <w:jc w:val="center"/>
        <w:rPr>
          <w:b/>
          <w:kern w:val="0"/>
          <w:lang w:eastAsia="ru-RU" w:bidi="en-US"/>
        </w:rPr>
      </w:pPr>
      <w:r w:rsidRPr="003A5A59">
        <w:rPr>
          <w:b/>
          <w:kern w:val="0"/>
          <w:lang w:eastAsia="ru-RU" w:bidi="en-US"/>
        </w:rPr>
        <w:t xml:space="preserve">Республиканские </w:t>
      </w:r>
      <w:r w:rsidRPr="003A5A59">
        <w:rPr>
          <w:b/>
          <w:kern w:val="0"/>
          <w:lang w:val="en-US" w:eastAsia="ru-RU" w:bidi="en-US"/>
        </w:rPr>
        <w:t xml:space="preserve"> конференции и конкурсы</w:t>
      </w:r>
    </w:p>
    <w:p w:rsidR="003A5A59" w:rsidRPr="003A5A59" w:rsidRDefault="003A5A59" w:rsidP="003A5A59">
      <w:pPr>
        <w:suppressAutoHyphens w:val="0"/>
        <w:ind w:firstLine="284"/>
        <w:jc w:val="center"/>
        <w:rPr>
          <w:b/>
          <w:kern w:val="0"/>
          <w:lang w:eastAsia="ru-RU" w:bidi="en-US"/>
        </w:rPr>
      </w:pPr>
    </w:p>
    <w:tbl>
      <w:tblPr>
        <w:tblpPr w:leftFromText="180" w:rightFromText="180" w:vertAnchor="text" w:horzAnchor="margin" w:tblpXSpec="center" w:tblpY="69"/>
        <w:tblW w:w="100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7"/>
        <w:gridCol w:w="2277"/>
        <w:gridCol w:w="1785"/>
        <w:gridCol w:w="875"/>
        <w:gridCol w:w="2134"/>
        <w:gridCol w:w="2124"/>
      </w:tblGrid>
      <w:tr w:rsidR="003A5A59" w:rsidRPr="003A5A59" w:rsidTr="00A54616">
        <w:tc>
          <w:tcPr>
            <w:tcW w:w="817"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ind w:firstLine="284"/>
              <w:rPr>
                <w:kern w:val="0"/>
                <w:lang w:val="en-US" w:eastAsia="en-US" w:bidi="en-US"/>
              </w:rPr>
            </w:pPr>
            <w:r w:rsidRPr="003A5A59">
              <w:rPr>
                <w:kern w:val="0"/>
                <w:lang w:val="en-US" w:eastAsia="en-US" w:bidi="en-US"/>
              </w:rPr>
              <w:t>№№</w:t>
            </w:r>
          </w:p>
        </w:tc>
        <w:tc>
          <w:tcPr>
            <w:tcW w:w="2277"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ind w:firstLine="284"/>
              <w:rPr>
                <w:kern w:val="0"/>
                <w:lang w:val="en-US" w:eastAsia="en-US" w:bidi="en-US"/>
              </w:rPr>
            </w:pPr>
            <w:r w:rsidRPr="003A5A59">
              <w:rPr>
                <w:kern w:val="0"/>
                <w:lang w:val="en-US" w:eastAsia="en-US" w:bidi="en-US"/>
              </w:rPr>
              <w:t>Название</w:t>
            </w:r>
          </w:p>
        </w:tc>
        <w:tc>
          <w:tcPr>
            <w:tcW w:w="1785"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jc w:val="center"/>
              <w:rPr>
                <w:kern w:val="0"/>
                <w:lang w:val="en-US" w:eastAsia="en-US" w:bidi="en-US"/>
              </w:rPr>
            </w:pPr>
            <w:r w:rsidRPr="003A5A59">
              <w:rPr>
                <w:kern w:val="0"/>
                <w:lang w:val="en-US" w:eastAsia="en-US" w:bidi="en-US"/>
              </w:rPr>
              <w:t>ФИО ученика</w:t>
            </w:r>
          </w:p>
        </w:tc>
        <w:tc>
          <w:tcPr>
            <w:tcW w:w="875"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kern w:val="0"/>
                <w:lang w:val="en-US" w:eastAsia="en-US" w:bidi="en-US"/>
              </w:rPr>
            </w:pPr>
            <w:r w:rsidRPr="003A5A59">
              <w:rPr>
                <w:kern w:val="0"/>
                <w:lang w:val="en-US" w:eastAsia="en-US" w:bidi="en-US"/>
              </w:rPr>
              <w:t>Класс</w:t>
            </w:r>
          </w:p>
        </w:tc>
        <w:tc>
          <w:tcPr>
            <w:tcW w:w="2134"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ind w:firstLine="284"/>
              <w:jc w:val="center"/>
              <w:rPr>
                <w:kern w:val="0"/>
                <w:lang w:val="en-US" w:eastAsia="en-US" w:bidi="en-US"/>
              </w:rPr>
            </w:pPr>
            <w:r w:rsidRPr="003A5A59">
              <w:rPr>
                <w:kern w:val="0"/>
                <w:lang w:val="en-US" w:eastAsia="en-US" w:bidi="en-US"/>
              </w:rPr>
              <w:t>Место, номинации</w:t>
            </w:r>
          </w:p>
        </w:tc>
        <w:tc>
          <w:tcPr>
            <w:tcW w:w="2124"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ind w:firstLine="284"/>
              <w:rPr>
                <w:kern w:val="0"/>
                <w:lang w:val="en-US" w:eastAsia="en-US" w:bidi="en-US"/>
              </w:rPr>
            </w:pPr>
            <w:r w:rsidRPr="003A5A59">
              <w:rPr>
                <w:kern w:val="0"/>
                <w:lang w:val="en-US" w:eastAsia="en-US" w:bidi="en-US"/>
              </w:rPr>
              <w:t>Учитель</w:t>
            </w:r>
          </w:p>
        </w:tc>
      </w:tr>
      <w:tr w:rsidR="003A5A59" w:rsidRPr="003A5A59" w:rsidTr="00A54616">
        <w:tc>
          <w:tcPr>
            <w:tcW w:w="817" w:type="dxa"/>
            <w:tcBorders>
              <w:top w:val="single" w:sz="4" w:space="0" w:color="auto"/>
              <w:left w:val="single" w:sz="4" w:space="0" w:color="auto"/>
              <w:bottom w:val="single" w:sz="4" w:space="0" w:color="auto"/>
              <w:right w:val="single" w:sz="4" w:space="0" w:color="auto"/>
            </w:tcBorders>
          </w:tcPr>
          <w:p w:rsidR="00A54616" w:rsidRDefault="00A54616" w:rsidP="00A54616">
            <w:pPr>
              <w:suppressAutoHyphens w:val="0"/>
              <w:spacing w:after="200" w:line="276" w:lineRule="auto"/>
              <w:ind w:left="1004"/>
              <w:contextualSpacing/>
              <w:jc w:val="both"/>
              <w:rPr>
                <w:kern w:val="0"/>
                <w:lang w:eastAsia="en-US" w:bidi="en-US"/>
              </w:rPr>
            </w:pPr>
          </w:p>
          <w:p w:rsidR="003A5A59" w:rsidRPr="00A54616" w:rsidRDefault="00A54616" w:rsidP="00A54616">
            <w:pPr>
              <w:rPr>
                <w:lang w:eastAsia="en-US" w:bidi="en-US"/>
              </w:rPr>
            </w:pPr>
            <w:r>
              <w:rPr>
                <w:lang w:eastAsia="en-US" w:bidi="en-US"/>
              </w:rPr>
              <w:t>1.</w:t>
            </w:r>
          </w:p>
        </w:tc>
        <w:tc>
          <w:tcPr>
            <w:tcW w:w="2277"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Республиканский конкурс «Лидер 21 века»</w:t>
            </w:r>
          </w:p>
        </w:tc>
        <w:tc>
          <w:tcPr>
            <w:tcW w:w="1785"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jc w:val="center"/>
              <w:rPr>
                <w:rFonts w:eastAsia="Calibri"/>
                <w:kern w:val="0"/>
                <w:lang w:eastAsia="en-US"/>
              </w:rPr>
            </w:pPr>
            <w:r w:rsidRPr="003A5A59">
              <w:rPr>
                <w:rFonts w:eastAsia="Calibri"/>
                <w:kern w:val="0"/>
                <w:lang w:eastAsia="en-US"/>
              </w:rPr>
              <w:t>Пилова Зарина</w:t>
            </w:r>
          </w:p>
        </w:tc>
        <w:tc>
          <w:tcPr>
            <w:tcW w:w="875"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ind w:firstLine="284"/>
              <w:jc w:val="center"/>
              <w:rPr>
                <w:kern w:val="0"/>
                <w:lang w:eastAsia="en-US" w:bidi="en-US"/>
              </w:rPr>
            </w:pPr>
            <w:r w:rsidRPr="003A5A59">
              <w:rPr>
                <w:kern w:val="0"/>
                <w:lang w:eastAsia="en-US" w:bidi="en-US"/>
              </w:rPr>
              <w:t>10</w:t>
            </w:r>
          </w:p>
        </w:tc>
        <w:tc>
          <w:tcPr>
            <w:tcW w:w="2134"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ind w:firstLine="284"/>
              <w:jc w:val="center"/>
              <w:rPr>
                <w:kern w:val="0"/>
                <w:lang w:eastAsia="en-US" w:bidi="en-US"/>
              </w:rPr>
            </w:pPr>
            <w:r w:rsidRPr="003A5A59">
              <w:rPr>
                <w:kern w:val="0"/>
                <w:lang w:eastAsia="en-US" w:bidi="en-US"/>
              </w:rPr>
              <w:t>Лауреат</w:t>
            </w:r>
          </w:p>
        </w:tc>
        <w:tc>
          <w:tcPr>
            <w:tcW w:w="2124"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rPr>
                <w:kern w:val="0"/>
                <w:lang w:eastAsia="en-US" w:bidi="en-US"/>
              </w:rPr>
            </w:pPr>
            <w:r w:rsidRPr="003A5A59">
              <w:rPr>
                <w:kern w:val="0"/>
                <w:lang w:eastAsia="en-US" w:bidi="en-US"/>
              </w:rPr>
              <w:t>Оришева Л.А.</w:t>
            </w:r>
          </w:p>
        </w:tc>
      </w:tr>
      <w:tr w:rsidR="003A5A59" w:rsidRPr="003A5A59" w:rsidTr="00A54616">
        <w:tc>
          <w:tcPr>
            <w:tcW w:w="817" w:type="dxa"/>
            <w:tcBorders>
              <w:top w:val="single" w:sz="4" w:space="0" w:color="auto"/>
              <w:left w:val="single" w:sz="4" w:space="0" w:color="auto"/>
              <w:bottom w:val="single" w:sz="4" w:space="0" w:color="auto"/>
              <w:right w:val="single" w:sz="4" w:space="0" w:color="auto"/>
            </w:tcBorders>
          </w:tcPr>
          <w:p w:rsidR="00A54616" w:rsidRDefault="00A54616" w:rsidP="00A54616">
            <w:pPr>
              <w:suppressAutoHyphens w:val="0"/>
              <w:spacing w:after="200" w:line="276" w:lineRule="auto"/>
              <w:ind w:left="1004"/>
              <w:contextualSpacing/>
              <w:jc w:val="both"/>
              <w:rPr>
                <w:kern w:val="0"/>
                <w:lang w:eastAsia="en-US" w:bidi="en-US"/>
              </w:rPr>
            </w:pPr>
          </w:p>
          <w:p w:rsidR="00A54616" w:rsidRDefault="00A54616" w:rsidP="00A54616">
            <w:pPr>
              <w:rPr>
                <w:lang w:eastAsia="en-US" w:bidi="en-US"/>
              </w:rPr>
            </w:pPr>
          </w:p>
          <w:p w:rsidR="003A5A59" w:rsidRPr="00A54616" w:rsidRDefault="00A54616" w:rsidP="00A54616">
            <w:pPr>
              <w:rPr>
                <w:lang w:eastAsia="en-US" w:bidi="en-US"/>
              </w:rPr>
            </w:pPr>
            <w:r>
              <w:rPr>
                <w:lang w:eastAsia="en-US" w:bidi="en-US"/>
              </w:rPr>
              <w:t>2.</w:t>
            </w:r>
          </w:p>
        </w:tc>
        <w:tc>
          <w:tcPr>
            <w:tcW w:w="2277"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Республиканский конкурс «Я умею говорить по-русски»</w:t>
            </w:r>
          </w:p>
        </w:tc>
        <w:tc>
          <w:tcPr>
            <w:tcW w:w="1785"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jc w:val="center"/>
              <w:rPr>
                <w:rFonts w:eastAsia="Calibri"/>
                <w:kern w:val="0"/>
                <w:lang w:eastAsia="en-US"/>
              </w:rPr>
            </w:pPr>
            <w:r w:rsidRPr="003A5A59">
              <w:rPr>
                <w:rFonts w:eastAsia="Calibri"/>
                <w:kern w:val="0"/>
                <w:lang w:eastAsia="en-US"/>
              </w:rPr>
              <w:t>Жукова Лиана</w:t>
            </w:r>
          </w:p>
        </w:tc>
        <w:tc>
          <w:tcPr>
            <w:tcW w:w="875"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ind w:firstLine="284"/>
              <w:jc w:val="center"/>
              <w:rPr>
                <w:kern w:val="0"/>
                <w:lang w:eastAsia="en-US" w:bidi="en-US"/>
              </w:rPr>
            </w:pPr>
            <w:r w:rsidRPr="003A5A59">
              <w:rPr>
                <w:kern w:val="0"/>
                <w:lang w:eastAsia="en-US" w:bidi="en-US"/>
              </w:rPr>
              <w:t>9</w:t>
            </w:r>
          </w:p>
        </w:tc>
        <w:tc>
          <w:tcPr>
            <w:tcW w:w="2134"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ind w:firstLine="284"/>
              <w:jc w:val="center"/>
              <w:rPr>
                <w:kern w:val="0"/>
                <w:lang w:eastAsia="en-US" w:bidi="en-US"/>
              </w:rPr>
            </w:pPr>
            <w:r w:rsidRPr="003A5A59">
              <w:rPr>
                <w:kern w:val="0"/>
                <w:lang w:eastAsia="en-US" w:bidi="en-US"/>
              </w:rPr>
              <w:t xml:space="preserve">Лауреат </w:t>
            </w:r>
          </w:p>
        </w:tc>
        <w:tc>
          <w:tcPr>
            <w:tcW w:w="2124"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rPr>
                <w:kern w:val="0"/>
                <w:lang w:eastAsia="en-US" w:bidi="en-US"/>
              </w:rPr>
            </w:pPr>
            <w:r w:rsidRPr="003A5A59">
              <w:rPr>
                <w:kern w:val="0"/>
                <w:lang w:eastAsia="en-US" w:bidi="en-US"/>
              </w:rPr>
              <w:t>Даова Л.А.</w:t>
            </w:r>
          </w:p>
        </w:tc>
      </w:tr>
      <w:tr w:rsidR="003A5A59" w:rsidRPr="003A5A59" w:rsidTr="00A54616">
        <w:tc>
          <w:tcPr>
            <w:tcW w:w="817" w:type="dxa"/>
            <w:tcBorders>
              <w:top w:val="single" w:sz="4" w:space="0" w:color="auto"/>
              <w:left w:val="single" w:sz="4" w:space="0" w:color="auto"/>
              <w:bottom w:val="single" w:sz="4" w:space="0" w:color="auto"/>
              <w:right w:val="single" w:sz="4" w:space="0" w:color="auto"/>
            </w:tcBorders>
          </w:tcPr>
          <w:p w:rsidR="00A54616" w:rsidRDefault="00A54616" w:rsidP="00A54616">
            <w:pPr>
              <w:suppressAutoHyphens w:val="0"/>
              <w:spacing w:after="200" w:line="276" w:lineRule="auto"/>
              <w:ind w:left="1004"/>
              <w:contextualSpacing/>
              <w:jc w:val="both"/>
              <w:rPr>
                <w:kern w:val="0"/>
                <w:lang w:eastAsia="en-US" w:bidi="en-US"/>
              </w:rPr>
            </w:pPr>
          </w:p>
          <w:p w:rsidR="00A54616" w:rsidRDefault="00A54616" w:rsidP="00A54616">
            <w:pPr>
              <w:rPr>
                <w:lang w:eastAsia="en-US" w:bidi="en-US"/>
              </w:rPr>
            </w:pPr>
          </w:p>
          <w:p w:rsidR="003A5A59" w:rsidRPr="00A54616" w:rsidRDefault="00A54616" w:rsidP="00A54616">
            <w:pPr>
              <w:rPr>
                <w:lang w:eastAsia="en-US" w:bidi="en-US"/>
              </w:rPr>
            </w:pPr>
            <w:r>
              <w:rPr>
                <w:lang w:eastAsia="en-US" w:bidi="en-US"/>
              </w:rPr>
              <w:t>3.</w:t>
            </w:r>
          </w:p>
        </w:tc>
        <w:tc>
          <w:tcPr>
            <w:tcW w:w="2277"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Республиканский конкурс «Я умею говорить по-русски»</w:t>
            </w:r>
          </w:p>
        </w:tc>
        <w:tc>
          <w:tcPr>
            <w:tcW w:w="1785"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jc w:val="center"/>
              <w:rPr>
                <w:rFonts w:eastAsia="Calibri"/>
                <w:kern w:val="0"/>
                <w:lang w:eastAsia="en-US"/>
              </w:rPr>
            </w:pPr>
            <w:r w:rsidRPr="003A5A59">
              <w:rPr>
                <w:rFonts w:eastAsia="Calibri"/>
                <w:kern w:val="0"/>
                <w:lang w:eastAsia="en-US"/>
              </w:rPr>
              <w:t>Диданова Лиана</w:t>
            </w:r>
          </w:p>
        </w:tc>
        <w:tc>
          <w:tcPr>
            <w:tcW w:w="875"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ind w:firstLine="284"/>
              <w:jc w:val="center"/>
              <w:rPr>
                <w:kern w:val="0"/>
                <w:lang w:eastAsia="en-US" w:bidi="en-US"/>
              </w:rPr>
            </w:pPr>
            <w:r w:rsidRPr="003A5A59">
              <w:rPr>
                <w:kern w:val="0"/>
                <w:lang w:eastAsia="en-US" w:bidi="en-US"/>
              </w:rPr>
              <w:t>10</w:t>
            </w:r>
          </w:p>
        </w:tc>
        <w:tc>
          <w:tcPr>
            <w:tcW w:w="2134"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ind w:firstLine="284"/>
              <w:jc w:val="center"/>
              <w:rPr>
                <w:kern w:val="0"/>
                <w:lang w:eastAsia="en-US" w:bidi="en-US"/>
              </w:rPr>
            </w:pPr>
            <w:r w:rsidRPr="003A5A59">
              <w:rPr>
                <w:kern w:val="0"/>
                <w:lang w:eastAsia="en-US" w:bidi="en-US"/>
              </w:rPr>
              <w:t>Победитель</w:t>
            </w:r>
          </w:p>
        </w:tc>
        <w:tc>
          <w:tcPr>
            <w:tcW w:w="2124"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rPr>
                <w:kern w:val="0"/>
                <w:lang w:eastAsia="en-US" w:bidi="en-US"/>
              </w:rPr>
            </w:pPr>
            <w:r w:rsidRPr="003A5A59">
              <w:rPr>
                <w:kern w:val="0"/>
                <w:lang w:eastAsia="en-US" w:bidi="en-US"/>
              </w:rPr>
              <w:t>Оришева Л.А.</w:t>
            </w:r>
          </w:p>
        </w:tc>
      </w:tr>
      <w:tr w:rsidR="003A5A59" w:rsidRPr="003A5A59" w:rsidTr="00A54616">
        <w:tc>
          <w:tcPr>
            <w:tcW w:w="817" w:type="dxa"/>
            <w:tcBorders>
              <w:top w:val="single" w:sz="4" w:space="0" w:color="auto"/>
              <w:left w:val="single" w:sz="4" w:space="0" w:color="auto"/>
              <w:bottom w:val="single" w:sz="4" w:space="0" w:color="auto"/>
              <w:right w:val="single" w:sz="4" w:space="0" w:color="auto"/>
            </w:tcBorders>
          </w:tcPr>
          <w:p w:rsidR="00A54616" w:rsidRDefault="00A54616" w:rsidP="00A54616">
            <w:pPr>
              <w:suppressAutoHyphens w:val="0"/>
              <w:spacing w:after="200" w:line="276" w:lineRule="auto"/>
              <w:ind w:left="1004"/>
              <w:contextualSpacing/>
              <w:jc w:val="both"/>
              <w:rPr>
                <w:kern w:val="0"/>
                <w:lang w:eastAsia="en-US" w:bidi="en-US"/>
              </w:rPr>
            </w:pPr>
          </w:p>
          <w:p w:rsidR="00A54616" w:rsidRDefault="00A54616" w:rsidP="00A54616">
            <w:pPr>
              <w:rPr>
                <w:lang w:eastAsia="en-US" w:bidi="en-US"/>
              </w:rPr>
            </w:pPr>
          </w:p>
          <w:p w:rsidR="003A5A59" w:rsidRPr="00A54616" w:rsidRDefault="00A54616" w:rsidP="00A54616">
            <w:pPr>
              <w:rPr>
                <w:lang w:eastAsia="en-US" w:bidi="en-US"/>
              </w:rPr>
            </w:pPr>
            <w:r>
              <w:rPr>
                <w:lang w:eastAsia="en-US" w:bidi="en-US"/>
              </w:rPr>
              <w:t>4.</w:t>
            </w:r>
          </w:p>
        </w:tc>
        <w:tc>
          <w:tcPr>
            <w:tcW w:w="2277" w:type="dxa"/>
            <w:tcBorders>
              <w:top w:val="single" w:sz="4" w:space="0" w:color="auto"/>
              <w:left w:val="single" w:sz="4" w:space="0" w:color="auto"/>
              <w:bottom w:val="single" w:sz="4" w:space="0" w:color="auto"/>
              <w:right w:val="single" w:sz="4" w:space="0" w:color="auto"/>
            </w:tcBorders>
            <w:vAlign w:val="center"/>
            <w:hideMark/>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Республиканский конкурс «Религия и толерантность»</w:t>
            </w:r>
          </w:p>
        </w:tc>
        <w:tc>
          <w:tcPr>
            <w:tcW w:w="1785" w:type="dxa"/>
            <w:tcBorders>
              <w:top w:val="single" w:sz="4" w:space="0" w:color="auto"/>
              <w:left w:val="single" w:sz="4" w:space="0" w:color="auto"/>
              <w:bottom w:val="single" w:sz="4" w:space="0" w:color="auto"/>
              <w:right w:val="single" w:sz="4" w:space="0" w:color="auto"/>
            </w:tcBorders>
            <w:vAlign w:val="center"/>
            <w:hideMark/>
          </w:tcPr>
          <w:p w:rsidR="003A5A59" w:rsidRPr="003A5A59" w:rsidRDefault="003A5A59" w:rsidP="003A5A59">
            <w:pPr>
              <w:suppressAutoHyphens w:val="0"/>
              <w:spacing w:after="200" w:line="276" w:lineRule="auto"/>
              <w:jc w:val="center"/>
              <w:rPr>
                <w:rFonts w:eastAsia="Calibri"/>
                <w:kern w:val="0"/>
                <w:lang w:eastAsia="en-US"/>
              </w:rPr>
            </w:pPr>
            <w:r w:rsidRPr="003A5A59">
              <w:rPr>
                <w:rFonts w:eastAsia="Calibri"/>
                <w:kern w:val="0"/>
                <w:lang w:eastAsia="en-US"/>
              </w:rPr>
              <w:t>Жукова Лиана</w:t>
            </w:r>
          </w:p>
        </w:tc>
        <w:tc>
          <w:tcPr>
            <w:tcW w:w="875"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ind w:firstLine="284"/>
              <w:jc w:val="center"/>
              <w:rPr>
                <w:kern w:val="0"/>
                <w:lang w:eastAsia="en-US" w:bidi="en-US"/>
              </w:rPr>
            </w:pPr>
            <w:r w:rsidRPr="003A5A59">
              <w:rPr>
                <w:kern w:val="0"/>
                <w:lang w:eastAsia="en-US" w:bidi="en-US"/>
              </w:rPr>
              <w:t>9</w:t>
            </w:r>
          </w:p>
        </w:tc>
        <w:tc>
          <w:tcPr>
            <w:tcW w:w="2134"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ind w:firstLine="284"/>
              <w:jc w:val="center"/>
              <w:rPr>
                <w:kern w:val="0"/>
                <w:lang w:eastAsia="en-US" w:bidi="en-US"/>
              </w:rPr>
            </w:pPr>
            <w:r w:rsidRPr="003A5A59">
              <w:rPr>
                <w:kern w:val="0"/>
                <w:lang w:eastAsia="en-US" w:bidi="en-US"/>
              </w:rPr>
              <w:t>1 место</w:t>
            </w:r>
          </w:p>
        </w:tc>
        <w:tc>
          <w:tcPr>
            <w:tcW w:w="2124"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kern w:val="0"/>
                <w:lang w:eastAsia="en-US" w:bidi="en-US"/>
              </w:rPr>
            </w:pPr>
            <w:r w:rsidRPr="003A5A59">
              <w:rPr>
                <w:kern w:val="0"/>
                <w:lang w:eastAsia="en-US" w:bidi="en-US"/>
              </w:rPr>
              <w:t>Даова Л.А.</w:t>
            </w:r>
          </w:p>
        </w:tc>
      </w:tr>
      <w:tr w:rsidR="003A5A59" w:rsidRPr="003A5A59" w:rsidTr="00A54616">
        <w:tc>
          <w:tcPr>
            <w:tcW w:w="817" w:type="dxa"/>
            <w:tcBorders>
              <w:top w:val="single" w:sz="4" w:space="0" w:color="auto"/>
              <w:left w:val="single" w:sz="4" w:space="0" w:color="auto"/>
              <w:bottom w:val="single" w:sz="4" w:space="0" w:color="auto"/>
              <w:right w:val="single" w:sz="4" w:space="0" w:color="auto"/>
            </w:tcBorders>
          </w:tcPr>
          <w:p w:rsidR="00A54616" w:rsidRDefault="00A54616" w:rsidP="00A54616">
            <w:pPr>
              <w:suppressAutoHyphens w:val="0"/>
              <w:spacing w:after="200" w:line="276" w:lineRule="auto"/>
              <w:ind w:left="1004"/>
              <w:contextualSpacing/>
              <w:jc w:val="both"/>
              <w:rPr>
                <w:kern w:val="0"/>
                <w:lang w:eastAsia="en-US" w:bidi="en-US"/>
              </w:rPr>
            </w:pPr>
          </w:p>
          <w:p w:rsidR="003A5A59" w:rsidRPr="00A54616" w:rsidRDefault="00A54616" w:rsidP="00A54616">
            <w:pPr>
              <w:rPr>
                <w:lang w:eastAsia="en-US" w:bidi="en-US"/>
              </w:rPr>
            </w:pPr>
            <w:r>
              <w:rPr>
                <w:lang w:eastAsia="en-US" w:bidi="en-US"/>
              </w:rPr>
              <w:t>5.</w:t>
            </w:r>
          </w:p>
        </w:tc>
        <w:tc>
          <w:tcPr>
            <w:tcW w:w="2277" w:type="dxa"/>
            <w:tcBorders>
              <w:top w:val="single" w:sz="4" w:space="0" w:color="auto"/>
              <w:left w:val="single" w:sz="4" w:space="0" w:color="auto"/>
              <w:bottom w:val="single" w:sz="4" w:space="0" w:color="auto"/>
              <w:right w:val="single" w:sz="4" w:space="0" w:color="auto"/>
            </w:tcBorders>
            <w:vAlign w:val="center"/>
            <w:hideMark/>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Республиканский конкурс «Я умею говорить по-русски»</w:t>
            </w:r>
          </w:p>
        </w:tc>
        <w:tc>
          <w:tcPr>
            <w:tcW w:w="1785" w:type="dxa"/>
            <w:tcBorders>
              <w:top w:val="single" w:sz="4" w:space="0" w:color="auto"/>
              <w:left w:val="single" w:sz="4" w:space="0" w:color="auto"/>
              <w:bottom w:val="single" w:sz="4" w:space="0" w:color="auto"/>
              <w:right w:val="single" w:sz="4" w:space="0" w:color="auto"/>
            </w:tcBorders>
            <w:vAlign w:val="center"/>
            <w:hideMark/>
          </w:tcPr>
          <w:p w:rsidR="003A5A59" w:rsidRPr="003A5A59" w:rsidRDefault="003A5A59" w:rsidP="003A5A59">
            <w:pPr>
              <w:suppressAutoHyphens w:val="0"/>
              <w:spacing w:after="200" w:line="276" w:lineRule="auto"/>
              <w:jc w:val="center"/>
              <w:rPr>
                <w:rFonts w:eastAsia="Calibri"/>
                <w:kern w:val="0"/>
                <w:lang w:eastAsia="en-US"/>
              </w:rPr>
            </w:pPr>
            <w:r w:rsidRPr="003A5A59">
              <w:rPr>
                <w:rFonts w:eastAsia="Calibri"/>
                <w:kern w:val="0"/>
                <w:lang w:eastAsia="en-US"/>
              </w:rPr>
              <w:t>Жукова Лиана</w:t>
            </w:r>
          </w:p>
        </w:tc>
        <w:tc>
          <w:tcPr>
            <w:tcW w:w="875"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ind w:firstLine="284"/>
              <w:jc w:val="center"/>
              <w:rPr>
                <w:kern w:val="0"/>
                <w:lang w:eastAsia="en-US" w:bidi="en-US"/>
              </w:rPr>
            </w:pPr>
            <w:r w:rsidRPr="003A5A59">
              <w:rPr>
                <w:kern w:val="0"/>
                <w:lang w:eastAsia="en-US" w:bidi="en-US"/>
              </w:rPr>
              <w:t>9</w:t>
            </w:r>
          </w:p>
        </w:tc>
        <w:tc>
          <w:tcPr>
            <w:tcW w:w="2134"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ind w:firstLine="284"/>
              <w:jc w:val="center"/>
              <w:rPr>
                <w:kern w:val="0"/>
                <w:lang w:eastAsia="en-US" w:bidi="en-US"/>
              </w:rPr>
            </w:pPr>
            <w:r w:rsidRPr="003A5A59">
              <w:rPr>
                <w:kern w:val="0"/>
                <w:lang w:eastAsia="en-US" w:bidi="en-US"/>
              </w:rPr>
              <w:t>1 место</w:t>
            </w:r>
          </w:p>
        </w:tc>
        <w:tc>
          <w:tcPr>
            <w:tcW w:w="2124"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kern w:val="0"/>
                <w:lang w:eastAsia="en-US" w:bidi="en-US"/>
              </w:rPr>
            </w:pPr>
            <w:r w:rsidRPr="003A5A59">
              <w:rPr>
                <w:kern w:val="0"/>
                <w:lang w:eastAsia="en-US" w:bidi="en-US"/>
              </w:rPr>
              <w:t>Даова Л.А.</w:t>
            </w:r>
          </w:p>
        </w:tc>
      </w:tr>
      <w:tr w:rsidR="003A5A59" w:rsidRPr="003A5A59" w:rsidTr="00A54616">
        <w:tc>
          <w:tcPr>
            <w:tcW w:w="817" w:type="dxa"/>
            <w:tcBorders>
              <w:top w:val="single" w:sz="4" w:space="0" w:color="auto"/>
              <w:left w:val="single" w:sz="4" w:space="0" w:color="auto"/>
              <w:bottom w:val="single" w:sz="4" w:space="0" w:color="auto"/>
              <w:right w:val="single" w:sz="4" w:space="0" w:color="auto"/>
            </w:tcBorders>
          </w:tcPr>
          <w:p w:rsidR="00A54616" w:rsidRDefault="00A54616" w:rsidP="00A54616">
            <w:pPr>
              <w:suppressAutoHyphens w:val="0"/>
              <w:spacing w:after="200" w:line="276" w:lineRule="auto"/>
              <w:ind w:left="1004"/>
              <w:contextualSpacing/>
              <w:jc w:val="both"/>
              <w:rPr>
                <w:kern w:val="0"/>
                <w:lang w:eastAsia="en-US" w:bidi="en-US"/>
              </w:rPr>
            </w:pPr>
          </w:p>
          <w:p w:rsidR="003A5A59" w:rsidRPr="00A54616" w:rsidRDefault="00A54616" w:rsidP="00A54616">
            <w:pPr>
              <w:rPr>
                <w:lang w:eastAsia="en-US" w:bidi="en-US"/>
              </w:rPr>
            </w:pPr>
            <w:r>
              <w:rPr>
                <w:lang w:eastAsia="en-US" w:bidi="en-US"/>
              </w:rPr>
              <w:t>6.</w:t>
            </w:r>
          </w:p>
        </w:tc>
        <w:tc>
          <w:tcPr>
            <w:tcW w:w="2277"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Республиканский конкурс «Первые шаги в науку»</w:t>
            </w:r>
          </w:p>
        </w:tc>
        <w:tc>
          <w:tcPr>
            <w:tcW w:w="1785"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jc w:val="center"/>
              <w:rPr>
                <w:rFonts w:eastAsia="Calibri"/>
                <w:kern w:val="0"/>
                <w:lang w:eastAsia="en-US"/>
              </w:rPr>
            </w:pPr>
            <w:r w:rsidRPr="003A5A59">
              <w:rPr>
                <w:rFonts w:eastAsia="Calibri"/>
                <w:kern w:val="0"/>
                <w:lang w:eastAsia="en-US"/>
              </w:rPr>
              <w:t>Лигидова Кримляна</w:t>
            </w:r>
          </w:p>
        </w:tc>
        <w:tc>
          <w:tcPr>
            <w:tcW w:w="875"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4</w:t>
            </w:r>
          </w:p>
        </w:tc>
        <w:tc>
          <w:tcPr>
            <w:tcW w:w="2134"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ind w:firstLine="284"/>
              <w:jc w:val="center"/>
              <w:rPr>
                <w:kern w:val="0"/>
                <w:lang w:eastAsia="en-US" w:bidi="en-US"/>
              </w:rPr>
            </w:pPr>
            <w:r w:rsidRPr="003A5A59">
              <w:rPr>
                <w:kern w:val="0"/>
                <w:lang w:eastAsia="en-US" w:bidi="en-US"/>
              </w:rPr>
              <w:t>1 место</w:t>
            </w:r>
          </w:p>
        </w:tc>
        <w:tc>
          <w:tcPr>
            <w:tcW w:w="2124"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rPr>
                <w:kern w:val="0"/>
                <w:lang w:eastAsia="en-US" w:bidi="en-US"/>
              </w:rPr>
            </w:pPr>
            <w:r w:rsidRPr="003A5A59">
              <w:rPr>
                <w:kern w:val="0"/>
                <w:lang w:eastAsia="en-US" w:bidi="en-US"/>
              </w:rPr>
              <w:t>Карданова А.А.</w:t>
            </w:r>
          </w:p>
        </w:tc>
      </w:tr>
      <w:tr w:rsidR="003A5A59" w:rsidRPr="003A5A59" w:rsidTr="00A54616">
        <w:tc>
          <w:tcPr>
            <w:tcW w:w="817" w:type="dxa"/>
            <w:tcBorders>
              <w:top w:val="single" w:sz="4" w:space="0" w:color="auto"/>
              <w:left w:val="single" w:sz="4" w:space="0" w:color="auto"/>
              <w:bottom w:val="single" w:sz="4" w:space="0" w:color="auto"/>
              <w:right w:val="single" w:sz="4" w:space="0" w:color="auto"/>
            </w:tcBorders>
          </w:tcPr>
          <w:p w:rsidR="00A54616" w:rsidRDefault="00A54616" w:rsidP="00A54616">
            <w:pPr>
              <w:suppressAutoHyphens w:val="0"/>
              <w:spacing w:after="200" w:line="276" w:lineRule="auto"/>
              <w:ind w:left="1004"/>
              <w:contextualSpacing/>
              <w:jc w:val="both"/>
              <w:rPr>
                <w:kern w:val="0"/>
                <w:lang w:eastAsia="en-US" w:bidi="en-US"/>
              </w:rPr>
            </w:pPr>
          </w:p>
          <w:p w:rsidR="00A54616" w:rsidRDefault="00A54616" w:rsidP="00A54616">
            <w:pPr>
              <w:rPr>
                <w:lang w:eastAsia="en-US" w:bidi="en-US"/>
              </w:rPr>
            </w:pPr>
          </w:p>
          <w:p w:rsidR="003A5A59" w:rsidRPr="00A54616" w:rsidRDefault="00A54616" w:rsidP="00A54616">
            <w:pPr>
              <w:rPr>
                <w:lang w:eastAsia="en-US" w:bidi="en-US"/>
              </w:rPr>
            </w:pPr>
            <w:r>
              <w:rPr>
                <w:lang w:eastAsia="en-US" w:bidi="en-US"/>
              </w:rPr>
              <w:t>7.</w:t>
            </w:r>
          </w:p>
        </w:tc>
        <w:tc>
          <w:tcPr>
            <w:tcW w:w="2277"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Республиканский конкурс исследовательских работ  «Первые шаги в науку» «Будьте природе другом! Красная книга»</w:t>
            </w:r>
          </w:p>
        </w:tc>
        <w:tc>
          <w:tcPr>
            <w:tcW w:w="1785"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jc w:val="center"/>
              <w:rPr>
                <w:rFonts w:eastAsia="Calibri"/>
                <w:kern w:val="0"/>
                <w:lang w:eastAsia="en-US"/>
              </w:rPr>
            </w:pPr>
            <w:r w:rsidRPr="003A5A59">
              <w:rPr>
                <w:rFonts w:eastAsia="Calibri"/>
                <w:kern w:val="0"/>
                <w:lang w:eastAsia="en-US"/>
              </w:rPr>
              <w:t>Пилова Элина</w:t>
            </w:r>
          </w:p>
        </w:tc>
        <w:tc>
          <w:tcPr>
            <w:tcW w:w="875"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3</w:t>
            </w:r>
          </w:p>
        </w:tc>
        <w:tc>
          <w:tcPr>
            <w:tcW w:w="2134"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ind w:firstLine="284"/>
              <w:jc w:val="center"/>
              <w:rPr>
                <w:kern w:val="0"/>
                <w:lang w:eastAsia="en-US" w:bidi="en-US"/>
              </w:rPr>
            </w:pPr>
            <w:r w:rsidRPr="003A5A59">
              <w:rPr>
                <w:kern w:val="0"/>
                <w:lang w:eastAsia="en-US" w:bidi="en-US"/>
              </w:rPr>
              <w:t>Победитель</w:t>
            </w:r>
          </w:p>
        </w:tc>
        <w:tc>
          <w:tcPr>
            <w:tcW w:w="2124"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rPr>
                <w:kern w:val="0"/>
                <w:lang w:eastAsia="en-US" w:bidi="en-US"/>
              </w:rPr>
            </w:pPr>
            <w:r w:rsidRPr="003A5A59">
              <w:rPr>
                <w:kern w:val="0"/>
                <w:lang w:eastAsia="en-US" w:bidi="en-US"/>
              </w:rPr>
              <w:t>Лигидова Р.Х.</w:t>
            </w:r>
          </w:p>
        </w:tc>
      </w:tr>
      <w:tr w:rsidR="003A5A59" w:rsidRPr="003A5A59" w:rsidTr="00A54616">
        <w:tc>
          <w:tcPr>
            <w:tcW w:w="817" w:type="dxa"/>
            <w:tcBorders>
              <w:top w:val="single" w:sz="4" w:space="0" w:color="auto"/>
              <w:left w:val="single" w:sz="4" w:space="0" w:color="auto"/>
              <w:bottom w:val="single" w:sz="4" w:space="0" w:color="auto"/>
              <w:right w:val="single" w:sz="4" w:space="0" w:color="auto"/>
            </w:tcBorders>
          </w:tcPr>
          <w:p w:rsidR="00A54616" w:rsidRDefault="00A54616" w:rsidP="00A54616">
            <w:pPr>
              <w:suppressAutoHyphens w:val="0"/>
              <w:spacing w:after="200" w:line="276" w:lineRule="auto"/>
              <w:ind w:left="1004"/>
              <w:contextualSpacing/>
              <w:jc w:val="both"/>
              <w:rPr>
                <w:kern w:val="0"/>
                <w:lang w:eastAsia="en-US" w:bidi="en-US"/>
              </w:rPr>
            </w:pPr>
          </w:p>
          <w:p w:rsidR="00A54616" w:rsidRPr="00A54616" w:rsidRDefault="00A54616" w:rsidP="00A54616">
            <w:pPr>
              <w:rPr>
                <w:lang w:eastAsia="en-US" w:bidi="en-US"/>
              </w:rPr>
            </w:pPr>
          </w:p>
          <w:p w:rsidR="00A54616" w:rsidRDefault="00A54616" w:rsidP="00A54616">
            <w:pPr>
              <w:rPr>
                <w:lang w:eastAsia="en-US" w:bidi="en-US"/>
              </w:rPr>
            </w:pPr>
          </w:p>
          <w:p w:rsidR="003A5A59" w:rsidRPr="00A54616" w:rsidRDefault="00A54616" w:rsidP="00A54616">
            <w:pPr>
              <w:rPr>
                <w:lang w:eastAsia="en-US" w:bidi="en-US"/>
              </w:rPr>
            </w:pPr>
            <w:r>
              <w:rPr>
                <w:lang w:eastAsia="en-US" w:bidi="en-US"/>
              </w:rPr>
              <w:t>8.</w:t>
            </w:r>
          </w:p>
        </w:tc>
        <w:tc>
          <w:tcPr>
            <w:tcW w:w="2277"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Республиканский конкурс исследовательских работ  «Первые шаги в науку» «Будьте природе другом! Красная книга»</w:t>
            </w:r>
          </w:p>
        </w:tc>
        <w:tc>
          <w:tcPr>
            <w:tcW w:w="1785"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jc w:val="center"/>
              <w:rPr>
                <w:rFonts w:eastAsia="Calibri"/>
                <w:kern w:val="0"/>
                <w:lang w:eastAsia="en-US"/>
              </w:rPr>
            </w:pPr>
            <w:r w:rsidRPr="003A5A59">
              <w:rPr>
                <w:rFonts w:eastAsia="Calibri"/>
                <w:kern w:val="0"/>
                <w:lang w:eastAsia="en-US"/>
              </w:rPr>
              <w:t>Дзуева Дарина</w:t>
            </w:r>
          </w:p>
        </w:tc>
        <w:tc>
          <w:tcPr>
            <w:tcW w:w="875"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2</w:t>
            </w:r>
          </w:p>
        </w:tc>
        <w:tc>
          <w:tcPr>
            <w:tcW w:w="2134"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ind w:firstLine="284"/>
              <w:jc w:val="center"/>
              <w:rPr>
                <w:kern w:val="0"/>
                <w:lang w:eastAsia="en-US" w:bidi="en-US"/>
              </w:rPr>
            </w:pPr>
            <w:r w:rsidRPr="003A5A59">
              <w:rPr>
                <w:kern w:val="0"/>
                <w:lang w:eastAsia="en-US" w:bidi="en-US"/>
              </w:rPr>
              <w:t>Победитель</w:t>
            </w:r>
          </w:p>
        </w:tc>
        <w:tc>
          <w:tcPr>
            <w:tcW w:w="2124"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rPr>
                <w:kern w:val="0"/>
                <w:lang w:eastAsia="en-US" w:bidi="en-US"/>
              </w:rPr>
            </w:pPr>
            <w:r w:rsidRPr="003A5A59">
              <w:rPr>
                <w:kern w:val="0"/>
                <w:lang w:eastAsia="en-US" w:bidi="en-US"/>
              </w:rPr>
              <w:t>Лигидова Р.Х.</w:t>
            </w:r>
          </w:p>
        </w:tc>
      </w:tr>
      <w:tr w:rsidR="003A5A59" w:rsidRPr="003A5A59" w:rsidTr="00A54616">
        <w:tc>
          <w:tcPr>
            <w:tcW w:w="817" w:type="dxa"/>
            <w:tcBorders>
              <w:top w:val="single" w:sz="4" w:space="0" w:color="auto"/>
              <w:left w:val="single" w:sz="4" w:space="0" w:color="auto"/>
              <w:bottom w:val="single" w:sz="4" w:space="0" w:color="auto"/>
              <w:right w:val="single" w:sz="4" w:space="0" w:color="auto"/>
            </w:tcBorders>
          </w:tcPr>
          <w:p w:rsidR="00A54616" w:rsidRDefault="00A54616" w:rsidP="00A54616">
            <w:pPr>
              <w:suppressAutoHyphens w:val="0"/>
              <w:spacing w:after="200" w:line="276" w:lineRule="auto"/>
              <w:ind w:left="1004"/>
              <w:contextualSpacing/>
              <w:jc w:val="both"/>
              <w:rPr>
                <w:kern w:val="0"/>
                <w:lang w:eastAsia="en-US" w:bidi="en-US"/>
              </w:rPr>
            </w:pPr>
          </w:p>
          <w:p w:rsidR="00A54616" w:rsidRDefault="00A54616" w:rsidP="00A54616">
            <w:pPr>
              <w:rPr>
                <w:lang w:eastAsia="en-US" w:bidi="en-US"/>
              </w:rPr>
            </w:pPr>
          </w:p>
          <w:p w:rsidR="003A5A59" w:rsidRPr="00A54616" w:rsidRDefault="00A54616" w:rsidP="00A54616">
            <w:pPr>
              <w:rPr>
                <w:lang w:eastAsia="en-US" w:bidi="en-US"/>
              </w:rPr>
            </w:pPr>
            <w:r>
              <w:rPr>
                <w:lang w:eastAsia="en-US" w:bidi="en-US"/>
              </w:rPr>
              <w:t>9.</w:t>
            </w:r>
          </w:p>
        </w:tc>
        <w:tc>
          <w:tcPr>
            <w:tcW w:w="2277"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Интеллектуальный марафон «Математика»</w:t>
            </w:r>
          </w:p>
        </w:tc>
        <w:tc>
          <w:tcPr>
            <w:tcW w:w="1785" w:type="dxa"/>
            <w:tcBorders>
              <w:top w:val="single" w:sz="4" w:space="0" w:color="auto"/>
              <w:left w:val="single" w:sz="4" w:space="0" w:color="auto"/>
              <w:bottom w:val="single" w:sz="4" w:space="0" w:color="auto"/>
              <w:right w:val="single" w:sz="4" w:space="0" w:color="auto"/>
            </w:tcBorders>
            <w:vAlign w:val="center"/>
          </w:tcPr>
          <w:p w:rsidR="003A5A59" w:rsidRPr="003A5A59" w:rsidRDefault="003A5A59" w:rsidP="003A5A59">
            <w:pPr>
              <w:suppressAutoHyphens w:val="0"/>
              <w:spacing w:after="200" w:line="276" w:lineRule="auto"/>
              <w:jc w:val="center"/>
              <w:rPr>
                <w:rFonts w:eastAsia="Calibri"/>
                <w:kern w:val="0"/>
                <w:lang w:eastAsia="en-US"/>
              </w:rPr>
            </w:pPr>
            <w:r w:rsidRPr="003A5A59">
              <w:rPr>
                <w:rFonts w:eastAsia="Calibri"/>
                <w:kern w:val="0"/>
                <w:lang w:eastAsia="en-US"/>
              </w:rPr>
              <w:t>Пилова Алена</w:t>
            </w:r>
          </w:p>
        </w:tc>
        <w:tc>
          <w:tcPr>
            <w:tcW w:w="875"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ind w:firstLine="284"/>
              <w:jc w:val="center"/>
              <w:rPr>
                <w:kern w:val="0"/>
                <w:lang w:eastAsia="en-US" w:bidi="en-US"/>
              </w:rPr>
            </w:pPr>
            <w:r w:rsidRPr="003A5A59">
              <w:rPr>
                <w:kern w:val="0"/>
                <w:lang w:eastAsia="en-US" w:bidi="en-US"/>
              </w:rPr>
              <w:t>3</w:t>
            </w:r>
          </w:p>
        </w:tc>
        <w:tc>
          <w:tcPr>
            <w:tcW w:w="2134"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ind w:firstLine="284"/>
              <w:jc w:val="center"/>
              <w:rPr>
                <w:kern w:val="0"/>
                <w:lang w:eastAsia="en-US" w:bidi="en-US"/>
              </w:rPr>
            </w:pPr>
            <w:r w:rsidRPr="003A5A59">
              <w:rPr>
                <w:kern w:val="0"/>
                <w:lang w:eastAsia="en-US" w:bidi="en-US"/>
              </w:rPr>
              <w:t>2 место</w:t>
            </w:r>
          </w:p>
        </w:tc>
        <w:tc>
          <w:tcPr>
            <w:tcW w:w="2124"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rPr>
                <w:kern w:val="0"/>
                <w:lang w:eastAsia="en-US" w:bidi="en-US"/>
              </w:rPr>
            </w:pPr>
            <w:r w:rsidRPr="003A5A59">
              <w:rPr>
                <w:kern w:val="0"/>
                <w:lang w:eastAsia="en-US" w:bidi="en-US"/>
              </w:rPr>
              <w:t>Пилова Ф.Б.</w:t>
            </w:r>
          </w:p>
        </w:tc>
      </w:tr>
      <w:tr w:rsidR="003A5A59" w:rsidRPr="003A5A59" w:rsidTr="00A54616">
        <w:tc>
          <w:tcPr>
            <w:tcW w:w="817" w:type="dxa"/>
            <w:tcBorders>
              <w:top w:val="single" w:sz="4" w:space="0" w:color="auto"/>
              <w:left w:val="single" w:sz="4" w:space="0" w:color="auto"/>
              <w:bottom w:val="single" w:sz="4" w:space="0" w:color="auto"/>
              <w:right w:val="single" w:sz="4" w:space="0" w:color="auto"/>
            </w:tcBorders>
          </w:tcPr>
          <w:p w:rsidR="00A54616" w:rsidRDefault="00A54616" w:rsidP="00A54616">
            <w:pPr>
              <w:suppressAutoHyphens w:val="0"/>
              <w:spacing w:after="200" w:line="276" w:lineRule="auto"/>
              <w:ind w:left="1004"/>
              <w:contextualSpacing/>
              <w:jc w:val="both"/>
              <w:rPr>
                <w:kern w:val="0"/>
                <w:lang w:eastAsia="en-US" w:bidi="en-US"/>
              </w:rPr>
            </w:pPr>
          </w:p>
          <w:p w:rsidR="00A54616" w:rsidRPr="00A54616" w:rsidRDefault="00A54616" w:rsidP="00A54616">
            <w:pPr>
              <w:rPr>
                <w:lang w:eastAsia="en-US" w:bidi="en-US"/>
              </w:rPr>
            </w:pPr>
          </w:p>
          <w:p w:rsidR="00A54616" w:rsidRDefault="00A54616" w:rsidP="00A54616">
            <w:pPr>
              <w:rPr>
                <w:lang w:eastAsia="en-US" w:bidi="en-US"/>
              </w:rPr>
            </w:pPr>
          </w:p>
          <w:p w:rsidR="003A5A59" w:rsidRPr="00A54616" w:rsidRDefault="00A54616" w:rsidP="00A54616">
            <w:pPr>
              <w:rPr>
                <w:lang w:eastAsia="en-US" w:bidi="en-US"/>
              </w:rPr>
            </w:pPr>
            <w:r>
              <w:rPr>
                <w:lang w:eastAsia="en-US" w:bidi="en-US"/>
              </w:rPr>
              <w:t>10</w:t>
            </w:r>
          </w:p>
        </w:tc>
        <w:tc>
          <w:tcPr>
            <w:tcW w:w="2277"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Республиканский литературный конкурс Черкесский мир «Генеалогия»</w:t>
            </w:r>
          </w:p>
        </w:tc>
        <w:tc>
          <w:tcPr>
            <w:tcW w:w="1785"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spacing w:after="200" w:line="276" w:lineRule="auto"/>
              <w:jc w:val="center"/>
              <w:rPr>
                <w:rFonts w:eastAsia="Calibri"/>
                <w:kern w:val="0"/>
                <w:lang w:eastAsia="en-US"/>
              </w:rPr>
            </w:pPr>
            <w:r w:rsidRPr="003A5A59">
              <w:rPr>
                <w:rFonts w:eastAsia="Calibri"/>
                <w:kern w:val="0"/>
                <w:lang w:eastAsia="en-US"/>
              </w:rPr>
              <w:t>Махова Динара</w:t>
            </w:r>
          </w:p>
          <w:p w:rsidR="003A5A59" w:rsidRPr="003A5A59" w:rsidRDefault="003A5A59" w:rsidP="003A5A59">
            <w:pPr>
              <w:suppressAutoHyphens w:val="0"/>
              <w:ind w:firstLine="284"/>
              <w:jc w:val="center"/>
              <w:rPr>
                <w:kern w:val="0"/>
                <w:lang w:eastAsia="en-US" w:bidi="en-US"/>
              </w:rPr>
            </w:pPr>
          </w:p>
        </w:tc>
        <w:tc>
          <w:tcPr>
            <w:tcW w:w="875"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ind w:firstLine="284"/>
              <w:jc w:val="center"/>
              <w:rPr>
                <w:kern w:val="0"/>
                <w:lang w:eastAsia="en-US" w:bidi="en-US"/>
              </w:rPr>
            </w:pPr>
            <w:r w:rsidRPr="003A5A59">
              <w:rPr>
                <w:kern w:val="0"/>
                <w:lang w:eastAsia="en-US" w:bidi="en-US"/>
              </w:rPr>
              <w:t>10</w:t>
            </w:r>
          </w:p>
        </w:tc>
        <w:tc>
          <w:tcPr>
            <w:tcW w:w="2134"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ind w:firstLine="284"/>
              <w:rPr>
                <w:kern w:val="0"/>
                <w:lang w:eastAsia="en-US" w:bidi="en-US"/>
              </w:rPr>
            </w:pPr>
            <w:r w:rsidRPr="003A5A59">
              <w:rPr>
                <w:kern w:val="0"/>
                <w:lang w:eastAsia="en-US" w:bidi="en-US"/>
              </w:rPr>
              <w:t>Победитель</w:t>
            </w:r>
          </w:p>
        </w:tc>
        <w:tc>
          <w:tcPr>
            <w:tcW w:w="2124"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rPr>
                <w:kern w:val="0"/>
                <w:lang w:eastAsia="en-US" w:bidi="en-US"/>
              </w:rPr>
            </w:pPr>
            <w:r w:rsidRPr="003A5A59">
              <w:rPr>
                <w:kern w:val="0"/>
                <w:lang w:eastAsia="en-US" w:bidi="en-US"/>
              </w:rPr>
              <w:t>Казиева А.Х.</w:t>
            </w:r>
          </w:p>
        </w:tc>
      </w:tr>
      <w:tr w:rsidR="003A5A59" w:rsidRPr="003A5A59" w:rsidTr="00A54616">
        <w:tc>
          <w:tcPr>
            <w:tcW w:w="817" w:type="dxa"/>
            <w:tcBorders>
              <w:top w:val="single" w:sz="4" w:space="0" w:color="auto"/>
              <w:left w:val="single" w:sz="4" w:space="0" w:color="auto"/>
              <w:bottom w:val="single" w:sz="4" w:space="0" w:color="auto"/>
              <w:right w:val="single" w:sz="4" w:space="0" w:color="auto"/>
            </w:tcBorders>
          </w:tcPr>
          <w:p w:rsidR="00A54616" w:rsidRDefault="00A54616" w:rsidP="00A54616">
            <w:pPr>
              <w:suppressAutoHyphens w:val="0"/>
              <w:spacing w:after="200" w:line="276" w:lineRule="auto"/>
              <w:ind w:left="1004"/>
              <w:contextualSpacing/>
              <w:jc w:val="both"/>
              <w:rPr>
                <w:kern w:val="0"/>
                <w:lang w:eastAsia="en-US" w:bidi="en-US"/>
              </w:rPr>
            </w:pPr>
          </w:p>
          <w:p w:rsidR="003A5A59" w:rsidRPr="00A54616" w:rsidRDefault="00A54616" w:rsidP="00A54616">
            <w:pPr>
              <w:rPr>
                <w:lang w:eastAsia="en-US" w:bidi="en-US"/>
              </w:rPr>
            </w:pPr>
            <w:r>
              <w:rPr>
                <w:lang w:eastAsia="en-US" w:bidi="en-US"/>
              </w:rPr>
              <w:t>11</w:t>
            </w:r>
          </w:p>
        </w:tc>
        <w:tc>
          <w:tcPr>
            <w:tcW w:w="2277"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Республиканский литературный конкурс Черкесский мир  «Краеведение»</w:t>
            </w:r>
          </w:p>
        </w:tc>
        <w:tc>
          <w:tcPr>
            <w:tcW w:w="1785"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spacing w:after="200" w:line="276" w:lineRule="auto"/>
              <w:jc w:val="center"/>
              <w:rPr>
                <w:rFonts w:eastAsia="Calibri"/>
                <w:kern w:val="0"/>
                <w:lang w:eastAsia="en-US"/>
              </w:rPr>
            </w:pPr>
            <w:r w:rsidRPr="003A5A59">
              <w:rPr>
                <w:rFonts w:eastAsia="Calibri"/>
                <w:kern w:val="0"/>
                <w:lang w:eastAsia="en-US"/>
              </w:rPr>
              <w:t>Диданов Инал</w:t>
            </w:r>
          </w:p>
        </w:tc>
        <w:tc>
          <w:tcPr>
            <w:tcW w:w="875"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ind w:firstLine="284"/>
              <w:jc w:val="center"/>
              <w:rPr>
                <w:kern w:val="0"/>
                <w:lang w:eastAsia="en-US" w:bidi="en-US"/>
              </w:rPr>
            </w:pPr>
            <w:r w:rsidRPr="003A5A59">
              <w:rPr>
                <w:kern w:val="0"/>
                <w:lang w:eastAsia="en-US" w:bidi="en-US"/>
              </w:rPr>
              <w:t>5</w:t>
            </w:r>
          </w:p>
        </w:tc>
        <w:tc>
          <w:tcPr>
            <w:tcW w:w="2134"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ind w:firstLine="284"/>
              <w:rPr>
                <w:kern w:val="0"/>
                <w:lang w:eastAsia="en-US" w:bidi="en-US"/>
              </w:rPr>
            </w:pPr>
            <w:r w:rsidRPr="003A5A59">
              <w:rPr>
                <w:kern w:val="0"/>
                <w:lang w:eastAsia="en-US" w:bidi="en-US"/>
              </w:rPr>
              <w:t>Победитель</w:t>
            </w:r>
          </w:p>
        </w:tc>
        <w:tc>
          <w:tcPr>
            <w:tcW w:w="2124"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rPr>
                <w:kern w:val="0"/>
                <w:lang w:eastAsia="en-US" w:bidi="en-US"/>
              </w:rPr>
            </w:pPr>
            <w:r w:rsidRPr="003A5A59">
              <w:rPr>
                <w:kern w:val="0"/>
                <w:lang w:eastAsia="en-US" w:bidi="en-US"/>
              </w:rPr>
              <w:t>Казиева А.Х.</w:t>
            </w:r>
          </w:p>
        </w:tc>
      </w:tr>
      <w:tr w:rsidR="003A5A59" w:rsidRPr="003A5A59" w:rsidTr="00A54616">
        <w:tc>
          <w:tcPr>
            <w:tcW w:w="817" w:type="dxa"/>
            <w:tcBorders>
              <w:top w:val="single" w:sz="4" w:space="0" w:color="auto"/>
              <w:left w:val="single" w:sz="4" w:space="0" w:color="auto"/>
              <w:bottom w:val="single" w:sz="4" w:space="0" w:color="auto"/>
              <w:right w:val="single" w:sz="4" w:space="0" w:color="auto"/>
            </w:tcBorders>
          </w:tcPr>
          <w:p w:rsidR="00A54616" w:rsidRDefault="00A54616" w:rsidP="00A54616">
            <w:pPr>
              <w:suppressAutoHyphens w:val="0"/>
              <w:spacing w:after="200" w:line="276" w:lineRule="auto"/>
              <w:ind w:left="1004"/>
              <w:contextualSpacing/>
              <w:jc w:val="both"/>
              <w:rPr>
                <w:kern w:val="0"/>
                <w:lang w:eastAsia="en-US" w:bidi="en-US"/>
              </w:rPr>
            </w:pPr>
          </w:p>
          <w:p w:rsidR="00A54616" w:rsidRPr="00A54616" w:rsidRDefault="00A54616" w:rsidP="00A54616">
            <w:pPr>
              <w:rPr>
                <w:lang w:eastAsia="en-US" w:bidi="en-US"/>
              </w:rPr>
            </w:pPr>
          </w:p>
          <w:p w:rsidR="00A54616" w:rsidRDefault="00A54616" w:rsidP="00A54616">
            <w:pPr>
              <w:rPr>
                <w:lang w:eastAsia="en-US" w:bidi="en-US"/>
              </w:rPr>
            </w:pPr>
          </w:p>
          <w:p w:rsidR="003A5A59" w:rsidRPr="00A54616" w:rsidRDefault="00A54616" w:rsidP="00A54616">
            <w:pPr>
              <w:rPr>
                <w:lang w:eastAsia="en-US" w:bidi="en-US"/>
              </w:rPr>
            </w:pPr>
            <w:r>
              <w:rPr>
                <w:lang w:eastAsia="en-US" w:bidi="en-US"/>
              </w:rPr>
              <w:t>12</w:t>
            </w:r>
          </w:p>
        </w:tc>
        <w:tc>
          <w:tcPr>
            <w:tcW w:w="2277"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Республиканская читательская конференция «Къэухь»</w:t>
            </w:r>
          </w:p>
        </w:tc>
        <w:tc>
          <w:tcPr>
            <w:tcW w:w="1785"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spacing w:after="200" w:line="276" w:lineRule="auto"/>
              <w:jc w:val="center"/>
              <w:rPr>
                <w:rFonts w:eastAsia="Calibri"/>
                <w:kern w:val="0"/>
                <w:lang w:eastAsia="en-US"/>
              </w:rPr>
            </w:pPr>
            <w:r w:rsidRPr="003A5A59">
              <w:rPr>
                <w:rFonts w:eastAsia="Calibri"/>
                <w:kern w:val="0"/>
                <w:lang w:eastAsia="en-US"/>
              </w:rPr>
              <w:t>Диданова Ляна</w:t>
            </w:r>
          </w:p>
        </w:tc>
        <w:tc>
          <w:tcPr>
            <w:tcW w:w="875"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ind w:firstLine="284"/>
              <w:jc w:val="center"/>
              <w:rPr>
                <w:kern w:val="0"/>
                <w:lang w:eastAsia="en-US" w:bidi="en-US"/>
              </w:rPr>
            </w:pPr>
            <w:r w:rsidRPr="003A5A59">
              <w:rPr>
                <w:kern w:val="0"/>
                <w:lang w:eastAsia="en-US" w:bidi="en-US"/>
              </w:rPr>
              <w:t>10</w:t>
            </w:r>
          </w:p>
        </w:tc>
        <w:tc>
          <w:tcPr>
            <w:tcW w:w="2134"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ind w:firstLine="284"/>
              <w:rPr>
                <w:kern w:val="0"/>
                <w:lang w:eastAsia="en-US" w:bidi="en-US"/>
              </w:rPr>
            </w:pPr>
            <w:r w:rsidRPr="003A5A59">
              <w:rPr>
                <w:kern w:val="0"/>
                <w:lang w:eastAsia="en-US" w:bidi="en-US"/>
              </w:rPr>
              <w:t>Победитель</w:t>
            </w:r>
          </w:p>
        </w:tc>
        <w:tc>
          <w:tcPr>
            <w:tcW w:w="2124"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rPr>
                <w:kern w:val="0"/>
                <w:lang w:eastAsia="en-US" w:bidi="en-US"/>
              </w:rPr>
            </w:pPr>
            <w:r w:rsidRPr="003A5A59">
              <w:rPr>
                <w:kern w:val="0"/>
                <w:lang w:eastAsia="en-US" w:bidi="en-US"/>
              </w:rPr>
              <w:t>Казиева А.Х.</w:t>
            </w:r>
          </w:p>
        </w:tc>
      </w:tr>
      <w:tr w:rsidR="003A5A59" w:rsidRPr="003A5A59" w:rsidTr="00A54616">
        <w:tc>
          <w:tcPr>
            <w:tcW w:w="817" w:type="dxa"/>
            <w:tcBorders>
              <w:top w:val="single" w:sz="4" w:space="0" w:color="auto"/>
              <w:left w:val="single" w:sz="4" w:space="0" w:color="auto"/>
              <w:bottom w:val="single" w:sz="4" w:space="0" w:color="auto"/>
              <w:right w:val="single" w:sz="4" w:space="0" w:color="auto"/>
            </w:tcBorders>
          </w:tcPr>
          <w:p w:rsidR="00A54616" w:rsidRDefault="00A54616" w:rsidP="00A54616">
            <w:pPr>
              <w:suppressAutoHyphens w:val="0"/>
              <w:spacing w:after="200" w:line="276" w:lineRule="auto"/>
              <w:ind w:left="1004"/>
              <w:contextualSpacing/>
              <w:jc w:val="both"/>
              <w:rPr>
                <w:kern w:val="0"/>
                <w:lang w:eastAsia="en-US" w:bidi="en-US"/>
              </w:rPr>
            </w:pPr>
          </w:p>
          <w:p w:rsidR="00A54616" w:rsidRPr="00A54616" w:rsidRDefault="00A54616" w:rsidP="00A54616">
            <w:pPr>
              <w:rPr>
                <w:lang w:eastAsia="en-US" w:bidi="en-US"/>
              </w:rPr>
            </w:pPr>
          </w:p>
          <w:p w:rsidR="00A54616" w:rsidRPr="00A54616" w:rsidRDefault="00A54616" w:rsidP="00A54616">
            <w:pPr>
              <w:rPr>
                <w:lang w:eastAsia="en-US" w:bidi="en-US"/>
              </w:rPr>
            </w:pPr>
          </w:p>
          <w:p w:rsidR="00A54616" w:rsidRDefault="00A54616" w:rsidP="00A54616">
            <w:pPr>
              <w:rPr>
                <w:lang w:eastAsia="en-US" w:bidi="en-US"/>
              </w:rPr>
            </w:pPr>
          </w:p>
          <w:p w:rsidR="003A5A59" w:rsidRPr="00A54616" w:rsidRDefault="00A54616" w:rsidP="00A54616">
            <w:pPr>
              <w:rPr>
                <w:lang w:eastAsia="en-US" w:bidi="en-US"/>
              </w:rPr>
            </w:pPr>
            <w:r>
              <w:rPr>
                <w:lang w:eastAsia="en-US" w:bidi="en-US"/>
              </w:rPr>
              <w:t>13</w:t>
            </w:r>
          </w:p>
        </w:tc>
        <w:tc>
          <w:tcPr>
            <w:tcW w:w="2277"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Республиканский конкурс социальных проектов «Детская радиопрограмма на родном языке»</w:t>
            </w:r>
          </w:p>
        </w:tc>
        <w:tc>
          <w:tcPr>
            <w:tcW w:w="1785"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ind w:firstLine="284"/>
              <w:jc w:val="center"/>
              <w:rPr>
                <w:kern w:val="0"/>
                <w:lang w:eastAsia="en-US" w:bidi="en-US"/>
              </w:rPr>
            </w:pPr>
            <w:r w:rsidRPr="003A5A59">
              <w:rPr>
                <w:kern w:val="0"/>
                <w:lang w:eastAsia="en-US" w:bidi="en-US"/>
              </w:rPr>
              <w:t>Пилова Зарина</w:t>
            </w:r>
          </w:p>
        </w:tc>
        <w:tc>
          <w:tcPr>
            <w:tcW w:w="875"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ind w:firstLine="284"/>
              <w:jc w:val="center"/>
              <w:rPr>
                <w:kern w:val="0"/>
                <w:lang w:eastAsia="en-US" w:bidi="en-US"/>
              </w:rPr>
            </w:pPr>
            <w:r w:rsidRPr="003A5A59">
              <w:rPr>
                <w:kern w:val="0"/>
                <w:lang w:eastAsia="en-US" w:bidi="en-US"/>
              </w:rPr>
              <w:t>10</w:t>
            </w:r>
          </w:p>
        </w:tc>
        <w:tc>
          <w:tcPr>
            <w:tcW w:w="2134"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ind w:firstLine="284"/>
              <w:rPr>
                <w:kern w:val="0"/>
                <w:lang w:eastAsia="en-US" w:bidi="en-US"/>
              </w:rPr>
            </w:pPr>
            <w:r w:rsidRPr="003A5A59">
              <w:rPr>
                <w:kern w:val="0"/>
                <w:lang w:eastAsia="en-US" w:bidi="en-US"/>
              </w:rPr>
              <w:t>Победитель</w:t>
            </w:r>
          </w:p>
        </w:tc>
        <w:tc>
          <w:tcPr>
            <w:tcW w:w="2124"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rPr>
                <w:kern w:val="0"/>
                <w:lang w:eastAsia="en-US" w:bidi="en-US"/>
              </w:rPr>
            </w:pPr>
            <w:r w:rsidRPr="003A5A59">
              <w:rPr>
                <w:kern w:val="0"/>
                <w:lang w:eastAsia="en-US" w:bidi="en-US"/>
              </w:rPr>
              <w:t>Казиева А.Х.</w:t>
            </w:r>
          </w:p>
        </w:tc>
      </w:tr>
      <w:tr w:rsidR="003A5A59" w:rsidRPr="003A5A59" w:rsidTr="00A54616">
        <w:tc>
          <w:tcPr>
            <w:tcW w:w="817" w:type="dxa"/>
            <w:tcBorders>
              <w:top w:val="single" w:sz="4" w:space="0" w:color="auto"/>
              <w:left w:val="single" w:sz="4" w:space="0" w:color="auto"/>
              <w:bottom w:val="single" w:sz="4" w:space="0" w:color="auto"/>
              <w:right w:val="single" w:sz="4" w:space="0" w:color="auto"/>
            </w:tcBorders>
          </w:tcPr>
          <w:p w:rsidR="00A54616" w:rsidRDefault="00A54616" w:rsidP="00A54616">
            <w:pPr>
              <w:suppressAutoHyphens w:val="0"/>
              <w:spacing w:after="200" w:line="276" w:lineRule="auto"/>
              <w:ind w:left="1004"/>
              <w:contextualSpacing/>
              <w:jc w:val="both"/>
              <w:rPr>
                <w:kern w:val="0"/>
                <w:lang w:eastAsia="en-US" w:bidi="en-US"/>
              </w:rPr>
            </w:pPr>
          </w:p>
          <w:p w:rsidR="00A54616" w:rsidRPr="00A54616" w:rsidRDefault="00A54616" w:rsidP="00A54616">
            <w:pPr>
              <w:rPr>
                <w:lang w:eastAsia="en-US" w:bidi="en-US"/>
              </w:rPr>
            </w:pPr>
          </w:p>
          <w:p w:rsidR="00A54616" w:rsidRPr="00A54616" w:rsidRDefault="00A54616" w:rsidP="00A54616">
            <w:pPr>
              <w:rPr>
                <w:lang w:eastAsia="en-US" w:bidi="en-US"/>
              </w:rPr>
            </w:pPr>
          </w:p>
          <w:p w:rsidR="00A54616" w:rsidRDefault="00A54616" w:rsidP="00A54616">
            <w:pPr>
              <w:rPr>
                <w:lang w:eastAsia="en-US" w:bidi="en-US"/>
              </w:rPr>
            </w:pPr>
          </w:p>
          <w:p w:rsidR="003A5A59" w:rsidRPr="00A54616" w:rsidRDefault="00A54616" w:rsidP="00A54616">
            <w:pPr>
              <w:rPr>
                <w:lang w:eastAsia="en-US" w:bidi="en-US"/>
              </w:rPr>
            </w:pPr>
            <w:r>
              <w:rPr>
                <w:lang w:eastAsia="en-US" w:bidi="en-US"/>
              </w:rPr>
              <w:t>14</w:t>
            </w:r>
          </w:p>
        </w:tc>
        <w:tc>
          <w:tcPr>
            <w:tcW w:w="2277"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Республиканский конкурс социальных проектов «Детская радиопрограмма на родном языке»</w:t>
            </w:r>
          </w:p>
        </w:tc>
        <w:tc>
          <w:tcPr>
            <w:tcW w:w="1785"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ind w:firstLine="284"/>
              <w:jc w:val="center"/>
              <w:rPr>
                <w:kern w:val="0"/>
                <w:lang w:eastAsia="en-US" w:bidi="en-US"/>
              </w:rPr>
            </w:pPr>
            <w:r w:rsidRPr="003A5A59">
              <w:rPr>
                <w:kern w:val="0"/>
                <w:lang w:eastAsia="en-US" w:bidi="en-US"/>
              </w:rPr>
              <w:t>Диданова Ляна</w:t>
            </w:r>
          </w:p>
        </w:tc>
        <w:tc>
          <w:tcPr>
            <w:tcW w:w="875"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ind w:firstLine="284"/>
              <w:jc w:val="center"/>
              <w:rPr>
                <w:kern w:val="0"/>
                <w:lang w:eastAsia="en-US" w:bidi="en-US"/>
              </w:rPr>
            </w:pPr>
            <w:r w:rsidRPr="003A5A59">
              <w:rPr>
                <w:kern w:val="0"/>
                <w:lang w:eastAsia="en-US" w:bidi="en-US"/>
              </w:rPr>
              <w:t>10</w:t>
            </w:r>
          </w:p>
        </w:tc>
        <w:tc>
          <w:tcPr>
            <w:tcW w:w="2134"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ind w:firstLine="284"/>
              <w:rPr>
                <w:kern w:val="0"/>
                <w:lang w:eastAsia="en-US" w:bidi="en-US"/>
              </w:rPr>
            </w:pPr>
            <w:r w:rsidRPr="003A5A59">
              <w:rPr>
                <w:kern w:val="0"/>
                <w:lang w:eastAsia="en-US" w:bidi="en-US"/>
              </w:rPr>
              <w:t>Победитель</w:t>
            </w:r>
          </w:p>
        </w:tc>
        <w:tc>
          <w:tcPr>
            <w:tcW w:w="2124"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rPr>
                <w:kern w:val="0"/>
                <w:lang w:eastAsia="en-US" w:bidi="en-US"/>
              </w:rPr>
            </w:pPr>
            <w:r w:rsidRPr="003A5A59">
              <w:rPr>
                <w:kern w:val="0"/>
                <w:lang w:eastAsia="en-US" w:bidi="en-US"/>
              </w:rPr>
              <w:t>Казиева А.Х.</w:t>
            </w:r>
          </w:p>
        </w:tc>
      </w:tr>
      <w:tr w:rsidR="003A5A59" w:rsidRPr="003A5A59" w:rsidTr="00A54616">
        <w:tc>
          <w:tcPr>
            <w:tcW w:w="817" w:type="dxa"/>
            <w:tcBorders>
              <w:top w:val="single" w:sz="4" w:space="0" w:color="auto"/>
              <w:left w:val="single" w:sz="4" w:space="0" w:color="auto"/>
              <w:bottom w:val="single" w:sz="4" w:space="0" w:color="auto"/>
              <w:right w:val="single" w:sz="4" w:space="0" w:color="auto"/>
            </w:tcBorders>
          </w:tcPr>
          <w:p w:rsidR="00A54616" w:rsidRDefault="00A54616" w:rsidP="00A54616">
            <w:pPr>
              <w:suppressAutoHyphens w:val="0"/>
              <w:spacing w:after="200" w:line="276" w:lineRule="auto"/>
              <w:ind w:left="1004"/>
              <w:contextualSpacing/>
              <w:jc w:val="both"/>
              <w:rPr>
                <w:kern w:val="0"/>
                <w:lang w:eastAsia="en-US" w:bidi="en-US"/>
              </w:rPr>
            </w:pPr>
          </w:p>
          <w:p w:rsidR="00A54616" w:rsidRPr="00A54616" w:rsidRDefault="00A54616" w:rsidP="00A54616">
            <w:pPr>
              <w:rPr>
                <w:lang w:eastAsia="en-US" w:bidi="en-US"/>
              </w:rPr>
            </w:pPr>
          </w:p>
          <w:p w:rsidR="00A54616" w:rsidRDefault="00A54616" w:rsidP="00A54616">
            <w:pPr>
              <w:rPr>
                <w:lang w:eastAsia="en-US" w:bidi="en-US"/>
              </w:rPr>
            </w:pPr>
          </w:p>
          <w:p w:rsidR="003A5A59" w:rsidRPr="00A54616" w:rsidRDefault="00A54616" w:rsidP="00A54616">
            <w:pPr>
              <w:rPr>
                <w:lang w:eastAsia="en-US" w:bidi="en-US"/>
              </w:rPr>
            </w:pPr>
            <w:r>
              <w:rPr>
                <w:lang w:eastAsia="en-US" w:bidi="en-US"/>
              </w:rPr>
              <w:t>15</w:t>
            </w:r>
          </w:p>
        </w:tc>
        <w:tc>
          <w:tcPr>
            <w:tcW w:w="2277"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Республиканский конкурс социальных проектов «Детская радиопрограмма на родном языке»</w:t>
            </w:r>
          </w:p>
        </w:tc>
        <w:tc>
          <w:tcPr>
            <w:tcW w:w="1785"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ind w:firstLine="284"/>
              <w:jc w:val="center"/>
              <w:rPr>
                <w:kern w:val="0"/>
                <w:lang w:eastAsia="en-US" w:bidi="en-US"/>
              </w:rPr>
            </w:pPr>
            <w:r w:rsidRPr="003A5A59">
              <w:rPr>
                <w:kern w:val="0"/>
                <w:lang w:eastAsia="en-US" w:bidi="en-US"/>
              </w:rPr>
              <w:t>Махова Динара</w:t>
            </w:r>
          </w:p>
        </w:tc>
        <w:tc>
          <w:tcPr>
            <w:tcW w:w="875"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ind w:firstLine="284"/>
              <w:jc w:val="center"/>
              <w:rPr>
                <w:kern w:val="0"/>
                <w:lang w:eastAsia="en-US" w:bidi="en-US"/>
              </w:rPr>
            </w:pPr>
            <w:r w:rsidRPr="003A5A59">
              <w:rPr>
                <w:kern w:val="0"/>
                <w:lang w:eastAsia="en-US" w:bidi="en-US"/>
              </w:rPr>
              <w:t>10</w:t>
            </w:r>
          </w:p>
        </w:tc>
        <w:tc>
          <w:tcPr>
            <w:tcW w:w="2134"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ind w:firstLine="284"/>
              <w:rPr>
                <w:kern w:val="0"/>
                <w:lang w:eastAsia="en-US" w:bidi="en-US"/>
              </w:rPr>
            </w:pPr>
            <w:r w:rsidRPr="003A5A59">
              <w:rPr>
                <w:kern w:val="0"/>
                <w:lang w:eastAsia="en-US" w:bidi="en-US"/>
              </w:rPr>
              <w:t>Победитель</w:t>
            </w:r>
          </w:p>
        </w:tc>
        <w:tc>
          <w:tcPr>
            <w:tcW w:w="2124"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rPr>
                <w:kern w:val="0"/>
                <w:lang w:eastAsia="en-US" w:bidi="en-US"/>
              </w:rPr>
            </w:pPr>
            <w:r w:rsidRPr="003A5A59">
              <w:rPr>
                <w:kern w:val="0"/>
                <w:lang w:eastAsia="en-US" w:bidi="en-US"/>
              </w:rPr>
              <w:t>Казиева А.Х.</w:t>
            </w:r>
          </w:p>
        </w:tc>
      </w:tr>
      <w:tr w:rsidR="003A5A59" w:rsidRPr="003A5A59" w:rsidTr="00A54616">
        <w:tc>
          <w:tcPr>
            <w:tcW w:w="817" w:type="dxa"/>
            <w:tcBorders>
              <w:top w:val="single" w:sz="4" w:space="0" w:color="auto"/>
              <w:left w:val="single" w:sz="4" w:space="0" w:color="auto"/>
              <w:bottom w:val="single" w:sz="4" w:space="0" w:color="auto"/>
              <w:right w:val="single" w:sz="4" w:space="0" w:color="auto"/>
            </w:tcBorders>
          </w:tcPr>
          <w:p w:rsidR="003A5A59" w:rsidRPr="003A5A59" w:rsidRDefault="00A54616" w:rsidP="00A54616">
            <w:pPr>
              <w:suppressAutoHyphens w:val="0"/>
              <w:spacing w:after="200" w:line="276" w:lineRule="auto"/>
              <w:ind w:left="1004"/>
              <w:contextualSpacing/>
              <w:jc w:val="both"/>
              <w:rPr>
                <w:kern w:val="0"/>
                <w:lang w:eastAsia="en-US" w:bidi="en-US"/>
              </w:rPr>
            </w:pPr>
            <w:r>
              <w:rPr>
                <w:kern w:val="0"/>
                <w:lang w:eastAsia="en-US" w:bidi="en-US"/>
              </w:rPr>
              <w:t>16</w:t>
            </w:r>
          </w:p>
        </w:tc>
        <w:tc>
          <w:tcPr>
            <w:tcW w:w="2277"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kern w:val="0"/>
                <w:lang w:eastAsia="en-US" w:bidi="en-US"/>
              </w:rPr>
            </w:pPr>
            <w:r w:rsidRPr="003A5A59">
              <w:rPr>
                <w:kern w:val="0"/>
                <w:lang w:eastAsia="en-US" w:bidi="en-US"/>
              </w:rPr>
              <w:t>Легкая атлетика</w:t>
            </w:r>
          </w:p>
        </w:tc>
        <w:tc>
          <w:tcPr>
            <w:tcW w:w="1785"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jc w:val="center"/>
              <w:rPr>
                <w:kern w:val="0"/>
                <w:lang w:eastAsia="en-US" w:bidi="en-US"/>
              </w:rPr>
            </w:pPr>
            <w:r w:rsidRPr="003A5A59">
              <w:rPr>
                <w:kern w:val="0"/>
                <w:lang w:eastAsia="en-US" w:bidi="en-US"/>
              </w:rPr>
              <w:t>Гатажокова Карина</w:t>
            </w:r>
          </w:p>
        </w:tc>
        <w:tc>
          <w:tcPr>
            <w:tcW w:w="875"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ind w:firstLine="284"/>
              <w:jc w:val="center"/>
              <w:rPr>
                <w:kern w:val="0"/>
                <w:lang w:eastAsia="en-US" w:bidi="en-US"/>
              </w:rPr>
            </w:pPr>
            <w:r w:rsidRPr="003A5A59">
              <w:rPr>
                <w:kern w:val="0"/>
                <w:lang w:eastAsia="en-US" w:bidi="en-US"/>
              </w:rPr>
              <w:t>8</w:t>
            </w:r>
          </w:p>
        </w:tc>
        <w:tc>
          <w:tcPr>
            <w:tcW w:w="2134"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ind w:firstLine="596"/>
              <w:rPr>
                <w:kern w:val="0"/>
                <w:lang w:eastAsia="en-US" w:bidi="en-US"/>
              </w:rPr>
            </w:pPr>
            <w:r w:rsidRPr="003A5A59">
              <w:rPr>
                <w:kern w:val="0"/>
                <w:lang w:eastAsia="en-US" w:bidi="en-US"/>
              </w:rPr>
              <w:t>3 место</w:t>
            </w:r>
          </w:p>
        </w:tc>
        <w:tc>
          <w:tcPr>
            <w:tcW w:w="2124"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kern w:val="0"/>
                <w:lang w:eastAsia="en-US" w:bidi="en-US"/>
              </w:rPr>
            </w:pPr>
            <w:r w:rsidRPr="003A5A59">
              <w:rPr>
                <w:kern w:val="0"/>
                <w:lang w:eastAsia="en-US" w:bidi="en-US"/>
              </w:rPr>
              <w:t>Махов М.К.</w:t>
            </w:r>
          </w:p>
        </w:tc>
      </w:tr>
      <w:tr w:rsidR="003A5A59" w:rsidRPr="003A5A59" w:rsidTr="00A54616">
        <w:tc>
          <w:tcPr>
            <w:tcW w:w="817" w:type="dxa"/>
            <w:tcBorders>
              <w:top w:val="single" w:sz="4" w:space="0" w:color="auto"/>
              <w:left w:val="single" w:sz="4" w:space="0" w:color="auto"/>
              <w:bottom w:val="single" w:sz="4" w:space="0" w:color="auto"/>
              <w:right w:val="single" w:sz="4" w:space="0" w:color="auto"/>
            </w:tcBorders>
          </w:tcPr>
          <w:p w:rsidR="00A54616" w:rsidRDefault="00A54616" w:rsidP="00A54616">
            <w:pPr>
              <w:suppressAutoHyphens w:val="0"/>
              <w:spacing w:after="200" w:line="276" w:lineRule="auto"/>
              <w:ind w:left="1004"/>
              <w:contextualSpacing/>
              <w:jc w:val="both"/>
              <w:rPr>
                <w:kern w:val="0"/>
                <w:lang w:eastAsia="en-US" w:bidi="en-US"/>
              </w:rPr>
            </w:pPr>
          </w:p>
          <w:p w:rsidR="003A5A59" w:rsidRPr="00A54616" w:rsidRDefault="00A54616" w:rsidP="00A54616">
            <w:pPr>
              <w:rPr>
                <w:lang w:eastAsia="en-US" w:bidi="en-US"/>
              </w:rPr>
            </w:pPr>
            <w:r>
              <w:rPr>
                <w:lang w:eastAsia="en-US" w:bidi="en-US"/>
              </w:rPr>
              <w:t>17</w:t>
            </w:r>
          </w:p>
        </w:tc>
        <w:tc>
          <w:tcPr>
            <w:tcW w:w="2277"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kern w:val="0"/>
                <w:lang w:eastAsia="en-US" w:bidi="en-US"/>
              </w:rPr>
            </w:pPr>
            <w:r w:rsidRPr="003A5A59">
              <w:rPr>
                <w:kern w:val="0"/>
                <w:lang w:eastAsia="en-US" w:bidi="en-US"/>
              </w:rPr>
              <w:t>Республиканские соревнования по  спортивной гимнастика</w:t>
            </w:r>
          </w:p>
        </w:tc>
        <w:tc>
          <w:tcPr>
            <w:tcW w:w="1785"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jc w:val="center"/>
              <w:rPr>
                <w:kern w:val="0"/>
                <w:lang w:eastAsia="en-US" w:bidi="en-US"/>
              </w:rPr>
            </w:pPr>
            <w:r w:rsidRPr="003A5A59">
              <w:rPr>
                <w:kern w:val="0"/>
                <w:lang w:eastAsia="en-US" w:bidi="en-US"/>
              </w:rPr>
              <w:t>Махова Карина</w:t>
            </w:r>
          </w:p>
        </w:tc>
        <w:tc>
          <w:tcPr>
            <w:tcW w:w="875"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ind w:firstLine="284"/>
              <w:jc w:val="center"/>
              <w:rPr>
                <w:kern w:val="0"/>
                <w:lang w:eastAsia="en-US" w:bidi="en-US"/>
              </w:rPr>
            </w:pPr>
            <w:r w:rsidRPr="003A5A59">
              <w:rPr>
                <w:kern w:val="0"/>
                <w:lang w:eastAsia="en-US" w:bidi="en-US"/>
              </w:rPr>
              <w:t>5</w:t>
            </w:r>
          </w:p>
        </w:tc>
        <w:tc>
          <w:tcPr>
            <w:tcW w:w="2134"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ind w:firstLine="596"/>
              <w:rPr>
                <w:kern w:val="0"/>
                <w:lang w:eastAsia="en-US" w:bidi="en-US"/>
              </w:rPr>
            </w:pPr>
            <w:r w:rsidRPr="003A5A59">
              <w:rPr>
                <w:kern w:val="0"/>
                <w:lang w:eastAsia="en-US" w:bidi="en-US"/>
              </w:rPr>
              <w:t xml:space="preserve">   2 место</w:t>
            </w:r>
          </w:p>
        </w:tc>
        <w:tc>
          <w:tcPr>
            <w:tcW w:w="2124"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kern w:val="0"/>
                <w:lang w:eastAsia="en-US" w:bidi="en-US"/>
              </w:rPr>
            </w:pPr>
            <w:r w:rsidRPr="003A5A59">
              <w:rPr>
                <w:kern w:val="0"/>
                <w:lang w:eastAsia="en-US" w:bidi="en-US"/>
              </w:rPr>
              <w:t>Махов М.К.</w:t>
            </w:r>
          </w:p>
        </w:tc>
      </w:tr>
      <w:tr w:rsidR="003A5A59" w:rsidRPr="003A5A59" w:rsidTr="00A54616">
        <w:trPr>
          <w:trHeight w:val="360"/>
        </w:trPr>
        <w:tc>
          <w:tcPr>
            <w:tcW w:w="817" w:type="dxa"/>
            <w:vMerge w:val="restart"/>
            <w:tcBorders>
              <w:top w:val="single" w:sz="4" w:space="0" w:color="auto"/>
              <w:left w:val="single" w:sz="4" w:space="0" w:color="auto"/>
              <w:right w:val="single" w:sz="4" w:space="0" w:color="auto"/>
            </w:tcBorders>
          </w:tcPr>
          <w:p w:rsidR="003A5A59" w:rsidRPr="003A5A59" w:rsidRDefault="003A5A59" w:rsidP="00A54616">
            <w:pPr>
              <w:suppressAutoHyphens w:val="0"/>
              <w:spacing w:after="200" w:line="276" w:lineRule="auto"/>
              <w:ind w:left="1004"/>
              <w:contextualSpacing/>
              <w:jc w:val="both"/>
              <w:rPr>
                <w:kern w:val="0"/>
                <w:lang w:eastAsia="en-US" w:bidi="en-US"/>
              </w:rPr>
            </w:pPr>
          </w:p>
        </w:tc>
        <w:tc>
          <w:tcPr>
            <w:tcW w:w="2277" w:type="dxa"/>
            <w:vMerge w:val="restart"/>
            <w:tcBorders>
              <w:top w:val="single" w:sz="4" w:space="0" w:color="auto"/>
              <w:left w:val="single" w:sz="4" w:space="0" w:color="auto"/>
              <w:right w:val="single" w:sz="4" w:space="0" w:color="auto"/>
            </w:tcBorders>
            <w:hideMark/>
          </w:tcPr>
          <w:p w:rsidR="003A5A59" w:rsidRPr="003A5A59" w:rsidRDefault="003A5A59" w:rsidP="003A5A59">
            <w:pPr>
              <w:suppressAutoHyphens w:val="0"/>
              <w:rPr>
                <w:kern w:val="0"/>
                <w:lang w:eastAsia="en-US" w:bidi="en-US"/>
              </w:rPr>
            </w:pPr>
            <w:r w:rsidRPr="003A5A59">
              <w:rPr>
                <w:kern w:val="0"/>
                <w:lang w:eastAsia="en-US" w:bidi="en-US"/>
              </w:rPr>
              <w:t>Республиканские</w:t>
            </w:r>
          </w:p>
          <w:p w:rsidR="003A5A59" w:rsidRPr="003A5A59" w:rsidRDefault="003A5A59" w:rsidP="003A5A59">
            <w:pPr>
              <w:suppressAutoHyphens w:val="0"/>
              <w:rPr>
                <w:kern w:val="0"/>
                <w:lang w:eastAsia="en-US" w:bidi="en-US"/>
              </w:rPr>
            </w:pPr>
            <w:r w:rsidRPr="003A5A59">
              <w:rPr>
                <w:kern w:val="0"/>
                <w:lang w:eastAsia="en-US" w:bidi="en-US"/>
              </w:rPr>
              <w:t>соревнования по  спортивной гимнастика</w:t>
            </w:r>
          </w:p>
        </w:tc>
        <w:tc>
          <w:tcPr>
            <w:tcW w:w="1785"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jc w:val="center"/>
              <w:rPr>
                <w:kern w:val="0"/>
                <w:lang w:eastAsia="en-US" w:bidi="en-US"/>
              </w:rPr>
            </w:pPr>
            <w:r w:rsidRPr="003A5A59">
              <w:rPr>
                <w:kern w:val="0"/>
                <w:lang w:eastAsia="en-US" w:bidi="en-US"/>
              </w:rPr>
              <w:t>Махова Милана</w:t>
            </w:r>
          </w:p>
        </w:tc>
        <w:tc>
          <w:tcPr>
            <w:tcW w:w="875"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ind w:firstLine="284"/>
              <w:jc w:val="center"/>
              <w:rPr>
                <w:kern w:val="0"/>
                <w:lang w:eastAsia="en-US" w:bidi="en-US"/>
              </w:rPr>
            </w:pPr>
            <w:r w:rsidRPr="003A5A59">
              <w:rPr>
                <w:kern w:val="0"/>
                <w:lang w:eastAsia="en-US" w:bidi="en-US"/>
              </w:rPr>
              <w:t>9</w:t>
            </w:r>
          </w:p>
        </w:tc>
        <w:tc>
          <w:tcPr>
            <w:tcW w:w="2134"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ind w:firstLine="596"/>
              <w:rPr>
                <w:kern w:val="0"/>
                <w:lang w:eastAsia="en-US" w:bidi="en-US"/>
              </w:rPr>
            </w:pPr>
            <w:r w:rsidRPr="003A5A59">
              <w:rPr>
                <w:kern w:val="0"/>
                <w:lang w:eastAsia="en-US" w:bidi="en-US"/>
              </w:rPr>
              <w:t>1 место</w:t>
            </w:r>
          </w:p>
        </w:tc>
        <w:tc>
          <w:tcPr>
            <w:tcW w:w="2124"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rPr>
                <w:kern w:val="0"/>
                <w:lang w:eastAsia="en-US" w:bidi="en-US"/>
              </w:rPr>
            </w:pPr>
            <w:r w:rsidRPr="003A5A59">
              <w:rPr>
                <w:kern w:val="0"/>
                <w:lang w:eastAsia="en-US" w:bidi="en-US"/>
              </w:rPr>
              <w:t>Махов М.К.</w:t>
            </w:r>
          </w:p>
        </w:tc>
      </w:tr>
      <w:tr w:rsidR="003A5A59" w:rsidRPr="003A5A59" w:rsidTr="00A54616">
        <w:trPr>
          <w:trHeight w:val="540"/>
        </w:trPr>
        <w:tc>
          <w:tcPr>
            <w:tcW w:w="817" w:type="dxa"/>
            <w:vMerge/>
            <w:tcBorders>
              <w:left w:val="single" w:sz="4" w:space="0" w:color="auto"/>
              <w:right w:val="single" w:sz="4" w:space="0" w:color="auto"/>
            </w:tcBorders>
          </w:tcPr>
          <w:p w:rsidR="003A5A59" w:rsidRPr="003A5A59" w:rsidRDefault="003A5A59" w:rsidP="003A5A59">
            <w:pPr>
              <w:numPr>
                <w:ilvl w:val="0"/>
                <w:numId w:val="39"/>
              </w:numPr>
              <w:suppressAutoHyphens w:val="0"/>
              <w:spacing w:after="200" w:line="276" w:lineRule="auto"/>
              <w:ind w:firstLine="284"/>
              <w:contextualSpacing/>
              <w:jc w:val="both"/>
              <w:rPr>
                <w:kern w:val="0"/>
                <w:lang w:eastAsia="en-US" w:bidi="en-US"/>
              </w:rPr>
            </w:pPr>
          </w:p>
        </w:tc>
        <w:tc>
          <w:tcPr>
            <w:tcW w:w="2277" w:type="dxa"/>
            <w:vMerge/>
            <w:tcBorders>
              <w:left w:val="single" w:sz="4" w:space="0" w:color="auto"/>
              <w:right w:val="single" w:sz="4" w:space="0" w:color="auto"/>
            </w:tcBorders>
          </w:tcPr>
          <w:p w:rsidR="003A5A59" w:rsidRPr="003A5A59" w:rsidRDefault="003A5A59" w:rsidP="003A5A59">
            <w:pPr>
              <w:suppressAutoHyphens w:val="0"/>
              <w:rPr>
                <w:kern w:val="0"/>
                <w:lang w:eastAsia="en-US" w:bidi="en-US"/>
              </w:rPr>
            </w:pPr>
          </w:p>
        </w:tc>
        <w:tc>
          <w:tcPr>
            <w:tcW w:w="1785"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jc w:val="center"/>
              <w:rPr>
                <w:kern w:val="0"/>
                <w:lang w:eastAsia="en-US" w:bidi="en-US"/>
              </w:rPr>
            </w:pPr>
            <w:r w:rsidRPr="003A5A59">
              <w:rPr>
                <w:kern w:val="0"/>
                <w:lang w:eastAsia="en-US" w:bidi="en-US"/>
              </w:rPr>
              <w:t>Гатажокова Карина</w:t>
            </w:r>
          </w:p>
          <w:p w:rsidR="003A5A59" w:rsidRPr="003A5A59" w:rsidRDefault="003A5A59" w:rsidP="003A5A59">
            <w:pPr>
              <w:suppressAutoHyphens w:val="0"/>
              <w:jc w:val="center"/>
              <w:rPr>
                <w:kern w:val="0"/>
                <w:lang w:eastAsia="en-US" w:bidi="en-US"/>
              </w:rPr>
            </w:pPr>
          </w:p>
        </w:tc>
        <w:tc>
          <w:tcPr>
            <w:tcW w:w="875"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ind w:firstLine="284"/>
              <w:jc w:val="center"/>
              <w:rPr>
                <w:kern w:val="0"/>
                <w:lang w:eastAsia="en-US" w:bidi="en-US"/>
              </w:rPr>
            </w:pPr>
            <w:r w:rsidRPr="003A5A59">
              <w:rPr>
                <w:kern w:val="0"/>
                <w:lang w:eastAsia="en-US" w:bidi="en-US"/>
              </w:rPr>
              <w:t>8</w:t>
            </w:r>
          </w:p>
        </w:tc>
        <w:tc>
          <w:tcPr>
            <w:tcW w:w="2134"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ind w:firstLine="596"/>
              <w:rPr>
                <w:kern w:val="0"/>
                <w:lang w:eastAsia="en-US" w:bidi="en-US"/>
              </w:rPr>
            </w:pPr>
            <w:r w:rsidRPr="003A5A59">
              <w:rPr>
                <w:kern w:val="0"/>
                <w:lang w:eastAsia="en-US" w:bidi="en-US"/>
              </w:rPr>
              <w:t>1 место</w:t>
            </w:r>
          </w:p>
        </w:tc>
        <w:tc>
          <w:tcPr>
            <w:tcW w:w="2124"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rPr>
                <w:kern w:val="0"/>
                <w:lang w:eastAsia="en-US" w:bidi="en-US"/>
              </w:rPr>
            </w:pPr>
            <w:r w:rsidRPr="003A5A59">
              <w:rPr>
                <w:kern w:val="0"/>
                <w:lang w:eastAsia="en-US" w:bidi="en-US"/>
              </w:rPr>
              <w:t>Махов М.К.</w:t>
            </w:r>
          </w:p>
        </w:tc>
      </w:tr>
      <w:tr w:rsidR="003A5A59" w:rsidRPr="003A5A59" w:rsidTr="00A54616">
        <w:trPr>
          <w:trHeight w:val="585"/>
        </w:trPr>
        <w:tc>
          <w:tcPr>
            <w:tcW w:w="817" w:type="dxa"/>
            <w:vMerge/>
            <w:tcBorders>
              <w:left w:val="single" w:sz="4" w:space="0" w:color="auto"/>
              <w:right w:val="single" w:sz="4" w:space="0" w:color="auto"/>
            </w:tcBorders>
          </w:tcPr>
          <w:p w:rsidR="003A5A59" w:rsidRPr="003A5A59" w:rsidRDefault="003A5A59" w:rsidP="003A5A59">
            <w:pPr>
              <w:numPr>
                <w:ilvl w:val="0"/>
                <w:numId w:val="39"/>
              </w:numPr>
              <w:suppressAutoHyphens w:val="0"/>
              <w:spacing w:after="200" w:line="276" w:lineRule="auto"/>
              <w:ind w:firstLine="284"/>
              <w:contextualSpacing/>
              <w:jc w:val="both"/>
              <w:rPr>
                <w:kern w:val="0"/>
                <w:lang w:eastAsia="en-US" w:bidi="en-US"/>
              </w:rPr>
            </w:pPr>
          </w:p>
        </w:tc>
        <w:tc>
          <w:tcPr>
            <w:tcW w:w="2277" w:type="dxa"/>
            <w:vMerge/>
            <w:tcBorders>
              <w:left w:val="single" w:sz="4" w:space="0" w:color="auto"/>
              <w:right w:val="single" w:sz="4" w:space="0" w:color="auto"/>
            </w:tcBorders>
          </w:tcPr>
          <w:p w:rsidR="003A5A59" w:rsidRPr="003A5A59" w:rsidRDefault="003A5A59" w:rsidP="003A5A59">
            <w:pPr>
              <w:suppressAutoHyphens w:val="0"/>
              <w:rPr>
                <w:kern w:val="0"/>
                <w:lang w:eastAsia="en-US" w:bidi="en-US"/>
              </w:rPr>
            </w:pPr>
          </w:p>
        </w:tc>
        <w:tc>
          <w:tcPr>
            <w:tcW w:w="1785"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jc w:val="center"/>
              <w:rPr>
                <w:kern w:val="0"/>
                <w:lang w:eastAsia="en-US" w:bidi="en-US"/>
              </w:rPr>
            </w:pPr>
            <w:r w:rsidRPr="003A5A59">
              <w:rPr>
                <w:kern w:val="0"/>
                <w:lang w:eastAsia="en-US" w:bidi="en-US"/>
              </w:rPr>
              <w:t>Огурлиева Рузана</w:t>
            </w:r>
          </w:p>
          <w:p w:rsidR="003A5A59" w:rsidRPr="003A5A59" w:rsidRDefault="003A5A59" w:rsidP="003A5A59">
            <w:pPr>
              <w:suppressAutoHyphens w:val="0"/>
              <w:jc w:val="center"/>
              <w:rPr>
                <w:kern w:val="0"/>
                <w:lang w:eastAsia="en-US" w:bidi="en-US"/>
              </w:rPr>
            </w:pPr>
          </w:p>
        </w:tc>
        <w:tc>
          <w:tcPr>
            <w:tcW w:w="875"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ind w:firstLine="284"/>
              <w:jc w:val="center"/>
              <w:rPr>
                <w:kern w:val="0"/>
                <w:lang w:eastAsia="en-US" w:bidi="en-US"/>
              </w:rPr>
            </w:pPr>
            <w:r w:rsidRPr="003A5A59">
              <w:rPr>
                <w:kern w:val="0"/>
                <w:lang w:eastAsia="en-US" w:bidi="en-US"/>
              </w:rPr>
              <w:t>8</w:t>
            </w:r>
          </w:p>
        </w:tc>
        <w:tc>
          <w:tcPr>
            <w:tcW w:w="2134"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ind w:firstLine="596"/>
              <w:rPr>
                <w:kern w:val="0"/>
                <w:lang w:eastAsia="en-US" w:bidi="en-US"/>
              </w:rPr>
            </w:pPr>
            <w:r w:rsidRPr="003A5A59">
              <w:rPr>
                <w:kern w:val="0"/>
                <w:lang w:eastAsia="en-US" w:bidi="en-US"/>
              </w:rPr>
              <w:t>1 место</w:t>
            </w:r>
          </w:p>
        </w:tc>
        <w:tc>
          <w:tcPr>
            <w:tcW w:w="2124"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rPr>
                <w:kern w:val="0"/>
                <w:lang w:eastAsia="en-US" w:bidi="en-US"/>
              </w:rPr>
            </w:pPr>
            <w:r w:rsidRPr="003A5A59">
              <w:rPr>
                <w:kern w:val="0"/>
                <w:lang w:eastAsia="en-US" w:bidi="en-US"/>
              </w:rPr>
              <w:t>Махов М.К.</w:t>
            </w:r>
          </w:p>
        </w:tc>
      </w:tr>
      <w:tr w:rsidR="003A5A59" w:rsidRPr="003A5A59" w:rsidTr="00A54616">
        <w:trPr>
          <w:trHeight w:val="780"/>
        </w:trPr>
        <w:tc>
          <w:tcPr>
            <w:tcW w:w="817" w:type="dxa"/>
            <w:vMerge/>
            <w:tcBorders>
              <w:left w:val="single" w:sz="4" w:space="0" w:color="auto"/>
              <w:bottom w:val="single" w:sz="4" w:space="0" w:color="auto"/>
              <w:right w:val="single" w:sz="4" w:space="0" w:color="auto"/>
            </w:tcBorders>
          </w:tcPr>
          <w:p w:rsidR="003A5A59" w:rsidRPr="003A5A59" w:rsidRDefault="003A5A59" w:rsidP="003A5A59">
            <w:pPr>
              <w:numPr>
                <w:ilvl w:val="0"/>
                <w:numId w:val="39"/>
              </w:numPr>
              <w:suppressAutoHyphens w:val="0"/>
              <w:spacing w:after="200" w:line="276" w:lineRule="auto"/>
              <w:ind w:firstLine="284"/>
              <w:contextualSpacing/>
              <w:jc w:val="both"/>
              <w:rPr>
                <w:kern w:val="0"/>
                <w:lang w:eastAsia="en-US" w:bidi="en-US"/>
              </w:rPr>
            </w:pPr>
          </w:p>
        </w:tc>
        <w:tc>
          <w:tcPr>
            <w:tcW w:w="2277" w:type="dxa"/>
            <w:vMerge/>
            <w:tcBorders>
              <w:left w:val="single" w:sz="4" w:space="0" w:color="auto"/>
              <w:bottom w:val="single" w:sz="4" w:space="0" w:color="auto"/>
              <w:right w:val="single" w:sz="4" w:space="0" w:color="auto"/>
            </w:tcBorders>
          </w:tcPr>
          <w:p w:rsidR="003A5A59" w:rsidRPr="003A5A59" w:rsidRDefault="003A5A59" w:rsidP="003A5A59">
            <w:pPr>
              <w:suppressAutoHyphens w:val="0"/>
              <w:rPr>
                <w:kern w:val="0"/>
                <w:lang w:eastAsia="en-US" w:bidi="en-US"/>
              </w:rPr>
            </w:pPr>
          </w:p>
        </w:tc>
        <w:tc>
          <w:tcPr>
            <w:tcW w:w="1785"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jc w:val="center"/>
              <w:rPr>
                <w:kern w:val="0"/>
                <w:lang w:eastAsia="en-US" w:bidi="en-US"/>
              </w:rPr>
            </w:pPr>
            <w:r w:rsidRPr="003A5A59">
              <w:rPr>
                <w:kern w:val="0"/>
                <w:lang w:eastAsia="en-US" w:bidi="en-US"/>
              </w:rPr>
              <w:t>Махова Карина</w:t>
            </w:r>
          </w:p>
          <w:p w:rsidR="003A5A59" w:rsidRPr="003A5A59" w:rsidRDefault="003A5A59" w:rsidP="003A5A59">
            <w:pPr>
              <w:suppressAutoHyphens w:val="0"/>
              <w:jc w:val="center"/>
              <w:rPr>
                <w:kern w:val="0"/>
                <w:lang w:eastAsia="en-US" w:bidi="en-US"/>
              </w:rPr>
            </w:pPr>
          </w:p>
          <w:p w:rsidR="003A5A59" w:rsidRPr="003A5A59" w:rsidRDefault="003A5A59" w:rsidP="003A5A59">
            <w:pPr>
              <w:suppressAutoHyphens w:val="0"/>
              <w:jc w:val="center"/>
              <w:rPr>
                <w:kern w:val="0"/>
                <w:lang w:eastAsia="en-US" w:bidi="en-US"/>
              </w:rPr>
            </w:pPr>
          </w:p>
        </w:tc>
        <w:tc>
          <w:tcPr>
            <w:tcW w:w="875"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ind w:firstLine="284"/>
              <w:jc w:val="center"/>
              <w:rPr>
                <w:kern w:val="0"/>
                <w:lang w:eastAsia="en-US" w:bidi="en-US"/>
              </w:rPr>
            </w:pPr>
            <w:r w:rsidRPr="003A5A59">
              <w:rPr>
                <w:kern w:val="0"/>
                <w:lang w:eastAsia="en-US" w:bidi="en-US"/>
              </w:rPr>
              <w:t>6</w:t>
            </w:r>
          </w:p>
        </w:tc>
        <w:tc>
          <w:tcPr>
            <w:tcW w:w="2134"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ind w:firstLine="596"/>
              <w:rPr>
                <w:kern w:val="0"/>
                <w:lang w:eastAsia="en-US" w:bidi="en-US"/>
              </w:rPr>
            </w:pPr>
            <w:r w:rsidRPr="003A5A59">
              <w:rPr>
                <w:kern w:val="0"/>
                <w:lang w:eastAsia="en-US" w:bidi="en-US"/>
              </w:rPr>
              <w:t>1 место</w:t>
            </w:r>
          </w:p>
        </w:tc>
        <w:tc>
          <w:tcPr>
            <w:tcW w:w="2124"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rPr>
                <w:kern w:val="0"/>
                <w:lang w:eastAsia="en-US" w:bidi="en-US"/>
              </w:rPr>
            </w:pPr>
            <w:r w:rsidRPr="003A5A59">
              <w:rPr>
                <w:kern w:val="0"/>
                <w:lang w:eastAsia="en-US" w:bidi="en-US"/>
              </w:rPr>
              <w:t>Махов М.К.</w:t>
            </w:r>
          </w:p>
        </w:tc>
      </w:tr>
    </w:tbl>
    <w:p w:rsidR="003A5A59" w:rsidRPr="003A5A59" w:rsidRDefault="003A5A59" w:rsidP="003A5A59">
      <w:pPr>
        <w:suppressAutoHyphens w:val="0"/>
        <w:rPr>
          <w:b/>
          <w:kern w:val="0"/>
          <w:lang w:eastAsia="ru-RU" w:bidi="en-US"/>
        </w:rPr>
      </w:pPr>
    </w:p>
    <w:p w:rsidR="003A5A59" w:rsidRPr="003A5A59" w:rsidRDefault="003A5A59" w:rsidP="003A5A59">
      <w:pPr>
        <w:suppressAutoHyphens w:val="0"/>
        <w:ind w:left="2124" w:firstLine="708"/>
        <w:rPr>
          <w:b/>
          <w:kern w:val="0"/>
          <w:lang w:eastAsia="ru-RU" w:bidi="en-US"/>
        </w:rPr>
      </w:pPr>
    </w:p>
    <w:p w:rsidR="003A5A59" w:rsidRPr="003A5A59" w:rsidRDefault="003A5A59" w:rsidP="003A5A59">
      <w:pPr>
        <w:suppressAutoHyphens w:val="0"/>
        <w:ind w:left="2124" w:firstLine="708"/>
        <w:rPr>
          <w:b/>
          <w:kern w:val="0"/>
          <w:lang w:eastAsia="ru-RU" w:bidi="en-US"/>
        </w:rPr>
      </w:pPr>
      <w:r w:rsidRPr="003A5A59">
        <w:rPr>
          <w:b/>
          <w:kern w:val="0"/>
          <w:lang w:val="en-US" w:eastAsia="ru-RU" w:bidi="en-US"/>
        </w:rPr>
        <w:t>Всероссийские конференции и конкурсы</w:t>
      </w:r>
    </w:p>
    <w:p w:rsidR="003A5A59" w:rsidRPr="003A5A59" w:rsidRDefault="003A5A59" w:rsidP="003A5A59">
      <w:pPr>
        <w:suppressAutoHyphens w:val="0"/>
        <w:ind w:left="2124" w:firstLine="708"/>
        <w:rPr>
          <w:b/>
          <w:kern w:val="0"/>
          <w:lang w:eastAsia="ru-RU" w:bidi="en-US"/>
        </w:rPr>
      </w:pPr>
    </w:p>
    <w:tbl>
      <w:tblPr>
        <w:tblpPr w:leftFromText="180" w:rightFromText="180" w:vertAnchor="text" w:horzAnchor="margin" w:tblpXSpec="center" w:tblpY="69"/>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2268"/>
        <w:gridCol w:w="2552"/>
        <w:gridCol w:w="903"/>
        <w:gridCol w:w="1506"/>
        <w:gridCol w:w="2201"/>
      </w:tblGrid>
      <w:tr w:rsidR="003A5A59" w:rsidRPr="003A5A59" w:rsidTr="003A5A59">
        <w:tc>
          <w:tcPr>
            <w:tcW w:w="743"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ind w:firstLine="284"/>
              <w:jc w:val="center"/>
              <w:rPr>
                <w:kern w:val="0"/>
                <w:lang w:eastAsia="en-US" w:bidi="en-US"/>
              </w:rPr>
            </w:pPr>
            <w:r w:rsidRPr="003A5A59">
              <w:rPr>
                <w:kern w:val="0"/>
                <w:lang w:eastAsia="en-US" w:bidi="en-US"/>
              </w:rPr>
              <w:t>№</w:t>
            </w:r>
          </w:p>
        </w:tc>
        <w:tc>
          <w:tcPr>
            <w:tcW w:w="2268"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kern w:val="0"/>
                <w:lang w:val="en-US" w:eastAsia="en-US" w:bidi="en-US"/>
              </w:rPr>
            </w:pPr>
            <w:r w:rsidRPr="003A5A59">
              <w:rPr>
                <w:kern w:val="0"/>
                <w:lang w:val="en-US" w:eastAsia="en-US" w:bidi="en-US"/>
              </w:rPr>
              <w:t>Название мероприятия</w:t>
            </w:r>
          </w:p>
        </w:tc>
        <w:tc>
          <w:tcPr>
            <w:tcW w:w="2552"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ind w:firstLine="284"/>
              <w:rPr>
                <w:kern w:val="0"/>
                <w:lang w:val="en-US" w:eastAsia="en-US" w:bidi="en-US"/>
              </w:rPr>
            </w:pPr>
            <w:r w:rsidRPr="003A5A59">
              <w:rPr>
                <w:kern w:val="0"/>
                <w:lang w:val="en-US" w:eastAsia="en-US" w:bidi="en-US"/>
              </w:rPr>
              <w:t xml:space="preserve">Участники </w:t>
            </w:r>
          </w:p>
        </w:tc>
        <w:tc>
          <w:tcPr>
            <w:tcW w:w="903"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jc w:val="center"/>
              <w:rPr>
                <w:kern w:val="0"/>
                <w:lang w:val="en-US" w:eastAsia="en-US" w:bidi="en-US"/>
              </w:rPr>
            </w:pPr>
            <w:r w:rsidRPr="003A5A59">
              <w:rPr>
                <w:kern w:val="0"/>
                <w:lang w:val="en-US" w:eastAsia="en-US" w:bidi="en-US"/>
              </w:rPr>
              <w:t>Класс</w:t>
            </w:r>
          </w:p>
        </w:tc>
        <w:tc>
          <w:tcPr>
            <w:tcW w:w="1506"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jc w:val="center"/>
              <w:rPr>
                <w:kern w:val="0"/>
                <w:lang w:val="en-US" w:eastAsia="en-US" w:bidi="en-US"/>
              </w:rPr>
            </w:pPr>
            <w:r w:rsidRPr="003A5A59">
              <w:rPr>
                <w:kern w:val="0"/>
                <w:lang w:val="en-US" w:eastAsia="en-US" w:bidi="en-US"/>
              </w:rPr>
              <w:t>Рейтинг (место, номинация)</w:t>
            </w:r>
          </w:p>
        </w:tc>
        <w:tc>
          <w:tcPr>
            <w:tcW w:w="2201"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kern w:val="0"/>
                <w:lang w:val="en-US" w:eastAsia="en-US" w:bidi="en-US"/>
              </w:rPr>
            </w:pPr>
            <w:r w:rsidRPr="003A5A59">
              <w:rPr>
                <w:kern w:val="0"/>
                <w:lang w:val="en-US" w:eastAsia="en-US" w:bidi="en-US"/>
              </w:rPr>
              <w:t>Руководитель</w:t>
            </w:r>
          </w:p>
        </w:tc>
      </w:tr>
      <w:tr w:rsidR="003A5A59" w:rsidRPr="003A5A59" w:rsidTr="003A5A59">
        <w:trPr>
          <w:trHeight w:val="675"/>
        </w:trPr>
        <w:tc>
          <w:tcPr>
            <w:tcW w:w="743" w:type="dxa"/>
            <w:vMerge w:val="restart"/>
            <w:tcBorders>
              <w:top w:val="single" w:sz="4" w:space="0" w:color="auto"/>
              <w:left w:val="single" w:sz="4" w:space="0" w:color="auto"/>
              <w:right w:val="single" w:sz="4" w:space="0" w:color="auto"/>
            </w:tcBorders>
            <w:hideMark/>
          </w:tcPr>
          <w:p w:rsidR="003A5A59" w:rsidRPr="003A5A59" w:rsidRDefault="003A5A59" w:rsidP="003A5A59">
            <w:pPr>
              <w:suppressAutoHyphens w:val="0"/>
              <w:spacing w:after="200" w:line="276" w:lineRule="auto"/>
              <w:jc w:val="center"/>
              <w:rPr>
                <w:rFonts w:eastAsia="Calibri"/>
                <w:kern w:val="0"/>
                <w:lang w:eastAsia="en-US"/>
              </w:rPr>
            </w:pPr>
            <w:r w:rsidRPr="003A5A59">
              <w:rPr>
                <w:rFonts w:eastAsia="Calibri"/>
                <w:kern w:val="0"/>
                <w:lang w:eastAsia="en-US"/>
              </w:rPr>
              <w:t>1.</w:t>
            </w:r>
          </w:p>
        </w:tc>
        <w:tc>
          <w:tcPr>
            <w:tcW w:w="2268" w:type="dxa"/>
            <w:vMerge w:val="restart"/>
            <w:tcBorders>
              <w:top w:val="single" w:sz="4" w:space="0" w:color="auto"/>
              <w:left w:val="single" w:sz="4" w:space="0" w:color="auto"/>
              <w:right w:val="single" w:sz="4" w:space="0" w:color="auto"/>
            </w:tcBorders>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 xml:space="preserve">Всероссийский конкурс «Русский </w:t>
            </w:r>
            <w:r w:rsidRPr="003A5A59">
              <w:rPr>
                <w:rFonts w:eastAsia="Calibri"/>
                <w:kern w:val="0"/>
                <w:lang w:eastAsia="en-US"/>
              </w:rPr>
              <w:lastRenderedPageBreak/>
              <w:t>медвежонок»</w:t>
            </w:r>
          </w:p>
          <w:p w:rsidR="003A5A59" w:rsidRPr="003A5A59" w:rsidRDefault="003A5A59" w:rsidP="003A5A59">
            <w:pPr>
              <w:suppressAutoHyphens w:val="0"/>
              <w:spacing w:after="200" w:line="276" w:lineRule="auto"/>
              <w:rPr>
                <w:rFonts w:eastAsia="Calibri"/>
                <w:kern w:val="0"/>
                <w:lang w:eastAsia="en-US"/>
              </w:rPr>
            </w:pPr>
          </w:p>
        </w:tc>
        <w:tc>
          <w:tcPr>
            <w:tcW w:w="2552"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kern w:val="0"/>
                <w:lang w:eastAsia="en-US" w:bidi="en-US"/>
              </w:rPr>
            </w:pPr>
            <w:r w:rsidRPr="003A5A59">
              <w:rPr>
                <w:kern w:val="0"/>
                <w:lang w:eastAsia="en-US" w:bidi="en-US"/>
              </w:rPr>
              <w:lastRenderedPageBreak/>
              <w:t>Дзуева Дарина</w:t>
            </w:r>
          </w:p>
        </w:tc>
        <w:tc>
          <w:tcPr>
            <w:tcW w:w="903"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jc w:val="center"/>
              <w:rPr>
                <w:kern w:val="0"/>
                <w:lang w:eastAsia="en-US" w:bidi="en-US"/>
              </w:rPr>
            </w:pPr>
            <w:r w:rsidRPr="003A5A59">
              <w:rPr>
                <w:kern w:val="0"/>
                <w:lang w:eastAsia="en-US" w:bidi="en-US"/>
              </w:rPr>
              <w:t>2</w:t>
            </w:r>
          </w:p>
        </w:tc>
        <w:tc>
          <w:tcPr>
            <w:tcW w:w="1506"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jc w:val="center"/>
              <w:rPr>
                <w:kern w:val="0"/>
                <w:lang w:eastAsia="en-US" w:bidi="en-US"/>
              </w:rPr>
            </w:pPr>
            <w:r w:rsidRPr="003A5A59">
              <w:rPr>
                <w:kern w:val="0"/>
                <w:lang w:eastAsia="en-US" w:bidi="en-US"/>
              </w:rPr>
              <w:t>1 место</w:t>
            </w:r>
          </w:p>
        </w:tc>
        <w:tc>
          <w:tcPr>
            <w:tcW w:w="2201" w:type="dxa"/>
            <w:tcBorders>
              <w:top w:val="single" w:sz="4" w:space="0" w:color="auto"/>
              <w:left w:val="single" w:sz="4" w:space="0" w:color="auto"/>
              <w:bottom w:val="single" w:sz="4" w:space="0" w:color="auto"/>
              <w:right w:val="single" w:sz="4" w:space="0" w:color="auto"/>
            </w:tcBorders>
            <w:hideMark/>
          </w:tcPr>
          <w:p w:rsidR="003A5A59" w:rsidRPr="003A5A59" w:rsidRDefault="003A5A59" w:rsidP="003A5A59">
            <w:pPr>
              <w:suppressAutoHyphens w:val="0"/>
              <w:rPr>
                <w:kern w:val="0"/>
                <w:lang w:eastAsia="en-US" w:bidi="en-US"/>
              </w:rPr>
            </w:pPr>
            <w:r w:rsidRPr="003A5A59">
              <w:rPr>
                <w:kern w:val="0"/>
                <w:lang w:eastAsia="en-US" w:bidi="en-US"/>
              </w:rPr>
              <w:t>Лигидова Р.Х.</w:t>
            </w:r>
          </w:p>
        </w:tc>
      </w:tr>
      <w:tr w:rsidR="003A5A59" w:rsidRPr="003A5A59" w:rsidTr="003A5A59">
        <w:trPr>
          <w:trHeight w:val="405"/>
        </w:trPr>
        <w:tc>
          <w:tcPr>
            <w:tcW w:w="743" w:type="dxa"/>
            <w:vMerge/>
            <w:tcBorders>
              <w:left w:val="single" w:sz="4" w:space="0" w:color="auto"/>
              <w:right w:val="single" w:sz="4" w:space="0" w:color="auto"/>
            </w:tcBorders>
          </w:tcPr>
          <w:p w:rsidR="003A5A59" w:rsidRPr="003A5A59" w:rsidRDefault="003A5A59" w:rsidP="003A5A59">
            <w:pPr>
              <w:suppressAutoHyphens w:val="0"/>
              <w:spacing w:after="200" w:line="276" w:lineRule="auto"/>
              <w:jc w:val="center"/>
              <w:rPr>
                <w:rFonts w:eastAsia="Calibri"/>
                <w:kern w:val="0"/>
                <w:lang w:eastAsia="en-US"/>
              </w:rPr>
            </w:pPr>
          </w:p>
        </w:tc>
        <w:tc>
          <w:tcPr>
            <w:tcW w:w="2268" w:type="dxa"/>
            <w:vMerge/>
            <w:tcBorders>
              <w:left w:val="single" w:sz="4" w:space="0" w:color="auto"/>
              <w:right w:val="single" w:sz="4" w:space="0" w:color="auto"/>
            </w:tcBorders>
          </w:tcPr>
          <w:p w:rsidR="003A5A59" w:rsidRPr="003A5A59" w:rsidRDefault="003A5A59" w:rsidP="003A5A59">
            <w:pPr>
              <w:suppressAutoHyphens w:val="0"/>
              <w:spacing w:after="200" w:line="276" w:lineRule="auto"/>
              <w:rPr>
                <w:rFonts w:eastAsia="Calibri"/>
                <w:kern w:val="0"/>
                <w:lang w:eastAsia="en-US"/>
              </w:rPr>
            </w:pPr>
          </w:p>
        </w:tc>
        <w:tc>
          <w:tcPr>
            <w:tcW w:w="2552"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rPr>
                <w:kern w:val="0"/>
                <w:lang w:eastAsia="en-US" w:bidi="en-US"/>
              </w:rPr>
            </w:pPr>
            <w:r w:rsidRPr="003A5A59">
              <w:rPr>
                <w:kern w:val="0"/>
                <w:lang w:eastAsia="en-US" w:bidi="en-US"/>
              </w:rPr>
              <w:t>Пилова Элина</w:t>
            </w:r>
          </w:p>
        </w:tc>
        <w:tc>
          <w:tcPr>
            <w:tcW w:w="903"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jc w:val="center"/>
              <w:rPr>
                <w:kern w:val="0"/>
                <w:lang w:eastAsia="en-US" w:bidi="en-US"/>
              </w:rPr>
            </w:pPr>
            <w:r w:rsidRPr="003A5A59">
              <w:rPr>
                <w:kern w:val="0"/>
                <w:lang w:eastAsia="en-US" w:bidi="en-US"/>
              </w:rPr>
              <w:t>2</w:t>
            </w:r>
          </w:p>
        </w:tc>
        <w:tc>
          <w:tcPr>
            <w:tcW w:w="1506"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jc w:val="center"/>
              <w:rPr>
                <w:kern w:val="0"/>
                <w:lang w:eastAsia="en-US" w:bidi="en-US"/>
              </w:rPr>
            </w:pPr>
            <w:r w:rsidRPr="003A5A59">
              <w:rPr>
                <w:kern w:val="0"/>
                <w:lang w:eastAsia="en-US" w:bidi="en-US"/>
              </w:rPr>
              <w:t>победитель</w:t>
            </w:r>
          </w:p>
        </w:tc>
        <w:tc>
          <w:tcPr>
            <w:tcW w:w="2201"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rPr>
                <w:kern w:val="0"/>
                <w:lang w:eastAsia="en-US" w:bidi="en-US"/>
              </w:rPr>
            </w:pPr>
            <w:r w:rsidRPr="003A5A59">
              <w:rPr>
                <w:kern w:val="0"/>
                <w:lang w:eastAsia="en-US" w:bidi="en-US"/>
              </w:rPr>
              <w:t>Лигидова Р.Х.</w:t>
            </w:r>
          </w:p>
        </w:tc>
      </w:tr>
      <w:tr w:rsidR="003A5A59" w:rsidRPr="003A5A59" w:rsidTr="003A5A59">
        <w:trPr>
          <w:trHeight w:val="390"/>
        </w:trPr>
        <w:tc>
          <w:tcPr>
            <w:tcW w:w="743" w:type="dxa"/>
            <w:vMerge/>
            <w:tcBorders>
              <w:left w:val="single" w:sz="4" w:space="0" w:color="auto"/>
              <w:right w:val="single" w:sz="4" w:space="0" w:color="auto"/>
            </w:tcBorders>
          </w:tcPr>
          <w:p w:rsidR="003A5A59" w:rsidRPr="003A5A59" w:rsidRDefault="003A5A59" w:rsidP="003A5A59">
            <w:pPr>
              <w:suppressAutoHyphens w:val="0"/>
              <w:spacing w:after="200" w:line="276" w:lineRule="auto"/>
              <w:jc w:val="center"/>
              <w:rPr>
                <w:rFonts w:eastAsia="Calibri"/>
                <w:kern w:val="0"/>
                <w:lang w:eastAsia="en-US"/>
              </w:rPr>
            </w:pPr>
          </w:p>
        </w:tc>
        <w:tc>
          <w:tcPr>
            <w:tcW w:w="2268" w:type="dxa"/>
            <w:vMerge/>
            <w:tcBorders>
              <w:left w:val="single" w:sz="4" w:space="0" w:color="auto"/>
              <w:right w:val="single" w:sz="4" w:space="0" w:color="auto"/>
            </w:tcBorders>
          </w:tcPr>
          <w:p w:rsidR="003A5A59" w:rsidRPr="003A5A59" w:rsidRDefault="003A5A59" w:rsidP="003A5A59">
            <w:pPr>
              <w:suppressAutoHyphens w:val="0"/>
              <w:spacing w:after="200" w:line="276" w:lineRule="auto"/>
              <w:rPr>
                <w:rFonts w:eastAsia="Calibri"/>
                <w:kern w:val="0"/>
                <w:lang w:eastAsia="en-US"/>
              </w:rPr>
            </w:pPr>
          </w:p>
        </w:tc>
        <w:tc>
          <w:tcPr>
            <w:tcW w:w="2552"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rPr>
                <w:kern w:val="0"/>
                <w:lang w:eastAsia="en-US" w:bidi="en-US"/>
              </w:rPr>
            </w:pPr>
            <w:r w:rsidRPr="003A5A59">
              <w:rPr>
                <w:kern w:val="0"/>
                <w:lang w:eastAsia="en-US" w:bidi="en-US"/>
              </w:rPr>
              <w:t>Хоконова Фатима</w:t>
            </w:r>
          </w:p>
        </w:tc>
        <w:tc>
          <w:tcPr>
            <w:tcW w:w="903"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jc w:val="center"/>
              <w:rPr>
                <w:kern w:val="0"/>
                <w:lang w:eastAsia="en-US" w:bidi="en-US"/>
              </w:rPr>
            </w:pPr>
            <w:r w:rsidRPr="003A5A59">
              <w:rPr>
                <w:kern w:val="0"/>
                <w:lang w:eastAsia="en-US" w:bidi="en-US"/>
              </w:rPr>
              <w:t>2</w:t>
            </w:r>
          </w:p>
        </w:tc>
        <w:tc>
          <w:tcPr>
            <w:tcW w:w="1506"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jc w:val="center"/>
              <w:rPr>
                <w:kern w:val="0"/>
                <w:lang w:eastAsia="en-US" w:bidi="en-US"/>
              </w:rPr>
            </w:pPr>
            <w:r w:rsidRPr="003A5A59">
              <w:rPr>
                <w:kern w:val="0"/>
                <w:lang w:eastAsia="en-US" w:bidi="en-US"/>
              </w:rPr>
              <w:t>победитель</w:t>
            </w:r>
          </w:p>
        </w:tc>
        <w:tc>
          <w:tcPr>
            <w:tcW w:w="2201"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rPr>
                <w:kern w:val="0"/>
                <w:lang w:eastAsia="en-US" w:bidi="en-US"/>
              </w:rPr>
            </w:pPr>
            <w:r w:rsidRPr="003A5A59">
              <w:rPr>
                <w:kern w:val="0"/>
                <w:lang w:eastAsia="en-US" w:bidi="en-US"/>
              </w:rPr>
              <w:t>Лигидова Р.Х.</w:t>
            </w:r>
          </w:p>
        </w:tc>
      </w:tr>
      <w:tr w:rsidR="003A5A59" w:rsidRPr="003A5A59" w:rsidTr="003A5A59">
        <w:trPr>
          <w:trHeight w:val="348"/>
        </w:trPr>
        <w:tc>
          <w:tcPr>
            <w:tcW w:w="743" w:type="dxa"/>
            <w:vMerge/>
            <w:tcBorders>
              <w:left w:val="single" w:sz="4" w:space="0" w:color="auto"/>
              <w:right w:val="single" w:sz="4" w:space="0" w:color="auto"/>
            </w:tcBorders>
          </w:tcPr>
          <w:p w:rsidR="003A5A59" w:rsidRPr="003A5A59" w:rsidRDefault="003A5A59" w:rsidP="003A5A59">
            <w:pPr>
              <w:suppressAutoHyphens w:val="0"/>
              <w:spacing w:after="200" w:line="276" w:lineRule="auto"/>
              <w:jc w:val="center"/>
              <w:rPr>
                <w:rFonts w:eastAsia="Calibri"/>
                <w:kern w:val="0"/>
                <w:lang w:eastAsia="en-US"/>
              </w:rPr>
            </w:pPr>
          </w:p>
        </w:tc>
        <w:tc>
          <w:tcPr>
            <w:tcW w:w="2268" w:type="dxa"/>
            <w:vMerge/>
            <w:tcBorders>
              <w:left w:val="single" w:sz="4" w:space="0" w:color="auto"/>
              <w:right w:val="single" w:sz="4" w:space="0" w:color="auto"/>
            </w:tcBorders>
          </w:tcPr>
          <w:p w:rsidR="003A5A59" w:rsidRPr="003A5A59" w:rsidRDefault="003A5A59" w:rsidP="003A5A59">
            <w:pPr>
              <w:suppressAutoHyphens w:val="0"/>
              <w:spacing w:after="200" w:line="276" w:lineRule="auto"/>
              <w:rPr>
                <w:rFonts w:eastAsia="Calibri"/>
                <w:kern w:val="0"/>
                <w:lang w:eastAsia="en-US"/>
              </w:rPr>
            </w:pPr>
          </w:p>
        </w:tc>
        <w:tc>
          <w:tcPr>
            <w:tcW w:w="2552"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rPr>
                <w:kern w:val="0"/>
                <w:lang w:eastAsia="en-US" w:bidi="en-US"/>
              </w:rPr>
            </w:pPr>
            <w:r w:rsidRPr="003A5A59">
              <w:rPr>
                <w:kern w:val="0"/>
                <w:lang w:eastAsia="en-US" w:bidi="en-US"/>
              </w:rPr>
              <w:t>Хаупшев Амир</w:t>
            </w:r>
          </w:p>
        </w:tc>
        <w:tc>
          <w:tcPr>
            <w:tcW w:w="903"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jc w:val="center"/>
              <w:rPr>
                <w:kern w:val="0"/>
                <w:lang w:eastAsia="en-US" w:bidi="en-US"/>
              </w:rPr>
            </w:pPr>
            <w:r w:rsidRPr="003A5A59">
              <w:rPr>
                <w:kern w:val="0"/>
                <w:lang w:eastAsia="en-US" w:bidi="en-US"/>
              </w:rPr>
              <w:t>2</w:t>
            </w:r>
          </w:p>
        </w:tc>
        <w:tc>
          <w:tcPr>
            <w:tcW w:w="1506"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jc w:val="center"/>
              <w:rPr>
                <w:kern w:val="0"/>
                <w:lang w:eastAsia="en-US" w:bidi="en-US"/>
              </w:rPr>
            </w:pPr>
            <w:r w:rsidRPr="003A5A59">
              <w:rPr>
                <w:kern w:val="0"/>
                <w:lang w:eastAsia="en-US" w:bidi="en-US"/>
              </w:rPr>
              <w:t>победитель</w:t>
            </w:r>
          </w:p>
        </w:tc>
        <w:tc>
          <w:tcPr>
            <w:tcW w:w="2201"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rPr>
                <w:kern w:val="0"/>
                <w:lang w:eastAsia="en-US" w:bidi="en-US"/>
              </w:rPr>
            </w:pPr>
            <w:r w:rsidRPr="003A5A59">
              <w:rPr>
                <w:kern w:val="0"/>
                <w:lang w:eastAsia="en-US" w:bidi="en-US"/>
              </w:rPr>
              <w:t>Лигидова Р.Х.</w:t>
            </w:r>
          </w:p>
        </w:tc>
      </w:tr>
      <w:tr w:rsidR="003A5A59" w:rsidRPr="003A5A59" w:rsidTr="003A5A59">
        <w:trPr>
          <w:trHeight w:val="348"/>
        </w:trPr>
        <w:tc>
          <w:tcPr>
            <w:tcW w:w="743" w:type="dxa"/>
            <w:tcBorders>
              <w:left w:val="single" w:sz="4" w:space="0" w:color="auto"/>
              <w:right w:val="single" w:sz="4" w:space="0" w:color="auto"/>
            </w:tcBorders>
          </w:tcPr>
          <w:p w:rsidR="003A5A59" w:rsidRPr="003A5A59" w:rsidRDefault="003A5A59" w:rsidP="003A5A59">
            <w:pPr>
              <w:suppressAutoHyphens w:val="0"/>
              <w:spacing w:after="200" w:line="276" w:lineRule="auto"/>
              <w:jc w:val="center"/>
              <w:rPr>
                <w:rFonts w:eastAsia="Calibri"/>
                <w:kern w:val="0"/>
                <w:lang w:eastAsia="en-US"/>
              </w:rPr>
            </w:pPr>
            <w:r w:rsidRPr="003A5A59">
              <w:rPr>
                <w:rFonts w:eastAsia="Calibri"/>
                <w:kern w:val="0"/>
                <w:lang w:eastAsia="en-US"/>
              </w:rPr>
              <w:t>2.</w:t>
            </w:r>
          </w:p>
        </w:tc>
        <w:tc>
          <w:tcPr>
            <w:tcW w:w="2268" w:type="dxa"/>
            <w:tcBorders>
              <w:left w:val="single" w:sz="4" w:space="0" w:color="auto"/>
              <w:right w:val="single" w:sz="4" w:space="0" w:color="auto"/>
            </w:tcBorders>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Всероссийский конкурс «Русский медвежонок»</w:t>
            </w:r>
          </w:p>
          <w:p w:rsidR="003A5A59" w:rsidRPr="003A5A59" w:rsidRDefault="003A5A59" w:rsidP="003A5A59">
            <w:pPr>
              <w:suppressAutoHyphens w:val="0"/>
              <w:spacing w:after="200" w:line="276" w:lineRule="auto"/>
              <w:rPr>
                <w:rFonts w:eastAsia="Calibri"/>
                <w:kern w:val="0"/>
                <w:lang w:eastAsia="en-US"/>
              </w:rPr>
            </w:pPr>
          </w:p>
        </w:tc>
        <w:tc>
          <w:tcPr>
            <w:tcW w:w="2552"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rPr>
                <w:kern w:val="0"/>
                <w:lang w:eastAsia="en-US" w:bidi="en-US"/>
              </w:rPr>
            </w:pPr>
            <w:r w:rsidRPr="003A5A59">
              <w:rPr>
                <w:kern w:val="0"/>
                <w:lang w:eastAsia="en-US" w:bidi="en-US"/>
              </w:rPr>
              <w:t>Карданова Дана</w:t>
            </w:r>
          </w:p>
        </w:tc>
        <w:tc>
          <w:tcPr>
            <w:tcW w:w="903"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jc w:val="center"/>
              <w:rPr>
                <w:kern w:val="0"/>
                <w:lang w:eastAsia="en-US" w:bidi="en-US"/>
              </w:rPr>
            </w:pPr>
            <w:r w:rsidRPr="003A5A59">
              <w:rPr>
                <w:kern w:val="0"/>
                <w:lang w:eastAsia="en-US" w:bidi="en-US"/>
              </w:rPr>
              <w:t>6</w:t>
            </w:r>
          </w:p>
        </w:tc>
        <w:tc>
          <w:tcPr>
            <w:tcW w:w="1506"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jc w:val="center"/>
              <w:rPr>
                <w:kern w:val="0"/>
                <w:lang w:eastAsia="en-US" w:bidi="en-US"/>
              </w:rPr>
            </w:pPr>
            <w:r w:rsidRPr="003A5A59">
              <w:rPr>
                <w:kern w:val="0"/>
                <w:lang w:eastAsia="en-US" w:bidi="en-US"/>
              </w:rPr>
              <w:t>1 место</w:t>
            </w:r>
          </w:p>
        </w:tc>
        <w:tc>
          <w:tcPr>
            <w:tcW w:w="2201"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rPr>
                <w:kern w:val="0"/>
                <w:lang w:eastAsia="en-US" w:bidi="en-US"/>
              </w:rPr>
            </w:pPr>
            <w:r w:rsidRPr="003A5A59">
              <w:rPr>
                <w:kern w:val="0"/>
                <w:lang w:eastAsia="en-US" w:bidi="en-US"/>
              </w:rPr>
              <w:t>Оришева Л.А.</w:t>
            </w:r>
          </w:p>
        </w:tc>
      </w:tr>
      <w:tr w:rsidR="003A5A59" w:rsidRPr="003A5A59" w:rsidTr="003A5A59">
        <w:trPr>
          <w:trHeight w:val="348"/>
        </w:trPr>
        <w:tc>
          <w:tcPr>
            <w:tcW w:w="743" w:type="dxa"/>
            <w:tcBorders>
              <w:left w:val="single" w:sz="4" w:space="0" w:color="auto"/>
              <w:right w:val="single" w:sz="4" w:space="0" w:color="auto"/>
            </w:tcBorders>
          </w:tcPr>
          <w:p w:rsidR="003A5A59" w:rsidRPr="003A5A59" w:rsidRDefault="003A5A59" w:rsidP="003A5A59">
            <w:pPr>
              <w:suppressAutoHyphens w:val="0"/>
              <w:spacing w:after="200" w:line="276" w:lineRule="auto"/>
              <w:jc w:val="center"/>
              <w:rPr>
                <w:rFonts w:eastAsia="Calibri"/>
                <w:kern w:val="0"/>
                <w:lang w:eastAsia="en-US"/>
              </w:rPr>
            </w:pPr>
            <w:r w:rsidRPr="003A5A59">
              <w:rPr>
                <w:rFonts w:eastAsia="Calibri"/>
                <w:kern w:val="0"/>
                <w:lang w:eastAsia="en-US"/>
              </w:rPr>
              <w:t>3.</w:t>
            </w:r>
          </w:p>
        </w:tc>
        <w:tc>
          <w:tcPr>
            <w:tcW w:w="2268" w:type="dxa"/>
            <w:tcBorders>
              <w:left w:val="single" w:sz="4" w:space="0" w:color="auto"/>
              <w:right w:val="single" w:sz="4" w:space="0" w:color="auto"/>
            </w:tcBorders>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Всероссийский конкурс «Русский медвежонок»</w:t>
            </w:r>
          </w:p>
          <w:p w:rsidR="003A5A59" w:rsidRPr="003A5A59" w:rsidRDefault="003A5A59" w:rsidP="003A5A59">
            <w:pPr>
              <w:suppressAutoHyphens w:val="0"/>
              <w:spacing w:after="200" w:line="276" w:lineRule="auto"/>
              <w:rPr>
                <w:rFonts w:eastAsia="Calibri"/>
                <w:kern w:val="0"/>
                <w:lang w:eastAsia="en-US"/>
              </w:rPr>
            </w:pPr>
          </w:p>
        </w:tc>
        <w:tc>
          <w:tcPr>
            <w:tcW w:w="2552"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rPr>
                <w:kern w:val="0"/>
                <w:lang w:eastAsia="en-US" w:bidi="en-US"/>
              </w:rPr>
            </w:pPr>
            <w:r w:rsidRPr="003A5A59">
              <w:rPr>
                <w:kern w:val="0"/>
                <w:lang w:eastAsia="en-US" w:bidi="en-US"/>
              </w:rPr>
              <w:t>Пилова Алена</w:t>
            </w:r>
          </w:p>
        </w:tc>
        <w:tc>
          <w:tcPr>
            <w:tcW w:w="903"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jc w:val="center"/>
              <w:rPr>
                <w:kern w:val="0"/>
                <w:lang w:eastAsia="en-US" w:bidi="en-US"/>
              </w:rPr>
            </w:pPr>
            <w:r w:rsidRPr="003A5A59">
              <w:rPr>
                <w:kern w:val="0"/>
                <w:lang w:eastAsia="en-US" w:bidi="en-US"/>
              </w:rPr>
              <w:t>3</w:t>
            </w:r>
          </w:p>
        </w:tc>
        <w:tc>
          <w:tcPr>
            <w:tcW w:w="1506"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jc w:val="center"/>
              <w:rPr>
                <w:kern w:val="0"/>
                <w:lang w:eastAsia="en-US" w:bidi="en-US"/>
              </w:rPr>
            </w:pPr>
            <w:r w:rsidRPr="003A5A59">
              <w:rPr>
                <w:kern w:val="0"/>
                <w:lang w:eastAsia="en-US" w:bidi="en-US"/>
              </w:rPr>
              <w:t>1 место</w:t>
            </w:r>
          </w:p>
        </w:tc>
        <w:tc>
          <w:tcPr>
            <w:tcW w:w="2201"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rPr>
                <w:kern w:val="0"/>
                <w:lang w:eastAsia="en-US" w:bidi="en-US"/>
              </w:rPr>
            </w:pPr>
            <w:r w:rsidRPr="003A5A59">
              <w:rPr>
                <w:kern w:val="0"/>
                <w:lang w:eastAsia="en-US" w:bidi="en-US"/>
              </w:rPr>
              <w:t>Пилова Ф.Б.</w:t>
            </w:r>
          </w:p>
        </w:tc>
      </w:tr>
      <w:tr w:rsidR="003A5A59" w:rsidRPr="003A5A59" w:rsidTr="003A5A59">
        <w:trPr>
          <w:trHeight w:val="348"/>
        </w:trPr>
        <w:tc>
          <w:tcPr>
            <w:tcW w:w="743" w:type="dxa"/>
            <w:tcBorders>
              <w:left w:val="single" w:sz="4" w:space="0" w:color="auto"/>
              <w:right w:val="single" w:sz="4" w:space="0" w:color="auto"/>
            </w:tcBorders>
          </w:tcPr>
          <w:p w:rsidR="003A5A59" w:rsidRPr="003A5A59" w:rsidRDefault="003A5A59" w:rsidP="003A5A59">
            <w:pPr>
              <w:suppressAutoHyphens w:val="0"/>
              <w:spacing w:after="200" w:line="276" w:lineRule="auto"/>
              <w:jc w:val="center"/>
              <w:rPr>
                <w:rFonts w:eastAsia="Calibri"/>
                <w:kern w:val="0"/>
                <w:lang w:eastAsia="en-US"/>
              </w:rPr>
            </w:pPr>
            <w:r w:rsidRPr="003A5A59">
              <w:rPr>
                <w:rFonts w:eastAsia="Calibri"/>
                <w:kern w:val="0"/>
                <w:lang w:eastAsia="en-US"/>
              </w:rPr>
              <w:t>4.</w:t>
            </w:r>
          </w:p>
        </w:tc>
        <w:tc>
          <w:tcPr>
            <w:tcW w:w="2268" w:type="dxa"/>
            <w:tcBorders>
              <w:left w:val="single" w:sz="4" w:space="0" w:color="auto"/>
              <w:right w:val="single" w:sz="4" w:space="0" w:color="auto"/>
            </w:tcBorders>
          </w:tcPr>
          <w:p w:rsidR="003A5A59" w:rsidRPr="003A5A59" w:rsidRDefault="003A5A59" w:rsidP="003A5A59">
            <w:pPr>
              <w:suppressAutoHyphens w:val="0"/>
              <w:spacing w:after="200" w:line="276" w:lineRule="auto"/>
              <w:rPr>
                <w:rFonts w:eastAsia="Calibri"/>
                <w:kern w:val="0"/>
                <w:lang w:eastAsia="en-US"/>
              </w:rPr>
            </w:pPr>
            <w:r w:rsidRPr="003A5A59">
              <w:rPr>
                <w:rFonts w:eastAsia="Calibri"/>
                <w:kern w:val="0"/>
                <w:lang w:eastAsia="en-US"/>
              </w:rPr>
              <w:t>Всероссийский конкурс «Русский медвежонок»</w:t>
            </w:r>
          </w:p>
          <w:p w:rsidR="003A5A59" w:rsidRPr="003A5A59" w:rsidRDefault="003A5A59" w:rsidP="003A5A59">
            <w:pPr>
              <w:suppressAutoHyphens w:val="0"/>
              <w:spacing w:after="200" w:line="276" w:lineRule="auto"/>
              <w:rPr>
                <w:rFonts w:eastAsia="Calibri"/>
                <w:kern w:val="0"/>
                <w:lang w:eastAsia="en-US"/>
              </w:rPr>
            </w:pPr>
          </w:p>
        </w:tc>
        <w:tc>
          <w:tcPr>
            <w:tcW w:w="2552"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rPr>
                <w:kern w:val="0"/>
                <w:lang w:eastAsia="en-US" w:bidi="en-US"/>
              </w:rPr>
            </w:pPr>
            <w:r w:rsidRPr="003A5A59">
              <w:rPr>
                <w:kern w:val="0"/>
                <w:lang w:eastAsia="en-US" w:bidi="en-US"/>
              </w:rPr>
              <w:t>Пилова Арина</w:t>
            </w:r>
          </w:p>
        </w:tc>
        <w:tc>
          <w:tcPr>
            <w:tcW w:w="903"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jc w:val="center"/>
              <w:rPr>
                <w:kern w:val="0"/>
                <w:lang w:eastAsia="en-US" w:bidi="en-US"/>
              </w:rPr>
            </w:pPr>
            <w:r w:rsidRPr="003A5A59">
              <w:rPr>
                <w:kern w:val="0"/>
                <w:lang w:eastAsia="en-US" w:bidi="en-US"/>
              </w:rPr>
              <w:t>3</w:t>
            </w:r>
          </w:p>
        </w:tc>
        <w:tc>
          <w:tcPr>
            <w:tcW w:w="1506"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rPr>
                <w:kern w:val="0"/>
                <w:lang w:eastAsia="en-US" w:bidi="en-US"/>
              </w:rPr>
            </w:pPr>
            <w:r w:rsidRPr="003A5A59">
              <w:rPr>
                <w:kern w:val="0"/>
                <w:lang w:eastAsia="en-US" w:bidi="en-US"/>
              </w:rPr>
              <w:t>1 место</w:t>
            </w:r>
          </w:p>
        </w:tc>
        <w:tc>
          <w:tcPr>
            <w:tcW w:w="2201"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rPr>
                <w:kern w:val="0"/>
                <w:lang w:eastAsia="en-US" w:bidi="en-US"/>
              </w:rPr>
            </w:pPr>
            <w:r w:rsidRPr="003A5A59">
              <w:rPr>
                <w:kern w:val="0"/>
                <w:lang w:eastAsia="en-US" w:bidi="en-US"/>
              </w:rPr>
              <w:t>Пилова Ф.Б.</w:t>
            </w:r>
          </w:p>
        </w:tc>
      </w:tr>
      <w:tr w:rsidR="003A5A59" w:rsidRPr="003A5A59" w:rsidTr="003A5A59">
        <w:tc>
          <w:tcPr>
            <w:tcW w:w="743"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ind w:firstLine="142"/>
              <w:jc w:val="center"/>
              <w:rPr>
                <w:kern w:val="0"/>
                <w:lang w:eastAsia="en-US" w:bidi="en-US"/>
              </w:rPr>
            </w:pPr>
            <w:r w:rsidRPr="003A5A59">
              <w:rPr>
                <w:kern w:val="0"/>
                <w:lang w:eastAsia="en-US" w:bidi="en-US"/>
              </w:rPr>
              <w:t>10.</w:t>
            </w:r>
          </w:p>
        </w:tc>
        <w:tc>
          <w:tcPr>
            <w:tcW w:w="2268"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rPr>
                <w:kern w:val="0"/>
                <w:lang w:eastAsia="en-US" w:bidi="en-US"/>
              </w:rPr>
            </w:pPr>
            <w:r w:rsidRPr="003A5A59">
              <w:rPr>
                <w:kern w:val="0"/>
                <w:lang w:eastAsia="en-US" w:bidi="en-US"/>
              </w:rPr>
              <w:t>Всероссийский конкурс для младших школьников «Вопросита» русский язык</w:t>
            </w:r>
          </w:p>
        </w:tc>
        <w:tc>
          <w:tcPr>
            <w:tcW w:w="2552"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rPr>
                <w:kern w:val="0"/>
                <w:lang w:eastAsia="en-US" w:bidi="en-US"/>
              </w:rPr>
            </w:pPr>
            <w:r w:rsidRPr="003A5A59">
              <w:rPr>
                <w:kern w:val="0"/>
                <w:lang w:eastAsia="en-US" w:bidi="en-US"/>
              </w:rPr>
              <w:t>Лигидова Кримляна</w:t>
            </w:r>
          </w:p>
        </w:tc>
        <w:tc>
          <w:tcPr>
            <w:tcW w:w="903"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jc w:val="center"/>
              <w:rPr>
                <w:kern w:val="0"/>
                <w:lang w:eastAsia="en-US" w:bidi="en-US"/>
              </w:rPr>
            </w:pPr>
            <w:r w:rsidRPr="003A5A59">
              <w:rPr>
                <w:kern w:val="0"/>
                <w:lang w:eastAsia="en-US" w:bidi="en-US"/>
              </w:rPr>
              <w:t>4</w:t>
            </w:r>
          </w:p>
        </w:tc>
        <w:tc>
          <w:tcPr>
            <w:tcW w:w="1506"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jc w:val="center"/>
              <w:rPr>
                <w:kern w:val="0"/>
                <w:lang w:eastAsia="en-US" w:bidi="en-US"/>
              </w:rPr>
            </w:pPr>
            <w:r w:rsidRPr="003A5A59">
              <w:rPr>
                <w:kern w:val="0"/>
                <w:lang w:eastAsia="en-US" w:bidi="en-US"/>
              </w:rPr>
              <w:t>1 место</w:t>
            </w:r>
          </w:p>
        </w:tc>
        <w:tc>
          <w:tcPr>
            <w:tcW w:w="2201"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rPr>
                <w:kern w:val="0"/>
                <w:lang w:eastAsia="en-US" w:bidi="en-US"/>
              </w:rPr>
            </w:pPr>
            <w:r w:rsidRPr="003A5A59">
              <w:rPr>
                <w:kern w:val="0"/>
                <w:lang w:eastAsia="en-US" w:bidi="en-US"/>
              </w:rPr>
              <w:t>Карданова А.А.</w:t>
            </w:r>
          </w:p>
        </w:tc>
      </w:tr>
      <w:tr w:rsidR="003A5A59" w:rsidRPr="003A5A59" w:rsidTr="003A5A59">
        <w:tc>
          <w:tcPr>
            <w:tcW w:w="743"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ind w:firstLine="142"/>
              <w:jc w:val="center"/>
              <w:rPr>
                <w:kern w:val="0"/>
                <w:lang w:eastAsia="en-US" w:bidi="en-US"/>
              </w:rPr>
            </w:pPr>
            <w:r w:rsidRPr="003A5A59">
              <w:rPr>
                <w:kern w:val="0"/>
                <w:lang w:eastAsia="en-US" w:bidi="en-US"/>
              </w:rPr>
              <w:t>11.</w:t>
            </w:r>
          </w:p>
        </w:tc>
        <w:tc>
          <w:tcPr>
            <w:tcW w:w="2268"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rPr>
                <w:kern w:val="0"/>
                <w:lang w:eastAsia="en-US" w:bidi="en-US"/>
              </w:rPr>
            </w:pPr>
            <w:r w:rsidRPr="003A5A59">
              <w:rPr>
                <w:kern w:val="0"/>
                <w:lang w:eastAsia="en-US" w:bidi="en-US"/>
              </w:rPr>
              <w:t>Всероссийский конкурс для младших школьников «Вопросита» русский язык</w:t>
            </w:r>
          </w:p>
        </w:tc>
        <w:tc>
          <w:tcPr>
            <w:tcW w:w="2552"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rPr>
                <w:kern w:val="0"/>
                <w:lang w:eastAsia="en-US" w:bidi="en-US"/>
              </w:rPr>
            </w:pPr>
            <w:r w:rsidRPr="003A5A59">
              <w:rPr>
                <w:kern w:val="0"/>
                <w:lang w:eastAsia="en-US" w:bidi="en-US"/>
              </w:rPr>
              <w:t>Лигидов Темирлан</w:t>
            </w:r>
          </w:p>
        </w:tc>
        <w:tc>
          <w:tcPr>
            <w:tcW w:w="903"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jc w:val="center"/>
              <w:rPr>
                <w:kern w:val="0"/>
                <w:lang w:eastAsia="en-US" w:bidi="en-US"/>
              </w:rPr>
            </w:pPr>
            <w:r w:rsidRPr="003A5A59">
              <w:rPr>
                <w:kern w:val="0"/>
                <w:lang w:eastAsia="en-US" w:bidi="en-US"/>
              </w:rPr>
              <w:t>2</w:t>
            </w:r>
          </w:p>
        </w:tc>
        <w:tc>
          <w:tcPr>
            <w:tcW w:w="1506"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jc w:val="center"/>
              <w:rPr>
                <w:kern w:val="0"/>
                <w:lang w:eastAsia="en-US" w:bidi="en-US"/>
              </w:rPr>
            </w:pPr>
            <w:r w:rsidRPr="003A5A59">
              <w:rPr>
                <w:kern w:val="0"/>
                <w:lang w:eastAsia="en-US" w:bidi="en-US"/>
              </w:rPr>
              <w:t>1 место</w:t>
            </w:r>
          </w:p>
        </w:tc>
        <w:tc>
          <w:tcPr>
            <w:tcW w:w="2201" w:type="dxa"/>
            <w:tcBorders>
              <w:top w:val="single" w:sz="4" w:space="0" w:color="auto"/>
              <w:left w:val="single" w:sz="4" w:space="0" w:color="auto"/>
              <w:bottom w:val="single" w:sz="4" w:space="0" w:color="auto"/>
              <w:right w:val="single" w:sz="4" w:space="0" w:color="auto"/>
            </w:tcBorders>
          </w:tcPr>
          <w:p w:rsidR="003A5A59" w:rsidRPr="003A5A59" w:rsidRDefault="003A5A59" w:rsidP="003A5A59">
            <w:pPr>
              <w:suppressAutoHyphens w:val="0"/>
              <w:rPr>
                <w:kern w:val="0"/>
                <w:lang w:eastAsia="en-US" w:bidi="en-US"/>
              </w:rPr>
            </w:pPr>
            <w:r w:rsidRPr="003A5A59">
              <w:rPr>
                <w:kern w:val="0"/>
                <w:lang w:eastAsia="en-US" w:bidi="en-US"/>
              </w:rPr>
              <w:t>Лигидова Р.Х. .</w:t>
            </w:r>
          </w:p>
        </w:tc>
      </w:tr>
    </w:tbl>
    <w:p w:rsidR="003A5A59" w:rsidRPr="003A5A59" w:rsidRDefault="003A5A59" w:rsidP="003A5A59">
      <w:pPr>
        <w:suppressAutoHyphens w:val="0"/>
        <w:ind w:left="142"/>
        <w:jc w:val="both"/>
        <w:rPr>
          <w:kern w:val="0"/>
          <w:lang w:eastAsia="ru-RU"/>
        </w:rPr>
      </w:pPr>
    </w:p>
    <w:p w:rsidR="003A5A59" w:rsidRPr="003A5A59" w:rsidRDefault="003A5A59" w:rsidP="003A5A59">
      <w:pPr>
        <w:suppressAutoHyphens w:val="0"/>
        <w:ind w:left="142"/>
        <w:jc w:val="both"/>
        <w:rPr>
          <w:kern w:val="0"/>
          <w:lang w:eastAsia="ru-RU"/>
        </w:rPr>
      </w:pPr>
      <w:r w:rsidRPr="003A5A59">
        <w:rPr>
          <w:kern w:val="0"/>
          <w:lang w:eastAsia="ru-RU"/>
        </w:rPr>
        <w:t xml:space="preserve">Дошкольники участвовали во всех  районных конкурсах: </w:t>
      </w:r>
    </w:p>
    <w:p w:rsidR="003A5A59" w:rsidRPr="003A5A59" w:rsidRDefault="003A5A59" w:rsidP="003A5A59">
      <w:pPr>
        <w:numPr>
          <w:ilvl w:val="0"/>
          <w:numId w:val="40"/>
        </w:numPr>
        <w:suppressAutoHyphens w:val="0"/>
        <w:spacing w:after="200" w:line="276" w:lineRule="auto"/>
        <w:ind w:left="142"/>
        <w:jc w:val="both"/>
        <w:rPr>
          <w:kern w:val="0"/>
          <w:lang w:eastAsia="ru-RU"/>
        </w:rPr>
      </w:pPr>
      <w:r w:rsidRPr="003A5A59">
        <w:rPr>
          <w:kern w:val="0"/>
          <w:lang w:eastAsia="ru-RU"/>
        </w:rPr>
        <w:t>На интеллектуальной мини-олимпиаде для детей старшего дошкольного возраста заняли 2-е место.</w:t>
      </w:r>
    </w:p>
    <w:p w:rsidR="003A5A59" w:rsidRPr="003A5A59" w:rsidRDefault="003A5A59" w:rsidP="003A5A59">
      <w:pPr>
        <w:numPr>
          <w:ilvl w:val="0"/>
          <w:numId w:val="40"/>
        </w:numPr>
        <w:suppressAutoHyphens w:val="0"/>
        <w:spacing w:after="200" w:line="276" w:lineRule="auto"/>
        <w:ind w:left="142"/>
        <w:jc w:val="both"/>
        <w:rPr>
          <w:kern w:val="0"/>
          <w:lang w:eastAsia="ru-RU"/>
        </w:rPr>
      </w:pPr>
      <w:r w:rsidRPr="003A5A59">
        <w:rPr>
          <w:kern w:val="0"/>
          <w:lang w:eastAsia="ru-RU"/>
        </w:rPr>
        <w:t>На районной спортивной мини-олимпиаде   заняли 2-е место.</w:t>
      </w:r>
    </w:p>
    <w:p w:rsidR="003A5A59" w:rsidRPr="003A5A59" w:rsidRDefault="003A5A59" w:rsidP="003A5A59">
      <w:pPr>
        <w:suppressAutoHyphens w:val="0"/>
        <w:autoSpaceDE w:val="0"/>
        <w:autoSpaceDN w:val="0"/>
        <w:adjustRightInd w:val="0"/>
        <w:spacing w:before="53"/>
        <w:ind w:firstLine="691"/>
        <w:jc w:val="both"/>
        <w:rPr>
          <w:rFonts w:eastAsia="Calibri"/>
          <w:kern w:val="0"/>
          <w:lang w:eastAsia="en-US"/>
        </w:rPr>
      </w:pPr>
      <w:r w:rsidRPr="003A5A59">
        <w:rPr>
          <w:kern w:val="0"/>
          <w:lang w:eastAsia="ru-RU"/>
        </w:rPr>
        <w:t>Работая над решением задачи развития творческих и познавательных интересов учащихся, развития  интереса к исследовательской деятельности, педагогический коллектив вел целенаправленную работу с одаренными и высокомотивированными</w:t>
      </w:r>
      <w:r w:rsidRPr="003A5A59">
        <w:rPr>
          <w:spacing w:val="30"/>
          <w:kern w:val="0"/>
          <w:lang w:eastAsia="ru-RU"/>
        </w:rPr>
        <w:t xml:space="preserve"> </w:t>
      </w:r>
      <w:r w:rsidRPr="003A5A59">
        <w:rPr>
          <w:kern w:val="0"/>
          <w:lang w:eastAsia="ru-RU"/>
        </w:rPr>
        <w:t xml:space="preserve">учащимися. </w:t>
      </w:r>
      <w:r w:rsidRPr="003A5A59">
        <w:rPr>
          <w:rFonts w:eastAsia="Calibri"/>
          <w:kern w:val="0"/>
          <w:lang w:eastAsia="en-US"/>
        </w:rPr>
        <w:t xml:space="preserve">На основании достигнутых результатов можно сказать, что работа с одаренными детьми в школе ведется целенаправленно и  достаточно эффективно.  </w:t>
      </w:r>
    </w:p>
    <w:p w:rsidR="003A5A59" w:rsidRPr="003A5A59" w:rsidRDefault="003A5A59" w:rsidP="003A5A59">
      <w:pPr>
        <w:shd w:val="clear" w:color="auto" w:fill="FFFFFF"/>
        <w:suppressAutoHyphens w:val="0"/>
        <w:ind w:firstLine="283"/>
        <w:jc w:val="both"/>
        <w:rPr>
          <w:rFonts w:eastAsia="Calibri"/>
          <w:bCs/>
          <w:kern w:val="0"/>
          <w:lang w:eastAsia="en-US"/>
        </w:rPr>
      </w:pPr>
      <w:r w:rsidRPr="003A5A59">
        <w:rPr>
          <w:rFonts w:eastAsia="Calibri"/>
          <w:b/>
          <w:kern w:val="0"/>
          <w:lang w:eastAsia="en-US"/>
        </w:rPr>
        <w:t xml:space="preserve"> </w:t>
      </w:r>
    </w:p>
    <w:p w:rsidR="003A5A59" w:rsidRPr="003A5A59" w:rsidRDefault="003A5A59" w:rsidP="003A5A59">
      <w:pPr>
        <w:shd w:val="clear" w:color="auto" w:fill="FFFFFF"/>
        <w:suppressAutoHyphens w:val="0"/>
        <w:ind w:left="-284" w:firstLine="567"/>
        <w:jc w:val="both"/>
        <w:rPr>
          <w:rFonts w:eastAsia="Calibri"/>
          <w:b/>
          <w:color w:val="FFC000"/>
          <w:kern w:val="0"/>
          <w:lang w:eastAsia="en-US"/>
        </w:rPr>
      </w:pPr>
      <w:r w:rsidRPr="003A5A59">
        <w:rPr>
          <w:rFonts w:eastAsia="Calibri"/>
          <w:b/>
          <w:kern w:val="0"/>
          <w:lang w:eastAsia="en-US"/>
        </w:rPr>
        <w:t xml:space="preserve">            Реализация ФГОС НОО   и ООО</w:t>
      </w:r>
    </w:p>
    <w:p w:rsidR="003A5A59" w:rsidRPr="003A5A59" w:rsidRDefault="003A5A59" w:rsidP="003A5A59">
      <w:pPr>
        <w:suppressAutoHyphens w:val="0"/>
        <w:ind w:firstLine="284"/>
        <w:jc w:val="both"/>
        <w:rPr>
          <w:bCs/>
          <w:kern w:val="0"/>
          <w:lang w:eastAsia="ru-RU" w:bidi="en-US"/>
        </w:rPr>
      </w:pPr>
      <w:r w:rsidRPr="003A5A59">
        <w:rPr>
          <w:bCs/>
          <w:kern w:val="0"/>
          <w:lang w:val="en-US" w:eastAsia="ru-RU" w:bidi="en-US"/>
        </w:rPr>
        <w:t>       </w:t>
      </w:r>
      <w:r w:rsidRPr="003A5A59">
        <w:rPr>
          <w:bCs/>
          <w:kern w:val="0"/>
          <w:lang w:eastAsia="ru-RU" w:bidi="en-US"/>
        </w:rPr>
        <w:t xml:space="preserve"> Предшкольная подготовка осуществляется  по плану. В школе ведется  учет  детей микрорайона:  в августе, феврале и повторно в марте проводился подворный обход.  Заявления родителей будущих первоклассников регистрируются в специальном журнале.  </w:t>
      </w:r>
      <w:r w:rsidRPr="003A5A59">
        <w:rPr>
          <w:color w:val="000000"/>
          <w:kern w:val="0"/>
          <w:lang w:eastAsia="ru-RU" w:bidi="en-US"/>
        </w:rPr>
        <w:t xml:space="preserve">С января по май  велась предшкольная подготовка с будущими первоклассниками класса  </w:t>
      </w:r>
      <w:r w:rsidRPr="003A5A59">
        <w:rPr>
          <w:color w:val="000000"/>
          <w:kern w:val="0"/>
          <w:lang w:eastAsia="ru-RU" w:bidi="en-US"/>
        </w:rPr>
        <w:lastRenderedPageBreak/>
        <w:t>по субботам в  здании школы, чтобы у детей легче прошел период  адаптации к урочному обучению с сентября.</w:t>
      </w:r>
      <w:r w:rsidRPr="003A5A59">
        <w:rPr>
          <w:bCs/>
          <w:kern w:val="0"/>
          <w:lang w:eastAsia="ru-RU" w:bidi="en-US"/>
        </w:rPr>
        <w:t xml:space="preserve">  </w:t>
      </w:r>
    </w:p>
    <w:p w:rsidR="003A5A59" w:rsidRPr="003A5A59" w:rsidRDefault="003A5A59" w:rsidP="003A5A59">
      <w:pPr>
        <w:suppressAutoHyphens w:val="0"/>
        <w:ind w:firstLine="284"/>
        <w:jc w:val="both"/>
        <w:rPr>
          <w:kern w:val="0"/>
          <w:lang w:eastAsia="ru-RU" w:bidi="en-US"/>
        </w:rPr>
      </w:pPr>
      <w:r w:rsidRPr="003A5A59">
        <w:rPr>
          <w:color w:val="000000"/>
          <w:kern w:val="0"/>
          <w:lang w:eastAsia="ru-RU" w:bidi="en-US"/>
        </w:rPr>
        <w:t xml:space="preserve"> </w:t>
      </w:r>
      <w:r w:rsidRPr="003A5A59">
        <w:rPr>
          <w:kern w:val="0"/>
          <w:lang w:eastAsia="ru-RU" w:bidi="en-US"/>
        </w:rPr>
        <w:t>Деятельность «Школы будущего первоклассника» способствует успешному  осуществлению преемственности между дошкольной ступенью и начальной школой,  адаптации детей к усвоению Федерального государственного образовательного стандарта.</w:t>
      </w:r>
    </w:p>
    <w:p w:rsidR="003A5A59" w:rsidRPr="003A5A59" w:rsidRDefault="003A5A59" w:rsidP="003A5A59">
      <w:pPr>
        <w:suppressAutoHyphens w:val="0"/>
        <w:ind w:firstLine="284"/>
        <w:jc w:val="both"/>
        <w:rPr>
          <w:bCs/>
          <w:color w:val="222222"/>
          <w:kern w:val="0"/>
          <w:lang w:eastAsia="ru-RU" w:bidi="en-US"/>
        </w:rPr>
      </w:pPr>
      <w:r w:rsidRPr="003A5A59">
        <w:rPr>
          <w:kern w:val="0"/>
          <w:lang w:eastAsia="ru-RU" w:bidi="en-US"/>
        </w:rPr>
        <w:t xml:space="preserve">Одним из важнейших преобразований в системе начального образования является введение ФГОС нового поколения, продиктованное необходимостью подготовки выпускников к жизни в высокотехнологичном конкурентном мире. </w:t>
      </w:r>
      <w:r w:rsidRPr="003A5A59">
        <w:rPr>
          <w:bCs/>
          <w:color w:val="222222"/>
          <w:kern w:val="0"/>
          <w:lang w:eastAsia="ru-RU" w:bidi="en-US"/>
        </w:rPr>
        <w:t xml:space="preserve">Образовательный процесс в классах, реализующих ФГОС, организован в соответствии с основной образовательной программой начального общего образования школы, согласно распорядку дня, расписанию уроков и занятий по внеурочной деятельности, ориентирован на формирование универсальных учебных действий (предметных, метапредметных, личностных).   </w:t>
      </w:r>
    </w:p>
    <w:p w:rsidR="003A5A59" w:rsidRPr="003A5A59" w:rsidRDefault="003A5A59" w:rsidP="003A5A59">
      <w:pPr>
        <w:suppressAutoHyphens w:val="0"/>
        <w:spacing w:line="330" w:lineRule="atLeast"/>
        <w:ind w:firstLine="284"/>
        <w:jc w:val="both"/>
        <w:textAlignment w:val="baseline"/>
        <w:rPr>
          <w:bCs/>
          <w:color w:val="222222"/>
          <w:kern w:val="0"/>
          <w:lang w:eastAsia="ru-RU" w:bidi="en-US"/>
        </w:rPr>
      </w:pPr>
      <w:r w:rsidRPr="003A5A59">
        <w:rPr>
          <w:bCs/>
          <w:color w:val="222222"/>
          <w:kern w:val="0"/>
          <w:lang w:eastAsia="ru-RU" w:bidi="en-US"/>
        </w:rPr>
        <w:t xml:space="preserve">Проводится  работа по проблемам: </w:t>
      </w:r>
    </w:p>
    <w:p w:rsidR="003A5A59" w:rsidRPr="003A5A59" w:rsidRDefault="003A5A59" w:rsidP="003A5A59">
      <w:pPr>
        <w:suppressAutoHyphens w:val="0"/>
        <w:spacing w:line="330" w:lineRule="atLeast"/>
        <w:ind w:firstLine="284"/>
        <w:jc w:val="both"/>
        <w:textAlignment w:val="baseline"/>
        <w:rPr>
          <w:bCs/>
          <w:color w:val="222222"/>
          <w:kern w:val="0"/>
          <w:lang w:eastAsia="ru-RU" w:bidi="en-US"/>
        </w:rPr>
      </w:pPr>
      <w:r w:rsidRPr="003A5A59">
        <w:rPr>
          <w:bCs/>
          <w:color w:val="222222"/>
          <w:kern w:val="0"/>
          <w:lang w:eastAsia="ru-RU" w:bidi="en-US"/>
        </w:rPr>
        <w:t xml:space="preserve">- организация накопительной системы оценки; </w:t>
      </w:r>
    </w:p>
    <w:p w:rsidR="003A5A59" w:rsidRPr="003A5A59" w:rsidRDefault="003A5A59" w:rsidP="003A5A59">
      <w:pPr>
        <w:suppressAutoHyphens w:val="0"/>
        <w:spacing w:line="330" w:lineRule="atLeast"/>
        <w:ind w:firstLine="284"/>
        <w:jc w:val="both"/>
        <w:textAlignment w:val="baseline"/>
        <w:rPr>
          <w:bCs/>
          <w:color w:val="222222"/>
          <w:kern w:val="0"/>
          <w:lang w:eastAsia="ru-RU" w:bidi="en-US"/>
        </w:rPr>
      </w:pPr>
      <w:r w:rsidRPr="003A5A59">
        <w:rPr>
          <w:bCs/>
          <w:color w:val="222222"/>
          <w:kern w:val="0"/>
          <w:lang w:eastAsia="ru-RU" w:bidi="en-US"/>
        </w:rPr>
        <w:t xml:space="preserve">- разработка заданий, направленных на формирование универсальных учебных действий; </w:t>
      </w:r>
    </w:p>
    <w:p w:rsidR="003A5A59" w:rsidRPr="003A5A59" w:rsidRDefault="003A5A59" w:rsidP="003A5A59">
      <w:pPr>
        <w:suppressAutoHyphens w:val="0"/>
        <w:spacing w:line="330" w:lineRule="atLeast"/>
        <w:ind w:firstLine="284"/>
        <w:jc w:val="both"/>
        <w:textAlignment w:val="baseline"/>
        <w:rPr>
          <w:bCs/>
          <w:color w:val="222222"/>
          <w:kern w:val="0"/>
          <w:lang w:eastAsia="ru-RU" w:bidi="en-US"/>
        </w:rPr>
      </w:pPr>
      <w:r w:rsidRPr="003A5A59">
        <w:rPr>
          <w:bCs/>
          <w:color w:val="222222"/>
          <w:kern w:val="0"/>
          <w:lang w:eastAsia="ru-RU" w:bidi="en-US"/>
        </w:rPr>
        <w:t xml:space="preserve">- система работы по формированию культуры здорового и безопасного образа жизни. </w:t>
      </w:r>
    </w:p>
    <w:p w:rsidR="003A5A59" w:rsidRPr="003A5A59" w:rsidRDefault="003A5A59" w:rsidP="003A5A59">
      <w:pPr>
        <w:suppressAutoHyphens w:val="0"/>
        <w:spacing w:line="330" w:lineRule="atLeast"/>
        <w:ind w:firstLine="284"/>
        <w:jc w:val="both"/>
        <w:textAlignment w:val="baseline"/>
        <w:rPr>
          <w:bCs/>
          <w:color w:val="222222"/>
          <w:kern w:val="0"/>
          <w:lang w:eastAsia="ru-RU" w:bidi="en-US"/>
        </w:rPr>
      </w:pPr>
      <w:r w:rsidRPr="003A5A59">
        <w:rPr>
          <w:bCs/>
          <w:color w:val="222222"/>
          <w:kern w:val="0"/>
          <w:lang w:eastAsia="ru-RU" w:bidi="en-US"/>
        </w:rPr>
        <w:t xml:space="preserve"> Отслеживается занятость учащихся во внеурочной деятельности. </w:t>
      </w:r>
    </w:p>
    <w:p w:rsidR="003A5A59" w:rsidRPr="003A5A59" w:rsidRDefault="003A5A59" w:rsidP="003A5A59">
      <w:pPr>
        <w:suppressAutoHyphens w:val="0"/>
        <w:spacing w:line="330" w:lineRule="atLeast"/>
        <w:ind w:firstLine="284"/>
        <w:jc w:val="both"/>
        <w:textAlignment w:val="baseline"/>
        <w:rPr>
          <w:bCs/>
          <w:kern w:val="0"/>
          <w:lang w:eastAsia="ru-RU" w:bidi="en-US"/>
        </w:rPr>
      </w:pPr>
      <w:r w:rsidRPr="003A5A59">
        <w:rPr>
          <w:bCs/>
          <w:color w:val="222222"/>
          <w:kern w:val="0"/>
          <w:lang w:eastAsia="ru-RU" w:bidi="en-US"/>
        </w:rPr>
        <w:t xml:space="preserve"> </w:t>
      </w:r>
      <w:r w:rsidRPr="003A5A59">
        <w:rPr>
          <w:bCs/>
          <w:kern w:val="0"/>
          <w:lang w:eastAsia="ru-RU" w:bidi="en-US"/>
        </w:rPr>
        <w:t xml:space="preserve">Открытые уроки,  проведенные в рамках работы МО, отвечали требованиям ФГОС и проводились с использованием  следующих технологий.  </w:t>
      </w:r>
    </w:p>
    <w:p w:rsidR="003A5A59" w:rsidRPr="003A5A59" w:rsidRDefault="003A5A59" w:rsidP="003A5A59">
      <w:pPr>
        <w:suppressAutoHyphens w:val="0"/>
        <w:spacing w:line="330" w:lineRule="atLeast"/>
        <w:ind w:firstLine="284"/>
        <w:jc w:val="both"/>
        <w:textAlignment w:val="baseline"/>
        <w:rPr>
          <w:bCs/>
          <w:color w:val="222222"/>
          <w:kern w:val="0"/>
          <w:lang w:eastAsia="ru-RU" w:bidi="en-US"/>
        </w:rPr>
      </w:pPr>
      <w:r w:rsidRPr="003A5A59">
        <w:rPr>
          <w:bCs/>
          <w:kern w:val="0"/>
          <w:lang w:eastAsia="ru-RU" w:bidi="en-US"/>
        </w:rPr>
        <w:t xml:space="preserve"> </w:t>
      </w:r>
      <w:r w:rsidRPr="003A5A59">
        <w:rPr>
          <w:bCs/>
          <w:color w:val="222222"/>
          <w:kern w:val="0"/>
          <w:lang w:eastAsia="ru-RU" w:bidi="en-US"/>
        </w:rPr>
        <w:t xml:space="preserve">1. Технология проблемного обучения  </w:t>
      </w:r>
    </w:p>
    <w:p w:rsidR="003A5A59" w:rsidRPr="003A5A59" w:rsidRDefault="003A5A59" w:rsidP="003A5A59">
      <w:pPr>
        <w:suppressAutoHyphens w:val="0"/>
        <w:spacing w:line="330" w:lineRule="atLeast"/>
        <w:ind w:firstLine="284"/>
        <w:jc w:val="both"/>
        <w:textAlignment w:val="baseline"/>
        <w:rPr>
          <w:bCs/>
          <w:color w:val="222222"/>
          <w:kern w:val="0"/>
          <w:lang w:eastAsia="ru-RU" w:bidi="en-US"/>
        </w:rPr>
      </w:pPr>
      <w:r w:rsidRPr="003A5A59">
        <w:rPr>
          <w:bCs/>
          <w:color w:val="222222"/>
          <w:kern w:val="0"/>
          <w:lang w:eastAsia="ru-RU" w:bidi="en-US"/>
        </w:rPr>
        <w:t xml:space="preserve"> 2. Технология игрового обучения  </w:t>
      </w:r>
    </w:p>
    <w:p w:rsidR="003A5A59" w:rsidRPr="003A5A59" w:rsidRDefault="003A5A59" w:rsidP="003A5A59">
      <w:pPr>
        <w:suppressAutoHyphens w:val="0"/>
        <w:spacing w:line="330" w:lineRule="atLeast"/>
        <w:ind w:firstLine="284"/>
        <w:jc w:val="both"/>
        <w:textAlignment w:val="baseline"/>
        <w:rPr>
          <w:bCs/>
          <w:color w:val="222222"/>
          <w:kern w:val="0"/>
          <w:lang w:eastAsia="ru-RU" w:bidi="en-US"/>
        </w:rPr>
      </w:pPr>
      <w:r w:rsidRPr="003A5A59">
        <w:rPr>
          <w:bCs/>
          <w:color w:val="222222"/>
          <w:kern w:val="0"/>
          <w:lang w:eastAsia="ru-RU" w:bidi="en-US"/>
        </w:rPr>
        <w:t xml:space="preserve"> 3. Технология уровневой дифференциации   </w:t>
      </w:r>
    </w:p>
    <w:p w:rsidR="003A5A59" w:rsidRPr="003A5A59" w:rsidRDefault="003A5A59" w:rsidP="003A5A59">
      <w:pPr>
        <w:suppressAutoHyphens w:val="0"/>
        <w:spacing w:line="330" w:lineRule="atLeast"/>
        <w:ind w:firstLine="284"/>
        <w:jc w:val="both"/>
        <w:textAlignment w:val="baseline"/>
        <w:rPr>
          <w:bCs/>
          <w:color w:val="222222"/>
          <w:kern w:val="0"/>
          <w:lang w:eastAsia="ru-RU" w:bidi="en-US"/>
        </w:rPr>
      </w:pPr>
      <w:r w:rsidRPr="003A5A59">
        <w:rPr>
          <w:bCs/>
          <w:color w:val="222222"/>
          <w:kern w:val="0"/>
          <w:lang w:eastAsia="ru-RU" w:bidi="en-US"/>
        </w:rPr>
        <w:t xml:space="preserve"> 4. Технология коммуникативного обучения  </w:t>
      </w:r>
    </w:p>
    <w:p w:rsidR="003A5A59" w:rsidRPr="003A5A59" w:rsidRDefault="003A5A59" w:rsidP="003A5A59">
      <w:pPr>
        <w:suppressAutoHyphens w:val="0"/>
        <w:spacing w:line="330" w:lineRule="atLeast"/>
        <w:ind w:firstLine="284"/>
        <w:jc w:val="both"/>
        <w:textAlignment w:val="baseline"/>
        <w:rPr>
          <w:bCs/>
          <w:color w:val="222222"/>
          <w:kern w:val="0"/>
          <w:lang w:eastAsia="ru-RU" w:bidi="en-US"/>
        </w:rPr>
      </w:pPr>
      <w:r w:rsidRPr="003A5A59">
        <w:rPr>
          <w:bCs/>
          <w:color w:val="222222"/>
          <w:kern w:val="0"/>
          <w:lang w:eastAsia="ru-RU" w:bidi="en-US"/>
        </w:rPr>
        <w:t xml:space="preserve"> 5. Информационные технологии  </w:t>
      </w:r>
    </w:p>
    <w:p w:rsidR="003A5A59" w:rsidRPr="003A5A59" w:rsidRDefault="003A5A59" w:rsidP="003A5A59">
      <w:pPr>
        <w:suppressAutoHyphens w:val="0"/>
        <w:spacing w:line="330" w:lineRule="atLeast"/>
        <w:ind w:firstLine="284"/>
        <w:jc w:val="both"/>
        <w:textAlignment w:val="baseline"/>
        <w:rPr>
          <w:bCs/>
          <w:color w:val="222222"/>
          <w:kern w:val="0"/>
          <w:lang w:eastAsia="ru-RU" w:bidi="en-US"/>
        </w:rPr>
      </w:pPr>
      <w:r w:rsidRPr="003A5A59">
        <w:rPr>
          <w:bCs/>
          <w:color w:val="222222"/>
          <w:kern w:val="0"/>
          <w:lang w:eastAsia="ru-RU" w:bidi="en-US"/>
        </w:rPr>
        <w:t xml:space="preserve"> 6. Развитие исследовательских навыков  </w:t>
      </w:r>
    </w:p>
    <w:p w:rsidR="003A5A59" w:rsidRPr="003A5A59" w:rsidRDefault="003A5A59" w:rsidP="003A5A59">
      <w:pPr>
        <w:suppressAutoHyphens w:val="0"/>
        <w:spacing w:line="330" w:lineRule="atLeast"/>
        <w:ind w:firstLine="284"/>
        <w:jc w:val="both"/>
        <w:textAlignment w:val="baseline"/>
        <w:rPr>
          <w:bCs/>
          <w:color w:val="222222"/>
          <w:kern w:val="0"/>
          <w:lang w:eastAsia="ru-RU" w:bidi="en-US"/>
        </w:rPr>
      </w:pPr>
      <w:r w:rsidRPr="003A5A59">
        <w:rPr>
          <w:bCs/>
          <w:color w:val="222222"/>
          <w:kern w:val="0"/>
          <w:lang w:eastAsia="ru-RU" w:bidi="en-US"/>
        </w:rPr>
        <w:t xml:space="preserve"> 9. Деятельностный подход  </w:t>
      </w:r>
    </w:p>
    <w:p w:rsidR="003A5A59" w:rsidRPr="003A5A59" w:rsidRDefault="003A5A59" w:rsidP="003A5A59">
      <w:pPr>
        <w:suppressAutoHyphens w:val="0"/>
        <w:spacing w:line="330" w:lineRule="atLeast"/>
        <w:ind w:firstLine="284"/>
        <w:jc w:val="both"/>
        <w:textAlignment w:val="baseline"/>
        <w:rPr>
          <w:bCs/>
          <w:color w:val="222222"/>
          <w:kern w:val="0"/>
          <w:lang w:eastAsia="ru-RU" w:bidi="en-US"/>
        </w:rPr>
      </w:pPr>
      <w:r w:rsidRPr="003A5A59">
        <w:rPr>
          <w:bCs/>
          <w:color w:val="222222"/>
          <w:kern w:val="0"/>
          <w:lang w:eastAsia="ru-RU" w:bidi="en-US"/>
        </w:rPr>
        <w:t xml:space="preserve"> 10. Метод проектов  </w:t>
      </w:r>
    </w:p>
    <w:p w:rsidR="003A5A59" w:rsidRPr="003A5A59" w:rsidRDefault="003A5A59" w:rsidP="003A5A59">
      <w:pPr>
        <w:suppressAutoHyphens w:val="0"/>
        <w:spacing w:line="330" w:lineRule="atLeast"/>
        <w:ind w:firstLine="284"/>
        <w:jc w:val="both"/>
        <w:textAlignment w:val="baseline"/>
        <w:rPr>
          <w:bCs/>
          <w:color w:val="222222"/>
          <w:kern w:val="0"/>
          <w:lang w:eastAsia="ru-RU" w:bidi="en-US"/>
        </w:rPr>
      </w:pPr>
      <w:r w:rsidRPr="003A5A59">
        <w:rPr>
          <w:bCs/>
          <w:color w:val="222222"/>
          <w:kern w:val="0"/>
          <w:lang w:eastAsia="ru-RU" w:bidi="en-US"/>
        </w:rPr>
        <w:t xml:space="preserve"> 11. Здоровьесберегающие технологии </w:t>
      </w:r>
    </w:p>
    <w:p w:rsidR="003A5A59" w:rsidRPr="003A5A59" w:rsidRDefault="003A5A59" w:rsidP="003A5A59">
      <w:pPr>
        <w:suppressAutoHyphens w:val="0"/>
        <w:spacing w:before="100" w:beforeAutospacing="1" w:after="100" w:afterAutospacing="1"/>
        <w:jc w:val="both"/>
        <w:rPr>
          <w:kern w:val="0"/>
          <w:lang w:eastAsia="ru-RU"/>
        </w:rPr>
      </w:pPr>
      <w:r w:rsidRPr="003A5A59">
        <w:rPr>
          <w:kern w:val="0"/>
          <w:lang w:eastAsia="ru-RU"/>
        </w:rPr>
        <w:t>С 1 февраля по 01 марта 2016 года в МКОУ «СОШ №1» с.п.Сармаково были проведены интеллектуальные игры.</w:t>
      </w:r>
    </w:p>
    <w:p w:rsidR="003A5A59" w:rsidRPr="003A5A59" w:rsidRDefault="003A5A59" w:rsidP="003A5A59">
      <w:pPr>
        <w:suppressAutoHyphens w:val="0"/>
        <w:spacing w:before="100" w:beforeAutospacing="1" w:after="100" w:afterAutospacing="1"/>
        <w:jc w:val="both"/>
        <w:rPr>
          <w:kern w:val="0"/>
          <w:lang w:eastAsia="ru-RU"/>
        </w:rPr>
      </w:pPr>
      <w:r w:rsidRPr="003A5A59">
        <w:rPr>
          <w:kern w:val="0"/>
          <w:lang w:eastAsia="ru-RU"/>
        </w:rPr>
        <w:t xml:space="preserve"> Интересно и увлекательно были проведены игры «АБВГДЕЙ-ка», «Хочу все знать» в 1-х классах (учителя Дзуева А.Л., Халилова М.Х.). Ребята с большим интересом разгадывали кроссворды, ребусы, защищали свои иллюстрации. Мероприятие было проведено на высоком уровне и имело познавательный характер. </w:t>
      </w:r>
    </w:p>
    <w:p w:rsidR="003A5A59" w:rsidRPr="003A5A59" w:rsidRDefault="003A5A59" w:rsidP="003A5A59">
      <w:pPr>
        <w:suppressAutoHyphens w:val="0"/>
        <w:spacing w:before="100" w:beforeAutospacing="1" w:after="100" w:afterAutospacing="1"/>
        <w:jc w:val="both"/>
        <w:rPr>
          <w:kern w:val="0"/>
          <w:lang w:eastAsia="ru-RU"/>
        </w:rPr>
      </w:pPr>
      <w:r w:rsidRPr="003A5A59">
        <w:rPr>
          <w:kern w:val="0"/>
          <w:lang w:eastAsia="ru-RU"/>
        </w:rPr>
        <w:t> «Отличники» - так назвала свое  совместное внеклассное мероприятие учитель английского языка Жукова А.Н. Учащиеся 2 «А и Б» классов  работали в командах и выполняли задания, направленные на проверку  лингвистических знаний по английскому языку.</w:t>
      </w:r>
    </w:p>
    <w:p w:rsidR="003A5A59" w:rsidRPr="003A5A59" w:rsidRDefault="003A5A59" w:rsidP="003A5A59">
      <w:pPr>
        <w:suppressAutoHyphens w:val="0"/>
        <w:spacing w:before="100" w:beforeAutospacing="1" w:after="100" w:afterAutospacing="1"/>
        <w:jc w:val="both"/>
        <w:rPr>
          <w:kern w:val="0"/>
          <w:lang w:eastAsia="ru-RU"/>
        </w:rPr>
      </w:pPr>
      <w:r w:rsidRPr="003A5A59">
        <w:rPr>
          <w:kern w:val="0"/>
          <w:lang w:eastAsia="ru-RU"/>
        </w:rPr>
        <w:t xml:space="preserve"> Махова Ф.Л. (учитель математики) провела урок – викторину для учащихся 5 класса «Математик - бизнесмен».  Пятиклассники с большим интересом работали в группах и парах, выполняли задания, которые были подобраны с учетом всех возможностей класса. Мероприятие было проведено на должном уровне с применением презентации. </w:t>
      </w:r>
    </w:p>
    <w:p w:rsidR="003A5A59" w:rsidRPr="003A5A59" w:rsidRDefault="003A5A59" w:rsidP="003A5A59">
      <w:pPr>
        <w:suppressAutoHyphens w:val="0"/>
        <w:spacing w:before="100" w:beforeAutospacing="1" w:after="100" w:afterAutospacing="1"/>
        <w:jc w:val="both"/>
        <w:rPr>
          <w:kern w:val="0"/>
          <w:lang w:eastAsia="ru-RU"/>
        </w:rPr>
      </w:pPr>
      <w:r w:rsidRPr="003A5A59">
        <w:rPr>
          <w:kern w:val="0"/>
          <w:lang w:eastAsia="ru-RU"/>
        </w:rPr>
        <w:lastRenderedPageBreak/>
        <w:t xml:space="preserve"> Мукова М.Б. (учитель русского языка и литературы) для учащихся 8 «б» класса  организовала и провела  игру «Что? Где? Когда?». Ребята показали знания по творчеству А.С.Пушкина, угадывали героев произведений великого писателя по их характеристикам и описаниям внешности и т.д. Мероприятие способствовало развитию познавательной активности учащихся и было проведено на должном методическом  уровне.</w:t>
      </w:r>
    </w:p>
    <w:p w:rsidR="003A5A59" w:rsidRPr="003A5A59" w:rsidRDefault="003A5A59" w:rsidP="003A5A59">
      <w:pPr>
        <w:suppressAutoHyphens w:val="0"/>
        <w:spacing w:before="100" w:beforeAutospacing="1" w:after="100" w:afterAutospacing="1"/>
        <w:jc w:val="both"/>
        <w:rPr>
          <w:kern w:val="0"/>
          <w:lang w:eastAsia="ru-RU"/>
        </w:rPr>
      </w:pPr>
      <w:r w:rsidRPr="003A5A59">
        <w:rPr>
          <w:kern w:val="0"/>
          <w:lang w:eastAsia="ru-RU"/>
        </w:rPr>
        <w:t>Даова Л.А. (учитель русского языка и литературы) провела для учащихся 7 класса  викторину  «В мире книг»   Учитель смог организовать активное участие школьников в подготовке и проведении данного мероприятия.  Ребята с  большим интересом отвечали на вопросы, готовили презентации, иллюстрации.</w:t>
      </w:r>
    </w:p>
    <w:p w:rsidR="003A5A59" w:rsidRPr="003A5A59" w:rsidRDefault="003A5A59" w:rsidP="003A5A59">
      <w:pPr>
        <w:suppressAutoHyphens w:val="0"/>
        <w:spacing w:before="100" w:beforeAutospacing="1" w:after="100" w:afterAutospacing="1"/>
        <w:jc w:val="both"/>
        <w:rPr>
          <w:kern w:val="0"/>
          <w:lang w:eastAsia="ru-RU"/>
        </w:rPr>
      </w:pPr>
      <w:r w:rsidRPr="003A5A59">
        <w:rPr>
          <w:kern w:val="0"/>
          <w:lang w:eastAsia="ru-RU"/>
        </w:rPr>
        <w:t>Слабые знания программного материала показали учащиеся 8а класса по биологии и учащиеся  8а,8б классов по истории России.</w:t>
      </w:r>
    </w:p>
    <w:p w:rsidR="003A5A59" w:rsidRPr="003A5A59" w:rsidRDefault="003A5A59" w:rsidP="003A5A59">
      <w:pPr>
        <w:suppressAutoHyphens w:val="0"/>
        <w:spacing w:before="100" w:beforeAutospacing="1" w:after="100" w:afterAutospacing="1"/>
        <w:jc w:val="both"/>
        <w:rPr>
          <w:kern w:val="0"/>
          <w:lang w:eastAsia="ru-RU"/>
        </w:rPr>
      </w:pPr>
      <w:r w:rsidRPr="003A5A59">
        <w:rPr>
          <w:kern w:val="0"/>
          <w:lang w:eastAsia="ru-RU"/>
        </w:rPr>
        <w:t>В 9 классе была проведена викторина по физике (учитель физики Лигидов Р.А.). Девятиклассники с большим интересом отвечали на вопросы, разгадывали кроссворды, ребусы. Мероприятие имело познавательный характер.</w:t>
      </w:r>
    </w:p>
    <w:p w:rsidR="003A5A59" w:rsidRPr="003A5A59" w:rsidRDefault="003A5A59" w:rsidP="003A5A59">
      <w:pPr>
        <w:suppressAutoHyphens w:val="0"/>
        <w:spacing w:before="100" w:beforeAutospacing="1" w:after="100" w:afterAutospacing="1"/>
        <w:jc w:val="both"/>
        <w:rPr>
          <w:rFonts w:eastAsia="Calibri"/>
          <w:kern w:val="0"/>
          <w:sz w:val="28"/>
          <w:szCs w:val="28"/>
          <w:lang w:eastAsia="en-US"/>
        </w:rPr>
      </w:pPr>
      <w:r w:rsidRPr="003A5A59">
        <w:rPr>
          <w:kern w:val="0"/>
          <w:lang w:eastAsia="ru-RU"/>
        </w:rPr>
        <w:t xml:space="preserve"> Во 2 –х классах учителями Маховой Ф.Ф.. Лигидовой Р.Х. была организована и проведена интеллектуальная игра «Поле чудес». Учащиеся, применяя знания кабардинского языка, угадывали слова по их значению и количеству букв.</w:t>
      </w:r>
    </w:p>
    <w:p w:rsidR="002A33B6" w:rsidRDefault="003A5A59" w:rsidP="002A33B6">
      <w:pPr>
        <w:suppressAutoHyphens w:val="0"/>
        <w:jc w:val="center"/>
        <w:rPr>
          <w:b/>
          <w:kern w:val="0"/>
          <w:lang w:eastAsia="en-US"/>
        </w:rPr>
      </w:pPr>
      <w:r w:rsidRPr="003A5A59">
        <w:rPr>
          <w:b/>
          <w:kern w:val="0"/>
          <w:lang w:eastAsia="en-US"/>
        </w:rPr>
        <w:t>Воспитательная работа</w:t>
      </w:r>
    </w:p>
    <w:p w:rsidR="002A33B6" w:rsidRDefault="002A33B6" w:rsidP="002A33B6">
      <w:pPr>
        <w:suppressAutoHyphens w:val="0"/>
        <w:jc w:val="both"/>
        <w:rPr>
          <w:kern w:val="0"/>
          <w:lang w:eastAsia="en-US"/>
        </w:rPr>
      </w:pPr>
      <w:r>
        <w:rPr>
          <w:b/>
          <w:kern w:val="0"/>
          <w:lang w:eastAsia="en-US"/>
        </w:rPr>
        <w:t xml:space="preserve">          </w:t>
      </w:r>
      <w:r w:rsidR="008F7D96" w:rsidRPr="008F7D96">
        <w:rPr>
          <w:rFonts w:eastAsia="Calibri"/>
          <w:kern w:val="0"/>
          <w:lang w:eastAsia="en-US"/>
        </w:rPr>
        <w:t xml:space="preserve"> </w:t>
      </w:r>
      <w:r w:rsidR="008F7D96" w:rsidRPr="008F7D96">
        <w:rPr>
          <w:kern w:val="0"/>
          <w:lang w:eastAsia="en-US"/>
        </w:rPr>
        <w:t xml:space="preserve">Воспитательная работа  в школе осуществлялась в соответствии с целями и задачами школы. Все мероприятия, проведенные в  2015-2016 учебном году, были направлены на создание личностно  ориентированной  воспитательной среды и повышение эффективности воспитательного процесса в целом. </w:t>
      </w:r>
      <w:r w:rsidR="008F7D96" w:rsidRPr="008F7D96">
        <w:rPr>
          <w:rFonts w:eastAsia="Calibri"/>
          <w:kern w:val="0"/>
          <w:lang w:eastAsia="en-US"/>
        </w:rPr>
        <w:t>Воспитательная работа строилась на основе школьного годового плана с учётом плана Управления образования Зольского района.</w:t>
      </w:r>
      <w:r w:rsidR="008F7D96" w:rsidRPr="008F7D96">
        <w:rPr>
          <w:kern w:val="0"/>
          <w:lang w:eastAsia="en-US"/>
        </w:rPr>
        <w:tab/>
      </w:r>
      <w:r w:rsidR="008F7D96" w:rsidRPr="008F7D96">
        <w:rPr>
          <w:kern w:val="0"/>
          <w:lang w:eastAsia="en-US"/>
        </w:rPr>
        <w:tab/>
      </w:r>
    </w:p>
    <w:p w:rsidR="008F7D96" w:rsidRPr="008F7D96" w:rsidRDefault="002A33B6" w:rsidP="002A33B6">
      <w:pPr>
        <w:suppressAutoHyphens w:val="0"/>
        <w:jc w:val="both"/>
        <w:rPr>
          <w:kern w:val="0"/>
          <w:lang w:eastAsia="en-US"/>
        </w:rPr>
      </w:pPr>
      <w:r>
        <w:rPr>
          <w:kern w:val="0"/>
          <w:lang w:eastAsia="en-US"/>
        </w:rPr>
        <w:t xml:space="preserve">       </w:t>
      </w:r>
      <w:r w:rsidR="008F7D96" w:rsidRPr="008F7D96">
        <w:rPr>
          <w:kern w:val="0"/>
          <w:lang w:eastAsia="en-US"/>
        </w:rPr>
        <w:t>Приоритетные направления воспитательной деятельности педагогич</w:t>
      </w:r>
      <w:r>
        <w:rPr>
          <w:kern w:val="0"/>
          <w:lang w:eastAsia="en-US"/>
        </w:rPr>
        <w:t>еского коллектива школы</w:t>
      </w:r>
      <w:r w:rsidR="008F7D96" w:rsidRPr="008F7D96">
        <w:rPr>
          <w:kern w:val="0"/>
          <w:lang w:eastAsia="en-US"/>
        </w:rPr>
        <w:t xml:space="preserve">:                                                                                          </w:t>
      </w:r>
    </w:p>
    <w:p w:rsidR="008F7D96" w:rsidRPr="008F7D96" w:rsidRDefault="008F7D96" w:rsidP="008F7D96">
      <w:pPr>
        <w:numPr>
          <w:ilvl w:val="0"/>
          <w:numId w:val="46"/>
        </w:numPr>
        <w:suppressAutoHyphens w:val="0"/>
        <w:spacing w:before="100" w:beforeAutospacing="1" w:after="100" w:afterAutospacing="1" w:line="276" w:lineRule="auto"/>
        <w:contextualSpacing/>
        <w:jc w:val="both"/>
        <w:rPr>
          <w:kern w:val="0"/>
          <w:lang w:eastAsia="ru-RU"/>
        </w:rPr>
      </w:pPr>
      <w:r w:rsidRPr="008F7D96">
        <w:rPr>
          <w:kern w:val="0"/>
          <w:lang w:eastAsia="ru-RU"/>
        </w:rPr>
        <w:t>гражданско-патриотическое;</w:t>
      </w:r>
    </w:p>
    <w:p w:rsidR="008F7D96" w:rsidRPr="008F7D96" w:rsidRDefault="008F7D96" w:rsidP="008F7D96">
      <w:pPr>
        <w:numPr>
          <w:ilvl w:val="0"/>
          <w:numId w:val="46"/>
        </w:numPr>
        <w:suppressAutoHyphens w:val="0"/>
        <w:spacing w:before="100" w:beforeAutospacing="1" w:after="100" w:afterAutospacing="1" w:line="276" w:lineRule="auto"/>
        <w:contextualSpacing/>
        <w:jc w:val="both"/>
        <w:rPr>
          <w:kern w:val="0"/>
          <w:lang w:eastAsia="ru-RU"/>
        </w:rPr>
      </w:pPr>
      <w:r w:rsidRPr="008F7D96">
        <w:rPr>
          <w:kern w:val="0"/>
          <w:lang w:eastAsia="ru-RU"/>
        </w:rPr>
        <w:t>духовно- нравственное воспитание;</w:t>
      </w:r>
    </w:p>
    <w:p w:rsidR="008F7D96" w:rsidRPr="008F7D96" w:rsidRDefault="008F7D96" w:rsidP="008F7D96">
      <w:pPr>
        <w:numPr>
          <w:ilvl w:val="0"/>
          <w:numId w:val="46"/>
        </w:numPr>
        <w:suppressAutoHyphens w:val="0"/>
        <w:spacing w:before="100" w:beforeAutospacing="1" w:after="100" w:afterAutospacing="1" w:line="276" w:lineRule="auto"/>
        <w:contextualSpacing/>
        <w:jc w:val="both"/>
        <w:rPr>
          <w:kern w:val="0"/>
          <w:lang w:eastAsia="ru-RU"/>
        </w:rPr>
      </w:pPr>
      <w:r w:rsidRPr="008F7D96">
        <w:rPr>
          <w:kern w:val="0"/>
          <w:lang w:eastAsia="ru-RU"/>
        </w:rPr>
        <w:t>воспитание положительного отношения к труду и творчеству;</w:t>
      </w:r>
    </w:p>
    <w:p w:rsidR="008F7D96" w:rsidRPr="008F7D96" w:rsidRDefault="008F7D96" w:rsidP="008F7D96">
      <w:pPr>
        <w:numPr>
          <w:ilvl w:val="0"/>
          <w:numId w:val="46"/>
        </w:numPr>
        <w:suppressAutoHyphens w:val="0"/>
        <w:spacing w:before="100" w:beforeAutospacing="1" w:after="100" w:afterAutospacing="1" w:line="276" w:lineRule="auto"/>
        <w:contextualSpacing/>
        <w:jc w:val="both"/>
        <w:rPr>
          <w:kern w:val="0"/>
          <w:lang w:eastAsia="ru-RU"/>
        </w:rPr>
      </w:pPr>
      <w:r w:rsidRPr="008F7D96">
        <w:rPr>
          <w:kern w:val="0"/>
          <w:lang w:eastAsia="ru-RU"/>
        </w:rPr>
        <w:t>интеллектуальное воспитание;</w:t>
      </w:r>
    </w:p>
    <w:p w:rsidR="008F7D96" w:rsidRPr="008F7D96" w:rsidRDefault="008F7D96" w:rsidP="008F7D96">
      <w:pPr>
        <w:numPr>
          <w:ilvl w:val="0"/>
          <w:numId w:val="46"/>
        </w:numPr>
        <w:suppressAutoHyphens w:val="0"/>
        <w:spacing w:before="100" w:beforeAutospacing="1" w:after="100" w:afterAutospacing="1" w:line="276" w:lineRule="auto"/>
        <w:contextualSpacing/>
        <w:jc w:val="both"/>
        <w:rPr>
          <w:kern w:val="0"/>
          <w:lang w:eastAsia="ru-RU"/>
        </w:rPr>
      </w:pPr>
      <w:r w:rsidRPr="008F7D96">
        <w:rPr>
          <w:kern w:val="0"/>
          <w:lang w:eastAsia="ru-RU"/>
        </w:rPr>
        <w:t>здоровьесберегающее воспитание,</w:t>
      </w:r>
    </w:p>
    <w:p w:rsidR="008F7D96" w:rsidRPr="008F7D96" w:rsidRDefault="008F7D96" w:rsidP="008F7D96">
      <w:pPr>
        <w:numPr>
          <w:ilvl w:val="0"/>
          <w:numId w:val="46"/>
        </w:numPr>
        <w:suppressAutoHyphens w:val="0"/>
        <w:spacing w:before="100" w:beforeAutospacing="1" w:after="100" w:afterAutospacing="1" w:line="276" w:lineRule="auto"/>
        <w:contextualSpacing/>
        <w:jc w:val="both"/>
        <w:rPr>
          <w:kern w:val="0"/>
          <w:lang w:eastAsia="ru-RU"/>
        </w:rPr>
      </w:pPr>
      <w:r w:rsidRPr="008F7D96">
        <w:rPr>
          <w:kern w:val="0"/>
          <w:lang w:eastAsia="ru-RU"/>
        </w:rPr>
        <w:t>экологическое воспитание;</w:t>
      </w:r>
    </w:p>
    <w:p w:rsidR="008F7D96" w:rsidRPr="008F7D96" w:rsidRDefault="008F7D96" w:rsidP="008F7D96">
      <w:pPr>
        <w:numPr>
          <w:ilvl w:val="0"/>
          <w:numId w:val="46"/>
        </w:numPr>
        <w:suppressAutoHyphens w:val="0"/>
        <w:spacing w:before="100" w:beforeAutospacing="1" w:after="100" w:afterAutospacing="1" w:line="276" w:lineRule="auto"/>
        <w:contextualSpacing/>
        <w:jc w:val="both"/>
        <w:rPr>
          <w:kern w:val="0"/>
          <w:lang w:eastAsia="ru-RU"/>
        </w:rPr>
      </w:pPr>
      <w:r w:rsidRPr="008F7D96">
        <w:rPr>
          <w:kern w:val="0"/>
          <w:lang w:eastAsia="ru-RU"/>
        </w:rPr>
        <w:t>правовое воспитание и культура безопасности;</w:t>
      </w:r>
    </w:p>
    <w:p w:rsidR="008F7D96" w:rsidRPr="008F7D96" w:rsidRDefault="008F7D96" w:rsidP="008F7D96">
      <w:pPr>
        <w:numPr>
          <w:ilvl w:val="0"/>
          <w:numId w:val="46"/>
        </w:numPr>
        <w:suppressAutoHyphens w:val="0"/>
        <w:spacing w:before="100" w:beforeAutospacing="1" w:after="100" w:afterAutospacing="1" w:line="276" w:lineRule="auto"/>
        <w:contextualSpacing/>
        <w:jc w:val="both"/>
        <w:rPr>
          <w:kern w:val="0"/>
          <w:lang w:eastAsia="ru-RU"/>
        </w:rPr>
      </w:pPr>
      <w:r w:rsidRPr="008F7D96">
        <w:rPr>
          <w:kern w:val="0"/>
          <w:lang w:eastAsia="ru-RU"/>
        </w:rPr>
        <w:t>воспитание семейных ценностей;</w:t>
      </w:r>
    </w:p>
    <w:p w:rsidR="008F7D96" w:rsidRPr="008F7D96" w:rsidRDefault="008F7D96" w:rsidP="008F7D96">
      <w:pPr>
        <w:numPr>
          <w:ilvl w:val="0"/>
          <w:numId w:val="46"/>
        </w:numPr>
        <w:suppressAutoHyphens w:val="0"/>
        <w:spacing w:after="200" w:line="276" w:lineRule="auto"/>
        <w:contextualSpacing/>
        <w:jc w:val="both"/>
        <w:rPr>
          <w:kern w:val="0"/>
          <w:lang w:eastAsia="ru-RU"/>
        </w:rPr>
      </w:pPr>
      <w:r w:rsidRPr="008F7D96">
        <w:rPr>
          <w:kern w:val="0"/>
          <w:lang w:eastAsia="ru-RU"/>
        </w:rPr>
        <w:t>формирование коммуникативной культуры;</w:t>
      </w:r>
    </w:p>
    <w:p w:rsidR="008F7D96" w:rsidRPr="008F7D96" w:rsidRDefault="008F7D96" w:rsidP="008F7D96">
      <w:pPr>
        <w:suppressAutoHyphens w:val="0"/>
        <w:spacing w:after="200" w:line="276" w:lineRule="auto"/>
        <w:jc w:val="both"/>
        <w:rPr>
          <w:rFonts w:eastAsia="Calibri"/>
          <w:bCs/>
          <w:kern w:val="0"/>
          <w:lang w:eastAsia="en-US"/>
        </w:rPr>
      </w:pPr>
      <w:r w:rsidRPr="008F7D96">
        <w:rPr>
          <w:rFonts w:eastAsia="Calibri"/>
          <w:iCs/>
          <w:kern w:val="0"/>
          <w:lang w:eastAsia="en-US"/>
        </w:rPr>
        <w:t xml:space="preserve"> </w:t>
      </w:r>
      <w:r w:rsidRPr="008F7D96">
        <w:rPr>
          <w:rFonts w:eastAsia="Calibri"/>
          <w:iCs/>
          <w:kern w:val="0"/>
          <w:lang w:eastAsia="en-US"/>
        </w:rPr>
        <w:tab/>
      </w:r>
      <w:r w:rsidRPr="008F7D96">
        <w:rPr>
          <w:color w:val="000000"/>
          <w:kern w:val="0"/>
          <w:lang w:eastAsia="en-US"/>
        </w:rPr>
        <w:t xml:space="preserve">Мероприятия, </w:t>
      </w:r>
      <w:r w:rsidRPr="008F7D96">
        <w:rPr>
          <w:rFonts w:eastAsia="Calibri"/>
          <w:color w:val="000000"/>
          <w:kern w:val="0"/>
          <w:lang w:eastAsia="en-US"/>
        </w:rPr>
        <w:t xml:space="preserve"> </w:t>
      </w:r>
      <w:r w:rsidRPr="008F7D96">
        <w:rPr>
          <w:color w:val="000000"/>
          <w:kern w:val="0"/>
          <w:lang w:eastAsia="en-US"/>
        </w:rPr>
        <w:t>зап</w:t>
      </w:r>
      <w:r w:rsidRPr="008F7D96">
        <w:rPr>
          <w:rFonts w:eastAsia="Calibri"/>
          <w:color w:val="000000"/>
          <w:kern w:val="0"/>
          <w:lang w:eastAsia="en-US"/>
        </w:rPr>
        <w:t xml:space="preserve">ланированные на  2015-2016 учебный  год, </w:t>
      </w:r>
      <w:r w:rsidRPr="008F7D96">
        <w:rPr>
          <w:color w:val="000000"/>
          <w:kern w:val="0"/>
          <w:lang w:eastAsia="en-US"/>
        </w:rPr>
        <w:t xml:space="preserve"> реализованы. </w:t>
      </w:r>
      <w:r w:rsidR="002A33B6">
        <w:rPr>
          <w:kern w:val="0"/>
          <w:lang w:eastAsia="en-US"/>
        </w:rPr>
        <w:t xml:space="preserve"> </w:t>
      </w:r>
      <w:r w:rsidRPr="008F7D96">
        <w:rPr>
          <w:kern w:val="0"/>
          <w:lang w:eastAsia="en-US"/>
        </w:rPr>
        <w:t xml:space="preserve"> Все  общешкольные мероприятия  имели личностно ориентированную направленность. При этом использовались  разные виды деятельности, что позволяло каждому ребенку внести свой  вклад в соответствии с  возможностями,  а разнообразная тематика развивала  личность. В режиме  коллективных творческих дел удалось  задействовать в общественной жизни школы большое количество  обучающихся,  системно решать проблемы досуга. </w:t>
      </w:r>
      <w:r w:rsidRPr="008F7D96">
        <w:rPr>
          <w:kern w:val="0"/>
          <w:lang w:eastAsia="en-US"/>
        </w:rPr>
        <w:tab/>
        <w:t xml:space="preserve">В школе сложилась система традиционных мероприятий, которые наполняли воспитательную работу интересной, содержательной деятельностью. </w:t>
      </w:r>
      <w:r w:rsidRPr="008F7D96">
        <w:rPr>
          <w:bCs/>
          <w:kern w:val="0"/>
          <w:lang w:eastAsia="en-US"/>
        </w:rPr>
        <w:t xml:space="preserve">Были </w:t>
      </w:r>
      <w:r w:rsidRPr="008F7D96">
        <w:rPr>
          <w:bCs/>
          <w:kern w:val="0"/>
          <w:lang w:eastAsia="en-US"/>
        </w:rPr>
        <w:lastRenderedPageBreak/>
        <w:t xml:space="preserve">проведены «День знаний», «День </w:t>
      </w:r>
      <w:r w:rsidRPr="008F7D96">
        <w:rPr>
          <w:rFonts w:eastAsia="Calibri"/>
          <w:bCs/>
          <w:kern w:val="0"/>
          <w:lang w:eastAsia="en-US"/>
        </w:rPr>
        <w:t xml:space="preserve"> </w:t>
      </w:r>
      <w:r w:rsidRPr="008F7D96">
        <w:rPr>
          <w:bCs/>
          <w:kern w:val="0"/>
          <w:lang w:eastAsia="en-US"/>
        </w:rPr>
        <w:t>адыгов », «День самоуправления »,   «День Учителя», «Посвящение в первоклассники», «День пожилого человека», «Осенний бал», «День матери», Новогодний кар</w:t>
      </w:r>
      <w:r w:rsidRPr="008F7D96">
        <w:rPr>
          <w:rFonts w:eastAsia="Calibri"/>
          <w:bCs/>
          <w:kern w:val="0"/>
          <w:lang w:eastAsia="en-US"/>
        </w:rPr>
        <w:t xml:space="preserve">навал, традиционные конкурсы ко Дню защитника Отечества  и 8-марта и др. </w:t>
      </w:r>
      <w:r w:rsidRPr="008F7D96">
        <w:rPr>
          <w:rFonts w:eastAsia="Calibri"/>
          <w:kern w:val="0"/>
          <w:lang w:eastAsia="en-US"/>
        </w:rPr>
        <w:t xml:space="preserve">В традиционной ярмарке  милосердия «Твори добро» приняло участие  большинство учащихся  школы. Акция прошла  продуктивно. Самыми активными были учащиеся  4а, 1а, 2а, 2б , 10, 9 классов (Классные руководители Карданова А.А., Дзуева А.Л., Махова Ф.Ф.,Лигидова Р.Х. Оришева Л.А. Мешева Р.М. .) . Новогодние праздники прошли на хорошем организационном уровне. Особую благодарность родители выразили Совету старшеклассников подготовившему новогоднюю сказку-утренник.   В рамках месячника военно-патриотического воспитания  были проведены уроки мужества, спортивные праздники:   «Браво, мальчики»,  «А ну-ка, парни!». Мероприятия прошли организованно. В своих возрастных категориях победителями стали команды  4 а и 9,  классов (классные руководители  Карданова А.А., Мешева Р.М.).  Многие классные руководители проявляют пассивность, не проводят работу по привлечению детей к  общественной жизни школы. </w:t>
      </w:r>
      <w:r w:rsidRPr="008F7D96">
        <w:rPr>
          <w:rFonts w:eastAsia="Calibri"/>
          <w:bCs/>
          <w:kern w:val="0"/>
          <w:lang w:eastAsia="en-US"/>
        </w:rPr>
        <w:t xml:space="preserve">Большинство традиционных </w:t>
      </w:r>
      <w:r w:rsidRPr="008F7D96">
        <w:rPr>
          <w:rFonts w:eastAsia="Calibri"/>
          <w:kern w:val="0"/>
          <w:lang w:eastAsia="en-US"/>
        </w:rPr>
        <w:t xml:space="preserve"> мероприятий  прошло в форме соревнований  команд. Помимо  традиционных  мероприятий, учащиеся школы приняли участие в общешкольных линейка, «Дню адыгов» и Дню неизвестного солдата .</w:t>
      </w:r>
    </w:p>
    <w:p w:rsidR="002A33B6" w:rsidRDefault="008F7D96" w:rsidP="002A33B6">
      <w:pPr>
        <w:suppressAutoHyphens w:val="0"/>
        <w:spacing w:after="200" w:line="276" w:lineRule="auto"/>
        <w:rPr>
          <w:rFonts w:eastAsia="Calibri"/>
          <w:b/>
          <w:kern w:val="0"/>
          <w:lang w:eastAsia="en-US"/>
        </w:rPr>
      </w:pPr>
      <w:r w:rsidRPr="008F7D96">
        <w:rPr>
          <w:rFonts w:eastAsia="Calibri"/>
          <w:b/>
          <w:kern w:val="0"/>
          <w:lang w:eastAsia="en-US"/>
        </w:rPr>
        <w:t>Деятельность классных руководителей</w:t>
      </w:r>
    </w:p>
    <w:p w:rsidR="008F7D96" w:rsidRPr="008F7D96" w:rsidRDefault="008F7D96" w:rsidP="002A33B6">
      <w:pPr>
        <w:suppressAutoHyphens w:val="0"/>
        <w:spacing w:after="200" w:line="276" w:lineRule="auto"/>
        <w:rPr>
          <w:rFonts w:eastAsia="Calibri"/>
          <w:color w:val="FF0000"/>
          <w:kern w:val="0"/>
          <w:lang w:eastAsia="en-US"/>
        </w:rPr>
      </w:pPr>
      <w:r w:rsidRPr="008F7D96">
        <w:rPr>
          <w:rFonts w:eastAsia="Calibri"/>
          <w:kern w:val="0"/>
          <w:lang w:eastAsia="en-US"/>
        </w:rPr>
        <w:t>Руководство классными коллективами осуществляют 16 классных руководителей.</w:t>
      </w:r>
      <w:r w:rsidRPr="008F7D96">
        <w:rPr>
          <w:rFonts w:eastAsia="Calibri"/>
          <w:i/>
          <w:color w:val="000000"/>
          <w:kern w:val="0"/>
          <w:lang w:eastAsia="en-US"/>
        </w:rPr>
        <w:t xml:space="preserve"> </w:t>
      </w:r>
      <w:r w:rsidRPr="008F7D96">
        <w:rPr>
          <w:rFonts w:eastAsia="Calibri"/>
          <w:kern w:val="0"/>
          <w:lang w:eastAsia="en-US"/>
        </w:rPr>
        <w:t>При оценке деятельности классного руководителя  рассматривались следующие направления:  работа с родителями, организация уче</w:t>
      </w:r>
      <w:r w:rsidRPr="008F7D96">
        <w:rPr>
          <w:rFonts w:eastAsia="Calibri"/>
          <w:kern w:val="0"/>
          <w:lang w:eastAsia="en-US"/>
        </w:rPr>
        <w:softHyphen/>
        <w:t>нического самоуправления, тематика  и ка</w:t>
      </w:r>
      <w:r w:rsidRPr="008F7D96">
        <w:rPr>
          <w:rFonts w:eastAsia="Calibri"/>
          <w:kern w:val="0"/>
          <w:lang w:eastAsia="en-US"/>
        </w:rPr>
        <w:softHyphen/>
        <w:t>чество проводимых  классных часов, степень общественной  активности учащихся класса,  организация  дежурства, исполь</w:t>
      </w:r>
      <w:r w:rsidRPr="008F7D96">
        <w:rPr>
          <w:rFonts w:eastAsia="Calibri"/>
          <w:kern w:val="0"/>
          <w:lang w:eastAsia="en-US"/>
        </w:rPr>
        <w:softHyphen/>
        <w:t xml:space="preserve">зование инновационных технологий в воспитательном процессе. Главным  критерием и показателем уровня работы классного руководителя является оценка уровня воспитанности учащегося. Хороший  уровень  воспитанности  имеет большинство учащихся  школы.  </w:t>
      </w:r>
      <w:r w:rsidRPr="008F7D96">
        <w:rPr>
          <w:rFonts w:eastAsia="Calibri"/>
          <w:color w:val="FF0000"/>
          <w:kern w:val="0"/>
          <w:lang w:eastAsia="en-US"/>
        </w:rPr>
        <w:t xml:space="preserve"> </w:t>
      </w:r>
    </w:p>
    <w:p w:rsidR="008F7D96" w:rsidRPr="008F7D96" w:rsidRDefault="008F7D96" w:rsidP="008F7D96">
      <w:pPr>
        <w:suppressAutoHyphens w:val="0"/>
        <w:spacing w:before="100" w:beforeAutospacing="1" w:after="100" w:afterAutospacing="1" w:line="276" w:lineRule="auto"/>
        <w:jc w:val="both"/>
        <w:rPr>
          <w:rFonts w:eastAsia="Calibri"/>
          <w:color w:val="FF0000"/>
          <w:kern w:val="0"/>
          <w:lang w:eastAsia="en-US"/>
        </w:rPr>
      </w:pPr>
      <w:r w:rsidRPr="008F7D96">
        <w:rPr>
          <w:rFonts w:eastAsia="Calibri"/>
          <w:b/>
          <w:kern w:val="0"/>
          <w:lang w:eastAsia="en-US"/>
        </w:rPr>
        <w:t>Развитие школьного самоуправления</w:t>
      </w:r>
      <w:r w:rsidRPr="008F7D96">
        <w:rPr>
          <w:rFonts w:eastAsia="Calibri"/>
          <w:kern w:val="0"/>
          <w:lang w:eastAsia="en-US"/>
        </w:rPr>
        <w:t xml:space="preserve">                                                                         </w:t>
      </w:r>
    </w:p>
    <w:p w:rsidR="008F7D96" w:rsidRPr="008F7D96" w:rsidRDefault="008F7D96" w:rsidP="008F7D96">
      <w:pPr>
        <w:suppressAutoHyphens w:val="0"/>
        <w:jc w:val="both"/>
        <w:rPr>
          <w:kern w:val="0"/>
          <w:sz w:val="22"/>
          <w:szCs w:val="22"/>
          <w:lang w:eastAsia="en-US"/>
        </w:rPr>
      </w:pPr>
      <w:r w:rsidRPr="008F7D96">
        <w:rPr>
          <w:rFonts w:eastAsia="Calibri"/>
          <w:kern w:val="0"/>
          <w:sz w:val="22"/>
          <w:szCs w:val="22"/>
          <w:lang w:eastAsia="en-US"/>
        </w:rPr>
        <w:t xml:space="preserve">      </w:t>
      </w:r>
      <w:r w:rsidRPr="008F7D96">
        <w:rPr>
          <w:kern w:val="0"/>
          <w:sz w:val="22"/>
          <w:szCs w:val="22"/>
          <w:lang w:eastAsia="en-US"/>
        </w:rPr>
        <w:t>Немаловажное значение в воспитательной системе школы имеют органы ученического самоуправления,  где к</w:t>
      </w:r>
      <w:r w:rsidRPr="008F7D96">
        <w:rPr>
          <w:rFonts w:eastAsia="Calibri"/>
          <w:kern w:val="0"/>
          <w:sz w:val="22"/>
          <w:szCs w:val="22"/>
          <w:lang w:eastAsia="en-US"/>
        </w:rPr>
        <w:t xml:space="preserve">аждому ребенку предоставляется  выбор различных видов творческой деятельности. Благодаря ученическому самоуправлению, в истекшем году школьники решали вопросы проведения  волонтерских акций,  дежурства по школе, внеклассных и внешкольных мероприятий. Структуры школьного и классного самоуправления выстроены таким образом, чтобы каждому ребенку нашлось дело по душе. Одной из задач школьного самоуправления являлось воспитание лидеров, способных увлечь и повести за собой. </w:t>
      </w:r>
      <w:r w:rsidRPr="008F7D96">
        <w:rPr>
          <w:kern w:val="0"/>
          <w:sz w:val="22"/>
          <w:szCs w:val="22"/>
          <w:lang w:eastAsia="en-US"/>
        </w:rPr>
        <w:t xml:space="preserve">Хорошо был организован «День самоуправления» в школе. Лидеры-дублеры чувствовали себя организаторами школьной жизни, очень  ответственно подготовились к  урокам, интересно организовали отдых малышей.  </w:t>
      </w:r>
    </w:p>
    <w:p w:rsidR="008F7D96" w:rsidRPr="008F7D96" w:rsidRDefault="008F7D96" w:rsidP="008F7D96">
      <w:pPr>
        <w:suppressAutoHyphens w:val="0"/>
        <w:jc w:val="both"/>
        <w:rPr>
          <w:rFonts w:ascii="Calibri" w:hAnsi="Calibri"/>
          <w:kern w:val="0"/>
          <w:sz w:val="22"/>
          <w:szCs w:val="22"/>
          <w:lang w:eastAsia="en-US"/>
        </w:rPr>
      </w:pPr>
      <w:r w:rsidRPr="008F7D96">
        <w:rPr>
          <w:kern w:val="0"/>
          <w:sz w:val="22"/>
          <w:szCs w:val="22"/>
          <w:lang w:eastAsia="en-US"/>
        </w:rPr>
        <w:t xml:space="preserve">     Формированию   личности  способствовали социально полезные инициативы: акции милосердия «Твори добро». Целью проведенных   мероприятий  было  формирование у детей  активной  жизненной  позиции, воспитание культуры, ответственности, патриотизма, расширение     кругозора, создание условий  для развития  творческих  способностей</w:t>
      </w:r>
      <w:r w:rsidRPr="008F7D96">
        <w:rPr>
          <w:rFonts w:ascii="Calibri" w:hAnsi="Calibri"/>
          <w:kern w:val="0"/>
          <w:sz w:val="22"/>
          <w:szCs w:val="22"/>
          <w:lang w:eastAsia="en-US"/>
        </w:rPr>
        <w:t>.</w:t>
      </w:r>
      <w:r w:rsidRPr="008F7D96">
        <w:rPr>
          <w:rFonts w:ascii="Calibri" w:hAnsi="Calibri"/>
          <w:kern w:val="0"/>
          <w:sz w:val="22"/>
          <w:szCs w:val="22"/>
          <w:lang w:eastAsia="en-US"/>
        </w:rPr>
        <w:tab/>
        <w:t xml:space="preserve"> </w:t>
      </w:r>
    </w:p>
    <w:p w:rsidR="002A33B6" w:rsidRDefault="002A33B6" w:rsidP="002A33B6">
      <w:pPr>
        <w:pStyle w:val="a3"/>
        <w:rPr>
          <w:rFonts w:ascii="Times New Roman" w:hAnsi="Times New Roman" w:cs="Times New Roman"/>
          <w:b/>
          <w:sz w:val="24"/>
          <w:szCs w:val="24"/>
          <w:lang w:eastAsia="en-US"/>
        </w:rPr>
      </w:pPr>
    </w:p>
    <w:p w:rsidR="002A33B6" w:rsidRDefault="008F7D96" w:rsidP="002A33B6">
      <w:pPr>
        <w:pStyle w:val="a3"/>
        <w:rPr>
          <w:rFonts w:ascii="Times New Roman" w:hAnsi="Times New Roman" w:cs="Times New Roman"/>
          <w:b/>
          <w:sz w:val="24"/>
          <w:szCs w:val="24"/>
          <w:lang w:eastAsia="en-US"/>
        </w:rPr>
      </w:pPr>
      <w:r w:rsidRPr="002A33B6">
        <w:rPr>
          <w:rFonts w:ascii="Times New Roman" w:hAnsi="Times New Roman" w:cs="Times New Roman"/>
          <w:b/>
          <w:sz w:val="24"/>
          <w:szCs w:val="24"/>
          <w:lang w:eastAsia="en-US"/>
        </w:rPr>
        <w:t>Патриотическое воспитание.</w:t>
      </w:r>
    </w:p>
    <w:p w:rsidR="008F7D96" w:rsidRPr="008F7D96" w:rsidRDefault="008F7D96" w:rsidP="002A33B6">
      <w:pPr>
        <w:pStyle w:val="a3"/>
        <w:rPr>
          <w:color w:val="000000"/>
          <w:lang w:eastAsia="ru-RU"/>
        </w:rPr>
      </w:pPr>
      <w:r w:rsidRPr="002A33B6">
        <w:rPr>
          <w:rFonts w:ascii="Times New Roman" w:hAnsi="Times New Roman" w:cs="Times New Roman"/>
          <w:sz w:val="24"/>
          <w:szCs w:val="24"/>
          <w:lang w:eastAsia="ru-RU"/>
        </w:rPr>
        <w:t>Основными  направлениями патриотического воспитания в нашей школе                                                                                    являются:</w:t>
      </w:r>
    </w:p>
    <w:p w:rsidR="008F7D96" w:rsidRPr="008F7D96" w:rsidRDefault="008F7D96" w:rsidP="008F7D96">
      <w:pPr>
        <w:numPr>
          <w:ilvl w:val="0"/>
          <w:numId w:val="47"/>
        </w:numPr>
        <w:suppressAutoHyphens w:val="0"/>
        <w:spacing w:after="200" w:line="276" w:lineRule="auto"/>
        <w:contextualSpacing/>
        <w:jc w:val="both"/>
        <w:rPr>
          <w:color w:val="000000"/>
          <w:kern w:val="0"/>
          <w:lang w:eastAsia="ru-RU"/>
        </w:rPr>
      </w:pPr>
      <w:r w:rsidRPr="008F7D96">
        <w:rPr>
          <w:color w:val="000000"/>
          <w:kern w:val="0"/>
          <w:lang w:eastAsia="ru-RU"/>
        </w:rPr>
        <w:t xml:space="preserve">Уход за  </w:t>
      </w:r>
      <w:r w:rsidR="002A33B6">
        <w:rPr>
          <w:color w:val="000000"/>
          <w:kern w:val="0"/>
          <w:lang w:eastAsia="ru-RU"/>
        </w:rPr>
        <w:t xml:space="preserve"> памятником</w:t>
      </w:r>
      <w:r w:rsidRPr="008F7D96">
        <w:rPr>
          <w:color w:val="000000"/>
          <w:kern w:val="0"/>
          <w:lang w:eastAsia="ru-RU"/>
        </w:rPr>
        <w:t xml:space="preserve">.                                                                  </w:t>
      </w:r>
    </w:p>
    <w:p w:rsidR="008F7D96" w:rsidRPr="008F7D96" w:rsidRDefault="008F7D96" w:rsidP="008F7D96">
      <w:pPr>
        <w:numPr>
          <w:ilvl w:val="0"/>
          <w:numId w:val="47"/>
        </w:numPr>
        <w:suppressAutoHyphens w:val="0"/>
        <w:spacing w:after="200" w:line="276" w:lineRule="auto"/>
        <w:contextualSpacing/>
        <w:rPr>
          <w:color w:val="000000"/>
          <w:kern w:val="0"/>
          <w:lang w:eastAsia="ru-RU"/>
        </w:rPr>
      </w:pPr>
      <w:r w:rsidRPr="008F7D96">
        <w:rPr>
          <w:color w:val="000000"/>
          <w:kern w:val="0"/>
          <w:lang w:eastAsia="ru-RU"/>
        </w:rPr>
        <w:t>П</w:t>
      </w:r>
      <w:r w:rsidR="002A33B6">
        <w:rPr>
          <w:color w:val="000000"/>
          <w:kern w:val="0"/>
          <w:lang w:eastAsia="ru-RU"/>
        </w:rPr>
        <w:t>омощь  пожилым и одиноким людям</w:t>
      </w:r>
      <w:r w:rsidRPr="008F7D96">
        <w:rPr>
          <w:color w:val="000000"/>
          <w:kern w:val="0"/>
          <w:lang w:eastAsia="ru-RU"/>
        </w:rPr>
        <w:t>.</w:t>
      </w:r>
    </w:p>
    <w:p w:rsidR="008F7D96" w:rsidRPr="008F7D96" w:rsidRDefault="008F7D96" w:rsidP="008F7D96">
      <w:pPr>
        <w:numPr>
          <w:ilvl w:val="0"/>
          <w:numId w:val="47"/>
        </w:numPr>
        <w:suppressAutoHyphens w:val="0"/>
        <w:spacing w:after="200" w:line="276" w:lineRule="auto"/>
        <w:contextualSpacing/>
        <w:rPr>
          <w:color w:val="000000"/>
          <w:kern w:val="0"/>
          <w:lang w:eastAsia="ru-RU"/>
        </w:rPr>
      </w:pPr>
      <w:r w:rsidRPr="008F7D96">
        <w:rPr>
          <w:color w:val="000000"/>
          <w:kern w:val="0"/>
          <w:lang w:eastAsia="ru-RU"/>
        </w:rPr>
        <w:lastRenderedPageBreak/>
        <w:t xml:space="preserve">Встречи с тружениками тыла, ветеранами труда.                                                                                                                           </w:t>
      </w:r>
    </w:p>
    <w:p w:rsidR="008F7D96" w:rsidRPr="008F7D96" w:rsidRDefault="008F7D96" w:rsidP="008F7D96">
      <w:pPr>
        <w:numPr>
          <w:ilvl w:val="0"/>
          <w:numId w:val="47"/>
        </w:numPr>
        <w:suppressAutoHyphens w:val="0"/>
        <w:spacing w:after="200" w:line="276" w:lineRule="auto"/>
        <w:contextualSpacing/>
        <w:jc w:val="both"/>
        <w:rPr>
          <w:color w:val="000000"/>
          <w:kern w:val="0"/>
          <w:lang w:eastAsia="ru-RU"/>
        </w:rPr>
      </w:pPr>
      <w:r w:rsidRPr="008F7D96">
        <w:rPr>
          <w:color w:val="000000"/>
          <w:kern w:val="0"/>
          <w:lang w:eastAsia="ru-RU"/>
        </w:rPr>
        <w:t xml:space="preserve">Участие в торжественных мероприятиях патриотической направленности. </w:t>
      </w:r>
      <w:r w:rsidRPr="008F7D96">
        <w:rPr>
          <w:kern w:val="0"/>
          <w:lang w:eastAsia="ru-RU"/>
        </w:rPr>
        <w:t xml:space="preserve">   </w:t>
      </w:r>
    </w:p>
    <w:p w:rsidR="008F7D96" w:rsidRPr="008F7D96" w:rsidRDefault="008F7D96" w:rsidP="008F7D96">
      <w:pPr>
        <w:suppressAutoHyphens w:val="0"/>
        <w:spacing w:after="200"/>
        <w:ind w:firstLine="644"/>
        <w:jc w:val="both"/>
        <w:rPr>
          <w:kern w:val="0"/>
          <w:lang w:eastAsia="en-US"/>
        </w:rPr>
      </w:pPr>
      <w:r w:rsidRPr="008F7D96">
        <w:rPr>
          <w:kern w:val="0"/>
          <w:lang w:eastAsia="en-US"/>
        </w:rPr>
        <w:t>В начале учебного года был утвержден план мероприятий, посвященных 71- годовщине Великой победы  в Великой Отечественной войне. Все классные руководители провели тематические классные часы.</w:t>
      </w:r>
      <w:r w:rsidRPr="008F7D96">
        <w:rPr>
          <w:rFonts w:eastAsia="Calibri"/>
          <w:kern w:val="0"/>
          <w:lang w:eastAsia="en-US"/>
        </w:rPr>
        <w:t xml:space="preserve">  </w:t>
      </w:r>
      <w:r w:rsidRPr="008F7D96">
        <w:rPr>
          <w:kern w:val="0"/>
          <w:lang w:eastAsia="en-US"/>
        </w:rPr>
        <w:t xml:space="preserve"> Библиотекарем школы устраивались  книжные выставки по темам: «Трудные шаги к Великой Победе», «Они защищали Родину».</w:t>
      </w:r>
      <w:r w:rsidRPr="008F7D96">
        <w:rPr>
          <w:kern w:val="0"/>
          <w:lang w:eastAsia="en-US"/>
        </w:rPr>
        <w:tab/>
        <w:t xml:space="preserve">    Для старшеклассников был организован   просмотр художественных фильмов  под девизом </w:t>
      </w:r>
      <w:r w:rsidRPr="008F7D96">
        <w:rPr>
          <w:bCs/>
          <w:kern w:val="0"/>
          <w:lang w:eastAsia="en-US"/>
        </w:rPr>
        <w:t>«Уходят победители седые, победа остается  молодой».</w:t>
      </w:r>
      <w:r w:rsidRPr="008F7D96">
        <w:rPr>
          <w:bCs/>
          <w:kern w:val="0"/>
          <w:lang w:eastAsia="en-US"/>
        </w:rPr>
        <w:tab/>
      </w:r>
    </w:p>
    <w:p w:rsidR="008F7D96" w:rsidRPr="008F7D96" w:rsidRDefault="008F7D96" w:rsidP="008F7D96">
      <w:pPr>
        <w:suppressAutoHyphens w:val="0"/>
        <w:spacing w:after="200"/>
        <w:jc w:val="both"/>
        <w:rPr>
          <w:rFonts w:eastAsia="Calibri"/>
          <w:kern w:val="0"/>
          <w:lang w:eastAsia="en-US"/>
        </w:rPr>
      </w:pPr>
      <w:r w:rsidRPr="008F7D96">
        <w:rPr>
          <w:rFonts w:eastAsia="Calibri"/>
          <w:kern w:val="0"/>
          <w:lang w:eastAsia="en-US"/>
        </w:rPr>
        <w:t xml:space="preserve"> </w:t>
      </w:r>
      <w:r w:rsidRPr="008F7D96">
        <w:rPr>
          <w:rFonts w:eastAsia="Calibri"/>
          <w:kern w:val="0"/>
          <w:lang w:eastAsia="en-US"/>
        </w:rPr>
        <w:tab/>
        <w:t xml:space="preserve">К конкурсу   плакатов «И помнит мир спасённый»  работы представили  начальные классы , 7, 6, 10 и 5 классы   В фестивале  патриотической песни «Песня в солдатской шинели» приняли участие все -  с 1 по 11 класс. Исполнение песен сопровождалось  презентациями и  показом военной хроники. </w:t>
      </w:r>
    </w:p>
    <w:p w:rsidR="008F7D96" w:rsidRPr="008F7D96" w:rsidRDefault="008F7D96" w:rsidP="008F7D96">
      <w:pPr>
        <w:suppressAutoHyphens w:val="0"/>
        <w:spacing w:after="200"/>
        <w:ind w:firstLine="360"/>
        <w:jc w:val="both"/>
        <w:rPr>
          <w:rFonts w:eastAsia="Calibri"/>
          <w:kern w:val="0"/>
          <w:lang w:eastAsia="en-US"/>
        </w:rPr>
      </w:pPr>
      <w:r w:rsidRPr="008F7D96">
        <w:rPr>
          <w:rFonts w:eastAsia="Calibri"/>
          <w:kern w:val="0"/>
          <w:lang w:eastAsia="en-US"/>
        </w:rPr>
        <w:t xml:space="preserve"> В 5-7 классах прошёл конкурс рисунков, посвящённый 71-годовщине Победы, под руководством учителя Кардановой З.Т. </w:t>
      </w:r>
      <w:r w:rsidRPr="008F7D96">
        <w:rPr>
          <w:bCs/>
          <w:kern w:val="0"/>
          <w:lang w:eastAsia="en-US"/>
        </w:rPr>
        <w:tab/>
      </w:r>
      <w:r w:rsidRPr="008F7D96">
        <w:rPr>
          <w:bCs/>
          <w:kern w:val="0"/>
          <w:lang w:eastAsia="en-US"/>
        </w:rPr>
        <w:tab/>
      </w:r>
      <w:r w:rsidRPr="008F7D96">
        <w:rPr>
          <w:rFonts w:eastAsia="Calibri"/>
          <w:kern w:val="0"/>
          <w:lang w:eastAsia="en-US"/>
        </w:rPr>
        <w:t xml:space="preserve">                                                                                                                   </w:t>
      </w:r>
      <w:r w:rsidRPr="008F7D96">
        <w:rPr>
          <w:rFonts w:eastAsia="Calibri"/>
          <w:kern w:val="0"/>
          <w:lang w:eastAsia="en-US"/>
        </w:rPr>
        <w:tab/>
      </w:r>
      <w:r w:rsidRPr="008F7D96">
        <w:rPr>
          <w:rFonts w:eastAsia="Calibri"/>
          <w:b/>
          <w:kern w:val="0"/>
          <w:lang w:eastAsia="en-US"/>
        </w:rPr>
        <w:t xml:space="preserve">         </w:t>
      </w:r>
      <w:r w:rsidRPr="008F7D96">
        <w:rPr>
          <w:rFonts w:eastAsia="Calibri"/>
          <w:kern w:val="0"/>
          <w:lang w:eastAsia="en-US"/>
        </w:rPr>
        <w:t>В рамках</w:t>
      </w:r>
      <w:r w:rsidRPr="008F7D96">
        <w:rPr>
          <w:rFonts w:eastAsia="Calibri"/>
          <w:b/>
          <w:kern w:val="0"/>
          <w:lang w:eastAsia="en-US"/>
        </w:rPr>
        <w:t xml:space="preserve"> </w:t>
      </w:r>
      <w:r w:rsidRPr="008F7D96">
        <w:rPr>
          <w:kern w:val="0"/>
          <w:lang w:eastAsia="en-US"/>
        </w:rPr>
        <w:t xml:space="preserve">празднования  71-годовщины  Победы    </w:t>
      </w:r>
      <w:r w:rsidRPr="008F7D96">
        <w:rPr>
          <w:rFonts w:eastAsia="Calibri"/>
          <w:kern w:val="0"/>
          <w:lang w:eastAsia="en-US"/>
        </w:rPr>
        <w:t xml:space="preserve">проведены  </w:t>
      </w:r>
      <w:r w:rsidRPr="008F7D96">
        <w:rPr>
          <w:kern w:val="0"/>
          <w:lang w:eastAsia="en-US"/>
        </w:rPr>
        <w:t>внеклассные мероприятия</w:t>
      </w:r>
      <w:r w:rsidRPr="008F7D96">
        <w:rPr>
          <w:rFonts w:eastAsia="Calibri"/>
          <w:kern w:val="0"/>
          <w:lang w:eastAsia="en-US"/>
        </w:rPr>
        <w:t xml:space="preserve"> :</w:t>
      </w:r>
      <w:r w:rsidRPr="008F7D96">
        <w:rPr>
          <w:kern w:val="0"/>
          <w:lang w:eastAsia="en-US"/>
        </w:rPr>
        <w:t xml:space="preserve"> </w:t>
      </w:r>
    </w:p>
    <w:p w:rsidR="008F7D96" w:rsidRPr="008F7D96" w:rsidRDefault="008F7D96" w:rsidP="008F7D96">
      <w:pPr>
        <w:numPr>
          <w:ilvl w:val="0"/>
          <w:numId w:val="42"/>
        </w:numPr>
        <w:suppressAutoHyphens w:val="0"/>
        <w:spacing w:after="200" w:line="276" w:lineRule="auto"/>
        <w:contextualSpacing/>
        <w:jc w:val="both"/>
        <w:rPr>
          <w:kern w:val="0"/>
          <w:lang w:eastAsia="ru-RU"/>
        </w:rPr>
      </w:pPr>
      <w:r w:rsidRPr="008F7D96">
        <w:rPr>
          <w:kern w:val="0"/>
          <w:lang w:eastAsia="ru-RU"/>
        </w:rPr>
        <w:t>Веселая эстафета «Сильные, смелые, ловкие».</w:t>
      </w:r>
    </w:p>
    <w:p w:rsidR="008F7D96" w:rsidRPr="008F7D96" w:rsidRDefault="008F7D96" w:rsidP="008F7D96">
      <w:pPr>
        <w:numPr>
          <w:ilvl w:val="0"/>
          <w:numId w:val="42"/>
        </w:numPr>
        <w:suppressAutoHyphens w:val="0"/>
        <w:spacing w:after="200" w:line="276" w:lineRule="auto"/>
        <w:contextualSpacing/>
        <w:jc w:val="both"/>
        <w:rPr>
          <w:kern w:val="0"/>
          <w:lang w:eastAsia="ru-RU"/>
        </w:rPr>
      </w:pPr>
      <w:r w:rsidRPr="008F7D96">
        <w:rPr>
          <w:kern w:val="0"/>
          <w:lang w:eastAsia="ru-RU"/>
        </w:rPr>
        <w:t>«Браво, мальчики!»</w:t>
      </w:r>
    </w:p>
    <w:p w:rsidR="008F7D96" w:rsidRPr="008F7D96" w:rsidRDefault="008F7D96" w:rsidP="008F7D96">
      <w:pPr>
        <w:numPr>
          <w:ilvl w:val="0"/>
          <w:numId w:val="42"/>
        </w:numPr>
        <w:suppressAutoHyphens w:val="0"/>
        <w:spacing w:after="200" w:line="276" w:lineRule="auto"/>
        <w:contextualSpacing/>
        <w:jc w:val="both"/>
        <w:rPr>
          <w:kern w:val="0"/>
          <w:lang w:eastAsia="ru-RU"/>
        </w:rPr>
      </w:pPr>
      <w:r w:rsidRPr="008F7D96">
        <w:rPr>
          <w:kern w:val="0"/>
          <w:lang w:eastAsia="ru-RU"/>
        </w:rPr>
        <w:t>«А ну-ка, парни!»</w:t>
      </w:r>
    </w:p>
    <w:p w:rsidR="008F7D96" w:rsidRPr="008F7D96" w:rsidRDefault="008F7D96" w:rsidP="008F7D96">
      <w:pPr>
        <w:numPr>
          <w:ilvl w:val="0"/>
          <w:numId w:val="42"/>
        </w:numPr>
        <w:suppressAutoHyphens w:val="0"/>
        <w:spacing w:after="200" w:line="276" w:lineRule="auto"/>
        <w:contextualSpacing/>
        <w:jc w:val="both"/>
        <w:rPr>
          <w:kern w:val="0"/>
          <w:lang w:eastAsia="ru-RU"/>
        </w:rPr>
      </w:pPr>
      <w:r w:rsidRPr="008F7D96">
        <w:rPr>
          <w:kern w:val="0"/>
          <w:lang w:eastAsia="ru-RU"/>
        </w:rPr>
        <w:t xml:space="preserve">Выставка книг в школьной библиотеке </w:t>
      </w:r>
      <w:r w:rsidRPr="008F7D96">
        <w:rPr>
          <w:color w:val="000000"/>
          <w:kern w:val="0"/>
          <w:lang w:eastAsia="ru-RU"/>
        </w:rPr>
        <w:t>«Эхо войны»</w:t>
      </w:r>
      <w:r w:rsidRPr="008F7D96">
        <w:rPr>
          <w:kern w:val="0"/>
          <w:lang w:eastAsia="ru-RU"/>
        </w:rPr>
        <w:t xml:space="preserve"> </w:t>
      </w:r>
    </w:p>
    <w:p w:rsidR="008F7D96" w:rsidRPr="008F7D96" w:rsidRDefault="008F7D96" w:rsidP="008F7D96">
      <w:pPr>
        <w:numPr>
          <w:ilvl w:val="0"/>
          <w:numId w:val="42"/>
        </w:numPr>
        <w:suppressAutoHyphens w:val="0"/>
        <w:spacing w:after="200" w:line="276" w:lineRule="auto"/>
        <w:contextualSpacing/>
        <w:jc w:val="both"/>
        <w:rPr>
          <w:kern w:val="0"/>
          <w:lang w:eastAsia="ru-RU"/>
        </w:rPr>
      </w:pPr>
      <w:r w:rsidRPr="008F7D96">
        <w:rPr>
          <w:kern w:val="0"/>
          <w:lang w:eastAsia="ru-RU"/>
        </w:rPr>
        <w:t>Конкурс рисунков «Мне рассказали о войне»</w:t>
      </w:r>
    </w:p>
    <w:p w:rsidR="008F7D96" w:rsidRPr="008F7D96" w:rsidRDefault="008F7D96" w:rsidP="008F7D96">
      <w:pPr>
        <w:numPr>
          <w:ilvl w:val="0"/>
          <w:numId w:val="42"/>
        </w:numPr>
        <w:suppressAutoHyphens w:val="0"/>
        <w:spacing w:after="200" w:line="276" w:lineRule="auto"/>
        <w:contextualSpacing/>
        <w:jc w:val="both"/>
        <w:rPr>
          <w:kern w:val="0"/>
          <w:lang w:eastAsia="ru-RU"/>
        </w:rPr>
      </w:pPr>
      <w:r w:rsidRPr="008F7D96">
        <w:rPr>
          <w:kern w:val="0"/>
          <w:lang w:eastAsia="ru-RU"/>
        </w:rPr>
        <w:t>Книжная выставка «В сердцах и книгах -  память о войне»</w:t>
      </w:r>
    </w:p>
    <w:p w:rsidR="008F7D96" w:rsidRPr="008F7D96" w:rsidRDefault="008F7D96" w:rsidP="008F7D96">
      <w:pPr>
        <w:numPr>
          <w:ilvl w:val="0"/>
          <w:numId w:val="42"/>
        </w:numPr>
        <w:suppressAutoHyphens w:val="0"/>
        <w:spacing w:after="200" w:line="276" w:lineRule="auto"/>
        <w:contextualSpacing/>
        <w:jc w:val="both"/>
        <w:rPr>
          <w:kern w:val="0"/>
          <w:lang w:eastAsia="ru-RU"/>
        </w:rPr>
      </w:pPr>
      <w:r w:rsidRPr="008F7D96">
        <w:rPr>
          <w:kern w:val="0"/>
          <w:lang w:eastAsia="ru-RU"/>
        </w:rPr>
        <w:t xml:space="preserve">Вахта  Памяти, митинг у братской могилы </w:t>
      </w:r>
    </w:p>
    <w:p w:rsidR="008F7D96" w:rsidRPr="008F7D96" w:rsidRDefault="008F7D96" w:rsidP="008F7D96">
      <w:pPr>
        <w:suppressAutoHyphens w:val="0"/>
        <w:ind w:left="720"/>
        <w:contextualSpacing/>
        <w:jc w:val="both"/>
        <w:rPr>
          <w:kern w:val="0"/>
          <w:lang w:eastAsia="ru-RU"/>
        </w:rPr>
      </w:pPr>
    </w:p>
    <w:p w:rsidR="008F7D96" w:rsidRPr="008F7D96" w:rsidRDefault="008F7D96" w:rsidP="008F7D96">
      <w:pPr>
        <w:suppressAutoHyphens w:val="0"/>
        <w:contextualSpacing/>
        <w:rPr>
          <w:b/>
          <w:kern w:val="0"/>
          <w:lang w:eastAsia="ru-RU"/>
        </w:rPr>
      </w:pPr>
      <w:r w:rsidRPr="008F7D96">
        <w:rPr>
          <w:b/>
          <w:kern w:val="0"/>
          <w:lang w:eastAsia="ru-RU"/>
        </w:rPr>
        <w:t xml:space="preserve">Духовно-нравственное воспитание  </w:t>
      </w:r>
    </w:p>
    <w:p w:rsidR="008F7D96" w:rsidRPr="008F7D96" w:rsidRDefault="008F7D96" w:rsidP="008F7D96">
      <w:pPr>
        <w:suppressAutoHyphens w:val="0"/>
        <w:contextualSpacing/>
        <w:rPr>
          <w:rFonts w:eastAsia="Calibri"/>
          <w:kern w:val="0"/>
          <w:lang w:eastAsia="en-US"/>
        </w:rPr>
      </w:pPr>
      <w:r w:rsidRPr="008F7D96">
        <w:rPr>
          <w:rFonts w:eastAsia="Calibri"/>
          <w:kern w:val="0"/>
          <w:lang w:eastAsia="en-US"/>
        </w:rPr>
        <w:t>Первостепенной  задачей духовно-нравственного  воспитания учащихся школы является</w:t>
      </w:r>
      <w:r w:rsidRPr="008F7D96">
        <w:rPr>
          <w:rFonts w:eastAsia="Calibri"/>
          <w:b/>
          <w:kern w:val="0"/>
          <w:lang w:eastAsia="en-US"/>
        </w:rPr>
        <w:t xml:space="preserve"> </w:t>
      </w:r>
      <w:r w:rsidRPr="008F7D96">
        <w:rPr>
          <w:rFonts w:eastAsia="Calibri"/>
          <w:kern w:val="0"/>
          <w:lang w:eastAsia="en-US"/>
        </w:rPr>
        <w:t xml:space="preserve"> воспитание  личности,  человека высоконравственного, духовно богатого, способного стремиться к истине, добру, справедливости, обладающего чувством гражданского долга. Основной путь решения данного вопроса - это:</w:t>
      </w:r>
    </w:p>
    <w:p w:rsidR="008F7D96" w:rsidRPr="008F7D96" w:rsidRDefault="008F7D96" w:rsidP="008F7D96">
      <w:pPr>
        <w:numPr>
          <w:ilvl w:val="0"/>
          <w:numId w:val="45"/>
        </w:numPr>
        <w:suppressAutoHyphens w:val="0"/>
        <w:spacing w:after="200" w:line="276" w:lineRule="auto"/>
        <w:jc w:val="both"/>
        <w:rPr>
          <w:rFonts w:eastAsia="Calibri"/>
          <w:kern w:val="0"/>
          <w:lang w:eastAsia="en-US"/>
        </w:rPr>
      </w:pPr>
      <w:r w:rsidRPr="008F7D96">
        <w:rPr>
          <w:rFonts w:eastAsia="Calibri"/>
          <w:kern w:val="0"/>
          <w:lang w:eastAsia="en-US"/>
        </w:rPr>
        <w:t xml:space="preserve"> личностный подход в воспитании;</w:t>
      </w:r>
    </w:p>
    <w:p w:rsidR="008F7D96" w:rsidRPr="008F7D96" w:rsidRDefault="008F7D96" w:rsidP="008F7D96">
      <w:pPr>
        <w:numPr>
          <w:ilvl w:val="0"/>
          <w:numId w:val="45"/>
        </w:numPr>
        <w:suppressAutoHyphens w:val="0"/>
        <w:spacing w:after="200" w:line="276" w:lineRule="auto"/>
        <w:jc w:val="both"/>
        <w:rPr>
          <w:rFonts w:eastAsia="Calibri"/>
          <w:kern w:val="0"/>
          <w:lang w:eastAsia="en-US"/>
        </w:rPr>
      </w:pPr>
      <w:r w:rsidRPr="008F7D96">
        <w:rPr>
          <w:rFonts w:eastAsia="Calibri"/>
          <w:kern w:val="0"/>
          <w:lang w:eastAsia="en-US"/>
        </w:rPr>
        <w:t>воспитание гуманизма, честности, трудолюбия;</w:t>
      </w:r>
    </w:p>
    <w:p w:rsidR="008F7D96" w:rsidRPr="008F7D96" w:rsidRDefault="008F7D96" w:rsidP="008F7D96">
      <w:pPr>
        <w:numPr>
          <w:ilvl w:val="0"/>
          <w:numId w:val="45"/>
        </w:numPr>
        <w:suppressAutoHyphens w:val="0"/>
        <w:spacing w:after="200" w:line="276" w:lineRule="auto"/>
        <w:jc w:val="both"/>
        <w:rPr>
          <w:rFonts w:eastAsia="Calibri"/>
          <w:kern w:val="0"/>
          <w:lang w:eastAsia="en-US"/>
        </w:rPr>
      </w:pPr>
      <w:r w:rsidRPr="008F7D96">
        <w:rPr>
          <w:rFonts w:eastAsia="Calibri"/>
          <w:kern w:val="0"/>
          <w:lang w:eastAsia="en-US"/>
        </w:rPr>
        <w:t>развитие эмоциональной сферы ребенка;</w:t>
      </w:r>
    </w:p>
    <w:p w:rsidR="008F7D96" w:rsidRPr="008F7D96" w:rsidRDefault="008F7D96" w:rsidP="008F7D96">
      <w:pPr>
        <w:suppressAutoHyphens w:val="0"/>
        <w:ind w:left="1440"/>
        <w:jc w:val="both"/>
        <w:rPr>
          <w:rFonts w:eastAsia="Calibri"/>
          <w:kern w:val="0"/>
          <w:lang w:eastAsia="en-US"/>
        </w:rPr>
      </w:pPr>
      <w:r w:rsidRPr="008F7D96">
        <w:rPr>
          <w:rFonts w:eastAsia="Calibri"/>
          <w:kern w:val="0"/>
          <w:lang w:eastAsia="en-US"/>
        </w:rPr>
        <w:t>способности к сотрудничеству;</w:t>
      </w:r>
    </w:p>
    <w:p w:rsidR="008F7D96" w:rsidRPr="008F7D96" w:rsidRDefault="008F7D96" w:rsidP="008F7D96">
      <w:pPr>
        <w:numPr>
          <w:ilvl w:val="0"/>
          <w:numId w:val="45"/>
        </w:numPr>
        <w:suppressAutoHyphens w:val="0"/>
        <w:spacing w:after="200" w:line="276" w:lineRule="auto"/>
        <w:jc w:val="both"/>
        <w:rPr>
          <w:rFonts w:eastAsia="Calibri"/>
          <w:kern w:val="0"/>
          <w:lang w:eastAsia="en-US"/>
        </w:rPr>
      </w:pPr>
      <w:r w:rsidRPr="008F7D96">
        <w:rPr>
          <w:rFonts w:eastAsia="Calibri"/>
          <w:kern w:val="0"/>
          <w:lang w:eastAsia="en-US"/>
        </w:rPr>
        <w:t>создание условий для творческого самовыражения личности.</w:t>
      </w:r>
    </w:p>
    <w:p w:rsidR="008F7D96" w:rsidRPr="008F7D96" w:rsidRDefault="008F7D96" w:rsidP="008F7D96">
      <w:pPr>
        <w:suppressAutoHyphens w:val="0"/>
        <w:ind w:left="1440"/>
        <w:jc w:val="both"/>
        <w:rPr>
          <w:rFonts w:eastAsia="Calibri"/>
          <w:kern w:val="0"/>
          <w:lang w:eastAsia="en-US"/>
        </w:rPr>
      </w:pPr>
    </w:p>
    <w:p w:rsidR="008F7D96" w:rsidRPr="008F7D96" w:rsidRDefault="008F7D96" w:rsidP="008F7D96">
      <w:pPr>
        <w:suppressAutoHyphens w:val="0"/>
        <w:spacing w:after="200" w:line="276" w:lineRule="auto"/>
        <w:ind w:firstLine="705"/>
        <w:jc w:val="both"/>
        <w:rPr>
          <w:rFonts w:eastAsia="Calibri"/>
          <w:kern w:val="0"/>
          <w:lang w:eastAsia="en-US"/>
        </w:rPr>
      </w:pPr>
      <w:r w:rsidRPr="008F7D96">
        <w:rPr>
          <w:rFonts w:eastAsia="Calibri"/>
          <w:kern w:val="0"/>
          <w:lang w:eastAsia="en-US"/>
        </w:rPr>
        <w:t>Работа по воспитанию нравственности у учащихся  была направлена на формирование следующих навыков:</w:t>
      </w:r>
    </w:p>
    <w:p w:rsidR="008F7D96" w:rsidRPr="008F7D96" w:rsidRDefault="008F7D96" w:rsidP="008F7D96">
      <w:pPr>
        <w:suppressAutoHyphens w:val="0"/>
        <w:ind w:left="993" w:hanging="142"/>
        <w:jc w:val="both"/>
        <w:rPr>
          <w:rFonts w:eastAsia="Calibri"/>
          <w:kern w:val="0"/>
          <w:lang w:eastAsia="en-US"/>
        </w:rPr>
      </w:pPr>
      <w:r w:rsidRPr="008F7D96">
        <w:rPr>
          <w:rFonts w:eastAsia="Calibri"/>
          <w:kern w:val="0"/>
          <w:lang w:eastAsia="en-US"/>
        </w:rPr>
        <w:t>1. Добросовестного отношения к учебной деятельности.</w:t>
      </w:r>
    </w:p>
    <w:p w:rsidR="008F7D96" w:rsidRPr="008F7D96" w:rsidRDefault="008F7D96" w:rsidP="008F7D96">
      <w:pPr>
        <w:suppressAutoHyphens w:val="0"/>
        <w:ind w:left="993" w:hanging="142"/>
        <w:jc w:val="both"/>
        <w:rPr>
          <w:rFonts w:eastAsia="Calibri"/>
          <w:kern w:val="0"/>
          <w:lang w:eastAsia="en-US"/>
        </w:rPr>
      </w:pPr>
      <w:r w:rsidRPr="008F7D96">
        <w:rPr>
          <w:rFonts w:eastAsia="Calibri"/>
          <w:kern w:val="0"/>
          <w:lang w:eastAsia="en-US"/>
        </w:rPr>
        <w:t xml:space="preserve">2. Понимания моральных и духовных ценностей, правильной оценки      </w:t>
      </w:r>
    </w:p>
    <w:p w:rsidR="008F7D96" w:rsidRPr="008F7D96" w:rsidRDefault="008F7D96" w:rsidP="008F7D96">
      <w:pPr>
        <w:suppressAutoHyphens w:val="0"/>
        <w:ind w:left="993" w:hanging="142"/>
        <w:jc w:val="both"/>
        <w:rPr>
          <w:rFonts w:eastAsia="Calibri"/>
          <w:kern w:val="0"/>
          <w:lang w:eastAsia="en-US"/>
        </w:rPr>
      </w:pPr>
      <w:r w:rsidRPr="008F7D96">
        <w:rPr>
          <w:rFonts w:eastAsia="Calibri"/>
          <w:kern w:val="0"/>
          <w:lang w:eastAsia="en-US"/>
        </w:rPr>
        <w:t xml:space="preserve">   событий в стране.</w:t>
      </w:r>
    </w:p>
    <w:p w:rsidR="008F7D96" w:rsidRPr="008F7D96" w:rsidRDefault="008F7D96" w:rsidP="008F7D96">
      <w:pPr>
        <w:suppressAutoHyphens w:val="0"/>
        <w:ind w:left="993" w:hanging="142"/>
        <w:jc w:val="both"/>
        <w:rPr>
          <w:rFonts w:eastAsia="Calibri"/>
          <w:kern w:val="0"/>
          <w:lang w:eastAsia="en-US"/>
        </w:rPr>
      </w:pPr>
      <w:r w:rsidRPr="008F7D96">
        <w:rPr>
          <w:rFonts w:eastAsia="Calibri"/>
          <w:kern w:val="0"/>
          <w:lang w:eastAsia="en-US"/>
        </w:rPr>
        <w:t xml:space="preserve">3. Любви к Родине, доброжелательности, культуры межнациональных  </w:t>
      </w:r>
    </w:p>
    <w:p w:rsidR="008F7D96" w:rsidRPr="008F7D96" w:rsidRDefault="008F7D96" w:rsidP="008F7D96">
      <w:pPr>
        <w:suppressAutoHyphens w:val="0"/>
        <w:ind w:left="993" w:hanging="142"/>
        <w:jc w:val="both"/>
        <w:rPr>
          <w:rFonts w:eastAsia="Calibri"/>
          <w:kern w:val="0"/>
          <w:lang w:eastAsia="en-US"/>
        </w:rPr>
      </w:pPr>
      <w:r w:rsidRPr="008F7D96">
        <w:rPr>
          <w:rFonts w:eastAsia="Calibri"/>
          <w:kern w:val="0"/>
          <w:lang w:eastAsia="en-US"/>
        </w:rPr>
        <w:t xml:space="preserve">   отношений.</w:t>
      </w:r>
    </w:p>
    <w:p w:rsidR="008F7D96" w:rsidRPr="008F7D96" w:rsidRDefault="008F7D96" w:rsidP="008F7D96">
      <w:pPr>
        <w:suppressAutoHyphens w:val="0"/>
        <w:jc w:val="both"/>
        <w:rPr>
          <w:rFonts w:eastAsia="Calibri"/>
          <w:kern w:val="0"/>
          <w:lang w:eastAsia="en-US"/>
        </w:rPr>
      </w:pPr>
      <w:r w:rsidRPr="008F7D96">
        <w:rPr>
          <w:rFonts w:eastAsia="Calibri"/>
          <w:kern w:val="0"/>
          <w:lang w:eastAsia="en-US"/>
        </w:rPr>
        <w:tab/>
        <w:t xml:space="preserve">  4. Добросовестного отношения к труду,  общественному достоянию.</w:t>
      </w:r>
    </w:p>
    <w:p w:rsidR="008F7D96" w:rsidRPr="008F7D96" w:rsidRDefault="008F7D96" w:rsidP="008F7D96">
      <w:pPr>
        <w:suppressAutoHyphens w:val="0"/>
        <w:ind w:left="993" w:hanging="142"/>
        <w:jc w:val="both"/>
        <w:rPr>
          <w:rFonts w:eastAsia="Calibri"/>
          <w:kern w:val="0"/>
          <w:lang w:eastAsia="en-US"/>
        </w:rPr>
      </w:pPr>
      <w:r w:rsidRPr="008F7D96">
        <w:rPr>
          <w:rFonts w:eastAsia="Calibri"/>
          <w:kern w:val="0"/>
          <w:lang w:eastAsia="en-US"/>
        </w:rPr>
        <w:t>5. Гуманного отношения к людям:  взаимного уважения, взаимопомощи.</w:t>
      </w:r>
    </w:p>
    <w:p w:rsidR="008F7D96" w:rsidRPr="008F7D96" w:rsidRDefault="008F7D96" w:rsidP="008F7D96">
      <w:pPr>
        <w:suppressAutoHyphens w:val="0"/>
        <w:ind w:left="993" w:hanging="142"/>
        <w:jc w:val="both"/>
        <w:rPr>
          <w:rFonts w:eastAsia="Calibri"/>
          <w:kern w:val="0"/>
          <w:lang w:eastAsia="en-US"/>
        </w:rPr>
      </w:pPr>
      <w:r w:rsidRPr="008F7D96">
        <w:rPr>
          <w:rFonts w:eastAsia="Calibri"/>
          <w:kern w:val="0"/>
          <w:lang w:eastAsia="en-US"/>
        </w:rPr>
        <w:lastRenderedPageBreak/>
        <w:t xml:space="preserve">6.Отношения к себе: осознания собственного долга, умения управлять собой. </w:t>
      </w:r>
    </w:p>
    <w:p w:rsidR="008F7D96" w:rsidRPr="008F7D96" w:rsidRDefault="008F7D96" w:rsidP="008F7D96">
      <w:pPr>
        <w:suppressAutoHyphens w:val="0"/>
        <w:jc w:val="both"/>
        <w:rPr>
          <w:bCs/>
          <w:color w:val="000000"/>
          <w:kern w:val="0"/>
          <w:lang w:eastAsia="en-US"/>
        </w:rPr>
      </w:pPr>
      <w:r w:rsidRPr="008F7D96">
        <w:rPr>
          <w:bCs/>
          <w:color w:val="000000"/>
          <w:kern w:val="0"/>
          <w:lang w:eastAsia="en-US"/>
        </w:rPr>
        <w:t xml:space="preserve">Педагогический коллектив   использует все имеющиеся </w:t>
      </w:r>
    </w:p>
    <w:p w:rsidR="008F7D96" w:rsidRPr="008F7D96" w:rsidRDefault="008F7D96" w:rsidP="008F7D96">
      <w:pPr>
        <w:suppressAutoHyphens w:val="0"/>
        <w:spacing w:after="200" w:line="276" w:lineRule="auto"/>
        <w:jc w:val="both"/>
        <w:rPr>
          <w:bCs/>
          <w:color w:val="000000"/>
          <w:kern w:val="0"/>
          <w:lang w:eastAsia="en-US"/>
        </w:rPr>
      </w:pPr>
      <w:r w:rsidRPr="008F7D96">
        <w:rPr>
          <w:bCs/>
          <w:color w:val="000000"/>
          <w:kern w:val="0"/>
          <w:lang w:eastAsia="en-US"/>
        </w:rPr>
        <w:t>возможности для плодотворной воспитательной работы в этом направлении.</w:t>
      </w:r>
    </w:p>
    <w:p w:rsidR="008F7D96" w:rsidRPr="008F7D96" w:rsidRDefault="008F7D96" w:rsidP="008F7D96">
      <w:pPr>
        <w:suppressAutoHyphens w:val="0"/>
        <w:spacing w:after="200" w:line="276" w:lineRule="auto"/>
        <w:ind w:firstLine="708"/>
        <w:jc w:val="both"/>
        <w:rPr>
          <w:rFonts w:eastAsia="Calibri"/>
          <w:kern w:val="0"/>
          <w:lang w:eastAsia="en-US"/>
        </w:rPr>
      </w:pPr>
      <w:r w:rsidRPr="008F7D96">
        <w:rPr>
          <w:rFonts w:eastAsia="Calibri"/>
          <w:kern w:val="0"/>
          <w:lang w:eastAsia="en-US"/>
        </w:rPr>
        <w:t>Для воспитания учащихся в духе демократии, свободы, личного достоинства, законопослушания в школе проводились классные часы, лекции, диспуты, беседы по темам: «Добро и зло в нашей жизни», «О поступках плохих и хороших»,             « Влияние телевизора на духовную жизнь семьи и первоклассника», «Права и обязанности человека», «Закон и право», «Имею право», «Особенности духовно- нравственного воспитания старшеклассников » и др.</w:t>
      </w:r>
    </w:p>
    <w:p w:rsidR="008F7D96" w:rsidRPr="008F7D96" w:rsidRDefault="008F7D96" w:rsidP="008F7D96">
      <w:pPr>
        <w:suppressAutoHyphens w:val="0"/>
        <w:ind w:firstLine="708"/>
        <w:jc w:val="both"/>
        <w:rPr>
          <w:bCs/>
          <w:color w:val="000000"/>
          <w:kern w:val="0"/>
          <w:lang w:eastAsia="en-US"/>
        </w:rPr>
      </w:pPr>
      <w:r w:rsidRPr="008F7D96">
        <w:rPr>
          <w:rFonts w:eastAsia="Calibri"/>
          <w:kern w:val="0"/>
          <w:lang w:eastAsia="en-US"/>
        </w:rPr>
        <w:t>Для формирования уважения к истории «малой родины»,</w:t>
      </w:r>
      <w:r w:rsidRPr="008F7D96">
        <w:rPr>
          <w:bCs/>
          <w:color w:val="000000"/>
          <w:kern w:val="0"/>
          <w:lang w:eastAsia="en-US"/>
        </w:rPr>
        <w:t xml:space="preserve">                                        </w:t>
      </w:r>
      <w:r w:rsidRPr="008F7D96">
        <w:rPr>
          <w:rFonts w:eastAsia="Calibri"/>
          <w:kern w:val="0"/>
          <w:lang w:eastAsia="en-US"/>
        </w:rPr>
        <w:t>к историческим традициям изучаются символики РФ и КБР, проводятся экскурсии, беседы  по теме «Мой край – Кабардино-Балкария», «Моя малая родина». Знание истории, традиций , уважение к прошлому формируются на экскурсиях в школьном музее.</w:t>
      </w:r>
      <w:r w:rsidRPr="008F7D96">
        <w:rPr>
          <w:bCs/>
          <w:color w:val="000000"/>
          <w:kern w:val="0"/>
          <w:lang w:eastAsia="en-US"/>
        </w:rPr>
        <w:t xml:space="preserve"> С целью обучения детей бесконфликтному решению спорных вопросов, терпимости к окружающим людям, чуткости были проведены лекции, беседы, оформлена выставка «Толерантная личность». Для </w:t>
      </w:r>
      <w:r w:rsidRPr="008F7D96">
        <w:rPr>
          <w:rFonts w:eastAsia="Calibri"/>
          <w:kern w:val="0"/>
          <w:lang w:eastAsia="en-US"/>
        </w:rPr>
        <w:t>воспитания гордости и ответственности за свой класс и школу</w:t>
      </w:r>
      <w:r w:rsidRPr="008F7D96">
        <w:rPr>
          <w:bCs/>
          <w:color w:val="000000"/>
          <w:kern w:val="0"/>
          <w:lang w:eastAsia="en-US"/>
        </w:rPr>
        <w:t xml:space="preserve"> проводятся конкурсы «Класс года» и «Ученик года». </w:t>
      </w:r>
    </w:p>
    <w:p w:rsidR="008F7D96" w:rsidRPr="008F7D96" w:rsidRDefault="008F7D96" w:rsidP="008F7D96">
      <w:pPr>
        <w:suppressAutoHyphens w:val="0"/>
        <w:jc w:val="both"/>
        <w:rPr>
          <w:bCs/>
          <w:color w:val="000000"/>
          <w:kern w:val="0"/>
          <w:lang w:eastAsia="en-US"/>
        </w:rPr>
      </w:pPr>
      <w:r w:rsidRPr="008F7D96">
        <w:rPr>
          <w:bCs/>
          <w:color w:val="000000"/>
          <w:kern w:val="0"/>
          <w:lang w:eastAsia="en-US"/>
        </w:rPr>
        <w:t xml:space="preserve">В целях духовного воспитания учащихся, ответственности за свое здоровье, </w:t>
      </w:r>
    </w:p>
    <w:p w:rsidR="008F7D96" w:rsidRPr="008F7D96" w:rsidRDefault="008F7D96" w:rsidP="008F7D96">
      <w:pPr>
        <w:suppressAutoHyphens w:val="0"/>
        <w:jc w:val="both"/>
        <w:rPr>
          <w:bCs/>
          <w:color w:val="000000"/>
          <w:kern w:val="0"/>
          <w:lang w:eastAsia="en-US"/>
        </w:rPr>
      </w:pPr>
      <w:r w:rsidRPr="008F7D96">
        <w:rPr>
          <w:bCs/>
          <w:color w:val="000000"/>
          <w:kern w:val="0"/>
          <w:lang w:eastAsia="en-US"/>
        </w:rPr>
        <w:t>устойчивого негативного отношения к вредным привычкам, их осознанного неприятия в школе проводились встречи с медработниками,  представителями прокуратуры, наркологом.</w:t>
      </w:r>
    </w:p>
    <w:p w:rsidR="008F7D96" w:rsidRPr="008F7D96" w:rsidRDefault="008F7D96" w:rsidP="008F7D96">
      <w:pPr>
        <w:suppressAutoHyphens w:val="0"/>
        <w:jc w:val="both"/>
        <w:rPr>
          <w:bCs/>
          <w:color w:val="000000"/>
          <w:kern w:val="0"/>
          <w:lang w:eastAsia="en-US"/>
        </w:rPr>
      </w:pPr>
      <w:r w:rsidRPr="008F7D96">
        <w:rPr>
          <w:bCs/>
          <w:color w:val="000000"/>
          <w:kern w:val="0"/>
          <w:lang w:eastAsia="en-US"/>
        </w:rPr>
        <w:t xml:space="preserve"> </w:t>
      </w:r>
    </w:p>
    <w:p w:rsidR="008F7D96" w:rsidRPr="008F7D96" w:rsidRDefault="008F7D96" w:rsidP="008F7D96">
      <w:pPr>
        <w:suppressAutoHyphens w:val="0"/>
        <w:jc w:val="both"/>
        <w:rPr>
          <w:bCs/>
          <w:color w:val="000000"/>
          <w:kern w:val="0"/>
          <w:lang w:eastAsia="en-US"/>
        </w:rPr>
      </w:pPr>
      <w:r w:rsidRPr="008F7D96">
        <w:rPr>
          <w:bCs/>
          <w:color w:val="000000"/>
          <w:kern w:val="0"/>
          <w:lang w:eastAsia="en-US"/>
        </w:rPr>
        <w:t xml:space="preserve"> </w:t>
      </w:r>
      <w:r w:rsidRPr="008F7D96">
        <w:rPr>
          <w:color w:val="000000"/>
          <w:kern w:val="0"/>
          <w:lang w:eastAsia="en-US"/>
        </w:rPr>
        <w:t xml:space="preserve"> </w:t>
      </w:r>
      <w:r w:rsidRPr="008F7D96">
        <w:rPr>
          <w:color w:val="000000"/>
          <w:kern w:val="0"/>
          <w:lang w:eastAsia="en-US"/>
        </w:rPr>
        <w:tab/>
        <w:t xml:space="preserve">В целях  популяризации семейных ценностей с родителями  проводились  собрания, консультации, родительские огоньки </w:t>
      </w:r>
      <w:r w:rsidRPr="008F7D96">
        <w:rPr>
          <w:rFonts w:eastAsia="Calibri"/>
          <w:kern w:val="0"/>
          <w:lang w:eastAsia="en-US"/>
        </w:rPr>
        <w:t xml:space="preserve"> « Роль родителей в нравственном воспитании детей»,</w:t>
      </w:r>
      <w:r w:rsidRPr="008F7D96">
        <w:rPr>
          <w:color w:val="000000"/>
          <w:kern w:val="0"/>
          <w:lang w:eastAsia="en-US"/>
        </w:rPr>
        <w:t xml:space="preserve"> «</w:t>
      </w:r>
      <w:r w:rsidRPr="008F7D96">
        <w:rPr>
          <w:rFonts w:eastAsia="Calibri"/>
          <w:kern w:val="0"/>
          <w:lang w:eastAsia="en-US"/>
        </w:rPr>
        <w:t>Роль семейных традиций в воспитании духовно – нравственных ценностей», « Авторитет родителей в воспитании детей»,  «Ошибки ранних браков», «Пути преодоления насилия в семье» и др.</w:t>
      </w:r>
    </w:p>
    <w:p w:rsidR="008F7D96" w:rsidRPr="008F7D96" w:rsidRDefault="008F7D96" w:rsidP="008F7D96">
      <w:pPr>
        <w:suppressAutoHyphens w:val="0"/>
        <w:contextualSpacing/>
        <w:rPr>
          <w:bCs/>
          <w:color w:val="000000"/>
          <w:kern w:val="0"/>
          <w:lang w:eastAsia="en-US"/>
        </w:rPr>
      </w:pPr>
    </w:p>
    <w:p w:rsidR="008F7D96" w:rsidRPr="008F7D96" w:rsidRDefault="008F7D96" w:rsidP="002A33B6">
      <w:pPr>
        <w:suppressAutoHyphens w:val="0"/>
        <w:contextualSpacing/>
        <w:rPr>
          <w:b/>
          <w:kern w:val="0"/>
          <w:lang w:eastAsia="ru-RU"/>
        </w:rPr>
      </w:pPr>
      <w:r w:rsidRPr="008F7D96">
        <w:rPr>
          <w:b/>
          <w:kern w:val="0"/>
          <w:lang w:eastAsia="ru-RU"/>
        </w:rPr>
        <w:t>Профилактика правонарушений</w:t>
      </w:r>
    </w:p>
    <w:p w:rsidR="008F7D96" w:rsidRPr="008F7D96" w:rsidRDefault="008F7D96" w:rsidP="008F7D96">
      <w:pPr>
        <w:suppressAutoHyphens w:val="0"/>
        <w:ind w:firstLine="780"/>
        <w:contextualSpacing/>
        <w:jc w:val="both"/>
        <w:rPr>
          <w:kern w:val="0"/>
          <w:lang w:eastAsia="ru-RU"/>
        </w:rPr>
      </w:pPr>
      <w:r w:rsidRPr="008F7D96">
        <w:rPr>
          <w:kern w:val="0"/>
          <w:lang w:eastAsia="ru-RU"/>
        </w:rPr>
        <w:t xml:space="preserve">Особое внимание в системе воспитательной работы уделяется </w:t>
      </w:r>
      <w:r w:rsidRPr="008F7D96">
        <w:rPr>
          <w:bCs/>
          <w:kern w:val="0"/>
          <w:lang w:eastAsia="ru-RU"/>
        </w:rPr>
        <w:t>профилактике правонарушений, безнадзорности, пропаганде здорового образа жизни</w:t>
      </w:r>
      <w:r w:rsidRPr="008F7D96">
        <w:rPr>
          <w:b/>
          <w:bCs/>
          <w:kern w:val="0"/>
          <w:lang w:eastAsia="ru-RU"/>
        </w:rPr>
        <w:t>.</w:t>
      </w:r>
    </w:p>
    <w:p w:rsidR="008F7D96" w:rsidRPr="008F7D96" w:rsidRDefault="008F7D96" w:rsidP="008F7D96">
      <w:pPr>
        <w:suppressAutoHyphens w:val="0"/>
        <w:ind w:right="57" w:firstLine="708"/>
        <w:jc w:val="both"/>
        <w:rPr>
          <w:rFonts w:eastAsia="Calibri"/>
          <w:color w:val="FF0000"/>
          <w:kern w:val="0"/>
          <w:lang w:eastAsia="en-US"/>
        </w:rPr>
      </w:pPr>
      <w:r w:rsidRPr="008F7D96">
        <w:rPr>
          <w:rFonts w:eastAsia="Calibri"/>
          <w:kern w:val="0"/>
          <w:lang w:eastAsia="en-US"/>
        </w:rPr>
        <w:t xml:space="preserve">Во всех классах есть дети, требующие постоянной педагогической поддержки и внимания. Это  учащиеся с низкой учебной мотивацией, лентяи, недисциплинированные ученики. Но, к сожалению, не все классные руководители умеют общаться с такими  детьми,  вовремя поддержать их  активность и  старание </w:t>
      </w:r>
    </w:p>
    <w:p w:rsidR="008F7D96" w:rsidRPr="008F7D96" w:rsidRDefault="008F7D96" w:rsidP="008F7D96">
      <w:pPr>
        <w:suppressAutoHyphens w:val="0"/>
        <w:ind w:firstLine="708"/>
        <w:jc w:val="both"/>
        <w:rPr>
          <w:rFonts w:eastAsia="Calibri"/>
          <w:kern w:val="0"/>
          <w:lang w:eastAsia="en-US"/>
        </w:rPr>
      </w:pPr>
      <w:r w:rsidRPr="008F7D96">
        <w:rPr>
          <w:rFonts w:eastAsia="Calibri"/>
          <w:kern w:val="0"/>
          <w:lang w:eastAsia="en-US"/>
        </w:rPr>
        <w:t xml:space="preserve"> Нет учащихся, состоящих на учете в КДН. На  внутришкольном  учете состоит  2 ученика. Учащихся, пропускающих занятия без уважительной причины, в школе  нет.  </w:t>
      </w:r>
    </w:p>
    <w:p w:rsidR="008F7D96" w:rsidRPr="008F7D96" w:rsidRDefault="008F7D96" w:rsidP="008F7D96">
      <w:pPr>
        <w:suppressAutoHyphens w:val="0"/>
        <w:ind w:firstLine="780"/>
        <w:contextualSpacing/>
        <w:jc w:val="both"/>
        <w:rPr>
          <w:kern w:val="0"/>
          <w:lang w:eastAsia="ru-RU"/>
        </w:rPr>
      </w:pPr>
      <w:r w:rsidRPr="008F7D96">
        <w:rPr>
          <w:kern w:val="0"/>
          <w:lang w:eastAsia="ru-RU"/>
        </w:rPr>
        <w:t>Систематический  контакт,  поддерживаемый с  инспектором ПДН и участковым уполномоченным, положительно влияет на учащихся. Они проводят индивидуальные и коллективные профилактические беседы с подростками.</w:t>
      </w:r>
    </w:p>
    <w:p w:rsidR="008F7D96" w:rsidRPr="008F7D96" w:rsidRDefault="008F7D96" w:rsidP="008F7D96">
      <w:pPr>
        <w:suppressAutoHyphens w:val="0"/>
        <w:rPr>
          <w:rFonts w:eastAsia="Calibri"/>
          <w:kern w:val="0"/>
          <w:lang w:eastAsia="en-US"/>
        </w:rPr>
      </w:pPr>
      <w:r w:rsidRPr="008F7D96">
        <w:rPr>
          <w:rFonts w:eastAsia="Calibri"/>
          <w:kern w:val="0"/>
          <w:lang w:eastAsia="en-US"/>
        </w:rPr>
        <w:t xml:space="preserve">      С целью </w:t>
      </w:r>
      <w:r w:rsidRPr="008F7D96">
        <w:rPr>
          <w:rFonts w:eastAsia="Calibri"/>
          <w:bCs/>
          <w:kern w:val="0"/>
          <w:lang w:eastAsia="en-US"/>
        </w:rPr>
        <w:t>профилактики дорожно-транспортных</w:t>
      </w:r>
      <w:r w:rsidRPr="008F7D96">
        <w:rPr>
          <w:rFonts w:eastAsia="Calibri"/>
          <w:kern w:val="0"/>
          <w:lang w:eastAsia="en-US"/>
        </w:rPr>
        <w:t xml:space="preserve"> происшествий были проведены следующие мероприятия:  </w:t>
      </w:r>
      <w:r w:rsidRPr="008F7D96">
        <w:rPr>
          <w:rFonts w:eastAsia="Calibri"/>
          <w:kern w:val="0"/>
          <w:lang w:eastAsia="en-US"/>
        </w:rPr>
        <w:br/>
        <w:t xml:space="preserve">- классные часы  «Дети и дорога», </w:t>
      </w:r>
    </w:p>
    <w:p w:rsidR="008F7D96" w:rsidRPr="008F7D96" w:rsidRDefault="008F7D96" w:rsidP="008F7D96">
      <w:pPr>
        <w:suppressAutoHyphens w:val="0"/>
        <w:rPr>
          <w:rFonts w:eastAsia="Calibri"/>
          <w:kern w:val="0"/>
          <w:lang w:eastAsia="en-US"/>
        </w:rPr>
      </w:pPr>
      <w:r w:rsidRPr="008F7D96">
        <w:rPr>
          <w:rFonts w:eastAsia="Calibri"/>
          <w:kern w:val="0"/>
          <w:lang w:eastAsia="en-US"/>
        </w:rPr>
        <w:t xml:space="preserve">-лекция  по предупреждению дорожно-транспортного травматизма «Внимание – дети!»  </w:t>
      </w:r>
    </w:p>
    <w:p w:rsidR="008F7D96" w:rsidRPr="008F7D96" w:rsidRDefault="008F7D96" w:rsidP="008F7D96">
      <w:pPr>
        <w:suppressAutoHyphens w:val="0"/>
        <w:jc w:val="both"/>
        <w:rPr>
          <w:rFonts w:eastAsia="Calibri"/>
          <w:b/>
          <w:kern w:val="0"/>
          <w:lang w:eastAsia="en-US"/>
        </w:rPr>
      </w:pPr>
    </w:p>
    <w:p w:rsidR="008F7D96" w:rsidRPr="008F7D96" w:rsidRDefault="008F7D96" w:rsidP="008F7D96">
      <w:pPr>
        <w:suppressAutoHyphens w:val="0"/>
        <w:jc w:val="both"/>
        <w:rPr>
          <w:rFonts w:eastAsia="Calibri"/>
          <w:kern w:val="0"/>
          <w:lang w:eastAsia="en-US"/>
        </w:rPr>
      </w:pPr>
      <w:r w:rsidRPr="008F7D96">
        <w:rPr>
          <w:rFonts w:eastAsia="Calibri"/>
          <w:b/>
          <w:kern w:val="0"/>
          <w:lang w:eastAsia="en-US"/>
        </w:rPr>
        <w:t>Профилактика терроризма и религиозного экстремизма.</w:t>
      </w:r>
    </w:p>
    <w:p w:rsidR="008F7D96" w:rsidRPr="008F7D96" w:rsidRDefault="008F7D96" w:rsidP="008F7D96">
      <w:pPr>
        <w:shd w:val="clear" w:color="auto" w:fill="FFFFFF"/>
        <w:suppressAutoHyphens w:val="0"/>
        <w:spacing w:after="200" w:line="276" w:lineRule="auto"/>
        <w:ind w:firstLine="708"/>
        <w:jc w:val="both"/>
        <w:rPr>
          <w:rFonts w:eastAsia="Calibri"/>
          <w:kern w:val="0"/>
          <w:lang w:eastAsia="en-US"/>
        </w:rPr>
      </w:pPr>
      <w:r w:rsidRPr="008F7D96">
        <w:rPr>
          <w:rFonts w:eastAsia="Calibri"/>
          <w:kern w:val="0"/>
          <w:lang w:eastAsia="en-US"/>
        </w:rPr>
        <w:t xml:space="preserve">Особое внимание в истекшем учебном году уделялось профилактическим мероприятиям в сфере экстремизма и терроризма: проведены  классные часы с обучающимися и общешкольное родительское собрание. По  результатам анкетирования: </w:t>
      </w:r>
      <w:r w:rsidRPr="008F7D96">
        <w:rPr>
          <w:rFonts w:eastAsia="Calibri"/>
          <w:kern w:val="0"/>
          <w:lang w:eastAsia="en-US"/>
        </w:rPr>
        <w:lastRenderedPageBreak/>
        <w:t xml:space="preserve">84 % учащихся школы  считает, что владеет навыками толерантного поведения, умеет устанавливать толерантные взаимоотношения с семьей и социумом; 100% учащихся  не разделяет идейных взглядов экстремистских группировок и осуждает их деятельность.                                                                                                                   </w:t>
      </w:r>
    </w:p>
    <w:p w:rsidR="008F7D96" w:rsidRPr="008F7D96" w:rsidRDefault="008F7D96" w:rsidP="008F7D96">
      <w:pPr>
        <w:suppressAutoHyphens w:val="0"/>
        <w:ind w:firstLine="567"/>
        <w:contextualSpacing/>
        <w:jc w:val="both"/>
        <w:rPr>
          <w:kern w:val="0"/>
          <w:lang w:eastAsia="ru-RU"/>
        </w:rPr>
      </w:pPr>
      <w:r w:rsidRPr="008F7D96">
        <w:rPr>
          <w:kern w:val="0"/>
          <w:lang w:eastAsia="ru-RU"/>
        </w:rPr>
        <w:t xml:space="preserve">Содержание работы по данному направлению предусматривало комплекс мероприятий по воспитанию учащихся в духе миролюбия, веротерпимости, толерантности. </w:t>
      </w:r>
      <w:r w:rsidRPr="008F7D96">
        <w:rPr>
          <w:rFonts w:eastAsia="Calibri"/>
          <w:kern w:val="0"/>
          <w:lang w:eastAsia="ru-RU"/>
        </w:rPr>
        <w:t xml:space="preserve">Для  формирования   у </w:t>
      </w:r>
      <w:r w:rsidRPr="008F7D96">
        <w:rPr>
          <w:kern w:val="0"/>
          <w:lang w:eastAsia="ru-RU"/>
        </w:rPr>
        <w:t xml:space="preserve"> </w:t>
      </w:r>
      <w:r w:rsidRPr="008F7D96">
        <w:rPr>
          <w:rFonts w:eastAsia="Calibri"/>
          <w:kern w:val="0"/>
          <w:lang w:eastAsia="ru-RU"/>
        </w:rPr>
        <w:t>учащихся коммуникативных навыков и  толерантного  поведения,</w:t>
      </w:r>
      <w:r w:rsidRPr="008F7D96">
        <w:rPr>
          <w:color w:val="000000"/>
          <w:kern w:val="0"/>
          <w:lang w:eastAsia="ru-RU"/>
        </w:rPr>
        <w:t xml:space="preserve"> формирования  устойчивой  жизненной  позиции, не допускающей  в  поведении  экстремистских  настроений,  проводились:</w:t>
      </w:r>
    </w:p>
    <w:p w:rsidR="008F7D96" w:rsidRPr="008F7D96" w:rsidRDefault="008F7D96" w:rsidP="008F7D96">
      <w:pPr>
        <w:numPr>
          <w:ilvl w:val="0"/>
          <w:numId w:val="41"/>
        </w:numPr>
        <w:suppressAutoHyphens w:val="0"/>
        <w:autoSpaceDE w:val="0"/>
        <w:autoSpaceDN w:val="0"/>
        <w:adjustRightInd w:val="0"/>
        <w:spacing w:after="200" w:line="276" w:lineRule="auto"/>
        <w:contextualSpacing/>
        <w:jc w:val="both"/>
        <w:rPr>
          <w:color w:val="000000"/>
          <w:kern w:val="0"/>
          <w:lang w:eastAsia="ru-RU"/>
        </w:rPr>
      </w:pPr>
      <w:r w:rsidRPr="008F7D96">
        <w:rPr>
          <w:rFonts w:eastAsia="Calibri"/>
          <w:kern w:val="0"/>
          <w:lang w:eastAsia="ru-RU"/>
        </w:rPr>
        <w:t xml:space="preserve">лекции для старшеклассников «Симптомы нетерпимости и их проявление в поведении»; </w:t>
      </w:r>
    </w:p>
    <w:p w:rsidR="008F7D96" w:rsidRPr="008F7D96" w:rsidRDefault="008F7D96" w:rsidP="008F7D96">
      <w:pPr>
        <w:numPr>
          <w:ilvl w:val="0"/>
          <w:numId w:val="41"/>
        </w:numPr>
        <w:suppressAutoHyphens w:val="0"/>
        <w:autoSpaceDE w:val="0"/>
        <w:autoSpaceDN w:val="0"/>
        <w:adjustRightInd w:val="0"/>
        <w:spacing w:after="200" w:line="276" w:lineRule="auto"/>
        <w:contextualSpacing/>
        <w:jc w:val="both"/>
        <w:rPr>
          <w:color w:val="000000"/>
          <w:kern w:val="0"/>
          <w:lang w:eastAsia="ru-RU"/>
        </w:rPr>
      </w:pPr>
      <w:r w:rsidRPr="008F7D96">
        <w:rPr>
          <w:rFonts w:eastAsia="Calibri"/>
          <w:kern w:val="0"/>
          <w:lang w:eastAsia="ru-RU"/>
        </w:rPr>
        <w:t>лекции для родителей «Причины ксенофобии и экстремизма»;</w:t>
      </w:r>
      <w:r w:rsidRPr="008F7D96">
        <w:rPr>
          <w:color w:val="000000"/>
          <w:kern w:val="0"/>
          <w:lang w:eastAsia="ru-RU"/>
        </w:rPr>
        <w:t xml:space="preserve"> </w:t>
      </w:r>
    </w:p>
    <w:p w:rsidR="008F7D96" w:rsidRPr="008F7D96" w:rsidRDefault="008F7D96" w:rsidP="008F7D96">
      <w:pPr>
        <w:numPr>
          <w:ilvl w:val="0"/>
          <w:numId w:val="41"/>
        </w:numPr>
        <w:suppressAutoHyphens w:val="0"/>
        <w:spacing w:after="200" w:line="276" w:lineRule="auto"/>
        <w:contextualSpacing/>
        <w:jc w:val="both"/>
        <w:rPr>
          <w:kern w:val="0"/>
          <w:lang w:eastAsia="ru-RU"/>
        </w:rPr>
      </w:pPr>
      <w:r w:rsidRPr="008F7D96">
        <w:rPr>
          <w:rFonts w:eastAsia="Calibri"/>
          <w:kern w:val="0"/>
          <w:lang w:eastAsia="ru-RU"/>
        </w:rPr>
        <w:t>мозговой штурм с участием классных руководителей «Что такое экстремизм»;</w:t>
      </w:r>
    </w:p>
    <w:p w:rsidR="008F7D96" w:rsidRPr="008F7D96" w:rsidRDefault="008F7D96" w:rsidP="008F7D96">
      <w:pPr>
        <w:suppressAutoHyphens w:val="0"/>
        <w:ind w:left="644"/>
        <w:contextualSpacing/>
        <w:jc w:val="both"/>
        <w:rPr>
          <w:color w:val="000000"/>
          <w:kern w:val="0"/>
          <w:lang w:eastAsia="ru-RU"/>
        </w:rPr>
      </w:pPr>
      <w:r w:rsidRPr="008F7D96">
        <w:rPr>
          <w:color w:val="000000"/>
          <w:kern w:val="0"/>
          <w:lang w:eastAsia="ru-RU"/>
        </w:rPr>
        <w:t>-классные часы:</w:t>
      </w:r>
    </w:p>
    <w:p w:rsidR="008F7D96" w:rsidRPr="008F7D96" w:rsidRDefault="008F7D96" w:rsidP="008F7D96">
      <w:pPr>
        <w:numPr>
          <w:ilvl w:val="0"/>
          <w:numId w:val="41"/>
        </w:numPr>
        <w:suppressAutoHyphens w:val="0"/>
        <w:spacing w:after="200" w:line="276" w:lineRule="auto"/>
        <w:contextualSpacing/>
        <w:jc w:val="both"/>
        <w:rPr>
          <w:color w:val="000000"/>
          <w:kern w:val="0"/>
          <w:lang w:eastAsia="ru-RU"/>
        </w:rPr>
      </w:pPr>
      <w:r w:rsidRPr="008F7D96">
        <w:rPr>
          <w:color w:val="000000"/>
          <w:kern w:val="0"/>
          <w:lang w:eastAsia="ru-RU"/>
        </w:rPr>
        <w:t>«Умей дружить»</w:t>
      </w:r>
    </w:p>
    <w:p w:rsidR="008F7D96" w:rsidRPr="008F7D96" w:rsidRDefault="008F7D96" w:rsidP="008F7D96">
      <w:pPr>
        <w:numPr>
          <w:ilvl w:val="0"/>
          <w:numId w:val="41"/>
        </w:numPr>
        <w:suppressAutoHyphens w:val="0"/>
        <w:autoSpaceDE w:val="0"/>
        <w:autoSpaceDN w:val="0"/>
        <w:adjustRightInd w:val="0"/>
        <w:spacing w:after="200" w:line="276" w:lineRule="auto"/>
        <w:contextualSpacing/>
        <w:jc w:val="both"/>
        <w:rPr>
          <w:color w:val="000000"/>
          <w:kern w:val="0"/>
          <w:lang w:eastAsia="ru-RU"/>
        </w:rPr>
      </w:pPr>
      <w:r w:rsidRPr="008F7D96">
        <w:rPr>
          <w:color w:val="000000"/>
          <w:kern w:val="0"/>
          <w:lang w:eastAsia="ru-RU"/>
        </w:rPr>
        <w:t>«Небо общее для всех»</w:t>
      </w:r>
    </w:p>
    <w:p w:rsidR="008F7D96" w:rsidRPr="008F7D96" w:rsidRDefault="008F7D96" w:rsidP="008F7D96">
      <w:pPr>
        <w:numPr>
          <w:ilvl w:val="0"/>
          <w:numId w:val="41"/>
        </w:numPr>
        <w:suppressAutoHyphens w:val="0"/>
        <w:autoSpaceDE w:val="0"/>
        <w:autoSpaceDN w:val="0"/>
        <w:adjustRightInd w:val="0"/>
        <w:spacing w:after="200" w:line="276" w:lineRule="auto"/>
        <w:contextualSpacing/>
        <w:jc w:val="both"/>
        <w:rPr>
          <w:color w:val="000000"/>
          <w:kern w:val="0"/>
          <w:lang w:eastAsia="ru-RU"/>
        </w:rPr>
      </w:pPr>
      <w:r w:rsidRPr="008F7D96">
        <w:rPr>
          <w:color w:val="000000"/>
          <w:kern w:val="0"/>
          <w:lang w:eastAsia="ru-RU"/>
        </w:rPr>
        <w:t>«Молодежь против экстремизма»</w:t>
      </w:r>
      <w:r w:rsidRPr="008F7D96">
        <w:rPr>
          <w:kern w:val="0"/>
          <w:lang w:eastAsia="ru-RU"/>
        </w:rPr>
        <w:t xml:space="preserve"> </w:t>
      </w:r>
    </w:p>
    <w:p w:rsidR="008F7D96" w:rsidRPr="008F7D96" w:rsidRDefault="008F7D96" w:rsidP="008F7D96">
      <w:pPr>
        <w:numPr>
          <w:ilvl w:val="0"/>
          <w:numId w:val="41"/>
        </w:numPr>
        <w:suppressAutoHyphens w:val="0"/>
        <w:autoSpaceDE w:val="0"/>
        <w:autoSpaceDN w:val="0"/>
        <w:adjustRightInd w:val="0"/>
        <w:spacing w:after="200" w:line="276" w:lineRule="auto"/>
        <w:contextualSpacing/>
        <w:jc w:val="both"/>
        <w:rPr>
          <w:color w:val="000000"/>
          <w:kern w:val="0"/>
          <w:lang w:eastAsia="ru-RU"/>
        </w:rPr>
      </w:pPr>
      <w:r w:rsidRPr="008F7D96">
        <w:rPr>
          <w:kern w:val="0"/>
          <w:lang w:eastAsia="ru-RU"/>
        </w:rPr>
        <w:t xml:space="preserve">«Терроризм – угроза миру» </w:t>
      </w:r>
    </w:p>
    <w:p w:rsidR="008F7D96" w:rsidRPr="008F7D96" w:rsidRDefault="008F7D96" w:rsidP="008F7D96">
      <w:pPr>
        <w:numPr>
          <w:ilvl w:val="0"/>
          <w:numId w:val="41"/>
        </w:numPr>
        <w:suppressAutoHyphens w:val="0"/>
        <w:spacing w:after="200" w:line="276" w:lineRule="auto"/>
        <w:contextualSpacing/>
        <w:jc w:val="both"/>
        <w:rPr>
          <w:kern w:val="0"/>
          <w:lang w:eastAsia="ru-RU"/>
        </w:rPr>
      </w:pPr>
      <w:r w:rsidRPr="008F7D96">
        <w:rPr>
          <w:kern w:val="0"/>
          <w:lang w:eastAsia="ru-RU"/>
        </w:rPr>
        <w:t xml:space="preserve">«Во имя безопасности и мира» </w:t>
      </w:r>
    </w:p>
    <w:p w:rsidR="008F7D96" w:rsidRPr="008F7D96" w:rsidRDefault="008F7D96" w:rsidP="008F7D96">
      <w:pPr>
        <w:numPr>
          <w:ilvl w:val="0"/>
          <w:numId w:val="41"/>
        </w:numPr>
        <w:suppressAutoHyphens w:val="0"/>
        <w:spacing w:after="200" w:line="276" w:lineRule="auto"/>
        <w:contextualSpacing/>
        <w:jc w:val="both"/>
        <w:rPr>
          <w:kern w:val="0"/>
          <w:lang w:eastAsia="ru-RU"/>
        </w:rPr>
      </w:pPr>
      <w:r w:rsidRPr="008F7D96">
        <w:rPr>
          <w:kern w:val="0"/>
          <w:lang w:eastAsia="ru-RU"/>
        </w:rPr>
        <w:t>«Горе чужим не бывает»</w:t>
      </w:r>
    </w:p>
    <w:p w:rsidR="008F7D96" w:rsidRPr="008F7D96" w:rsidRDefault="008F7D96" w:rsidP="008F7D96">
      <w:pPr>
        <w:numPr>
          <w:ilvl w:val="0"/>
          <w:numId w:val="41"/>
        </w:numPr>
        <w:suppressAutoHyphens w:val="0"/>
        <w:spacing w:after="200" w:line="276" w:lineRule="auto"/>
        <w:contextualSpacing/>
        <w:jc w:val="both"/>
        <w:rPr>
          <w:kern w:val="0"/>
          <w:lang w:eastAsia="ru-RU"/>
        </w:rPr>
      </w:pPr>
      <w:r w:rsidRPr="008F7D96">
        <w:rPr>
          <w:kern w:val="0"/>
          <w:lang w:eastAsia="ru-RU"/>
        </w:rPr>
        <w:t>«Умей владеть собой</w:t>
      </w:r>
    </w:p>
    <w:p w:rsidR="008F7D96" w:rsidRPr="008F7D96" w:rsidRDefault="008F7D96" w:rsidP="008F7D96">
      <w:pPr>
        <w:numPr>
          <w:ilvl w:val="0"/>
          <w:numId w:val="41"/>
        </w:numPr>
        <w:suppressAutoHyphens w:val="0"/>
        <w:spacing w:after="200" w:line="276" w:lineRule="auto"/>
        <w:contextualSpacing/>
        <w:jc w:val="both"/>
        <w:rPr>
          <w:kern w:val="0"/>
          <w:lang w:eastAsia="ru-RU"/>
        </w:rPr>
      </w:pPr>
      <w:r w:rsidRPr="008F7D96">
        <w:rPr>
          <w:kern w:val="0"/>
          <w:lang w:eastAsia="ru-RU"/>
        </w:rPr>
        <w:t>«Современные   вандалы»</w:t>
      </w:r>
    </w:p>
    <w:p w:rsidR="008F7D96" w:rsidRPr="008F7D96" w:rsidRDefault="008F7D96" w:rsidP="008F7D96">
      <w:pPr>
        <w:suppressAutoHyphens w:val="0"/>
        <w:ind w:left="644"/>
        <w:contextualSpacing/>
        <w:jc w:val="both"/>
        <w:rPr>
          <w:kern w:val="0"/>
          <w:lang w:eastAsia="ru-RU"/>
        </w:rPr>
      </w:pPr>
      <w:r w:rsidRPr="008F7D96">
        <w:rPr>
          <w:kern w:val="0"/>
          <w:lang w:eastAsia="ru-RU"/>
        </w:rPr>
        <w:t xml:space="preserve">  </w:t>
      </w:r>
    </w:p>
    <w:p w:rsidR="008F7D96" w:rsidRPr="008F7D96" w:rsidRDefault="008F7D96" w:rsidP="008F7D96">
      <w:pPr>
        <w:suppressAutoHyphens w:val="0"/>
        <w:spacing w:line="360" w:lineRule="auto"/>
        <w:contextualSpacing/>
        <w:jc w:val="both"/>
        <w:rPr>
          <w:b/>
          <w:kern w:val="0"/>
          <w:lang w:eastAsia="ru-RU"/>
        </w:rPr>
      </w:pPr>
      <w:r w:rsidRPr="008F7D96">
        <w:rPr>
          <w:b/>
          <w:kern w:val="0"/>
          <w:lang w:eastAsia="ru-RU"/>
        </w:rPr>
        <w:t>Профилактика наркомании, алкоголизма и табакокурения.</w:t>
      </w:r>
    </w:p>
    <w:p w:rsidR="008F7D96" w:rsidRPr="008F7D96" w:rsidRDefault="008F7D96" w:rsidP="008F7D96">
      <w:pPr>
        <w:suppressAutoHyphens w:val="0"/>
        <w:jc w:val="both"/>
        <w:rPr>
          <w:rFonts w:eastAsia="Calibri"/>
          <w:kern w:val="0"/>
          <w:lang w:eastAsia="en-US"/>
        </w:rPr>
      </w:pPr>
      <w:r w:rsidRPr="008F7D96">
        <w:rPr>
          <w:rFonts w:eastAsia="Calibri"/>
          <w:kern w:val="0"/>
          <w:lang w:eastAsia="en-US"/>
        </w:rPr>
        <w:tab/>
        <w:t>В целях профилактики  вредных  привычек, формирования навыков здорового образа жизни в школе проводились:</w:t>
      </w:r>
    </w:p>
    <w:p w:rsidR="008F7D96" w:rsidRPr="008F7D96" w:rsidRDefault="008F7D96" w:rsidP="008F7D96">
      <w:pPr>
        <w:numPr>
          <w:ilvl w:val="0"/>
          <w:numId w:val="43"/>
        </w:numPr>
        <w:suppressAutoHyphens w:val="0"/>
        <w:spacing w:after="200" w:line="276" w:lineRule="auto"/>
        <w:contextualSpacing/>
        <w:jc w:val="both"/>
        <w:rPr>
          <w:kern w:val="0"/>
          <w:lang w:eastAsia="ru-RU"/>
        </w:rPr>
      </w:pPr>
      <w:r w:rsidRPr="008F7D96">
        <w:rPr>
          <w:kern w:val="0"/>
          <w:lang w:eastAsia="ru-RU"/>
        </w:rPr>
        <w:t>акции «Спорт-альтернатива пагубным привычкам»;</w:t>
      </w:r>
    </w:p>
    <w:p w:rsidR="008F7D96" w:rsidRPr="008F7D96" w:rsidRDefault="008F7D96" w:rsidP="008F7D96">
      <w:pPr>
        <w:numPr>
          <w:ilvl w:val="0"/>
          <w:numId w:val="43"/>
        </w:numPr>
        <w:suppressAutoHyphens w:val="0"/>
        <w:spacing w:after="200" w:line="276" w:lineRule="auto"/>
        <w:contextualSpacing/>
        <w:jc w:val="both"/>
        <w:rPr>
          <w:kern w:val="0"/>
          <w:lang w:eastAsia="ru-RU"/>
        </w:rPr>
      </w:pPr>
      <w:r w:rsidRPr="008F7D96">
        <w:rPr>
          <w:rFonts w:eastAsia="Calibri"/>
          <w:kern w:val="0"/>
          <w:lang w:eastAsia="ru-RU"/>
        </w:rPr>
        <w:t xml:space="preserve">конкурс рисунков и плакатов на тему: «И наркотики, и табак – самый злейший в мире враг»; </w:t>
      </w:r>
    </w:p>
    <w:p w:rsidR="008F7D96" w:rsidRPr="008F7D96" w:rsidRDefault="008F7D96" w:rsidP="008F7D96">
      <w:pPr>
        <w:suppressAutoHyphens w:val="0"/>
        <w:spacing w:after="200" w:line="276" w:lineRule="auto"/>
        <w:jc w:val="both"/>
        <w:rPr>
          <w:rFonts w:eastAsia="Calibri"/>
          <w:kern w:val="0"/>
          <w:lang w:eastAsia="en-US"/>
        </w:rPr>
      </w:pPr>
      <w:r w:rsidRPr="008F7D96">
        <w:rPr>
          <w:rFonts w:eastAsia="Calibri"/>
          <w:kern w:val="0"/>
          <w:lang w:eastAsia="ru-RU"/>
        </w:rPr>
        <w:t xml:space="preserve"> </w:t>
      </w:r>
      <w:r w:rsidRPr="008F7D96">
        <w:rPr>
          <w:rFonts w:eastAsia="Calibri"/>
          <w:kern w:val="0"/>
          <w:lang w:eastAsia="en-US"/>
        </w:rPr>
        <w:t xml:space="preserve"> Отслеживалось посещение обучающимися  занятий и их успеваемость по  предметам.</w:t>
      </w:r>
    </w:p>
    <w:p w:rsidR="008F7D96" w:rsidRPr="008F7D96" w:rsidRDefault="008F7D96" w:rsidP="008F7D96">
      <w:pPr>
        <w:suppressAutoHyphens w:val="0"/>
        <w:spacing w:line="360" w:lineRule="auto"/>
        <w:contextualSpacing/>
        <w:rPr>
          <w:kern w:val="0"/>
          <w:lang w:eastAsia="ru-RU"/>
        </w:rPr>
      </w:pPr>
      <w:r w:rsidRPr="008F7D96">
        <w:rPr>
          <w:b/>
          <w:bCs/>
          <w:kern w:val="0"/>
          <w:lang w:eastAsia="ru-RU"/>
        </w:rPr>
        <w:t>Экологическое направление, воспитание положительного отношения к труду.</w:t>
      </w:r>
    </w:p>
    <w:p w:rsidR="00CD18CD" w:rsidRDefault="008F7D96" w:rsidP="008F7D96">
      <w:pPr>
        <w:suppressAutoHyphens w:val="0"/>
        <w:spacing w:line="276" w:lineRule="auto"/>
        <w:ind w:firstLine="708"/>
        <w:jc w:val="both"/>
        <w:rPr>
          <w:b/>
          <w:bCs/>
          <w:kern w:val="0"/>
          <w:lang w:eastAsia="en-US"/>
        </w:rPr>
      </w:pPr>
      <w:r w:rsidRPr="008F7D96">
        <w:rPr>
          <w:rFonts w:eastAsia="Calibri"/>
          <w:kern w:val="0"/>
          <w:lang w:eastAsia="en-US"/>
        </w:rPr>
        <w:t>Экологическое воспитание обучающихся выделено как самостоятельное направление воспитательной работы в школе. В целях формирования экологической культуры,  а также для  привития бережного отношения к природе и ее ресурсам проводилась работа с участием учащихся 7, 8-х,10-го классов.</w:t>
      </w:r>
      <w:r w:rsidRPr="008F7D96">
        <w:rPr>
          <w:rFonts w:eastAsia="Calibri"/>
          <w:kern w:val="0"/>
          <w:u w:val="single"/>
          <w:lang w:eastAsia="en-US"/>
        </w:rPr>
        <w:t xml:space="preserve"> </w:t>
      </w:r>
      <w:r w:rsidRPr="008F7D96">
        <w:rPr>
          <w:rFonts w:eastAsia="Calibri"/>
          <w:kern w:val="0"/>
          <w:lang w:eastAsia="en-US"/>
        </w:rPr>
        <w:t xml:space="preserve">Учащиеся занимались очисткой  пришкольной территории, высаживали цветы, разбивали клумбы, ухаживали за  деревьями. </w:t>
      </w:r>
      <w:r w:rsidRPr="008F7D96">
        <w:rPr>
          <w:kern w:val="0"/>
          <w:lang w:eastAsia="en-US"/>
        </w:rPr>
        <w:t>Трудовому и экологическому  воспитанию</w:t>
      </w:r>
      <w:r w:rsidRPr="008F7D96">
        <w:rPr>
          <w:rFonts w:eastAsia="Calibri"/>
          <w:kern w:val="0"/>
          <w:lang w:eastAsia="en-US"/>
        </w:rPr>
        <w:t xml:space="preserve"> </w:t>
      </w:r>
      <w:r w:rsidRPr="008F7D96">
        <w:rPr>
          <w:kern w:val="0"/>
          <w:lang w:eastAsia="en-US"/>
        </w:rPr>
        <w:t xml:space="preserve"> учащихся, а также формированию гражданских</w:t>
      </w:r>
      <w:r w:rsidRPr="008F7D96">
        <w:rPr>
          <w:rFonts w:eastAsia="Calibri"/>
          <w:kern w:val="0"/>
          <w:lang w:eastAsia="en-US"/>
        </w:rPr>
        <w:t xml:space="preserve"> </w:t>
      </w:r>
      <w:r w:rsidRPr="008F7D96">
        <w:rPr>
          <w:kern w:val="0"/>
          <w:lang w:eastAsia="en-US"/>
        </w:rPr>
        <w:t xml:space="preserve"> качеств личности</w:t>
      </w:r>
      <w:r w:rsidRPr="008F7D96">
        <w:rPr>
          <w:rFonts w:eastAsia="Calibri"/>
          <w:kern w:val="0"/>
          <w:lang w:eastAsia="en-US"/>
        </w:rPr>
        <w:t xml:space="preserve"> </w:t>
      </w:r>
      <w:r w:rsidRPr="008F7D96">
        <w:rPr>
          <w:kern w:val="0"/>
          <w:lang w:eastAsia="en-US"/>
        </w:rPr>
        <w:t xml:space="preserve"> способствовали  волонтерские акции по оказанию помощи  одиноким и престарелым жителям села «Доброе сердце», «Передай добро по кругу», которые провели  учащиеся 7-8 классов.  Чистоту и порядок  у памятника  павшим  поддерживали 7 и 10 классы, а  на  пришкольной территории - учащиеся дежурных 8-11 классов</w:t>
      </w:r>
      <w:r w:rsidRPr="008F7D96">
        <w:rPr>
          <w:color w:val="000000"/>
          <w:kern w:val="0"/>
          <w:lang w:eastAsia="en-US"/>
        </w:rPr>
        <w:t xml:space="preserve">. </w:t>
      </w:r>
      <w:r w:rsidRPr="008F7D96">
        <w:rPr>
          <w:kern w:val="0"/>
          <w:lang w:eastAsia="en-US"/>
        </w:rPr>
        <w:t>Уборку мусора с территории микрорайона, улиц   проводили постоянные участники трудовых и экологических десантов – учащиеся 6-10 классов</w:t>
      </w:r>
      <w:r w:rsidRPr="008F7D96">
        <w:rPr>
          <w:i/>
          <w:iCs/>
          <w:color w:val="000000"/>
          <w:kern w:val="0"/>
          <w:lang w:eastAsia="en-US"/>
        </w:rPr>
        <w:t>.</w:t>
      </w:r>
      <w:r w:rsidRPr="008F7D96">
        <w:rPr>
          <w:color w:val="000000"/>
          <w:kern w:val="0"/>
          <w:lang w:eastAsia="en-US"/>
        </w:rPr>
        <w:t xml:space="preserve"> </w:t>
      </w:r>
      <w:r w:rsidRPr="008F7D96">
        <w:rPr>
          <w:b/>
          <w:bCs/>
          <w:kern w:val="0"/>
          <w:lang w:eastAsia="en-US"/>
        </w:rPr>
        <w:t xml:space="preserve"> </w:t>
      </w:r>
    </w:p>
    <w:p w:rsidR="008F7D96" w:rsidRPr="008F7D96" w:rsidRDefault="008F7D96" w:rsidP="008F7D96">
      <w:pPr>
        <w:suppressAutoHyphens w:val="0"/>
        <w:spacing w:line="276" w:lineRule="auto"/>
        <w:ind w:firstLine="708"/>
        <w:jc w:val="both"/>
        <w:rPr>
          <w:kern w:val="0"/>
          <w:lang w:eastAsia="en-US"/>
        </w:rPr>
      </w:pPr>
      <w:r w:rsidRPr="008F7D96">
        <w:rPr>
          <w:b/>
          <w:bCs/>
          <w:kern w:val="0"/>
          <w:lang w:eastAsia="en-US"/>
        </w:rPr>
        <w:t xml:space="preserve">                                                                                                                                        </w:t>
      </w:r>
    </w:p>
    <w:p w:rsidR="008F7D96" w:rsidRPr="008F7D96" w:rsidRDefault="008F7D96" w:rsidP="008F7D96">
      <w:pPr>
        <w:suppressAutoHyphens w:val="0"/>
        <w:spacing w:before="100" w:beforeAutospacing="1" w:after="100" w:afterAutospacing="1"/>
        <w:contextualSpacing/>
        <w:rPr>
          <w:b/>
          <w:bCs/>
          <w:kern w:val="0"/>
          <w:lang w:eastAsia="ru-RU"/>
        </w:rPr>
      </w:pPr>
    </w:p>
    <w:p w:rsidR="00CD18CD" w:rsidRPr="008F7D96" w:rsidRDefault="008F7D96" w:rsidP="008F7D96">
      <w:pPr>
        <w:suppressAutoHyphens w:val="0"/>
        <w:spacing w:before="100" w:beforeAutospacing="1" w:after="100" w:afterAutospacing="1"/>
        <w:contextualSpacing/>
        <w:rPr>
          <w:kern w:val="0"/>
          <w:lang w:eastAsia="ru-RU"/>
        </w:rPr>
      </w:pPr>
      <w:r w:rsidRPr="008F7D96">
        <w:rPr>
          <w:b/>
          <w:bCs/>
          <w:kern w:val="0"/>
          <w:lang w:eastAsia="ru-RU"/>
        </w:rPr>
        <w:lastRenderedPageBreak/>
        <w:t>Работа с родителями.</w:t>
      </w:r>
    </w:p>
    <w:p w:rsidR="008F7D96" w:rsidRPr="008F7D96" w:rsidRDefault="008F7D96" w:rsidP="008F7D96">
      <w:pPr>
        <w:suppressAutoHyphens w:val="0"/>
        <w:spacing w:after="200" w:line="276" w:lineRule="auto"/>
        <w:ind w:firstLine="708"/>
        <w:jc w:val="both"/>
        <w:rPr>
          <w:rFonts w:eastAsia="Calibri"/>
          <w:kern w:val="0"/>
          <w:lang w:eastAsia="en-US"/>
        </w:rPr>
      </w:pPr>
      <w:r w:rsidRPr="008F7D96">
        <w:rPr>
          <w:kern w:val="0"/>
          <w:lang w:eastAsia="en-US"/>
        </w:rPr>
        <w:t>В школе созданы благоприятные условия для качественного  сотрудничества   в интересах развития личности.</w:t>
      </w:r>
      <w:r w:rsidRPr="008F7D96">
        <w:rPr>
          <w:rFonts w:eastAsia="Calibri"/>
          <w:kern w:val="0"/>
          <w:lang w:eastAsia="en-US"/>
        </w:rPr>
        <w:t xml:space="preserve"> Большая часть родителей  мало заинтересована в общении с классным руководителем. В 6 – 11 классах понизился уровень активности родителей и их заинтересованность в делах класса, школы. Об этом говорит посещаемость родительских собраний. </w:t>
      </w:r>
    </w:p>
    <w:p w:rsidR="008F7D96" w:rsidRPr="008F7D96" w:rsidRDefault="008F7D96" w:rsidP="008F7D96">
      <w:pPr>
        <w:suppressAutoHyphens w:val="0"/>
        <w:spacing w:after="200" w:line="276" w:lineRule="auto"/>
        <w:ind w:firstLine="708"/>
        <w:jc w:val="both"/>
        <w:rPr>
          <w:kern w:val="0"/>
          <w:lang w:eastAsia="en-US"/>
        </w:rPr>
      </w:pPr>
      <w:r w:rsidRPr="008F7D96">
        <w:rPr>
          <w:kern w:val="0"/>
          <w:lang w:eastAsia="en-US"/>
        </w:rPr>
        <w:t xml:space="preserve"> Взаимодействие классных руководителей  с родителями  было    направлено на создание единого воспитательного пространства, единой социальной среды, где нравственные ценности являются основой жизни.                                                                                                   Над укреплением  связи  семьи и школы, привлечением  родителей к активному участию в жизни школы работали общешкольный  и классные  родительские комитеты. В  классах регулярно проводились родительские собрания,   и  индивидуальные  консультации с родителями</w:t>
      </w:r>
      <w:r w:rsidRPr="008F7D96">
        <w:rPr>
          <w:rFonts w:eastAsia="Calibri"/>
          <w:kern w:val="0"/>
          <w:lang w:eastAsia="en-US"/>
        </w:rPr>
        <w:t xml:space="preserve"> </w:t>
      </w:r>
      <w:r w:rsidRPr="008F7D96">
        <w:rPr>
          <w:kern w:val="0"/>
          <w:lang w:eastAsia="en-US"/>
        </w:rPr>
        <w:t xml:space="preserve">по темам:  </w:t>
      </w:r>
    </w:p>
    <w:p w:rsidR="008F7D96" w:rsidRPr="008F7D96" w:rsidRDefault="008F7D96" w:rsidP="008F7D96">
      <w:pPr>
        <w:numPr>
          <w:ilvl w:val="0"/>
          <w:numId w:val="44"/>
        </w:numPr>
        <w:suppressAutoHyphens w:val="0"/>
        <w:spacing w:after="200" w:line="276" w:lineRule="auto"/>
        <w:contextualSpacing/>
        <w:jc w:val="both"/>
        <w:rPr>
          <w:kern w:val="0"/>
          <w:lang w:eastAsia="ru-RU"/>
        </w:rPr>
      </w:pPr>
      <w:r w:rsidRPr="008F7D96">
        <w:rPr>
          <w:kern w:val="0"/>
          <w:lang w:eastAsia="ru-RU"/>
        </w:rPr>
        <w:t xml:space="preserve">«О роли родителей в воспитании детей», </w:t>
      </w:r>
    </w:p>
    <w:p w:rsidR="008F7D96" w:rsidRPr="008F7D96" w:rsidRDefault="008F7D96" w:rsidP="008F7D96">
      <w:pPr>
        <w:numPr>
          <w:ilvl w:val="0"/>
          <w:numId w:val="44"/>
        </w:numPr>
        <w:suppressAutoHyphens w:val="0"/>
        <w:spacing w:after="200" w:line="276" w:lineRule="auto"/>
        <w:contextualSpacing/>
        <w:jc w:val="both"/>
        <w:rPr>
          <w:kern w:val="0"/>
          <w:lang w:eastAsia="ru-RU"/>
        </w:rPr>
      </w:pPr>
      <w:r w:rsidRPr="008F7D96">
        <w:rPr>
          <w:kern w:val="0"/>
          <w:lang w:eastAsia="ru-RU"/>
        </w:rPr>
        <w:t xml:space="preserve">«Об итогах обучения и воспитания», </w:t>
      </w:r>
    </w:p>
    <w:p w:rsidR="008F7D96" w:rsidRPr="008F7D96" w:rsidRDefault="008F7D96" w:rsidP="008F7D96">
      <w:pPr>
        <w:numPr>
          <w:ilvl w:val="0"/>
          <w:numId w:val="44"/>
        </w:numPr>
        <w:suppressAutoHyphens w:val="0"/>
        <w:spacing w:after="200" w:line="276" w:lineRule="auto"/>
        <w:contextualSpacing/>
        <w:jc w:val="both"/>
        <w:rPr>
          <w:kern w:val="0"/>
          <w:lang w:eastAsia="ru-RU"/>
        </w:rPr>
      </w:pPr>
      <w:r w:rsidRPr="008F7D96">
        <w:rPr>
          <w:kern w:val="0"/>
          <w:lang w:eastAsia="ru-RU"/>
        </w:rPr>
        <w:t>«Значение общения в развитии личностных качеств ребенка»,</w:t>
      </w:r>
    </w:p>
    <w:p w:rsidR="008F7D96" w:rsidRPr="008F7D96" w:rsidRDefault="008F7D96" w:rsidP="008F7D96">
      <w:pPr>
        <w:suppressAutoHyphens w:val="0"/>
        <w:spacing w:after="200" w:line="276" w:lineRule="auto"/>
        <w:ind w:left="1146"/>
        <w:contextualSpacing/>
        <w:jc w:val="both"/>
        <w:rPr>
          <w:b/>
          <w:kern w:val="0"/>
          <w:lang w:eastAsia="ru-RU"/>
        </w:rPr>
      </w:pPr>
      <w:r w:rsidRPr="008F7D96">
        <w:rPr>
          <w:b/>
          <w:color w:val="000000"/>
          <w:kern w:val="0"/>
          <w:lang w:eastAsia="ru-RU"/>
        </w:rPr>
        <w:t xml:space="preserve"> </w:t>
      </w:r>
      <w:r w:rsidRPr="008F7D96">
        <w:rPr>
          <w:b/>
          <w:color w:val="000000"/>
          <w:kern w:val="0"/>
          <w:lang w:eastAsia="ru-RU"/>
        </w:rPr>
        <w:tab/>
      </w:r>
      <w:r w:rsidRPr="008F7D96">
        <w:rPr>
          <w:b/>
          <w:color w:val="000000"/>
          <w:kern w:val="0"/>
          <w:lang w:eastAsia="ru-RU"/>
        </w:rPr>
        <w:tab/>
      </w:r>
      <w:r w:rsidRPr="008F7D96">
        <w:rPr>
          <w:b/>
          <w:color w:val="000000"/>
          <w:kern w:val="0"/>
          <w:lang w:eastAsia="ru-RU"/>
        </w:rPr>
        <w:tab/>
      </w:r>
      <w:r w:rsidRPr="008F7D96">
        <w:rPr>
          <w:b/>
          <w:color w:val="000000"/>
          <w:kern w:val="0"/>
          <w:lang w:eastAsia="ru-RU"/>
        </w:rPr>
        <w:tab/>
      </w:r>
      <w:r w:rsidRPr="008F7D96">
        <w:rPr>
          <w:b/>
          <w:color w:val="000000"/>
          <w:kern w:val="0"/>
          <w:lang w:eastAsia="ru-RU"/>
        </w:rPr>
        <w:tab/>
      </w:r>
    </w:p>
    <w:p w:rsidR="008F7D96" w:rsidRPr="008F7D96" w:rsidRDefault="008F7D96" w:rsidP="008F7D96">
      <w:pPr>
        <w:suppressAutoHyphens w:val="0"/>
        <w:ind w:right="-1"/>
        <w:contextualSpacing/>
        <w:rPr>
          <w:kern w:val="0"/>
          <w:lang w:eastAsia="ru-RU"/>
        </w:rPr>
      </w:pPr>
      <w:r w:rsidRPr="008F7D96">
        <w:rPr>
          <w:b/>
          <w:kern w:val="0"/>
          <w:lang w:eastAsia="ru-RU"/>
        </w:rPr>
        <w:t>Дополнительное образование</w:t>
      </w:r>
    </w:p>
    <w:p w:rsidR="008F7D96" w:rsidRPr="008F7D96" w:rsidRDefault="008F7D96" w:rsidP="008F7D96">
      <w:pPr>
        <w:suppressAutoHyphens w:val="0"/>
        <w:ind w:right="-1" w:firstLine="567"/>
        <w:contextualSpacing/>
        <w:jc w:val="both"/>
        <w:rPr>
          <w:kern w:val="0"/>
          <w:lang w:eastAsia="ru-RU"/>
        </w:rPr>
      </w:pPr>
      <w:r w:rsidRPr="008F7D96">
        <w:rPr>
          <w:color w:val="000000"/>
          <w:spacing w:val="-4"/>
          <w:kern w:val="0"/>
          <w:lang w:eastAsia="ru-RU"/>
        </w:rPr>
        <w:t xml:space="preserve">  </w:t>
      </w:r>
      <w:r w:rsidRPr="008F7D96">
        <w:rPr>
          <w:color w:val="000000"/>
          <w:spacing w:val="-4"/>
          <w:kern w:val="0"/>
          <w:lang w:eastAsia="ru-RU"/>
        </w:rPr>
        <w:tab/>
        <w:t xml:space="preserve">Одной из особенностей </w:t>
      </w:r>
      <w:r w:rsidRPr="008F7D96">
        <w:rPr>
          <w:kern w:val="0"/>
          <w:lang w:eastAsia="ru-RU"/>
        </w:rPr>
        <w:t xml:space="preserve">«Программы развития дополнительного образования» </w:t>
      </w:r>
      <w:r w:rsidRPr="008F7D96">
        <w:rPr>
          <w:color w:val="000000"/>
          <w:spacing w:val="-4"/>
          <w:kern w:val="0"/>
          <w:lang w:eastAsia="ru-RU"/>
        </w:rPr>
        <w:t xml:space="preserve">   является тесная интеграция дополнительного и общего образования, поэтому </w:t>
      </w:r>
      <w:r w:rsidRPr="008F7D96">
        <w:rPr>
          <w:kern w:val="0"/>
          <w:lang w:eastAsia="ru-RU"/>
        </w:rPr>
        <w:t xml:space="preserve">ведущую роль в организации свободного времени ребенка играет школа, реализующая принцип единства урочной и внеурочной деятельности.    </w:t>
      </w:r>
    </w:p>
    <w:p w:rsidR="008F7D96" w:rsidRPr="008F7D96" w:rsidRDefault="008F7D96" w:rsidP="008F7D96">
      <w:pPr>
        <w:suppressAutoHyphens w:val="0"/>
        <w:spacing w:after="200" w:line="276" w:lineRule="auto"/>
        <w:ind w:right="-1" w:firstLine="567"/>
        <w:contextualSpacing/>
        <w:jc w:val="both"/>
        <w:rPr>
          <w:kern w:val="0"/>
          <w:lang w:eastAsia="ru-RU"/>
        </w:rPr>
      </w:pPr>
      <w:r w:rsidRPr="008F7D96">
        <w:rPr>
          <w:kern w:val="0"/>
          <w:lang w:eastAsia="ru-RU"/>
        </w:rPr>
        <w:t xml:space="preserve"> </w:t>
      </w:r>
      <w:r w:rsidRPr="008F7D96">
        <w:rPr>
          <w:color w:val="000000"/>
          <w:spacing w:val="-4"/>
          <w:kern w:val="0"/>
          <w:lang w:eastAsia="ru-RU"/>
        </w:rPr>
        <w:t xml:space="preserve">Одной из особенностей </w:t>
      </w:r>
      <w:r w:rsidRPr="008F7D96">
        <w:rPr>
          <w:kern w:val="0"/>
          <w:lang w:eastAsia="ru-RU"/>
        </w:rPr>
        <w:t xml:space="preserve">«Программы развития дополнительного образования» </w:t>
      </w:r>
      <w:r w:rsidRPr="008F7D96">
        <w:rPr>
          <w:color w:val="000000"/>
          <w:spacing w:val="-4"/>
          <w:kern w:val="0"/>
          <w:lang w:eastAsia="ru-RU"/>
        </w:rPr>
        <w:t xml:space="preserve">   является тесная интеграция дополнительного и общего образования, поэтому </w:t>
      </w:r>
      <w:r w:rsidRPr="008F7D96">
        <w:rPr>
          <w:kern w:val="0"/>
          <w:lang w:eastAsia="ru-RU"/>
        </w:rPr>
        <w:t>ведущую роль в организации свободного времени ребенка играет школа, реализующая принцип единства урочной и внеурочной деятельности. Дополнительные образовательные программы  в школе  представлены  13 спортивными секциями, кружками по различным направлениям деятельности, основная цель которых -  раскрытие творческих способностей, формирование чувства ответственности и уважения к школьным традициям. По итогам работы кружков и секций регулярно проводятся презентации спортивных достижений, выставки детского творчества,  интеллектуальные игры,  что вызывает познавательный интерес и служит эффективным воспитательным средством. Учащиеся  школы активно участвовали в  районных мероприятиях и занимали призовые места.</w:t>
      </w:r>
      <w:r w:rsidRPr="008F7D96">
        <w:rPr>
          <w:b/>
          <w:kern w:val="0"/>
          <w:lang w:eastAsia="ru-RU"/>
        </w:rPr>
        <w:t xml:space="preserve"> </w:t>
      </w:r>
      <w:r w:rsidRPr="008F7D96">
        <w:rPr>
          <w:kern w:val="0"/>
          <w:lang w:eastAsia="ru-RU"/>
        </w:rPr>
        <w:t xml:space="preserve"> </w:t>
      </w:r>
      <w:r w:rsidR="002A33B6">
        <w:rPr>
          <w:kern w:val="0"/>
          <w:lang w:eastAsia="ru-RU"/>
        </w:rPr>
        <w:t>На базе школы функционируют  кружки и секции учреждений дополнительного образования: фортепиано, национальная гармошка (Музыкальная школа), экологический кружок, секция по футболу (РЦДО).</w:t>
      </w:r>
    </w:p>
    <w:p w:rsidR="008F7D96" w:rsidRPr="008F7D96" w:rsidRDefault="008F7D96" w:rsidP="008F7D96">
      <w:pPr>
        <w:shd w:val="clear" w:color="auto" w:fill="FFFFFF"/>
        <w:suppressAutoHyphens w:val="0"/>
        <w:rPr>
          <w:b/>
          <w:kern w:val="0"/>
          <w:lang w:eastAsia="ru-RU"/>
        </w:rPr>
      </w:pPr>
    </w:p>
    <w:p w:rsidR="008F7D96" w:rsidRPr="008F7D96" w:rsidRDefault="008F7D96" w:rsidP="008F7D96">
      <w:pPr>
        <w:shd w:val="clear" w:color="auto" w:fill="FFFFFF"/>
        <w:suppressAutoHyphens w:val="0"/>
        <w:rPr>
          <w:b/>
          <w:kern w:val="0"/>
          <w:lang w:eastAsia="ru-RU"/>
        </w:rPr>
      </w:pPr>
      <w:r w:rsidRPr="008F7D96">
        <w:rPr>
          <w:b/>
          <w:kern w:val="0"/>
          <w:lang w:eastAsia="ru-RU"/>
        </w:rPr>
        <w:t>Социально-педагогическая работа</w:t>
      </w:r>
    </w:p>
    <w:p w:rsidR="008F7D96" w:rsidRPr="008F7D96" w:rsidRDefault="008F7D96" w:rsidP="008F7D96">
      <w:pPr>
        <w:suppressAutoHyphens w:val="0"/>
        <w:autoSpaceDE w:val="0"/>
        <w:autoSpaceDN w:val="0"/>
        <w:adjustRightInd w:val="0"/>
        <w:jc w:val="both"/>
        <w:rPr>
          <w:kern w:val="0"/>
          <w:lang w:eastAsia="ru-RU"/>
        </w:rPr>
      </w:pPr>
      <w:r w:rsidRPr="008F7D96">
        <w:rPr>
          <w:kern w:val="0"/>
          <w:lang w:eastAsia="ru-RU"/>
        </w:rPr>
        <w:t xml:space="preserve">      В 2015-2016 учебном году социально-педагогическая работа осуществлялась в соответствии с годовым планом работы школы, поставленной целью: организация профилактической, социально значимой деятельности детей, осуществление социальной защиты и поддержки. </w:t>
      </w:r>
    </w:p>
    <w:p w:rsidR="008F7D96" w:rsidRPr="008F7D96" w:rsidRDefault="008F7D96" w:rsidP="008F7D96">
      <w:pPr>
        <w:suppressAutoHyphens w:val="0"/>
        <w:autoSpaceDE w:val="0"/>
        <w:autoSpaceDN w:val="0"/>
        <w:adjustRightInd w:val="0"/>
        <w:jc w:val="both"/>
        <w:rPr>
          <w:kern w:val="0"/>
          <w:lang w:eastAsia="ru-RU"/>
        </w:rPr>
      </w:pPr>
      <w:r w:rsidRPr="008F7D96">
        <w:rPr>
          <w:kern w:val="0"/>
          <w:lang w:eastAsia="ru-RU"/>
        </w:rPr>
        <w:t xml:space="preserve">      В течение года проводилась работа по направлениям:</w:t>
      </w:r>
    </w:p>
    <w:p w:rsidR="008F7D96" w:rsidRPr="008F7D96" w:rsidRDefault="008F7D96" w:rsidP="008F7D96">
      <w:pPr>
        <w:shd w:val="clear" w:color="auto" w:fill="FFFFFF"/>
        <w:suppressAutoHyphens w:val="0"/>
        <w:ind w:left="1416"/>
        <w:jc w:val="both"/>
        <w:rPr>
          <w:kern w:val="0"/>
          <w:lang w:eastAsia="ru-RU"/>
        </w:rPr>
      </w:pPr>
      <w:r w:rsidRPr="008F7D96">
        <w:rPr>
          <w:kern w:val="0"/>
          <w:lang w:eastAsia="ru-RU"/>
        </w:rPr>
        <w:t>1.Содействие адаптации учащихся в социуме.</w:t>
      </w:r>
    </w:p>
    <w:p w:rsidR="008F7D96" w:rsidRPr="008F7D96" w:rsidRDefault="008F7D96" w:rsidP="008F7D96">
      <w:pPr>
        <w:shd w:val="clear" w:color="auto" w:fill="FFFFFF"/>
        <w:suppressAutoHyphens w:val="0"/>
        <w:ind w:left="1416"/>
        <w:jc w:val="both"/>
        <w:rPr>
          <w:kern w:val="0"/>
          <w:lang w:eastAsia="ru-RU"/>
        </w:rPr>
      </w:pPr>
      <w:r w:rsidRPr="008F7D96">
        <w:rPr>
          <w:kern w:val="0"/>
          <w:lang w:eastAsia="ru-RU"/>
        </w:rPr>
        <w:t>2.Своевременное выявление возникающих в сфере ближайшего окружения ребенка проблем.</w:t>
      </w:r>
    </w:p>
    <w:p w:rsidR="008F7D96" w:rsidRPr="008F7D96" w:rsidRDefault="008F7D96" w:rsidP="008F7D96">
      <w:pPr>
        <w:shd w:val="clear" w:color="auto" w:fill="FFFFFF"/>
        <w:suppressAutoHyphens w:val="0"/>
        <w:ind w:left="1416"/>
        <w:jc w:val="both"/>
        <w:rPr>
          <w:kern w:val="0"/>
          <w:lang w:eastAsia="ru-RU"/>
        </w:rPr>
      </w:pPr>
      <w:r w:rsidRPr="008F7D96">
        <w:rPr>
          <w:kern w:val="0"/>
          <w:lang w:eastAsia="ru-RU"/>
        </w:rPr>
        <w:lastRenderedPageBreak/>
        <w:t>3.Оказание помощи детям и родителям в разрешении проблем различного характера.</w:t>
      </w:r>
    </w:p>
    <w:p w:rsidR="008F7D96" w:rsidRPr="008F7D96" w:rsidRDefault="008F7D96" w:rsidP="008F7D96">
      <w:pPr>
        <w:shd w:val="clear" w:color="auto" w:fill="FFFFFF"/>
        <w:suppressAutoHyphens w:val="0"/>
        <w:ind w:left="1416"/>
        <w:jc w:val="both"/>
        <w:rPr>
          <w:kern w:val="0"/>
          <w:lang w:eastAsia="ru-RU"/>
        </w:rPr>
      </w:pPr>
      <w:r w:rsidRPr="008F7D96">
        <w:rPr>
          <w:kern w:val="0"/>
          <w:lang w:eastAsia="ru-RU"/>
        </w:rPr>
        <w:t>4.Профилактика правонарушений.</w:t>
      </w:r>
    </w:p>
    <w:p w:rsidR="008F7D96" w:rsidRPr="008F7D96" w:rsidRDefault="008F7D96" w:rsidP="008F7D96">
      <w:pPr>
        <w:shd w:val="clear" w:color="auto" w:fill="FFFFFF"/>
        <w:suppressAutoHyphens w:val="0"/>
        <w:ind w:left="1418" w:hanging="2"/>
        <w:rPr>
          <w:kern w:val="0"/>
          <w:lang w:eastAsia="ru-RU"/>
        </w:rPr>
      </w:pPr>
      <w:r w:rsidRPr="008F7D96">
        <w:rPr>
          <w:kern w:val="0"/>
          <w:lang w:eastAsia="ru-RU"/>
        </w:rPr>
        <w:t>5.Организация питания детей, в том числе из  малообеспеченных семей.</w:t>
      </w:r>
    </w:p>
    <w:p w:rsidR="008F7D96" w:rsidRPr="008F7D96" w:rsidRDefault="008F7D96" w:rsidP="008F7D96">
      <w:pPr>
        <w:suppressAutoHyphens w:val="0"/>
        <w:autoSpaceDE w:val="0"/>
        <w:autoSpaceDN w:val="0"/>
        <w:adjustRightInd w:val="0"/>
        <w:jc w:val="both"/>
        <w:rPr>
          <w:kern w:val="0"/>
          <w:lang w:eastAsia="ru-RU"/>
        </w:rPr>
      </w:pPr>
      <w:r w:rsidRPr="008F7D96">
        <w:rPr>
          <w:kern w:val="0"/>
          <w:lang w:eastAsia="ru-RU"/>
        </w:rPr>
        <w:t xml:space="preserve">    В начале учебного года составлены и проанализированы социальные паспорта классов и семей для выявления разных категорий детей. Для качественной работы с детьми «группы риска»,  инвалидами, детьми, находящимися в социально  опасном положении: </w:t>
      </w:r>
    </w:p>
    <w:p w:rsidR="008F7D96" w:rsidRPr="008F7D96" w:rsidRDefault="008F7D96" w:rsidP="008F7D96">
      <w:pPr>
        <w:suppressAutoHyphens w:val="0"/>
        <w:autoSpaceDE w:val="0"/>
        <w:autoSpaceDN w:val="0"/>
        <w:adjustRightInd w:val="0"/>
        <w:jc w:val="both"/>
        <w:rPr>
          <w:kern w:val="0"/>
          <w:lang w:eastAsia="ru-RU"/>
        </w:rPr>
      </w:pPr>
    </w:p>
    <w:p w:rsidR="008F7D96" w:rsidRPr="008F7D96" w:rsidRDefault="008F7D96" w:rsidP="008F7D96">
      <w:pPr>
        <w:numPr>
          <w:ilvl w:val="0"/>
          <w:numId w:val="51"/>
        </w:numPr>
        <w:suppressAutoHyphens w:val="0"/>
        <w:spacing w:after="200" w:line="276" w:lineRule="auto"/>
        <w:jc w:val="both"/>
        <w:rPr>
          <w:kern w:val="0"/>
        </w:rPr>
      </w:pPr>
      <w:r w:rsidRPr="008F7D96">
        <w:rPr>
          <w:kern w:val="0"/>
        </w:rPr>
        <w:t>изучены социальные проблемы учеников;</w:t>
      </w:r>
    </w:p>
    <w:p w:rsidR="008F7D96" w:rsidRPr="008F7D96" w:rsidRDefault="008F7D96" w:rsidP="008F7D96">
      <w:pPr>
        <w:numPr>
          <w:ilvl w:val="0"/>
          <w:numId w:val="51"/>
        </w:numPr>
        <w:suppressAutoHyphens w:val="0"/>
        <w:spacing w:after="200" w:line="276" w:lineRule="auto"/>
        <w:jc w:val="both"/>
        <w:rPr>
          <w:kern w:val="0"/>
        </w:rPr>
      </w:pPr>
      <w:r w:rsidRPr="008F7D96">
        <w:rPr>
          <w:kern w:val="0"/>
        </w:rPr>
        <w:t>проведена профилактическая работа с детьми, оказавшимися в трудной жизненной ситуации;</w:t>
      </w:r>
    </w:p>
    <w:p w:rsidR="008F7D96" w:rsidRPr="008F7D96" w:rsidRDefault="008F7D96" w:rsidP="008F7D96">
      <w:pPr>
        <w:numPr>
          <w:ilvl w:val="0"/>
          <w:numId w:val="51"/>
        </w:numPr>
        <w:suppressAutoHyphens w:val="0"/>
        <w:spacing w:after="200" w:line="276" w:lineRule="auto"/>
        <w:jc w:val="both"/>
        <w:rPr>
          <w:kern w:val="0"/>
        </w:rPr>
      </w:pPr>
      <w:r w:rsidRPr="008F7D96">
        <w:rPr>
          <w:kern w:val="0"/>
        </w:rPr>
        <w:t xml:space="preserve">осуществлен систематический контроль за  ребенком, состоящем на внутришкольном учете. </w:t>
      </w:r>
    </w:p>
    <w:p w:rsidR="008F7D96" w:rsidRPr="008F7D96" w:rsidRDefault="008F7D96" w:rsidP="008F7D96">
      <w:pPr>
        <w:suppressAutoHyphens w:val="0"/>
        <w:ind w:left="708"/>
        <w:jc w:val="both"/>
        <w:rPr>
          <w:kern w:val="0"/>
          <w:lang w:eastAsia="ru-RU"/>
        </w:rPr>
      </w:pPr>
    </w:p>
    <w:p w:rsidR="008F7D96" w:rsidRPr="008F7D96" w:rsidRDefault="008F7D96" w:rsidP="008F7D96">
      <w:pPr>
        <w:shd w:val="clear" w:color="auto" w:fill="FFFFFF"/>
        <w:suppressAutoHyphens w:val="0"/>
        <w:ind w:right="576" w:firstLine="708"/>
        <w:jc w:val="both"/>
        <w:rPr>
          <w:kern w:val="0"/>
          <w:lang w:eastAsia="ru-RU"/>
        </w:rPr>
      </w:pPr>
      <w:r w:rsidRPr="008F7D96">
        <w:rPr>
          <w:kern w:val="0"/>
          <w:lang w:eastAsia="ru-RU"/>
        </w:rPr>
        <w:t xml:space="preserve">Так же, как и ежегодно, в начале учебного года составлен социальный паспорт школы: </w:t>
      </w:r>
    </w:p>
    <w:p w:rsidR="008F7D96" w:rsidRPr="008F7D96" w:rsidRDefault="008F7D96" w:rsidP="008F7D96">
      <w:pPr>
        <w:shd w:val="clear" w:color="auto" w:fill="FFFFFF"/>
        <w:suppressAutoHyphens w:val="0"/>
        <w:ind w:right="576" w:firstLine="708"/>
        <w:jc w:val="both"/>
        <w:rPr>
          <w:kern w:val="0"/>
          <w:lang w:eastAsia="ru-RU"/>
        </w:rPr>
      </w:pPr>
      <w:r w:rsidRPr="008F7D96">
        <w:rPr>
          <w:kern w:val="0"/>
          <w:lang w:eastAsia="ru-RU"/>
        </w:rPr>
        <w:t xml:space="preserve"> </w:t>
      </w:r>
    </w:p>
    <w:p w:rsidR="008F7D96" w:rsidRPr="008F7D96" w:rsidRDefault="008F7D96" w:rsidP="008F7D96">
      <w:pPr>
        <w:suppressAutoHyphens w:val="0"/>
        <w:spacing w:after="200" w:line="276" w:lineRule="auto"/>
        <w:rPr>
          <w:rFonts w:eastAsia="Calibri"/>
          <w:kern w:val="0"/>
          <w:lang w:eastAsia="en-US"/>
        </w:rPr>
      </w:pPr>
      <w:r w:rsidRPr="008F7D96">
        <w:rPr>
          <w:rFonts w:ascii="Calibri" w:eastAsia="Calibri" w:hAnsi="Calibri"/>
          <w:kern w:val="0"/>
          <w:lang w:eastAsia="en-US"/>
        </w:rPr>
        <w:t xml:space="preserve">    </w:t>
      </w:r>
      <w:r w:rsidR="002A33B6">
        <w:rPr>
          <w:rFonts w:eastAsia="Calibri"/>
          <w:kern w:val="0"/>
          <w:lang w:eastAsia="en-US"/>
        </w:rPr>
        <w:t>Социальный паспорт школы</w:t>
      </w:r>
      <w:r w:rsidRPr="008F7D96">
        <w:rPr>
          <w:rFonts w:eastAsia="Calibri"/>
          <w:kern w:val="0"/>
          <w:lang w:eastAsia="en-US"/>
        </w:rPr>
        <w:t>:</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13"/>
        <w:gridCol w:w="850"/>
        <w:gridCol w:w="994"/>
        <w:gridCol w:w="1234"/>
        <w:gridCol w:w="13"/>
        <w:gridCol w:w="1294"/>
      </w:tblGrid>
      <w:tr w:rsidR="008F7D96" w:rsidRPr="008F7D96" w:rsidTr="00447ADB">
        <w:trPr>
          <w:trHeight w:val="396"/>
        </w:trPr>
        <w:tc>
          <w:tcPr>
            <w:tcW w:w="5113" w:type="dxa"/>
            <w:vMerge w:val="restart"/>
            <w:shd w:val="clear" w:color="auto" w:fill="auto"/>
          </w:tcPr>
          <w:p w:rsidR="008F7D96" w:rsidRPr="008F7D96" w:rsidRDefault="008F7D96" w:rsidP="008F7D96">
            <w:pPr>
              <w:suppressAutoHyphens w:val="0"/>
              <w:spacing w:after="200" w:line="276" w:lineRule="auto"/>
              <w:ind w:firstLine="34"/>
              <w:jc w:val="both"/>
              <w:rPr>
                <w:rFonts w:eastAsia="Calibri"/>
                <w:kern w:val="0"/>
                <w:lang w:eastAsia="en-US"/>
              </w:rPr>
            </w:pPr>
            <w:r w:rsidRPr="008F7D96">
              <w:rPr>
                <w:rFonts w:eastAsia="Calibri"/>
                <w:kern w:val="0"/>
                <w:lang w:eastAsia="en-US"/>
              </w:rPr>
              <w:t>Категории детей</w:t>
            </w:r>
          </w:p>
        </w:tc>
        <w:tc>
          <w:tcPr>
            <w:tcW w:w="4385" w:type="dxa"/>
            <w:gridSpan w:val="5"/>
            <w:shd w:val="clear" w:color="auto" w:fill="auto"/>
            <w:noWrap/>
          </w:tcPr>
          <w:p w:rsidR="008F7D96" w:rsidRPr="008F7D96" w:rsidRDefault="008F7D96" w:rsidP="008F7D96">
            <w:pPr>
              <w:suppressAutoHyphens w:val="0"/>
              <w:spacing w:after="200" w:line="276" w:lineRule="auto"/>
              <w:jc w:val="center"/>
              <w:rPr>
                <w:rFonts w:eastAsia="Calibri"/>
                <w:kern w:val="0"/>
                <w:lang w:eastAsia="en-US"/>
              </w:rPr>
            </w:pPr>
            <w:r w:rsidRPr="008F7D96">
              <w:rPr>
                <w:rFonts w:eastAsia="Calibri"/>
                <w:kern w:val="0"/>
                <w:lang w:eastAsia="en-US"/>
              </w:rPr>
              <w:t>2015/2016</w:t>
            </w:r>
          </w:p>
        </w:tc>
      </w:tr>
      <w:tr w:rsidR="008F7D96" w:rsidRPr="008F7D96" w:rsidTr="00447ADB">
        <w:trPr>
          <w:trHeight w:val="240"/>
        </w:trPr>
        <w:tc>
          <w:tcPr>
            <w:tcW w:w="5113" w:type="dxa"/>
            <w:vMerge/>
            <w:shd w:val="clear" w:color="auto" w:fill="auto"/>
          </w:tcPr>
          <w:p w:rsidR="008F7D96" w:rsidRPr="008F7D96" w:rsidRDefault="008F7D96" w:rsidP="008F7D96">
            <w:pPr>
              <w:suppressAutoHyphens w:val="0"/>
              <w:spacing w:after="200" w:line="276" w:lineRule="auto"/>
              <w:ind w:firstLine="34"/>
              <w:jc w:val="both"/>
              <w:rPr>
                <w:rFonts w:eastAsia="Calibri"/>
                <w:kern w:val="0"/>
                <w:lang w:eastAsia="en-US"/>
              </w:rPr>
            </w:pPr>
          </w:p>
        </w:tc>
        <w:tc>
          <w:tcPr>
            <w:tcW w:w="850" w:type="dxa"/>
            <w:shd w:val="clear" w:color="auto" w:fill="auto"/>
            <w:noWrap/>
          </w:tcPr>
          <w:p w:rsidR="008F7D96" w:rsidRPr="008F7D96" w:rsidRDefault="008F7D96" w:rsidP="008F7D96">
            <w:pPr>
              <w:suppressAutoHyphens w:val="0"/>
              <w:spacing w:after="200" w:line="276" w:lineRule="auto"/>
              <w:jc w:val="center"/>
              <w:rPr>
                <w:rFonts w:eastAsia="Calibri"/>
                <w:kern w:val="0"/>
                <w:lang w:eastAsia="en-US"/>
              </w:rPr>
            </w:pPr>
            <w:r w:rsidRPr="008F7D96">
              <w:rPr>
                <w:rFonts w:eastAsia="Calibri"/>
                <w:kern w:val="0"/>
                <w:lang w:eastAsia="en-US"/>
              </w:rPr>
              <w:t>Всего</w:t>
            </w:r>
          </w:p>
          <w:p w:rsidR="008F7D96" w:rsidRPr="008F7D96" w:rsidRDefault="008F7D96" w:rsidP="008F7D96">
            <w:pPr>
              <w:suppressAutoHyphens w:val="0"/>
              <w:spacing w:after="200" w:line="276" w:lineRule="auto"/>
              <w:jc w:val="center"/>
              <w:rPr>
                <w:rFonts w:eastAsia="Calibri"/>
                <w:kern w:val="0"/>
                <w:lang w:eastAsia="en-US"/>
              </w:rPr>
            </w:pPr>
            <w:r w:rsidRPr="008F7D96">
              <w:rPr>
                <w:rFonts w:eastAsia="Calibri"/>
                <w:kern w:val="0"/>
                <w:lang w:eastAsia="en-US"/>
              </w:rPr>
              <w:t>семей</w:t>
            </w:r>
          </w:p>
        </w:tc>
        <w:tc>
          <w:tcPr>
            <w:tcW w:w="994" w:type="dxa"/>
            <w:shd w:val="clear" w:color="auto" w:fill="auto"/>
          </w:tcPr>
          <w:p w:rsidR="008F7D96" w:rsidRPr="008F7D96" w:rsidRDefault="008F7D96" w:rsidP="008F7D96">
            <w:pPr>
              <w:suppressAutoHyphens w:val="0"/>
              <w:spacing w:after="200" w:line="276" w:lineRule="auto"/>
              <w:jc w:val="center"/>
              <w:rPr>
                <w:rFonts w:eastAsia="Calibri"/>
                <w:kern w:val="0"/>
                <w:lang w:eastAsia="en-US"/>
              </w:rPr>
            </w:pPr>
            <w:r w:rsidRPr="008F7D96">
              <w:rPr>
                <w:rFonts w:eastAsia="Calibri"/>
                <w:kern w:val="0"/>
                <w:lang w:eastAsia="en-US"/>
              </w:rPr>
              <w:t>Всего детей в семьях</w:t>
            </w:r>
          </w:p>
        </w:tc>
        <w:tc>
          <w:tcPr>
            <w:tcW w:w="1234" w:type="dxa"/>
            <w:shd w:val="clear" w:color="auto" w:fill="auto"/>
          </w:tcPr>
          <w:p w:rsidR="008F7D96" w:rsidRPr="008F7D96" w:rsidRDefault="008F7D96" w:rsidP="008F7D96">
            <w:pPr>
              <w:suppressAutoHyphens w:val="0"/>
              <w:spacing w:after="200" w:line="276" w:lineRule="auto"/>
              <w:jc w:val="center"/>
              <w:rPr>
                <w:rFonts w:eastAsia="Calibri"/>
                <w:kern w:val="0"/>
                <w:lang w:eastAsia="en-US"/>
              </w:rPr>
            </w:pPr>
            <w:r w:rsidRPr="008F7D96">
              <w:rPr>
                <w:rFonts w:eastAsia="Calibri"/>
                <w:kern w:val="0"/>
                <w:lang w:eastAsia="en-US"/>
              </w:rPr>
              <w:t>Из них обучаются в школе</w:t>
            </w:r>
          </w:p>
        </w:tc>
        <w:tc>
          <w:tcPr>
            <w:tcW w:w="1307" w:type="dxa"/>
            <w:gridSpan w:val="2"/>
            <w:shd w:val="clear" w:color="auto" w:fill="auto"/>
          </w:tcPr>
          <w:p w:rsidR="008F7D96" w:rsidRPr="008F7D96" w:rsidRDefault="008F7D96" w:rsidP="008F7D96">
            <w:pPr>
              <w:suppressAutoHyphens w:val="0"/>
              <w:spacing w:after="200" w:line="276" w:lineRule="auto"/>
              <w:jc w:val="center"/>
              <w:rPr>
                <w:rFonts w:eastAsia="Calibri"/>
                <w:kern w:val="0"/>
                <w:lang w:eastAsia="en-US"/>
              </w:rPr>
            </w:pPr>
            <w:r w:rsidRPr="008F7D96">
              <w:rPr>
                <w:rFonts w:eastAsia="Calibri"/>
                <w:kern w:val="0"/>
                <w:lang w:eastAsia="en-US"/>
              </w:rPr>
              <w:t>Из них обучаются</w:t>
            </w:r>
          </w:p>
          <w:p w:rsidR="008F7D96" w:rsidRPr="008F7D96" w:rsidRDefault="008F7D96" w:rsidP="008F7D96">
            <w:pPr>
              <w:suppressAutoHyphens w:val="0"/>
              <w:spacing w:after="200" w:line="276" w:lineRule="auto"/>
              <w:jc w:val="center"/>
              <w:rPr>
                <w:rFonts w:eastAsia="Calibri"/>
                <w:kern w:val="0"/>
                <w:lang w:eastAsia="en-US"/>
              </w:rPr>
            </w:pPr>
            <w:r w:rsidRPr="008F7D96">
              <w:rPr>
                <w:rFonts w:eastAsia="Calibri"/>
                <w:kern w:val="0"/>
                <w:lang w:eastAsia="en-US"/>
              </w:rPr>
              <w:t>в д/с</w:t>
            </w:r>
          </w:p>
        </w:tc>
      </w:tr>
      <w:tr w:rsidR="008F7D96" w:rsidRPr="008F7D96" w:rsidTr="00447ADB">
        <w:trPr>
          <w:trHeight w:val="300"/>
        </w:trPr>
        <w:tc>
          <w:tcPr>
            <w:tcW w:w="5113" w:type="dxa"/>
            <w:shd w:val="clear" w:color="auto" w:fill="auto"/>
          </w:tcPr>
          <w:p w:rsidR="008F7D96" w:rsidRPr="008F7D96" w:rsidRDefault="008F7D96" w:rsidP="008F7D96">
            <w:pPr>
              <w:suppressAutoHyphens w:val="0"/>
              <w:spacing w:after="200" w:line="276" w:lineRule="auto"/>
              <w:ind w:firstLine="34"/>
              <w:jc w:val="both"/>
              <w:rPr>
                <w:rFonts w:eastAsia="Calibri"/>
                <w:kern w:val="0"/>
                <w:lang w:eastAsia="en-US"/>
              </w:rPr>
            </w:pPr>
            <w:r w:rsidRPr="008F7D96">
              <w:rPr>
                <w:rFonts w:eastAsia="Calibri"/>
                <w:kern w:val="0"/>
                <w:lang w:eastAsia="en-US"/>
              </w:rPr>
              <w:t>Количество безнадзорных детей</w:t>
            </w:r>
          </w:p>
        </w:tc>
        <w:tc>
          <w:tcPr>
            <w:tcW w:w="850" w:type="dxa"/>
            <w:shd w:val="clear" w:color="auto" w:fill="auto"/>
            <w:noWrap/>
          </w:tcPr>
          <w:p w:rsidR="008F7D96" w:rsidRPr="008F7D96" w:rsidRDefault="008F7D96" w:rsidP="008F7D96">
            <w:pPr>
              <w:suppressAutoHyphens w:val="0"/>
              <w:spacing w:after="200" w:line="276" w:lineRule="auto"/>
              <w:jc w:val="center"/>
              <w:rPr>
                <w:rFonts w:eastAsia="Calibri"/>
                <w:kern w:val="0"/>
                <w:lang w:eastAsia="en-US"/>
              </w:rPr>
            </w:pPr>
            <w:r w:rsidRPr="008F7D96">
              <w:rPr>
                <w:rFonts w:eastAsia="Calibri"/>
                <w:kern w:val="0"/>
                <w:lang w:eastAsia="en-US"/>
              </w:rPr>
              <w:t>0</w:t>
            </w:r>
          </w:p>
        </w:tc>
        <w:tc>
          <w:tcPr>
            <w:tcW w:w="994" w:type="dxa"/>
            <w:shd w:val="clear" w:color="auto" w:fill="auto"/>
          </w:tcPr>
          <w:p w:rsidR="008F7D96" w:rsidRPr="008F7D96" w:rsidRDefault="008F7D96" w:rsidP="008F7D96">
            <w:pPr>
              <w:suppressAutoHyphens w:val="0"/>
              <w:spacing w:after="200" w:line="276" w:lineRule="auto"/>
              <w:jc w:val="center"/>
              <w:rPr>
                <w:rFonts w:eastAsia="Calibri"/>
                <w:kern w:val="0"/>
                <w:lang w:eastAsia="en-US"/>
              </w:rPr>
            </w:pPr>
            <w:r w:rsidRPr="008F7D96">
              <w:rPr>
                <w:rFonts w:eastAsia="Calibri"/>
                <w:kern w:val="0"/>
                <w:lang w:eastAsia="en-US"/>
              </w:rPr>
              <w:t>0</w:t>
            </w:r>
          </w:p>
        </w:tc>
        <w:tc>
          <w:tcPr>
            <w:tcW w:w="1247" w:type="dxa"/>
            <w:gridSpan w:val="2"/>
            <w:shd w:val="clear" w:color="auto" w:fill="auto"/>
          </w:tcPr>
          <w:p w:rsidR="008F7D96" w:rsidRPr="008F7D96" w:rsidRDefault="008F7D96" w:rsidP="008F7D96">
            <w:pPr>
              <w:suppressAutoHyphens w:val="0"/>
              <w:spacing w:after="200" w:line="276" w:lineRule="auto"/>
              <w:jc w:val="center"/>
              <w:rPr>
                <w:rFonts w:eastAsia="Calibri"/>
                <w:kern w:val="0"/>
                <w:lang w:eastAsia="en-US"/>
              </w:rPr>
            </w:pPr>
            <w:r w:rsidRPr="008F7D96">
              <w:rPr>
                <w:rFonts w:eastAsia="Calibri"/>
                <w:kern w:val="0"/>
                <w:lang w:eastAsia="en-US"/>
              </w:rPr>
              <w:t>0</w:t>
            </w:r>
          </w:p>
        </w:tc>
        <w:tc>
          <w:tcPr>
            <w:tcW w:w="1294" w:type="dxa"/>
            <w:shd w:val="clear" w:color="auto" w:fill="auto"/>
          </w:tcPr>
          <w:p w:rsidR="008F7D96" w:rsidRPr="008F7D96" w:rsidRDefault="008F7D96" w:rsidP="008F7D96">
            <w:pPr>
              <w:suppressAutoHyphens w:val="0"/>
              <w:spacing w:after="200" w:line="276" w:lineRule="auto"/>
              <w:jc w:val="center"/>
              <w:rPr>
                <w:rFonts w:eastAsia="Calibri"/>
                <w:kern w:val="0"/>
                <w:lang w:eastAsia="en-US"/>
              </w:rPr>
            </w:pPr>
            <w:r w:rsidRPr="008F7D96">
              <w:rPr>
                <w:rFonts w:eastAsia="Calibri"/>
                <w:kern w:val="0"/>
                <w:lang w:eastAsia="en-US"/>
              </w:rPr>
              <w:t xml:space="preserve"> 0</w:t>
            </w:r>
          </w:p>
        </w:tc>
      </w:tr>
      <w:tr w:rsidR="008F7D96" w:rsidRPr="008F7D96" w:rsidTr="00447ADB">
        <w:trPr>
          <w:trHeight w:val="240"/>
        </w:trPr>
        <w:tc>
          <w:tcPr>
            <w:tcW w:w="5113" w:type="dxa"/>
            <w:shd w:val="clear" w:color="auto" w:fill="auto"/>
          </w:tcPr>
          <w:p w:rsidR="008F7D96" w:rsidRPr="008F7D96" w:rsidRDefault="008F7D96" w:rsidP="008F7D96">
            <w:pPr>
              <w:suppressAutoHyphens w:val="0"/>
              <w:spacing w:after="200" w:line="276" w:lineRule="auto"/>
              <w:ind w:firstLine="34"/>
              <w:jc w:val="both"/>
              <w:rPr>
                <w:rFonts w:eastAsia="Calibri"/>
                <w:kern w:val="0"/>
                <w:lang w:eastAsia="en-US"/>
              </w:rPr>
            </w:pPr>
            <w:r w:rsidRPr="008F7D96">
              <w:rPr>
                <w:rFonts w:eastAsia="Calibri"/>
                <w:kern w:val="0"/>
                <w:lang w:eastAsia="en-US"/>
              </w:rPr>
              <w:t>Количество детей из малообеспеченных семей</w:t>
            </w:r>
          </w:p>
        </w:tc>
        <w:tc>
          <w:tcPr>
            <w:tcW w:w="850" w:type="dxa"/>
            <w:shd w:val="clear" w:color="auto" w:fill="auto"/>
            <w:noWrap/>
          </w:tcPr>
          <w:p w:rsidR="008F7D96" w:rsidRPr="008F7D96" w:rsidRDefault="008F7D96" w:rsidP="008F7D96">
            <w:pPr>
              <w:suppressAutoHyphens w:val="0"/>
              <w:spacing w:after="200" w:line="276" w:lineRule="auto"/>
              <w:jc w:val="center"/>
              <w:rPr>
                <w:rFonts w:eastAsia="Calibri"/>
                <w:kern w:val="0"/>
                <w:lang w:eastAsia="en-US"/>
              </w:rPr>
            </w:pPr>
            <w:r w:rsidRPr="008F7D96">
              <w:rPr>
                <w:rFonts w:eastAsia="Calibri"/>
                <w:kern w:val="0"/>
                <w:lang w:eastAsia="en-US"/>
              </w:rPr>
              <w:t>9</w:t>
            </w:r>
          </w:p>
        </w:tc>
        <w:tc>
          <w:tcPr>
            <w:tcW w:w="994" w:type="dxa"/>
            <w:shd w:val="clear" w:color="auto" w:fill="auto"/>
          </w:tcPr>
          <w:p w:rsidR="008F7D96" w:rsidRPr="008F7D96" w:rsidRDefault="008F7D96" w:rsidP="008F7D96">
            <w:pPr>
              <w:suppressAutoHyphens w:val="0"/>
              <w:spacing w:after="200" w:line="276" w:lineRule="auto"/>
              <w:jc w:val="center"/>
              <w:rPr>
                <w:rFonts w:eastAsia="Calibri"/>
                <w:kern w:val="0"/>
                <w:lang w:eastAsia="en-US"/>
              </w:rPr>
            </w:pPr>
            <w:r w:rsidRPr="008F7D96">
              <w:rPr>
                <w:rFonts w:eastAsia="Calibri"/>
                <w:kern w:val="0"/>
                <w:lang w:eastAsia="en-US"/>
              </w:rPr>
              <w:t>40</w:t>
            </w:r>
          </w:p>
        </w:tc>
        <w:tc>
          <w:tcPr>
            <w:tcW w:w="1247" w:type="dxa"/>
            <w:gridSpan w:val="2"/>
            <w:shd w:val="clear" w:color="auto" w:fill="auto"/>
          </w:tcPr>
          <w:p w:rsidR="008F7D96" w:rsidRPr="008F7D96" w:rsidRDefault="008F7D96" w:rsidP="008F7D96">
            <w:pPr>
              <w:suppressAutoHyphens w:val="0"/>
              <w:spacing w:after="200" w:line="276" w:lineRule="auto"/>
              <w:jc w:val="center"/>
              <w:rPr>
                <w:rFonts w:eastAsia="Calibri"/>
                <w:kern w:val="0"/>
                <w:lang w:eastAsia="en-US"/>
              </w:rPr>
            </w:pPr>
            <w:r w:rsidRPr="008F7D96">
              <w:rPr>
                <w:rFonts w:eastAsia="Calibri"/>
                <w:kern w:val="0"/>
                <w:lang w:eastAsia="en-US"/>
              </w:rPr>
              <w:t>21</w:t>
            </w:r>
          </w:p>
        </w:tc>
        <w:tc>
          <w:tcPr>
            <w:tcW w:w="1294" w:type="dxa"/>
            <w:shd w:val="clear" w:color="auto" w:fill="auto"/>
          </w:tcPr>
          <w:p w:rsidR="008F7D96" w:rsidRPr="008F7D96" w:rsidRDefault="008F7D96" w:rsidP="008F7D96">
            <w:pPr>
              <w:suppressAutoHyphens w:val="0"/>
              <w:spacing w:after="200" w:line="276" w:lineRule="auto"/>
              <w:jc w:val="center"/>
              <w:rPr>
                <w:rFonts w:eastAsia="Calibri"/>
                <w:kern w:val="0"/>
                <w:lang w:eastAsia="en-US"/>
              </w:rPr>
            </w:pPr>
            <w:r w:rsidRPr="008F7D96">
              <w:rPr>
                <w:rFonts w:eastAsia="Calibri"/>
                <w:kern w:val="0"/>
                <w:lang w:eastAsia="en-US"/>
              </w:rPr>
              <w:t xml:space="preserve">  4</w:t>
            </w:r>
          </w:p>
        </w:tc>
      </w:tr>
      <w:tr w:rsidR="008F7D96" w:rsidRPr="008F7D96" w:rsidTr="00447ADB">
        <w:trPr>
          <w:trHeight w:val="263"/>
        </w:trPr>
        <w:tc>
          <w:tcPr>
            <w:tcW w:w="5113" w:type="dxa"/>
            <w:shd w:val="clear" w:color="auto" w:fill="auto"/>
          </w:tcPr>
          <w:p w:rsidR="008F7D96" w:rsidRPr="008F7D96" w:rsidRDefault="008F7D96" w:rsidP="008F7D96">
            <w:pPr>
              <w:suppressAutoHyphens w:val="0"/>
              <w:spacing w:after="200" w:line="276" w:lineRule="auto"/>
              <w:ind w:firstLine="34"/>
              <w:jc w:val="both"/>
              <w:rPr>
                <w:rFonts w:eastAsia="Calibri"/>
                <w:kern w:val="0"/>
                <w:lang w:eastAsia="en-US"/>
              </w:rPr>
            </w:pPr>
            <w:r w:rsidRPr="008F7D96">
              <w:rPr>
                <w:rFonts w:eastAsia="Calibri"/>
                <w:kern w:val="0"/>
                <w:lang w:eastAsia="en-US"/>
              </w:rPr>
              <w:t>Количество детей из многодетных семей</w:t>
            </w:r>
          </w:p>
        </w:tc>
        <w:tc>
          <w:tcPr>
            <w:tcW w:w="850" w:type="dxa"/>
            <w:shd w:val="clear" w:color="auto" w:fill="auto"/>
            <w:noWrap/>
          </w:tcPr>
          <w:p w:rsidR="008F7D96" w:rsidRPr="008F7D96" w:rsidRDefault="008F7D96" w:rsidP="008F7D96">
            <w:pPr>
              <w:suppressAutoHyphens w:val="0"/>
              <w:spacing w:after="200" w:line="276" w:lineRule="auto"/>
              <w:jc w:val="center"/>
              <w:rPr>
                <w:rFonts w:eastAsia="Calibri"/>
                <w:kern w:val="0"/>
                <w:lang w:eastAsia="en-US"/>
              </w:rPr>
            </w:pPr>
            <w:r w:rsidRPr="008F7D96">
              <w:rPr>
                <w:rFonts w:eastAsia="Calibri"/>
                <w:kern w:val="0"/>
                <w:lang w:eastAsia="en-US"/>
              </w:rPr>
              <w:t>9</w:t>
            </w:r>
          </w:p>
        </w:tc>
        <w:tc>
          <w:tcPr>
            <w:tcW w:w="994" w:type="dxa"/>
            <w:shd w:val="clear" w:color="auto" w:fill="auto"/>
          </w:tcPr>
          <w:p w:rsidR="008F7D96" w:rsidRPr="008F7D96" w:rsidRDefault="008F7D96" w:rsidP="008F7D96">
            <w:pPr>
              <w:suppressAutoHyphens w:val="0"/>
              <w:spacing w:after="200" w:line="276" w:lineRule="auto"/>
              <w:jc w:val="center"/>
              <w:rPr>
                <w:rFonts w:eastAsia="Calibri"/>
                <w:kern w:val="0"/>
                <w:lang w:eastAsia="en-US"/>
              </w:rPr>
            </w:pPr>
            <w:r w:rsidRPr="008F7D96">
              <w:rPr>
                <w:rFonts w:eastAsia="Calibri"/>
                <w:kern w:val="0"/>
                <w:lang w:eastAsia="en-US"/>
              </w:rPr>
              <w:t>21</w:t>
            </w:r>
          </w:p>
        </w:tc>
        <w:tc>
          <w:tcPr>
            <w:tcW w:w="1247" w:type="dxa"/>
            <w:gridSpan w:val="2"/>
            <w:shd w:val="clear" w:color="auto" w:fill="auto"/>
          </w:tcPr>
          <w:p w:rsidR="008F7D96" w:rsidRPr="008F7D96" w:rsidRDefault="008F7D96" w:rsidP="008F7D96">
            <w:pPr>
              <w:suppressAutoHyphens w:val="0"/>
              <w:spacing w:after="200" w:line="276" w:lineRule="auto"/>
              <w:jc w:val="center"/>
              <w:rPr>
                <w:rFonts w:eastAsia="Calibri"/>
                <w:kern w:val="0"/>
                <w:lang w:eastAsia="en-US"/>
              </w:rPr>
            </w:pPr>
            <w:r w:rsidRPr="008F7D96">
              <w:rPr>
                <w:rFonts w:eastAsia="Calibri"/>
                <w:kern w:val="0"/>
                <w:lang w:eastAsia="en-US"/>
              </w:rPr>
              <w:t>20</w:t>
            </w:r>
          </w:p>
        </w:tc>
        <w:tc>
          <w:tcPr>
            <w:tcW w:w="1294" w:type="dxa"/>
            <w:shd w:val="clear" w:color="auto" w:fill="auto"/>
          </w:tcPr>
          <w:p w:rsidR="008F7D96" w:rsidRPr="008F7D96" w:rsidRDefault="008F7D96" w:rsidP="008F7D96">
            <w:pPr>
              <w:suppressAutoHyphens w:val="0"/>
              <w:spacing w:after="200" w:line="276" w:lineRule="auto"/>
              <w:jc w:val="center"/>
              <w:rPr>
                <w:rFonts w:eastAsia="Calibri"/>
                <w:kern w:val="0"/>
                <w:lang w:eastAsia="en-US"/>
              </w:rPr>
            </w:pPr>
            <w:r w:rsidRPr="008F7D96">
              <w:rPr>
                <w:rFonts w:eastAsia="Calibri"/>
                <w:kern w:val="0"/>
                <w:lang w:eastAsia="en-US"/>
              </w:rPr>
              <w:t xml:space="preserve">3 </w:t>
            </w:r>
          </w:p>
        </w:tc>
      </w:tr>
      <w:tr w:rsidR="008F7D96" w:rsidRPr="008F7D96" w:rsidTr="00447ADB">
        <w:trPr>
          <w:trHeight w:val="406"/>
        </w:trPr>
        <w:tc>
          <w:tcPr>
            <w:tcW w:w="5113" w:type="dxa"/>
            <w:shd w:val="clear" w:color="auto" w:fill="auto"/>
          </w:tcPr>
          <w:p w:rsidR="008F7D96" w:rsidRPr="008F7D96" w:rsidRDefault="008F7D96" w:rsidP="008F7D96">
            <w:pPr>
              <w:suppressAutoHyphens w:val="0"/>
              <w:spacing w:after="200" w:line="276" w:lineRule="auto"/>
              <w:ind w:firstLine="34"/>
              <w:jc w:val="both"/>
              <w:rPr>
                <w:rFonts w:eastAsia="Calibri"/>
                <w:kern w:val="0"/>
                <w:lang w:eastAsia="en-US"/>
              </w:rPr>
            </w:pPr>
            <w:r w:rsidRPr="008F7D96">
              <w:rPr>
                <w:rFonts w:eastAsia="Calibri"/>
                <w:kern w:val="0"/>
                <w:lang w:eastAsia="en-US"/>
              </w:rPr>
              <w:t>Количество детей из неполных семей</w:t>
            </w:r>
          </w:p>
        </w:tc>
        <w:tc>
          <w:tcPr>
            <w:tcW w:w="850" w:type="dxa"/>
            <w:shd w:val="clear" w:color="auto" w:fill="auto"/>
            <w:noWrap/>
          </w:tcPr>
          <w:p w:rsidR="008F7D96" w:rsidRPr="008F7D96" w:rsidRDefault="008F7D96" w:rsidP="008F7D96">
            <w:pPr>
              <w:suppressAutoHyphens w:val="0"/>
              <w:spacing w:after="200" w:line="276" w:lineRule="auto"/>
              <w:jc w:val="center"/>
              <w:rPr>
                <w:rFonts w:eastAsia="Calibri"/>
                <w:kern w:val="0"/>
                <w:lang w:eastAsia="en-US"/>
              </w:rPr>
            </w:pPr>
            <w:r w:rsidRPr="008F7D96">
              <w:rPr>
                <w:rFonts w:eastAsia="Calibri"/>
                <w:kern w:val="0"/>
                <w:lang w:eastAsia="en-US"/>
              </w:rPr>
              <w:t>10</w:t>
            </w:r>
          </w:p>
        </w:tc>
        <w:tc>
          <w:tcPr>
            <w:tcW w:w="994" w:type="dxa"/>
            <w:shd w:val="clear" w:color="auto" w:fill="auto"/>
          </w:tcPr>
          <w:p w:rsidR="008F7D96" w:rsidRPr="008F7D96" w:rsidRDefault="008F7D96" w:rsidP="008F7D96">
            <w:pPr>
              <w:suppressAutoHyphens w:val="0"/>
              <w:spacing w:after="200" w:line="276" w:lineRule="auto"/>
              <w:jc w:val="center"/>
              <w:rPr>
                <w:rFonts w:eastAsia="Calibri"/>
                <w:kern w:val="0"/>
                <w:lang w:eastAsia="en-US"/>
              </w:rPr>
            </w:pPr>
            <w:r w:rsidRPr="008F7D96">
              <w:rPr>
                <w:rFonts w:eastAsia="Calibri"/>
                <w:kern w:val="0"/>
                <w:lang w:eastAsia="en-US"/>
              </w:rPr>
              <w:t>22</w:t>
            </w:r>
          </w:p>
        </w:tc>
        <w:tc>
          <w:tcPr>
            <w:tcW w:w="1247" w:type="dxa"/>
            <w:gridSpan w:val="2"/>
            <w:shd w:val="clear" w:color="auto" w:fill="auto"/>
          </w:tcPr>
          <w:p w:rsidR="008F7D96" w:rsidRPr="008F7D96" w:rsidRDefault="008F7D96" w:rsidP="008F7D96">
            <w:pPr>
              <w:suppressAutoHyphens w:val="0"/>
              <w:spacing w:after="200" w:line="276" w:lineRule="auto"/>
              <w:jc w:val="center"/>
              <w:rPr>
                <w:rFonts w:eastAsia="Calibri"/>
                <w:kern w:val="0"/>
                <w:lang w:eastAsia="en-US"/>
              </w:rPr>
            </w:pPr>
            <w:r w:rsidRPr="008F7D96">
              <w:rPr>
                <w:rFonts w:eastAsia="Calibri"/>
                <w:kern w:val="0"/>
                <w:lang w:eastAsia="en-US"/>
              </w:rPr>
              <w:t>21</w:t>
            </w:r>
          </w:p>
        </w:tc>
        <w:tc>
          <w:tcPr>
            <w:tcW w:w="1294" w:type="dxa"/>
            <w:shd w:val="clear" w:color="auto" w:fill="auto"/>
          </w:tcPr>
          <w:p w:rsidR="008F7D96" w:rsidRPr="008F7D96" w:rsidRDefault="008F7D96" w:rsidP="008F7D96">
            <w:pPr>
              <w:suppressAutoHyphens w:val="0"/>
              <w:spacing w:after="200" w:line="276" w:lineRule="auto"/>
              <w:jc w:val="center"/>
              <w:rPr>
                <w:rFonts w:eastAsia="Calibri"/>
                <w:kern w:val="0"/>
                <w:lang w:eastAsia="en-US"/>
              </w:rPr>
            </w:pPr>
            <w:r w:rsidRPr="008F7D96">
              <w:rPr>
                <w:rFonts w:eastAsia="Calibri"/>
                <w:kern w:val="0"/>
                <w:lang w:eastAsia="en-US"/>
              </w:rPr>
              <w:t xml:space="preserve"> -</w:t>
            </w:r>
          </w:p>
        </w:tc>
      </w:tr>
      <w:tr w:rsidR="008F7D96" w:rsidRPr="008F7D96" w:rsidTr="00447ADB">
        <w:trPr>
          <w:trHeight w:val="341"/>
        </w:trPr>
        <w:tc>
          <w:tcPr>
            <w:tcW w:w="5113" w:type="dxa"/>
            <w:shd w:val="clear" w:color="auto" w:fill="auto"/>
          </w:tcPr>
          <w:p w:rsidR="008F7D96" w:rsidRPr="008F7D96" w:rsidRDefault="008F7D96" w:rsidP="008F7D96">
            <w:pPr>
              <w:suppressAutoHyphens w:val="0"/>
              <w:spacing w:after="200" w:line="276" w:lineRule="auto"/>
              <w:ind w:firstLine="34"/>
              <w:jc w:val="both"/>
              <w:rPr>
                <w:rFonts w:eastAsia="Calibri"/>
                <w:kern w:val="0"/>
                <w:lang w:eastAsia="en-US"/>
              </w:rPr>
            </w:pPr>
            <w:r w:rsidRPr="008F7D96">
              <w:rPr>
                <w:rFonts w:eastAsia="Calibri"/>
                <w:kern w:val="0"/>
                <w:lang w:eastAsia="en-US"/>
              </w:rPr>
              <w:t>- матери - одиночки</w:t>
            </w:r>
          </w:p>
        </w:tc>
        <w:tc>
          <w:tcPr>
            <w:tcW w:w="850" w:type="dxa"/>
            <w:shd w:val="clear" w:color="auto" w:fill="auto"/>
            <w:noWrap/>
          </w:tcPr>
          <w:p w:rsidR="008F7D96" w:rsidRPr="008F7D96" w:rsidRDefault="008F7D96" w:rsidP="008F7D96">
            <w:pPr>
              <w:suppressAutoHyphens w:val="0"/>
              <w:spacing w:after="200" w:line="276" w:lineRule="auto"/>
              <w:jc w:val="center"/>
              <w:rPr>
                <w:rFonts w:eastAsia="Calibri"/>
                <w:kern w:val="0"/>
                <w:lang w:eastAsia="en-US"/>
              </w:rPr>
            </w:pPr>
            <w:r w:rsidRPr="008F7D96">
              <w:rPr>
                <w:rFonts w:eastAsia="Calibri"/>
                <w:kern w:val="0"/>
                <w:lang w:eastAsia="en-US"/>
              </w:rPr>
              <w:t>8</w:t>
            </w:r>
          </w:p>
        </w:tc>
        <w:tc>
          <w:tcPr>
            <w:tcW w:w="994" w:type="dxa"/>
            <w:shd w:val="clear" w:color="auto" w:fill="auto"/>
          </w:tcPr>
          <w:p w:rsidR="008F7D96" w:rsidRPr="008F7D96" w:rsidRDefault="008F7D96" w:rsidP="008F7D96">
            <w:pPr>
              <w:suppressAutoHyphens w:val="0"/>
              <w:spacing w:after="200" w:line="276" w:lineRule="auto"/>
              <w:jc w:val="center"/>
              <w:rPr>
                <w:rFonts w:eastAsia="Calibri"/>
                <w:kern w:val="0"/>
                <w:lang w:eastAsia="en-US"/>
              </w:rPr>
            </w:pPr>
            <w:r w:rsidRPr="008F7D96">
              <w:rPr>
                <w:rFonts w:eastAsia="Calibri"/>
                <w:kern w:val="0"/>
                <w:lang w:eastAsia="en-US"/>
              </w:rPr>
              <w:t>18</w:t>
            </w:r>
          </w:p>
        </w:tc>
        <w:tc>
          <w:tcPr>
            <w:tcW w:w="1247" w:type="dxa"/>
            <w:gridSpan w:val="2"/>
            <w:shd w:val="clear" w:color="auto" w:fill="auto"/>
          </w:tcPr>
          <w:p w:rsidR="008F7D96" w:rsidRPr="008F7D96" w:rsidRDefault="008F7D96" w:rsidP="008F7D96">
            <w:pPr>
              <w:suppressAutoHyphens w:val="0"/>
              <w:spacing w:after="200" w:line="276" w:lineRule="auto"/>
              <w:jc w:val="center"/>
              <w:rPr>
                <w:rFonts w:eastAsia="Calibri"/>
                <w:kern w:val="0"/>
                <w:lang w:eastAsia="en-US"/>
              </w:rPr>
            </w:pPr>
            <w:r w:rsidRPr="008F7D96">
              <w:rPr>
                <w:rFonts w:eastAsia="Calibri"/>
                <w:kern w:val="0"/>
                <w:lang w:eastAsia="en-US"/>
              </w:rPr>
              <w:t>16</w:t>
            </w:r>
          </w:p>
        </w:tc>
        <w:tc>
          <w:tcPr>
            <w:tcW w:w="1294" w:type="dxa"/>
            <w:shd w:val="clear" w:color="auto" w:fill="auto"/>
          </w:tcPr>
          <w:p w:rsidR="008F7D96" w:rsidRPr="008F7D96" w:rsidRDefault="008F7D96" w:rsidP="008F7D96">
            <w:pPr>
              <w:suppressAutoHyphens w:val="0"/>
              <w:spacing w:after="200" w:line="276" w:lineRule="auto"/>
              <w:jc w:val="center"/>
              <w:rPr>
                <w:rFonts w:eastAsia="Calibri"/>
                <w:kern w:val="0"/>
                <w:lang w:eastAsia="en-US"/>
              </w:rPr>
            </w:pPr>
            <w:r w:rsidRPr="008F7D96">
              <w:rPr>
                <w:rFonts w:eastAsia="Calibri"/>
                <w:kern w:val="0"/>
                <w:lang w:eastAsia="en-US"/>
              </w:rPr>
              <w:t>-</w:t>
            </w:r>
          </w:p>
        </w:tc>
      </w:tr>
      <w:tr w:rsidR="008F7D96" w:rsidRPr="008F7D96" w:rsidTr="00447ADB">
        <w:trPr>
          <w:trHeight w:val="327"/>
        </w:trPr>
        <w:tc>
          <w:tcPr>
            <w:tcW w:w="5113" w:type="dxa"/>
            <w:shd w:val="clear" w:color="auto" w:fill="auto"/>
          </w:tcPr>
          <w:p w:rsidR="008F7D96" w:rsidRPr="008F7D96" w:rsidRDefault="008F7D96" w:rsidP="008F7D96">
            <w:pPr>
              <w:suppressAutoHyphens w:val="0"/>
              <w:spacing w:after="200" w:line="276" w:lineRule="auto"/>
              <w:ind w:firstLine="34"/>
              <w:jc w:val="both"/>
              <w:rPr>
                <w:rFonts w:eastAsia="Calibri"/>
                <w:kern w:val="0"/>
                <w:lang w:eastAsia="en-US"/>
              </w:rPr>
            </w:pPr>
            <w:r w:rsidRPr="008F7D96">
              <w:rPr>
                <w:rFonts w:eastAsia="Calibri"/>
                <w:kern w:val="0"/>
                <w:lang w:eastAsia="en-US"/>
              </w:rPr>
              <w:t>- отцы, воспитывающие детей без участия супруги</w:t>
            </w:r>
          </w:p>
        </w:tc>
        <w:tc>
          <w:tcPr>
            <w:tcW w:w="850" w:type="dxa"/>
            <w:shd w:val="clear" w:color="auto" w:fill="auto"/>
            <w:noWrap/>
          </w:tcPr>
          <w:p w:rsidR="008F7D96" w:rsidRPr="008F7D96" w:rsidRDefault="008F7D96" w:rsidP="008F7D96">
            <w:pPr>
              <w:suppressAutoHyphens w:val="0"/>
              <w:spacing w:after="200" w:line="276" w:lineRule="auto"/>
              <w:jc w:val="center"/>
              <w:rPr>
                <w:rFonts w:eastAsia="Calibri"/>
                <w:kern w:val="0"/>
                <w:lang w:eastAsia="en-US"/>
              </w:rPr>
            </w:pPr>
            <w:r w:rsidRPr="008F7D96">
              <w:rPr>
                <w:rFonts w:eastAsia="Calibri"/>
                <w:kern w:val="0"/>
                <w:lang w:eastAsia="en-US"/>
              </w:rPr>
              <w:t>3</w:t>
            </w:r>
          </w:p>
        </w:tc>
        <w:tc>
          <w:tcPr>
            <w:tcW w:w="994" w:type="dxa"/>
            <w:shd w:val="clear" w:color="auto" w:fill="auto"/>
          </w:tcPr>
          <w:p w:rsidR="008F7D96" w:rsidRPr="008F7D96" w:rsidRDefault="008F7D96" w:rsidP="008F7D96">
            <w:pPr>
              <w:suppressAutoHyphens w:val="0"/>
              <w:spacing w:after="200" w:line="276" w:lineRule="auto"/>
              <w:jc w:val="center"/>
              <w:rPr>
                <w:rFonts w:eastAsia="Calibri"/>
                <w:kern w:val="0"/>
                <w:lang w:eastAsia="en-US"/>
              </w:rPr>
            </w:pPr>
            <w:r w:rsidRPr="008F7D96">
              <w:rPr>
                <w:rFonts w:eastAsia="Calibri"/>
                <w:kern w:val="0"/>
                <w:lang w:eastAsia="en-US"/>
              </w:rPr>
              <w:t>6</w:t>
            </w:r>
          </w:p>
        </w:tc>
        <w:tc>
          <w:tcPr>
            <w:tcW w:w="1247" w:type="dxa"/>
            <w:gridSpan w:val="2"/>
            <w:shd w:val="clear" w:color="auto" w:fill="auto"/>
          </w:tcPr>
          <w:p w:rsidR="008F7D96" w:rsidRPr="008F7D96" w:rsidRDefault="008F7D96" w:rsidP="008F7D96">
            <w:pPr>
              <w:suppressAutoHyphens w:val="0"/>
              <w:spacing w:after="200" w:line="276" w:lineRule="auto"/>
              <w:jc w:val="center"/>
              <w:rPr>
                <w:rFonts w:eastAsia="Calibri"/>
                <w:kern w:val="0"/>
                <w:lang w:eastAsia="en-US"/>
              </w:rPr>
            </w:pPr>
            <w:r w:rsidRPr="008F7D96">
              <w:rPr>
                <w:rFonts w:eastAsia="Calibri"/>
                <w:kern w:val="0"/>
                <w:lang w:eastAsia="en-US"/>
              </w:rPr>
              <w:t>6</w:t>
            </w:r>
          </w:p>
        </w:tc>
        <w:tc>
          <w:tcPr>
            <w:tcW w:w="1294" w:type="dxa"/>
            <w:shd w:val="clear" w:color="auto" w:fill="auto"/>
          </w:tcPr>
          <w:p w:rsidR="008F7D96" w:rsidRPr="008F7D96" w:rsidRDefault="008F7D96" w:rsidP="008F7D96">
            <w:pPr>
              <w:suppressAutoHyphens w:val="0"/>
              <w:spacing w:after="200" w:line="276" w:lineRule="auto"/>
              <w:jc w:val="center"/>
              <w:rPr>
                <w:rFonts w:eastAsia="Calibri"/>
                <w:kern w:val="0"/>
                <w:lang w:eastAsia="en-US"/>
              </w:rPr>
            </w:pPr>
            <w:r w:rsidRPr="008F7D96">
              <w:rPr>
                <w:rFonts w:eastAsia="Calibri"/>
                <w:kern w:val="0"/>
                <w:lang w:eastAsia="en-US"/>
              </w:rPr>
              <w:t>-</w:t>
            </w:r>
          </w:p>
        </w:tc>
      </w:tr>
      <w:tr w:rsidR="008F7D96" w:rsidRPr="008F7D96" w:rsidTr="00447ADB">
        <w:trPr>
          <w:trHeight w:val="327"/>
        </w:trPr>
        <w:tc>
          <w:tcPr>
            <w:tcW w:w="5113" w:type="dxa"/>
            <w:shd w:val="clear" w:color="auto" w:fill="auto"/>
          </w:tcPr>
          <w:p w:rsidR="008F7D96" w:rsidRPr="008F7D96" w:rsidRDefault="008F7D96" w:rsidP="008F7D96">
            <w:pPr>
              <w:suppressAutoHyphens w:val="0"/>
              <w:spacing w:after="200" w:line="276" w:lineRule="auto"/>
              <w:ind w:firstLine="34"/>
              <w:jc w:val="both"/>
              <w:rPr>
                <w:rFonts w:eastAsia="Calibri"/>
                <w:kern w:val="0"/>
                <w:lang w:eastAsia="en-US"/>
              </w:rPr>
            </w:pPr>
            <w:r w:rsidRPr="008F7D96">
              <w:rPr>
                <w:rFonts w:eastAsia="Calibri"/>
                <w:kern w:val="0"/>
                <w:lang w:eastAsia="en-US"/>
              </w:rPr>
              <w:t>Полусироты</w:t>
            </w:r>
          </w:p>
        </w:tc>
        <w:tc>
          <w:tcPr>
            <w:tcW w:w="850" w:type="dxa"/>
            <w:shd w:val="clear" w:color="auto" w:fill="auto"/>
            <w:noWrap/>
          </w:tcPr>
          <w:p w:rsidR="008F7D96" w:rsidRPr="008F7D96" w:rsidRDefault="008F7D96" w:rsidP="008F7D96">
            <w:pPr>
              <w:suppressAutoHyphens w:val="0"/>
              <w:spacing w:after="200" w:line="276" w:lineRule="auto"/>
              <w:jc w:val="center"/>
              <w:rPr>
                <w:rFonts w:eastAsia="Calibri"/>
                <w:kern w:val="0"/>
                <w:lang w:eastAsia="en-US"/>
              </w:rPr>
            </w:pPr>
            <w:r w:rsidRPr="008F7D96">
              <w:rPr>
                <w:rFonts w:eastAsia="Calibri"/>
                <w:kern w:val="0"/>
                <w:lang w:eastAsia="en-US"/>
              </w:rPr>
              <w:t>9</w:t>
            </w:r>
          </w:p>
        </w:tc>
        <w:tc>
          <w:tcPr>
            <w:tcW w:w="994" w:type="dxa"/>
            <w:shd w:val="clear" w:color="auto" w:fill="auto"/>
          </w:tcPr>
          <w:p w:rsidR="008F7D96" w:rsidRPr="008F7D96" w:rsidRDefault="008F7D96" w:rsidP="008F7D96">
            <w:pPr>
              <w:suppressAutoHyphens w:val="0"/>
              <w:spacing w:after="200" w:line="276" w:lineRule="auto"/>
              <w:jc w:val="center"/>
              <w:rPr>
                <w:rFonts w:eastAsia="Calibri"/>
                <w:kern w:val="0"/>
                <w:lang w:eastAsia="en-US"/>
              </w:rPr>
            </w:pPr>
            <w:r w:rsidRPr="008F7D96">
              <w:rPr>
                <w:rFonts w:eastAsia="Calibri"/>
                <w:kern w:val="0"/>
                <w:lang w:eastAsia="en-US"/>
              </w:rPr>
              <w:t>17</w:t>
            </w:r>
          </w:p>
        </w:tc>
        <w:tc>
          <w:tcPr>
            <w:tcW w:w="1247" w:type="dxa"/>
            <w:gridSpan w:val="2"/>
            <w:shd w:val="clear" w:color="auto" w:fill="auto"/>
          </w:tcPr>
          <w:p w:rsidR="008F7D96" w:rsidRPr="008F7D96" w:rsidRDefault="008F7D96" w:rsidP="008F7D96">
            <w:pPr>
              <w:suppressAutoHyphens w:val="0"/>
              <w:spacing w:after="200" w:line="276" w:lineRule="auto"/>
              <w:jc w:val="center"/>
              <w:rPr>
                <w:rFonts w:eastAsia="Calibri"/>
                <w:kern w:val="0"/>
                <w:lang w:eastAsia="en-US"/>
              </w:rPr>
            </w:pPr>
            <w:r w:rsidRPr="008F7D96">
              <w:rPr>
                <w:rFonts w:eastAsia="Calibri"/>
                <w:kern w:val="0"/>
                <w:lang w:eastAsia="en-US"/>
              </w:rPr>
              <w:t>17</w:t>
            </w:r>
          </w:p>
        </w:tc>
        <w:tc>
          <w:tcPr>
            <w:tcW w:w="1294" w:type="dxa"/>
            <w:shd w:val="clear" w:color="auto" w:fill="auto"/>
          </w:tcPr>
          <w:p w:rsidR="008F7D96" w:rsidRPr="008F7D96" w:rsidRDefault="008F7D96" w:rsidP="008F7D96">
            <w:pPr>
              <w:suppressAutoHyphens w:val="0"/>
              <w:spacing w:after="200" w:line="276" w:lineRule="auto"/>
              <w:jc w:val="center"/>
              <w:rPr>
                <w:rFonts w:eastAsia="Calibri"/>
                <w:kern w:val="0"/>
                <w:lang w:eastAsia="en-US"/>
              </w:rPr>
            </w:pPr>
            <w:r w:rsidRPr="008F7D96">
              <w:rPr>
                <w:rFonts w:eastAsia="Calibri"/>
                <w:kern w:val="0"/>
                <w:lang w:eastAsia="en-US"/>
              </w:rPr>
              <w:t>-</w:t>
            </w:r>
          </w:p>
        </w:tc>
      </w:tr>
      <w:tr w:rsidR="008F7D96" w:rsidRPr="008F7D96" w:rsidTr="00447ADB">
        <w:trPr>
          <w:trHeight w:val="255"/>
        </w:trPr>
        <w:tc>
          <w:tcPr>
            <w:tcW w:w="5113" w:type="dxa"/>
            <w:shd w:val="clear" w:color="auto" w:fill="auto"/>
          </w:tcPr>
          <w:p w:rsidR="008F7D96" w:rsidRPr="008F7D96" w:rsidRDefault="008F7D96" w:rsidP="008F7D96">
            <w:pPr>
              <w:suppressAutoHyphens w:val="0"/>
              <w:spacing w:after="200" w:line="276" w:lineRule="auto"/>
              <w:ind w:firstLine="34"/>
              <w:jc w:val="both"/>
              <w:rPr>
                <w:rFonts w:eastAsia="Calibri"/>
                <w:kern w:val="0"/>
                <w:lang w:eastAsia="en-US"/>
              </w:rPr>
            </w:pPr>
            <w:r w:rsidRPr="008F7D96">
              <w:rPr>
                <w:rFonts w:eastAsia="Calibri"/>
                <w:kern w:val="0"/>
                <w:lang w:eastAsia="en-US"/>
              </w:rPr>
              <w:t>Количество детей-инвалидов</w:t>
            </w:r>
          </w:p>
        </w:tc>
        <w:tc>
          <w:tcPr>
            <w:tcW w:w="850" w:type="dxa"/>
            <w:shd w:val="clear" w:color="auto" w:fill="auto"/>
            <w:noWrap/>
          </w:tcPr>
          <w:p w:rsidR="008F7D96" w:rsidRPr="008F7D96" w:rsidRDefault="008F7D96" w:rsidP="008F7D96">
            <w:pPr>
              <w:suppressAutoHyphens w:val="0"/>
              <w:spacing w:after="200" w:line="276" w:lineRule="auto"/>
              <w:jc w:val="center"/>
              <w:rPr>
                <w:rFonts w:eastAsia="Calibri"/>
                <w:kern w:val="0"/>
                <w:lang w:eastAsia="en-US"/>
              </w:rPr>
            </w:pPr>
            <w:r w:rsidRPr="008F7D96">
              <w:rPr>
                <w:rFonts w:eastAsia="Calibri"/>
                <w:kern w:val="0"/>
                <w:lang w:eastAsia="en-US"/>
              </w:rPr>
              <w:t>2</w:t>
            </w:r>
          </w:p>
        </w:tc>
        <w:tc>
          <w:tcPr>
            <w:tcW w:w="994" w:type="dxa"/>
            <w:shd w:val="clear" w:color="auto" w:fill="auto"/>
          </w:tcPr>
          <w:p w:rsidR="008F7D96" w:rsidRPr="008F7D96" w:rsidRDefault="008F7D96" w:rsidP="008F7D96">
            <w:pPr>
              <w:suppressAutoHyphens w:val="0"/>
              <w:spacing w:after="200" w:line="276" w:lineRule="auto"/>
              <w:jc w:val="center"/>
              <w:rPr>
                <w:rFonts w:eastAsia="Calibri"/>
                <w:kern w:val="0"/>
                <w:lang w:eastAsia="en-US"/>
              </w:rPr>
            </w:pPr>
            <w:r w:rsidRPr="008F7D96">
              <w:rPr>
                <w:rFonts w:eastAsia="Calibri"/>
                <w:kern w:val="0"/>
                <w:lang w:eastAsia="en-US"/>
              </w:rPr>
              <w:t>8</w:t>
            </w:r>
          </w:p>
        </w:tc>
        <w:tc>
          <w:tcPr>
            <w:tcW w:w="1247" w:type="dxa"/>
            <w:gridSpan w:val="2"/>
            <w:shd w:val="clear" w:color="auto" w:fill="auto"/>
          </w:tcPr>
          <w:p w:rsidR="008F7D96" w:rsidRPr="008F7D96" w:rsidRDefault="008F7D96" w:rsidP="008F7D96">
            <w:pPr>
              <w:suppressAutoHyphens w:val="0"/>
              <w:spacing w:after="200" w:line="276" w:lineRule="auto"/>
              <w:jc w:val="center"/>
              <w:rPr>
                <w:rFonts w:eastAsia="Calibri"/>
                <w:kern w:val="0"/>
                <w:lang w:eastAsia="en-US"/>
              </w:rPr>
            </w:pPr>
            <w:r w:rsidRPr="008F7D96">
              <w:rPr>
                <w:rFonts w:eastAsia="Calibri"/>
                <w:kern w:val="0"/>
                <w:lang w:eastAsia="en-US"/>
              </w:rPr>
              <w:t>4</w:t>
            </w:r>
          </w:p>
        </w:tc>
        <w:tc>
          <w:tcPr>
            <w:tcW w:w="1294" w:type="dxa"/>
            <w:shd w:val="clear" w:color="auto" w:fill="auto"/>
          </w:tcPr>
          <w:p w:rsidR="008F7D96" w:rsidRPr="008F7D96" w:rsidRDefault="008F7D96" w:rsidP="008F7D96">
            <w:pPr>
              <w:suppressAutoHyphens w:val="0"/>
              <w:spacing w:after="200" w:line="276" w:lineRule="auto"/>
              <w:jc w:val="center"/>
              <w:rPr>
                <w:rFonts w:eastAsia="Calibri"/>
                <w:kern w:val="0"/>
                <w:lang w:eastAsia="en-US"/>
              </w:rPr>
            </w:pPr>
            <w:r w:rsidRPr="008F7D96">
              <w:rPr>
                <w:rFonts w:eastAsia="Calibri"/>
                <w:kern w:val="0"/>
                <w:lang w:eastAsia="en-US"/>
              </w:rPr>
              <w:t xml:space="preserve">2 </w:t>
            </w:r>
          </w:p>
        </w:tc>
      </w:tr>
      <w:tr w:rsidR="008F7D96" w:rsidRPr="008F7D96" w:rsidTr="00447ADB">
        <w:trPr>
          <w:trHeight w:val="255"/>
        </w:trPr>
        <w:tc>
          <w:tcPr>
            <w:tcW w:w="5113" w:type="dxa"/>
            <w:shd w:val="clear" w:color="auto" w:fill="auto"/>
          </w:tcPr>
          <w:p w:rsidR="008F7D96" w:rsidRPr="008F7D96" w:rsidRDefault="008F7D96" w:rsidP="008F7D96">
            <w:pPr>
              <w:suppressAutoHyphens w:val="0"/>
              <w:spacing w:after="200" w:line="276" w:lineRule="auto"/>
              <w:ind w:firstLine="34"/>
              <w:jc w:val="both"/>
              <w:rPr>
                <w:rFonts w:eastAsia="Calibri"/>
                <w:kern w:val="0"/>
                <w:lang w:eastAsia="en-US"/>
              </w:rPr>
            </w:pPr>
            <w:r w:rsidRPr="008F7D96">
              <w:rPr>
                <w:rFonts w:eastAsia="Calibri"/>
                <w:kern w:val="0"/>
                <w:lang w:eastAsia="en-US"/>
              </w:rPr>
              <w:t>Количество детей-сирот</w:t>
            </w:r>
          </w:p>
        </w:tc>
        <w:tc>
          <w:tcPr>
            <w:tcW w:w="850" w:type="dxa"/>
            <w:shd w:val="clear" w:color="auto" w:fill="auto"/>
            <w:noWrap/>
          </w:tcPr>
          <w:p w:rsidR="008F7D96" w:rsidRPr="008F7D96" w:rsidRDefault="008F7D96" w:rsidP="008F7D96">
            <w:pPr>
              <w:suppressAutoHyphens w:val="0"/>
              <w:spacing w:after="200" w:line="276" w:lineRule="auto"/>
              <w:jc w:val="center"/>
              <w:rPr>
                <w:rFonts w:eastAsia="Calibri"/>
                <w:kern w:val="0"/>
                <w:lang w:eastAsia="en-US"/>
              </w:rPr>
            </w:pPr>
            <w:r w:rsidRPr="008F7D96">
              <w:rPr>
                <w:rFonts w:eastAsia="Calibri"/>
                <w:kern w:val="0"/>
                <w:lang w:eastAsia="en-US"/>
              </w:rPr>
              <w:t>2</w:t>
            </w:r>
          </w:p>
        </w:tc>
        <w:tc>
          <w:tcPr>
            <w:tcW w:w="994" w:type="dxa"/>
            <w:shd w:val="clear" w:color="auto" w:fill="auto"/>
          </w:tcPr>
          <w:p w:rsidR="008F7D96" w:rsidRPr="008F7D96" w:rsidRDefault="008F7D96" w:rsidP="008F7D96">
            <w:pPr>
              <w:suppressAutoHyphens w:val="0"/>
              <w:spacing w:after="200" w:line="276" w:lineRule="auto"/>
              <w:jc w:val="center"/>
              <w:rPr>
                <w:rFonts w:eastAsia="Calibri"/>
                <w:kern w:val="0"/>
                <w:lang w:eastAsia="en-US"/>
              </w:rPr>
            </w:pPr>
            <w:r w:rsidRPr="008F7D96">
              <w:rPr>
                <w:rFonts w:eastAsia="Calibri"/>
                <w:kern w:val="0"/>
                <w:lang w:eastAsia="en-US"/>
              </w:rPr>
              <w:t>3</w:t>
            </w:r>
          </w:p>
        </w:tc>
        <w:tc>
          <w:tcPr>
            <w:tcW w:w="1247" w:type="dxa"/>
            <w:gridSpan w:val="2"/>
            <w:shd w:val="clear" w:color="auto" w:fill="auto"/>
          </w:tcPr>
          <w:p w:rsidR="008F7D96" w:rsidRPr="008F7D96" w:rsidRDefault="008F7D96" w:rsidP="008F7D96">
            <w:pPr>
              <w:suppressAutoHyphens w:val="0"/>
              <w:spacing w:after="200" w:line="276" w:lineRule="auto"/>
              <w:jc w:val="center"/>
              <w:rPr>
                <w:rFonts w:eastAsia="Calibri"/>
                <w:kern w:val="0"/>
                <w:lang w:eastAsia="en-US"/>
              </w:rPr>
            </w:pPr>
            <w:r w:rsidRPr="008F7D96">
              <w:rPr>
                <w:rFonts w:eastAsia="Calibri"/>
                <w:kern w:val="0"/>
                <w:lang w:eastAsia="en-US"/>
              </w:rPr>
              <w:t>2</w:t>
            </w:r>
          </w:p>
        </w:tc>
        <w:tc>
          <w:tcPr>
            <w:tcW w:w="1294" w:type="dxa"/>
            <w:shd w:val="clear" w:color="auto" w:fill="auto"/>
          </w:tcPr>
          <w:p w:rsidR="008F7D96" w:rsidRPr="008F7D96" w:rsidRDefault="008F7D96" w:rsidP="008F7D96">
            <w:pPr>
              <w:suppressAutoHyphens w:val="0"/>
              <w:spacing w:after="200" w:line="276" w:lineRule="auto"/>
              <w:jc w:val="center"/>
              <w:rPr>
                <w:rFonts w:eastAsia="Calibri"/>
                <w:kern w:val="0"/>
                <w:lang w:eastAsia="en-US"/>
              </w:rPr>
            </w:pPr>
            <w:r w:rsidRPr="008F7D96">
              <w:rPr>
                <w:rFonts w:eastAsia="Calibri"/>
                <w:kern w:val="0"/>
                <w:lang w:eastAsia="en-US"/>
              </w:rPr>
              <w:t xml:space="preserve">- </w:t>
            </w:r>
          </w:p>
        </w:tc>
      </w:tr>
      <w:tr w:rsidR="008F7D96" w:rsidRPr="008F7D96" w:rsidTr="00447ADB">
        <w:trPr>
          <w:trHeight w:val="255"/>
        </w:trPr>
        <w:tc>
          <w:tcPr>
            <w:tcW w:w="5113" w:type="dxa"/>
            <w:shd w:val="clear" w:color="auto" w:fill="auto"/>
          </w:tcPr>
          <w:p w:rsidR="008F7D96" w:rsidRPr="008F7D96" w:rsidRDefault="008F7D96" w:rsidP="008F7D96">
            <w:pPr>
              <w:suppressAutoHyphens w:val="0"/>
              <w:spacing w:after="200" w:line="276" w:lineRule="auto"/>
              <w:ind w:firstLine="34"/>
              <w:jc w:val="both"/>
              <w:rPr>
                <w:rFonts w:eastAsia="Calibri"/>
                <w:kern w:val="0"/>
                <w:lang w:eastAsia="en-US"/>
              </w:rPr>
            </w:pPr>
            <w:r w:rsidRPr="008F7D96">
              <w:rPr>
                <w:rFonts w:eastAsia="Calibri"/>
                <w:kern w:val="0"/>
                <w:lang w:eastAsia="en-US"/>
              </w:rPr>
              <w:t>Семьи, состоящие на учете КДН,</w:t>
            </w:r>
          </w:p>
        </w:tc>
        <w:tc>
          <w:tcPr>
            <w:tcW w:w="850" w:type="dxa"/>
            <w:shd w:val="clear" w:color="auto" w:fill="auto"/>
            <w:noWrap/>
          </w:tcPr>
          <w:p w:rsidR="008F7D96" w:rsidRPr="008F7D96" w:rsidRDefault="008F7D96" w:rsidP="008F7D96">
            <w:pPr>
              <w:suppressAutoHyphens w:val="0"/>
              <w:spacing w:after="200" w:line="276" w:lineRule="auto"/>
              <w:jc w:val="center"/>
              <w:rPr>
                <w:rFonts w:eastAsia="Calibri"/>
                <w:kern w:val="0"/>
                <w:lang w:eastAsia="en-US"/>
              </w:rPr>
            </w:pPr>
            <w:r w:rsidRPr="008F7D96">
              <w:rPr>
                <w:rFonts w:eastAsia="Calibri"/>
                <w:kern w:val="0"/>
                <w:lang w:eastAsia="en-US"/>
              </w:rPr>
              <w:t>1</w:t>
            </w:r>
          </w:p>
        </w:tc>
        <w:tc>
          <w:tcPr>
            <w:tcW w:w="994" w:type="dxa"/>
            <w:shd w:val="clear" w:color="auto" w:fill="auto"/>
          </w:tcPr>
          <w:p w:rsidR="008F7D96" w:rsidRPr="008F7D96" w:rsidRDefault="008F7D96" w:rsidP="008F7D96">
            <w:pPr>
              <w:suppressAutoHyphens w:val="0"/>
              <w:spacing w:after="200" w:line="276" w:lineRule="auto"/>
              <w:jc w:val="center"/>
              <w:rPr>
                <w:rFonts w:eastAsia="Calibri"/>
                <w:kern w:val="0"/>
                <w:lang w:eastAsia="en-US"/>
              </w:rPr>
            </w:pPr>
            <w:r w:rsidRPr="008F7D96">
              <w:rPr>
                <w:rFonts w:eastAsia="Calibri"/>
                <w:kern w:val="0"/>
                <w:lang w:eastAsia="en-US"/>
              </w:rPr>
              <w:t>-</w:t>
            </w:r>
          </w:p>
        </w:tc>
        <w:tc>
          <w:tcPr>
            <w:tcW w:w="1247" w:type="dxa"/>
            <w:gridSpan w:val="2"/>
            <w:shd w:val="clear" w:color="auto" w:fill="auto"/>
          </w:tcPr>
          <w:p w:rsidR="008F7D96" w:rsidRPr="008F7D96" w:rsidRDefault="008F7D96" w:rsidP="008F7D96">
            <w:pPr>
              <w:suppressAutoHyphens w:val="0"/>
              <w:spacing w:after="200" w:line="276" w:lineRule="auto"/>
              <w:jc w:val="center"/>
              <w:rPr>
                <w:rFonts w:eastAsia="Calibri"/>
                <w:kern w:val="0"/>
                <w:lang w:eastAsia="en-US"/>
              </w:rPr>
            </w:pPr>
            <w:r w:rsidRPr="008F7D96">
              <w:rPr>
                <w:rFonts w:eastAsia="Calibri"/>
                <w:kern w:val="0"/>
                <w:lang w:eastAsia="en-US"/>
              </w:rPr>
              <w:t>-</w:t>
            </w:r>
          </w:p>
        </w:tc>
        <w:tc>
          <w:tcPr>
            <w:tcW w:w="1294" w:type="dxa"/>
            <w:shd w:val="clear" w:color="auto" w:fill="auto"/>
          </w:tcPr>
          <w:p w:rsidR="008F7D96" w:rsidRPr="008F7D96" w:rsidRDefault="008F7D96" w:rsidP="008F7D96">
            <w:pPr>
              <w:suppressAutoHyphens w:val="0"/>
              <w:spacing w:after="200" w:line="276" w:lineRule="auto"/>
              <w:jc w:val="center"/>
              <w:rPr>
                <w:rFonts w:eastAsia="Calibri"/>
                <w:kern w:val="0"/>
                <w:lang w:eastAsia="en-US"/>
              </w:rPr>
            </w:pPr>
            <w:r w:rsidRPr="008F7D96">
              <w:rPr>
                <w:rFonts w:eastAsia="Calibri"/>
                <w:kern w:val="0"/>
                <w:lang w:eastAsia="en-US"/>
              </w:rPr>
              <w:t>-</w:t>
            </w:r>
          </w:p>
        </w:tc>
      </w:tr>
    </w:tbl>
    <w:p w:rsidR="008F7D96" w:rsidRPr="008F7D96" w:rsidRDefault="008F7D96" w:rsidP="008F7D96">
      <w:pPr>
        <w:suppressAutoHyphens w:val="0"/>
        <w:spacing w:after="200" w:line="276" w:lineRule="auto"/>
        <w:rPr>
          <w:rFonts w:eastAsia="Calibri"/>
          <w:kern w:val="0"/>
          <w:lang w:eastAsia="en-US"/>
        </w:rPr>
      </w:pPr>
    </w:p>
    <w:p w:rsidR="008F7D96" w:rsidRPr="008F7D96" w:rsidRDefault="008F7D96" w:rsidP="008F7D96">
      <w:pPr>
        <w:suppressAutoHyphens w:val="0"/>
        <w:jc w:val="both"/>
        <w:rPr>
          <w:kern w:val="0"/>
          <w:lang w:eastAsia="ru-RU"/>
        </w:rPr>
      </w:pPr>
    </w:p>
    <w:p w:rsidR="008F7D96" w:rsidRPr="008F7D96" w:rsidRDefault="008F7D96" w:rsidP="008F7D96">
      <w:pPr>
        <w:suppressAutoHyphens w:val="0"/>
        <w:jc w:val="both"/>
        <w:rPr>
          <w:kern w:val="0"/>
          <w:lang w:eastAsia="ru-RU"/>
        </w:rPr>
      </w:pPr>
      <w:r w:rsidRPr="008F7D96">
        <w:rPr>
          <w:kern w:val="0"/>
          <w:lang w:eastAsia="ru-RU"/>
        </w:rPr>
        <w:lastRenderedPageBreak/>
        <w:t>В течение года проводилась следующая работа с данными категориями детей:</w:t>
      </w:r>
    </w:p>
    <w:p w:rsidR="008F7D96" w:rsidRPr="008F7D96" w:rsidRDefault="008F7D96" w:rsidP="008F7D96">
      <w:pPr>
        <w:numPr>
          <w:ilvl w:val="0"/>
          <w:numId w:val="48"/>
        </w:numPr>
        <w:suppressAutoHyphens w:val="0"/>
        <w:spacing w:after="200" w:line="276" w:lineRule="auto"/>
        <w:jc w:val="both"/>
        <w:rPr>
          <w:kern w:val="0"/>
          <w:lang w:eastAsia="ru-RU"/>
        </w:rPr>
      </w:pPr>
      <w:r w:rsidRPr="008F7D96">
        <w:rPr>
          <w:kern w:val="0"/>
          <w:lang w:eastAsia="ru-RU"/>
        </w:rPr>
        <w:t>Посещение на дому с целью обследования материально - бытовых условий.</w:t>
      </w:r>
    </w:p>
    <w:p w:rsidR="008F7D96" w:rsidRPr="008F7D96" w:rsidRDefault="008F7D96" w:rsidP="008F7D96">
      <w:pPr>
        <w:numPr>
          <w:ilvl w:val="0"/>
          <w:numId w:val="48"/>
        </w:numPr>
        <w:suppressAutoHyphens w:val="0"/>
        <w:spacing w:after="200" w:line="276" w:lineRule="auto"/>
        <w:jc w:val="both"/>
        <w:rPr>
          <w:kern w:val="0"/>
          <w:lang w:eastAsia="ru-RU"/>
        </w:rPr>
      </w:pPr>
      <w:r w:rsidRPr="008F7D96">
        <w:rPr>
          <w:kern w:val="0"/>
          <w:lang w:eastAsia="ru-RU"/>
        </w:rPr>
        <w:t xml:space="preserve"> Беседы с учащимися разных категорий и их родителями.</w:t>
      </w:r>
    </w:p>
    <w:p w:rsidR="008F7D96" w:rsidRPr="008F7D96" w:rsidRDefault="008F7D96" w:rsidP="008F7D96">
      <w:pPr>
        <w:numPr>
          <w:ilvl w:val="0"/>
          <w:numId w:val="48"/>
        </w:numPr>
        <w:suppressAutoHyphens w:val="0"/>
        <w:spacing w:after="200" w:line="276" w:lineRule="auto"/>
        <w:jc w:val="both"/>
        <w:rPr>
          <w:kern w:val="0"/>
          <w:lang w:eastAsia="ru-RU"/>
        </w:rPr>
      </w:pPr>
      <w:r w:rsidRPr="008F7D96">
        <w:rPr>
          <w:kern w:val="0"/>
          <w:lang w:eastAsia="ru-RU"/>
        </w:rPr>
        <w:t xml:space="preserve"> Контроль  за  организацией питания детей из малообеспеченных    </w:t>
      </w:r>
    </w:p>
    <w:p w:rsidR="008F7D96" w:rsidRPr="008F7D96" w:rsidRDefault="008F7D96" w:rsidP="008F7D96">
      <w:pPr>
        <w:suppressAutoHyphens w:val="0"/>
        <w:ind w:left="720"/>
        <w:jc w:val="both"/>
        <w:rPr>
          <w:kern w:val="0"/>
          <w:lang w:eastAsia="ru-RU"/>
        </w:rPr>
      </w:pPr>
      <w:r w:rsidRPr="008F7D96">
        <w:rPr>
          <w:kern w:val="0"/>
          <w:lang w:eastAsia="ru-RU"/>
        </w:rPr>
        <w:t xml:space="preserve"> семей.</w:t>
      </w:r>
    </w:p>
    <w:p w:rsidR="008F7D96" w:rsidRPr="008F7D96" w:rsidRDefault="008F7D96" w:rsidP="008F7D96">
      <w:pPr>
        <w:numPr>
          <w:ilvl w:val="0"/>
          <w:numId w:val="48"/>
        </w:numPr>
        <w:suppressAutoHyphens w:val="0"/>
        <w:spacing w:after="200" w:line="276" w:lineRule="auto"/>
        <w:jc w:val="both"/>
        <w:rPr>
          <w:kern w:val="0"/>
          <w:lang w:eastAsia="ru-RU"/>
        </w:rPr>
      </w:pPr>
      <w:r w:rsidRPr="008F7D96">
        <w:rPr>
          <w:kern w:val="0"/>
          <w:lang w:eastAsia="ru-RU"/>
        </w:rPr>
        <w:t xml:space="preserve"> Оказание помощи  детям из малообеспеченных семей (канцелярские товары, учебники, одежда).</w:t>
      </w:r>
    </w:p>
    <w:p w:rsidR="008F7D96" w:rsidRPr="008F7D96" w:rsidRDefault="008F7D96" w:rsidP="008F7D96">
      <w:pPr>
        <w:numPr>
          <w:ilvl w:val="0"/>
          <w:numId w:val="48"/>
        </w:numPr>
        <w:suppressAutoHyphens w:val="0"/>
        <w:spacing w:after="200" w:line="276" w:lineRule="auto"/>
        <w:jc w:val="both"/>
        <w:rPr>
          <w:kern w:val="0"/>
          <w:lang w:eastAsia="ru-RU"/>
        </w:rPr>
      </w:pPr>
      <w:r w:rsidRPr="008F7D96">
        <w:rPr>
          <w:kern w:val="0"/>
          <w:lang w:eastAsia="ru-RU"/>
        </w:rPr>
        <w:t>Вовлечение учащихся во внеклассную работу.</w:t>
      </w:r>
    </w:p>
    <w:p w:rsidR="008F7D96" w:rsidRPr="008F7D96" w:rsidRDefault="008F7D96" w:rsidP="008F7D96">
      <w:pPr>
        <w:suppressAutoHyphens w:val="0"/>
        <w:jc w:val="both"/>
        <w:rPr>
          <w:kern w:val="0"/>
          <w:lang w:eastAsia="ru-RU"/>
        </w:rPr>
      </w:pPr>
      <w:r w:rsidRPr="008F7D96">
        <w:rPr>
          <w:kern w:val="0"/>
          <w:lang w:eastAsia="ru-RU"/>
        </w:rPr>
        <w:t xml:space="preserve">          В течение года в школе велась работа  с учащимися, направленная на предупреждение пропусков занятий без уважительной причины.  Проводился мониторинг посещаемости, подводились итоги, определялись лучшие классы по посещаемости.  Такая работа  позволила снизить количество  пропусков среди учащихся.</w:t>
      </w:r>
    </w:p>
    <w:p w:rsidR="008F7D96" w:rsidRPr="008F7D96" w:rsidRDefault="008F7D96" w:rsidP="008F7D96">
      <w:pPr>
        <w:suppressAutoHyphens w:val="0"/>
        <w:ind w:left="360" w:firstLine="348"/>
        <w:jc w:val="both"/>
        <w:rPr>
          <w:kern w:val="0"/>
          <w:lang w:eastAsia="ru-RU"/>
        </w:rPr>
      </w:pPr>
      <w:r w:rsidRPr="008F7D96">
        <w:rPr>
          <w:kern w:val="0"/>
          <w:lang w:eastAsia="ru-RU"/>
        </w:rPr>
        <w:t xml:space="preserve"> В школе  опекаемых и  детей-сирот нет.</w:t>
      </w:r>
    </w:p>
    <w:p w:rsidR="008F7D96" w:rsidRPr="008F7D96" w:rsidRDefault="008F7D96" w:rsidP="008F7D96">
      <w:pPr>
        <w:shd w:val="clear" w:color="auto" w:fill="FFFFFF"/>
        <w:suppressAutoHyphens w:val="0"/>
        <w:ind w:right="-1" w:firstLine="360"/>
        <w:jc w:val="both"/>
        <w:rPr>
          <w:kern w:val="0"/>
          <w:lang w:eastAsia="ru-RU"/>
        </w:rPr>
      </w:pPr>
      <w:r w:rsidRPr="008F7D96">
        <w:rPr>
          <w:kern w:val="0"/>
          <w:lang w:eastAsia="ru-RU"/>
        </w:rPr>
        <w:t xml:space="preserve">      Работа по вопросам профилактики правонарушений среди подростков проводилась согласно плану, утвержденному директором школы.  Проведены месячники по правовой пропаганде, профилактике правонарушений, в рамках которых проведены  тематические беседы:</w:t>
      </w:r>
    </w:p>
    <w:p w:rsidR="008F7D96" w:rsidRPr="00CD18CD" w:rsidRDefault="008F7D96" w:rsidP="00CD18CD">
      <w:pPr>
        <w:pStyle w:val="a3"/>
        <w:rPr>
          <w:rFonts w:ascii="Times New Roman" w:hAnsi="Times New Roman" w:cs="Times New Roman"/>
          <w:sz w:val="24"/>
          <w:szCs w:val="24"/>
          <w:lang w:eastAsia="ru-RU"/>
        </w:rPr>
      </w:pPr>
    </w:p>
    <w:p w:rsidR="008F7D96" w:rsidRPr="00CD18CD" w:rsidRDefault="008F7D96" w:rsidP="00CD18CD">
      <w:pPr>
        <w:pStyle w:val="a3"/>
        <w:numPr>
          <w:ilvl w:val="0"/>
          <w:numId w:val="65"/>
        </w:numPr>
        <w:rPr>
          <w:rFonts w:ascii="Times New Roman" w:hAnsi="Times New Roman" w:cs="Times New Roman"/>
          <w:sz w:val="24"/>
          <w:szCs w:val="24"/>
        </w:rPr>
      </w:pPr>
      <w:r w:rsidRPr="00CD18CD">
        <w:rPr>
          <w:rFonts w:ascii="Times New Roman" w:hAnsi="Times New Roman" w:cs="Times New Roman"/>
          <w:sz w:val="24"/>
          <w:szCs w:val="24"/>
        </w:rPr>
        <w:t>«Разрешение конфликтов без насилия»;</w:t>
      </w:r>
    </w:p>
    <w:p w:rsidR="008F7D96" w:rsidRPr="00CD18CD" w:rsidRDefault="008F7D96" w:rsidP="00CD18CD">
      <w:pPr>
        <w:pStyle w:val="a3"/>
        <w:numPr>
          <w:ilvl w:val="0"/>
          <w:numId w:val="65"/>
        </w:numPr>
        <w:rPr>
          <w:rFonts w:ascii="Times New Roman" w:hAnsi="Times New Roman" w:cs="Times New Roman"/>
          <w:sz w:val="24"/>
          <w:szCs w:val="24"/>
        </w:rPr>
      </w:pPr>
      <w:r w:rsidRPr="00CD18CD">
        <w:rPr>
          <w:rFonts w:ascii="Times New Roman" w:hAnsi="Times New Roman" w:cs="Times New Roman"/>
          <w:sz w:val="24"/>
          <w:szCs w:val="24"/>
        </w:rPr>
        <w:t>«Человек. Личность. Гражданин»;</w:t>
      </w:r>
    </w:p>
    <w:p w:rsidR="008F7D96" w:rsidRPr="00CD18CD" w:rsidRDefault="008F7D96" w:rsidP="00CD18CD">
      <w:pPr>
        <w:pStyle w:val="a3"/>
        <w:numPr>
          <w:ilvl w:val="0"/>
          <w:numId w:val="65"/>
        </w:numPr>
        <w:rPr>
          <w:rFonts w:ascii="Times New Roman" w:hAnsi="Times New Roman" w:cs="Times New Roman"/>
          <w:sz w:val="24"/>
          <w:szCs w:val="24"/>
        </w:rPr>
      </w:pPr>
      <w:r w:rsidRPr="00CD18CD">
        <w:rPr>
          <w:rFonts w:ascii="Times New Roman" w:hAnsi="Times New Roman" w:cs="Times New Roman"/>
          <w:sz w:val="24"/>
          <w:szCs w:val="24"/>
        </w:rPr>
        <w:t>«10 декабря – День прав человека»;</w:t>
      </w:r>
    </w:p>
    <w:p w:rsidR="008F7D96" w:rsidRPr="00CD18CD" w:rsidRDefault="008F7D96" w:rsidP="00CD18CD">
      <w:pPr>
        <w:pStyle w:val="a3"/>
        <w:numPr>
          <w:ilvl w:val="0"/>
          <w:numId w:val="65"/>
        </w:numPr>
        <w:rPr>
          <w:rFonts w:ascii="Times New Roman" w:hAnsi="Times New Roman" w:cs="Times New Roman"/>
          <w:sz w:val="24"/>
          <w:szCs w:val="24"/>
        </w:rPr>
      </w:pPr>
      <w:r w:rsidRPr="00CD18CD">
        <w:rPr>
          <w:rFonts w:ascii="Times New Roman" w:hAnsi="Times New Roman" w:cs="Times New Roman"/>
          <w:sz w:val="24"/>
          <w:szCs w:val="24"/>
        </w:rPr>
        <w:t>«Уголовная  ответственность несовершеннолетних»;</w:t>
      </w:r>
    </w:p>
    <w:p w:rsidR="008F7D96" w:rsidRPr="00CD18CD" w:rsidRDefault="008F7D96" w:rsidP="00CD18CD">
      <w:pPr>
        <w:pStyle w:val="a3"/>
        <w:numPr>
          <w:ilvl w:val="0"/>
          <w:numId w:val="65"/>
        </w:numPr>
        <w:rPr>
          <w:rFonts w:ascii="Times New Roman" w:hAnsi="Times New Roman" w:cs="Times New Roman"/>
          <w:sz w:val="24"/>
          <w:szCs w:val="24"/>
        </w:rPr>
      </w:pPr>
      <w:r w:rsidRPr="00CD18CD">
        <w:rPr>
          <w:rFonts w:ascii="Times New Roman" w:hAnsi="Times New Roman" w:cs="Times New Roman"/>
          <w:sz w:val="24"/>
          <w:szCs w:val="24"/>
        </w:rPr>
        <w:t>«Проступок. Правонарушение. Преступление» и другие.</w:t>
      </w:r>
    </w:p>
    <w:p w:rsidR="008F7D96" w:rsidRPr="008F7D96" w:rsidRDefault="008F7D96" w:rsidP="008F7D96">
      <w:pPr>
        <w:shd w:val="clear" w:color="auto" w:fill="FFFFFF"/>
        <w:suppressAutoHyphens w:val="0"/>
        <w:ind w:left="142" w:right="576"/>
        <w:jc w:val="both"/>
        <w:rPr>
          <w:kern w:val="0"/>
          <w:lang w:eastAsia="ru-RU"/>
        </w:rPr>
      </w:pPr>
    </w:p>
    <w:p w:rsidR="008F7D96" w:rsidRPr="008F7D96" w:rsidRDefault="008F7D96" w:rsidP="008F7D96">
      <w:pPr>
        <w:suppressAutoHyphens w:val="0"/>
        <w:ind w:left="142"/>
        <w:jc w:val="both"/>
        <w:rPr>
          <w:kern w:val="0"/>
          <w:lang w:eastAsia="ru-RU"/>
        </w:rPr>
      </w:pPr>
      <w:r w:rsidRPr="008F7D96">
        <w:rPr>
          <w:kern w:val="0"/>
          <w:lang w:eastAsia="ru-RU"/>
        </w:rPr>
        <w:t>Школа активно участвует в акциях «Подросток и закон», «Профилактика употребления психоактивных веществ»,</w:t>
      </w:r>
      <w:r w:rsidRPr="008F7D96">
        <w:rPr>
          <w:b/>
          <w:bCs/>
          <w:kern w:val="0"/>
          <w:lang w:eastAsia="ru-RU"/>
        </w:rPr>
        <w:t xml:space="preserve"> «</w:t>
      </w:r>
      <w:r w:rsidRPr="008F7D96">
        <w:rPr>
          <w:kern w:val="0"/>
          <w:lang w:eastAsia="ru-RU"/>
        </w:rPr>
        <w:t>Остановим насилие против детей»,  «Молодёжь выбирает жизнь».</w:t>
      </w:r>
    </w:p>
    <w:p w:rsidR="008F7D96" w:rsidRPr="008F7D96" w:rsidRDefault="008F7D96" w:rsidP="008F7D96">
      <w:pPr>
        <w:widowControl w:val="0"/>
        <w:snapToGrid w:val="0"/>
        <w:ind w:left="142"/>
        <w:jc w:val="both"/>
        <w:rPr>
          <w:rFonts w:eastAsia="Andale Sans UI"/>
          <w:kern w:val="2"/>
          <w:lang w:eastAsia="ru-RU"/>
        </w:rPr>
      </w:pPr>
      <w:r w:rsidRPr="008F7D96">
        <w:rPr>
          <w:rFonts w:eastAsia="Andale Sans UI"/>
          <w:kern w:val="2"/>
          <w:lang w:eastAsia="ru-RU"/>
        </w:rPr>
        <w:t xml:space="preserve">        Организована систематическая   работа с родителями:</w:t>
      </w:r>
    </w:p>
    <w:p w:rsidR="008F7D96" w:rsidRPr="008F7D96" w:rsidRDefault="008F7D96" w:rsidP="008F7D96">
      <w:pPr>
        <w:widowControl w:val="0"/>
        <w:snapToGrid w:val="0"/>
        <w:ind w:left="142"/>
        <w:jc w:val="both"/>
        <w:rPr>
          <w:rFonts w:eastAsia="Andale Sans UI"/>
          <w:kern w:val="2"/>
          <w:lang w:eastAsia="ru-RU"/>
        </w:rPr>
      </w:pPr>
    </w:p>
    <w:p w:rsidR="008F7D96" w:rsidRPr="008F7D96" w:rsidRDefault="008F7D96" w:rsidP="008F7D96">
      <w:pPr>
        <w:widowControl w:val="0"/>
        <w:numPr>
          <w:ilvl w:val="0"/>
          <w:numId w:val="49"/>
        </w:numPr>
        <w:suppressAutoHyphens w:val="0"/>
        <w:spacing w:after="200" w:line="276" w:lineRule="auto"/>
        <w:jc w:val="both"/>
        <w:rPr>
          <w:rFonts w:eastAsia="Andale Sans UI"/>
          <w:kern w:val="2"/>
        </w:rPr>
      </w:pPr>
      <w:r w:rsidRPr="008F7D96">
        <w:rPr>
          <w:rFonts w:eastAsia="Andale Sans UI"/>
          <w:kern w:val="2"/>
        </w:rPr>
        <w:t>социальным педагогом совместно с классными руководителями с целью составления акта обследования материально-бытовых условий учащихся, выявления и разрешения проблем посещены 19  семьей;</w:t>
      </w:r>
    </w:p>
    <w:p w:rsidR="008F7D96" w:rsidRPr="008F7D96" w:rsidRDefault="008F7D96" w:rsidP="008F7D96">
      <w:pPr>
        <w:widowControl w:val="0"/>
        <w:numPr>
          <w:ilvl w:val="0"/>
          <w:numId w:val="49"/>
        </w:numPr>
        <w:suppressAutoHyphens w:val="0"/>
        <w:spacing w:after="200" w:line="276" w:lineRule="auto"/>
        <w:jc w:val="both"/>
        <w:rPr>
          <w:rFonts w:eastAsia="Andale Sans UI"/>
          <w:kern w:val="2"/>
        </w:rPr>
      </w:pPr>
      <w:r w:rsidRPr="008F7D96">
        <w:rPr>
          <w:rFonts w:eastAsia="Andale Sans UI"/>
          <w:kern w:val="2"/>
        </w:rPr>
        <w:t>проведены беседы, консультации,  направленные на своевременную помощь в воспитании ребёнка, пропаганду здорового образа жизни,  на  недопущение разрушения межличностных отношений, сохранение здоровой семьи, добросовестное выполнение обязанностей родителями.</w:t>
      </w:r>
    </w:p>
    <w:p w:rsidR="008F7D96" w:rsidRPr="008F7D96" w:rsidRDefault="008F7D96" w:rsidP="008F7D96">
      <w:pPr>
        <w:suppressAutoHyphens w:val="0"/>
        <w:ind w:firstLine="705"/>
        <w:jc w:val="both"/>
        <w:rPr>
          <w:kern w:val="0"/>
          <w:lang w:eastAsia="ru-RU"/>
        </w:rPr>
      </w:pPr>
      <w:r w:rsidRPr="008F7D96">
        <w:rPr>
          <w:rFonts w:eastAsia="Andale Sans UI"/>
          <w:kern w:val="2"/>
          <w:lang w:eastAsia="ru-RU"/>
        </w:rPr>
        <w:t>Большую поддержку оказали родители при проведении акций «Твори  добро» и «72 часа добра»:</w:t>
      </w:r>
      <w:r w:rsidRPr="008F7D96">
        <w:rPr>
          <w:kern w:val="0"/>
          <w:lang w:eastAsia="ru-RU"/>
        </w:rPr>
        <w:t xml:space="preserve"> на ярмарках – продажах  домашней выпечки  выручено 19 700 рублей.  Все вырученные средства направлены на   оказание  помощи учащимся из малообеспеченных  и  многодетных   семей. </w:t>
      </w:r>
    </w:p>
    <w:p w:rsidR="008F7D96" w:rsidRPr="008F7D96" w:rsidRDefault="008F7D96" w:rsidP="008F7D96">
      <w:pPr>
        <w:widowControl w:val="0"/>
        <w:suppressLineNumbers/>
        <w:shd w:val="clear" w:color="auto" w:fill="FFFFFF"/>
        <w:snapToGrid w:val="0"/>
        <w:jc w:val="both"/>
        <w:rPr>
          <w:rFonts w:eastAsia="Andale Sans UI"/>
          <w:spacing w:val="-4"/>
          <w:kern w:val="2"/>
          <w:lang w:eastAsia="ru-RU"/>
        </w:rPr>
      </w:pPr>
      <w:r w:rsidRPr="008F7D96">
        <w:rPr>
          <w:rFonts w:eastAsia="Andale Sans UI"/>
          <w:spacing w:val="-4"/>
          <w:kern w:val="2"/>
          <w:lang w:eastAsia="ru-RU"/>
        </w:rPr>
        <w:t xml:space="preserve">             Проведены профилактические  встречи учащихся с представителями ГИБДД, в рамках которых, кроме доверительных бесед,  осуществлен просмотр видеороликов по безопасности дорожного движения, проведена акция «Внимание! На дорогах дети».  Несмотря на проводимую работу, учащиеся нарушают правила дорожного движения, что приводит к детскому дорожно-транспортному травматизму. </w:t>
      </w:r>
    </w:p>
    <w:p w:rsidR="008F7D96" w:rsidRPr="008F7D96" w:rsidRDefault="008F7D96" w:rsidP="008F7D96">
      <w:pPr>
        <w:widowControl w:val="0"/>
        <w:suppressLineNumbers/>
        <w:shd w:val="clear" w:color="auto" w:fill="FFFFFF"/>
        <w:snapToGrid w:val="0"/>
        <w:ind w:firstLine="708"/>
        <w:jc w:val="both"/>
        <w:rPr>
          <w:rFonts w:eastAsia="Andale Sans UI"/>
          <w:spacing w:val="-4"/>
          <w:kern w:val="2"/>
          <w:lang w:eastAsia="ru-RU"/>
        </w:rPr>
      </w:pPr>
      <w:r w:rsidRPr="008F7D96">
        <w:rPr>
          <w:rFonts w:eastAsia="Andale Sans UI"/>
          <w:spacing w:val="-4"/>
          <w:kern w:val="2"/>
          <w:lang w:eastAsia="ru-RU"/>
        </w:rPr>
        <w:lastRenderedPageBreak/>
        <w:t xml:space="preserve">Классные часы, беседы по профилактике зависимостей были проведены в 7- 11  классах согласно плану: «Влияние табакокурения на здоровье»,  «Мы выбираем жизнь без наркотиков», «Твоё здоровье и алкоголь», акция «Обменяй сигарету на конфету». </w:t>
      </w:r>
    </w:p>
    <w:p w:rsidR="008F7D96" w:rsidRPr="008F7D96" w:rsidRDefault="008F7D96" w:rsidP="008F7D96">
      <w:pPr>
        <w:shd w:val="clear" w:color="auto" w:fill="FFFFFF"/>
        <w:tabs>
          <w:tab w:val="left" w:pos="9355"/>
        </w:tabs>
        <w:suppressAutoHyphens w:val="0"/>
        <w:ind w:right="-1" w:firstLine="708"/>
        <w:jc w:val="both"/>
        <w:rPr>
          <w:kern w:val="0"/>
          <w:lang w:eastAsia="ru-RU"/>
        </w:rPr>
      </w:pPr>
      <w:r w:rsidRPr="008F7D96">
        <w:rPr>
          <w:kern w:val="0"/>
          <w:lang w:eastAsia="ru-RU"/>
        </w:rPr>
        <w:t xml:space="preserve">В течение учебного года неоднократно проводились анкетирования   старшеклассников на различные темы: «Отношение к экстремизму и терроризму в КБР».  Анкеты проводились с целью выявления воспитанности детей,  самоконтроля, самоуважения, ответственного отношения  к здоровью. Анализ анкет показал, что наши дети правильно понимают вопросы экстремизма и терроризма, не имеют никакого отношения к наркотикам, не курят, ни разу не пробовали алкоголь. </w:t>
      </w:r>
    </w:p>
    <w:p w:rsidR="008F7D96" w:rsidRPr="008F7D96" w:rsidRDefault="008F7D96" w:rsidP="008F7D96">
      <w:pPr>
        <w:shd w:val="clear" w:color="auto" w:fill="FFFFFF"/>
        <w:tabs>
          <w:tab w:val="left" w:pos="9355"/>
        </w:tabs>
        <w:suppressAutoHyphens w:val="0"/>
        <w:ind w:right="-1"/>
        <w:jc w:val="both"/>
        <w:rPr>
          <w:kern w:val="0"/>
          <w:lang w:eastAsia="ru-RU"/>
        </w:rPr>
      </w:pPr>
      <w:r w:rsidRPr="008F7D96">
        <w:rPr>
          <w:kern w:val="0"/>
          <w:lang w:eastAsia="ru-RU"/>
        </w:rPr>
        <w:t xml:space="preserve">            Членами наркопоста проведены:  конкурс сочинений на тему «Школа без наркотиков»;  </w:t>
      </w:r>
    </w:p>
    <w:p w:rsidR="008F7D96" w:rsidRPr="008F7D96" w:rsidRDefault="008F7D96" w:rsidP="008F7D96">
      <w:pPr>
        <w:shd w:val="clear" w:color="auto" w:fill="FFFFFF"/>
        <w:tabs>
          <w:tab w:val="left" w:pos="9355"/>
        </w:tabs>
        <w:suppressAutoHyphens w:val="0"/>
        <w:ind w:right="-1"/>
        <w:jc w:val="both"/>
        <w:rPr>
          <w:kern w:val="0"/>
          <w:lang w:eastAsia="ru-RU"/>
        </w:rPr>
      </w:pPr>
      <w:r w:rsidRPr="008F7D96">
        <w:rPr>
          <w:kern w:val="0"/>
          <w:lang w:eastAsia="ru-RU"/>
        </w:rPr>
        <w:t xml:space="preserve">конференция для старшеклассников «Наше отношение к табакокурения  и алкоголизму».  </w:t>
      </w:r>
      <w:r w:rsidRPr="008F7D96">
        <w:rPr>
          <w:rFonts w:eastAsia="Andale Sans UI"/>
          <w:spacing w:val="-4"/>
          <w:kern w:val="2"/>
          <w:lang w:eastAsia="ru-RU"/>
        </w:rPr>
        <w:t xml:space="preserve"> Ребята выступали по классам  с темами «Вредные привычки», «Соблюдай правила дорожного движения». Привлекались к подготовке мероприятия дети, «группы риска». </w:t>
      </w:r>
    </w:p>
    <w:p w:rsidR="008F7D96" w:rsidRPr="008F7D96" w:rsidRDefault="008F7D96" w:rsidP="008F7D96">
      <w:pPr>
        <w:suppressAutoHyphens w:val="0"/>
        <w:ind w:firstLine="708"/>
        <w:jc w:val="both"/>
        <w:rPr>
          <w:kern w:val="0"/>
          <w:lang w:eastAsia="ru-RU"/>
        </w:rPr>
      </w:pPr>
      <w:r w:rsidRPr="008F7D96">
        <w:rPr>
          <w:kern w:val="0"/>
          <w:lang w:eastAsia="ru-RU"/>
        </w:rPr>
        <w:t>Горячим питанием было  охвачено 115 учащихся начальной школы , 15 учащихся 5 класса (в соответствии с требованиями ФГОС). Горячий завтрак был организован за счет местного бюджета Зольского муниципального района,   обед -  за счет  местного бюджета  с учетом родительской доплаты. Кроме этого, горячим завтраком обеспечивались 15 учащихся из малообеспеченных семей.</w:t>
      </w:r>
    </w:p>
    <w:p w:rsidR="008F7D96" w:rsidRPr="008F7D96" w:rsidRDefault="008F7D96" w:rsidP="008F7D96">
      <w:pPr>
        <w:suppressAutoHyphens w:val="0"/>
        <w:jc w:val="both"/>
        <w:rPr>
          <w:kern w:val="0"/>
          <w:lang w:eastAsia="ru-RU"/>
        </w:rPr>
      </w:pPr>
      <w:r w:rsidRPr="008F7D96">
        <w:rPr>
          <w:kern w:val="0"/>
          <w:lang w:eastAsia="ru-RU"/>
        </w:rPr>
        <w:t xml:space="preserve">      </w:t>
      </w:r>
      <w:r w:rsidRPr="008F7D96">
        <w:rPr>
          <w:kern w:val="0"/>
          <w:lang w:eastAsia="ru-RU"/>
        </w:rPr>
        <w:tab/>
        <w:t>Столовая обеспечивала всех учащихся  полноценным горячим питанием в соответствии с режимом работы школы. Организация  качественного горячего питания  не только благоприятно влияет на состояние здоровья учащихся, но и позволяет без ущерба для здоровья школьников проводить различные виды деятельности во вторую половину дня (занятия по внеурочной деятельности заканчиваются в  15.35).</w:t>
      </w:r>
    </w:p>
    <w:p w:rsidR="008F7D96" w:rsidRPr="008F7D96" w:rsidRDefault="008F7D96" w:rsidP="008F7D96">
      <w:pPr>
        <w:widowControl w:val="0"/>
        <w:suppressLineNumbers/>
        <w:shd w:val="clear" w:color="auto" w:fill="FFFFFF"/>
        <w:snapToGrid w:val="0"/>
        <w:ind w:firstLine="708"/>
        <w:jc w:val="both"/>
        <w:rPr>
          <w:kern w:val="0"/>
          <w:lang w:eastAsia="ru-RU"/>
        </w:rPr>
      </w:pPr>
      <w:r w:rsidRPr="008F7D96">
        <w:rPr>
          <w:kern w:val="0"/>
          <w:lang w:eastAsia="ru-RU"/>
        </w:rPr>
        <w:t xml:space="preserve">В течение года наблюдалась положительная динамика в работе с социально неблагополучными семьями. Однако по-прежнему на протяжении учебного года недостаточно внимания уделялось вовлечению детей и подростков в различные кружки и секции, работе с родителями по вопросам воспитания детей. </w:t>
      </w:r>
    </w:p>
    <w:p w:rsidR="008F7D96" w:rsidRPr="008F7D96" w:rsidRDefault="008F7D96" w:rsidP="008F7D96">
      <w:pPr>
        <w:widowControl w:val="0"/>
        <w:suppressLineNumbers/>
        <w:shd w:val="clear" w:color="auto" w:fill="FFFFFF"/>
        <w:snapToGrid w:val="0"/>
        <w:ind w:firstLine="708"/>
        <w:jc w:val="both"/>
        <w:rPr>
          <w:kern w:val="0"/>
          <w:lang w:eastAsia="ru-RU"/>
        </w:rPr>
      </w:pPr>
    </w:p>
    <w:p w:rsidR="008F7D96" w:rsidRPr="008F7D96" w:rsidRDefault="008F7D96" w:rsidP="002A33B6">
      <w:pPr>
        <w:widowControl w:val="0"/>
        <w:suppressLineNumbers/>
        <w:shd w:val="clear" w:color="auto" w:fill="FFFFFF"/>
        <w:snapToGrid w:val="0"/>
        <w:jc w:val="center"/>
        <w:rPr>
          <w:rFonts w:eastAsia="Calibri"/>
          <w:b/>
          <w:kern w:val="0"/>
          <w:lang w:eastAsia="en-US"/>
        </w:rPr>
      </w:pPr>
      <w:r w:rsidRPr="008F7D96">
        <w:rPr>
          <w:rFonts w:eastAsia="Calibri"/>
          <w:b/>
          <w:kern w:val="0"/>
          <w:lang w:eastAsia="en-US"/>
        </w:rPr>
        <w:t>Анализ уровня здоровья и ЗОЖ</w:t>
      </w:r>
    </w:p>
    <w:p w:rsidR="008F7D96" w:rsidRPr="008F7D96" w:rsidRDefault="008F7D96" w:rsidP="008F7D96">
      <w:pPr>
        <w:widowControl w:val="0"/>
        <w:suppressLineNumbers/>
        <w:shd w:val="clear" w:color="auto" w:fill="FFFFFF"/>
        <w:snapToGrid w:val="0"/>
        <w:ind w:firstLine="708"/>
        <w:jc w:val="both"/>
        <w:rPr>
          <w:rFonts w:eastAsia="Calibri"/>
          <w:b/>
          <w:kern w:val="0"/>
          <w:lang w:eastAsia="en-US"/>
        </w:rPr>
      </w:pPr>
    </w:p>
    <w:p w:rsidR="008F7D96" w:rsidRPr="008F7D96" w:rsidRDefault="008F7D96" w:rsidP="008F7D96">
      <w:pPr>
        <w:suppressAutoHyphens w:val="0"/>
        <w:ind w:firstLine="426"/>
        <w:jc w:val="both"/>
        <w:rPr>
          <w:rFonts w:eastAsia="Calibri"/>
          <w:color w:val="000000"/>
          <w:kern w:val="0"/>
          <w:lang w:eastAsia="en-US"/>
        </w:rPr>
      </w:pPr>
      <w:r w:rsidRPr="008F7D96">
        <w:rPr>
          <w:rFonts w:eastAsia="Calibri"/>
          <w:color w:val="000000"/>
          <w:kern w:val="0"/>
          <w:lang w:eastAsia="en-US"/>
        </w:rPr>
        <w:t>Проблемы обеспечения безопасности здоровья и жизни детей в настоящее время приобретают наиболее актуальное значение и становятся приоритетными. Использование здоровьесберегающих технологий, повышение эффективности и качества оказания медицинской помощи школьникам, усиление физкультурно-оздоровительной работы, создание комфортного микроклимата - вот основные пути сохранения и укрепления здоровья школьников.</w:t>
      </w:r>
    </w:p>
    <w:p w:rsidR="008F7D96" w:rsidRPr="008F7D96" w:rsidRDefault="008F7D96" w:rsidP="008F7D96">
      <w:pPr>
        <w:suppressAutoHyphens w:val="0"/>
        <w:ind w:firstLine="567"/>
        <w:rPr>
          <w:kern w:val="0"/>
          <w:lang w:eastAsia="ru-RU"/>
        </w:rPr>
      </w:pPr>
      <w:r w:rsidRPr="008F7D96">
        <w:rPr>
          <w:bCs/>
          <w:kern w:val="0"/>
          <w:lang w:eastAsia="ru-RU"/>
        </w:rPr>
        <w:t>Деятельность школы по созданию условий для сохранения здоровья обучающихся осуществляется по нескольким направлениям</w:t>
      </w:r>
      <w:r w:rsidRPr="008F7D96">
        <w:rPr>
          <w:kern w:val="0"/>
          <w:lang w:eastAsia="ru-RU"/>
        </w:rPr>
        <w:t>:</w:t>
      </w:r>
    </w:p>
    <w:p w:rsidR="008F7D96" w:rsidRPr="008F7D96" w:rsidRDefault="008F7D96" w:rsidP="008F7D96">
      <w:pPr>
        <w:numPr>
          <w:ilvl w:val="0"/>
          <w:numId w:val="54"/>
        </w:numPr>
        <w:suppressAutoHyphens w:val="0"/>
        <w:spacing w:after="200" w:line="276" w:lineRule="auto"/>
        <w:rPr>
          <w:rFonts w:eastAsia="Calibri"/>
          <w:kern w:val="0"/>
          <w:lang w:eastAsia="en-US"/>
        </w:rPr>
      </w:pPr>
      <w:r w:rsidRPr="008F7D96">
        <w:rPr>
          <w:rFonts w:eastAsia="Calibri"/>
          <w:kern w:val="0"/>
          <w:lang w:eastAsia="en-US"/>
        </w:rPr>
        <w:t xml:space="preserve">Диагностико - аналитическое </w:t>
      </w:r>
    </w:p>
    <w:p w:rsidR="008F7D96" w:rsidRPr="008F7D96" w:rsidRDefault="008F7D96" w:rsidP="008F7D96">
      <w:pPr>
        <w:numPr>
          <w:ilvl w:val="0"/>
          <w:numId w:val="54"/>
        </w:numPr>
        <w:suppressAutoHyphens w:val="0"/>
        <w:spacing w:after="200" w:line="276" w:lineRule="auto"/>
        <w:rPr>
          <w:rFonts w:eastAsia="Calibri"/>
          <w:kern w:val="0"/>
          <w:lang w:eastAsia="en-US"/>
        </w:rPr>
      </w:pPr>
      <w:r w:rsidRPr="008F7D96">
        <w:rPr>
          <w:rFonts w:eastAsia="Calibri"/>
          <w:kern w:val="0"/>
          <w:lang w:eastAsia="en-US"/>
        </w:rPr>
        <w:t xml:space="preserve">Медицинское сопровождение образовательного процесса </w:t>
      </w:r>
    </w:p>
    <w:p w:rsidR="008F7D96" w:rsidRPr="008F7D96" w:rsidRDefault="008F7D96" w:rsidP="008F7D96">
      <w:pPr>
        <w:numPr>
          <w:ilvl w:val="0"/>
          <w:numId w:val="54"/>
        </w:numPr>
        <w:suppressAutoHyphens w:val="0"/>
        <w:spacing w:after="200" w:line="276" w:lineRule="auto"/>
        <w:rPr>
          <w:rFonts w:eastAsia="Calibri"/>
          <w:kern w:val="0"/>
          <w:lang w:eastAsia="en-US"/>
        </w:rPr>
      </w:pPr>
      <w:r w:rsidRPr="008F7D96">
        <w:rPr>
          <w:rFonts w:eastAsia="Calibri"/>
          <w:kern w:val="0"/>
          <w:lang w:eastAsia="en-US"/>
        </w:rPr>
        <w:t>Реализация комплексно-целевой Программы по охране жизни и здоровья учащихся и работников школы</w:t>
      </w:r>
    </w:p>
    <w:p w:rsidR="008F7D96" w:rsidRPr="008F7D96" w:rsidRDefault="008F7D96" w:rsidP="008F7D96">
      <w:pPr>
        <w:numPr>
          <w:ilvl w:val="0"/>
          <w:numId w:val="54"/>
        </w:numPr>
        <w:suppressAutoHyphens w:val="0"/>
        <w:spacing w:after="200" w:line="276" w:lineRule="auto"/>
        <w:rPr>
          <w:rFonts w:eastAsia="Calibri"/>
          <w:kern w:val="0"/>
          <w:lang w:eastAsia="en-US"/>
        </w:rPr>
      </w:pPr>
      <w:r w:rsidRPr="008F7D96">
        <w:rPr>
          <w:rFonts w:eastAsia="Calibri"/>
          <w:kern w:val="0"/>
          <w:lang w:eastAsia="en-US"/>
        </w:rPr>
        <w:t xml:space="preserve">Организация питания </w:t>
      </w:r>
    </w:p>
    <w:p w:rsidR="008F7D96" w:rsidRPr="008F7D96" w:rsidRDefault="008F7D96" w:rsidP="008F7D96">
      <w:pPr>
        <w:numPr>
          <w:ilvl w:val="0"/>
          <w:numId w:val="54"/>
        </w:numPr>
        <w:suppressAutoHyphens w:val="0"/>
        <w:spacing w:after="200" w:line="276" w:lineRule="auto"/>
        <w:rPr>
          <w:rFonts w:eastAsia="Calibri"/>
          <w:kern w:val="0"/>
          <w:lang w:eastAsia="en-US"/>
        </w:rPr>
      </w:pPr>
      <w:r w:rsidRPr="008F7D96">
        <w:rPr>
          <w:rFonts w:eastAsia="Calibri"/>
          <w:kern w:val="0"/>
          <w:lang w:eastAsia="en-US"/>
        </w:rPr>
        <w:t xml:space="preserve">Организация каникулярного отдыха </w:t>
      </w:r>
    </w:p>
    <w:p w:rsidR="008F7D96" w:rsidRPr="008F7D96" w:rsidRDefault="008F7D96" w:rsidP="008F7D96">
      <w:pPr>
        <w:numPr>
          <w:ilvl w:val="0"/>
          <w:numId w:val="54"/>
        </w:numPr>
        <w:suppressAutoHyphens w:val="0"/>
        <w:spacing w:after="200" w:line="276" w:lineRule="auto"/>
        <w:rPr>
          <w:rFonts w:eastAsia="Calibri"/>
          <w:kern w:val="0"/>
          <w:lang w:eastAsia="en-US"/>
        </w:rPr>
      </w:pPr>
      <w:r w:rsidRPr="008F7D96">
        <w:rPr>
          <w:rFonts w:eastAsia="Calibri"/>
          <w:kern w:val="0"/>
          <w:lang w:eastAsia="en-US"/>
        </w:rPr>
        <w:t xml:space="preserve">Психологическое сопровождение образовательного процесса </w:t>
      </w:r>
    </w:p>
    <w:p w:rsidR="008F7D96" w:rsidRPr="008F7D96" w:rsidRDefault="008F7D96" w:rsidP="008F7D96">
      <w:pPr>
        <w:suppressAutoHyphens w:val="0"/>
        <w:jc w:val="both"/>
        <w:rPr>
          <w:rFonts w:eastAsia="Calibri"/>
          <w:kern w:val="0"/>
          <w:lang w:eastAsia="en-US"/>
        </w:rPr>
      </w:pPr>
    </w:p>
    <w:p w:rsidR="008F7D96" w:rsidRPr="008F7D96" w:rsidRDefault="008F7D96" w:rsidP="008F7D96">
      <w:pPr>
        <w:suppressAutoHyphens w:val="0"/>
        <w:ind w:firstLine="284"/>
        <w:jc w:val="both"/>
        <w:rPr>
          <w:rFonts w:eastAsia="Calibri"/>
          <w:kern w:val="0"/>
          <w:lang w:eastAsia="en-US"/>
        </w:rPr>
      </w:pPr>
      <w:r w:rsidRPr="008F7D96">
        <w:rPr>
          <w:rFonts w:eastAsia="Calibri"/>
          <w:kern w:val="0"/>
          <w:lang w:eastAsia="en-US"/>
        </w:rPr>
        <w:lastRenderedPageBreak/>
        <w:t xml:space="preserve">Ежегодно проводится мониторинг психофизического развития школьников, проводится антропометрия. В зависимости от полученных данных оценивается состояние физического развития, а также проводится диспансеризация здоровых школьников. На основании диагнозов школьники распределяются по группам здоровья и происходит распределение школьников по физкультурным группам. Достигнуты положительные результаты по ряду факторов за счет использования разнообразных средств и форм работы с обучающимися. </w:t>
      </w:r>
    </w:p>
    <w:p w:rsidR="008F7D96" w:rsidRPr="008F7D96" w:rsidRDefault="008F7D96" w:rsidP="008F7D96">
      <w:pPr>
        <w:suppressAutoHyphens w:val="0"/>
        <w:spacing w:line="276" w:lineRule="auto"/>
        <w:ind w:right="424"/>
        <w:jc w:val="both"/>
        <w:rPr>
          <w:rFonts w:eastAsia="Calibri"/>
          <w:kern w:val="0"/>
          <w:lang w:eastAsia="en-US"/>
        </w:rPr>
      </w:pPr>
      <w:r w:rsidRPr="008F7D96">
        <w:rPr>
          <w:rFonts w:eastAsia="Calibri"/>
          <w:kern w:val="0"/>
          <w:lang w:eastAsia="en-US"/>
        </w:rPr>
        <w:t xml:space="preserve">     Медицинское обслуживание  обучающихся осуществляется по договору с МУЗ «Сармаковская больница».  Для сохранения здоровья и профилактики заболеваний на базе учреждения функционирует медицинский  кабинет.  </w:t>
      </w:r>
      <w:r w:rsidRPr="008F7D96">
        <w:rPr>
          <w:rFonts w:eastAsia="Calibri"/>
          <w:kern w:val="0"/>
          <w:lang w:eastAsia="en-US"/>
        </w:rPr>
        <w:br/>
        <w:t>Медицинский кабинет работает ежедневно, здесь  оказывается первая медицинская помощь, а в период эпидемии проводятся фильтры (осмотр детей).  Контроль за заболеваемостью обучающихся является одной из основных профилактических и оздоровительных  работ в школе. Ежеквартально проводится оценка заболеваемости и обращаемости учащихся за медицинской помощью в школьный медицинский кабинет.</w:t>
      </w:r>
    </w:p>
    <w:p w:rsidR="008F7D96" w:rsidRPr="008F7D96" w:rsidRDefault="008F7D96" w:rsidP="008F7D96">
      <w:pPr>
        <w:suppressAutoHyphens w:val="0"/>
        <w:spacing w:line="276" w:lineRule="auto"/>
        <w:ind w:right="424"/>
        <w:jc w:val="both"/>
        <w:rPr>
          <w:rFonts w:eastAsia="Calibri"/>
          <w:kern w:val="0"/>
          <w:lang w:eastAsia="en-US"/>
        </w:rPr>
      </w:pPr>
      <w:r w:rsidRPr="008F7D96">
        <w:rPr>
          <w:rFonts w:eastAsia="Calibri"/>
          <w:kern w:val="0"/>
          <w:lang w:eastAsia="en-US"/>
        </w:rPr>
        <w:t>Медицинские осмотры учащихся и работников проводятся районной больницей. В феврале 2016 года проведен медосмотр учащихся. Специалистами осмотрено 232 ребенка. Выявлены проблемы:</w:t>
      </w:r>
    </w:p>
    <w:p w:rsidR="008F7D96" w:rsidRPr="002A33B6" w:rsidRDefault="008F7D96" w:rsidP="008F7D96">
      <w:pPr>
        <w:suppressAutoHyphens w:val="0"/>
        <w:jc w:val="both"/>
        <w:rPr>
          <w:rFonts w:eastAsia="Calibri"/>
          <w:kern w:val="0"/>
          <w:lang w:eastAsia="en-US"/>
        </w:rPr>
      </w:pPr>
      <w:r w:rsidRPr="002A33B6">
        <w:rPr>
          <w:rFonts w:eastAsia="Calibri"/>
          <w:kern w:val="0"/>
          <w:lang w:eastAsia="en-US"/>
        </w:rPr>
        <w:t>- урологом-андрологом -8</w:t>
      </w:r>
    </w:p>
    <w:p w:rsidR="008F7D96" w:rsidRPr="002A33B6" w:rsidRDefault="008F7D96" w:rsidP="008F7D96">
      <w:pPr>
        <w:suppressAutoHyphens w:val="0"/>
        <w:jc w:val="both"/>
        <w:rPr>
          <w:rFonts w:eastAsia="Calibri"/>
          <w:kern w:val="0"/>
          <w:lang w:eastAsia="en-US"/>
        </w:rPr>
      </w:pPr>
      <w:r w:rsidRPr="002A33B6">
        <w:rPr>
          <w:rFonts w:eastAsia="Calibri"/>
          <w:kern w:val="0"/>
          <w:lang w:eastAsia="en-US"/>
        </w:rPr>
        <w:t>- хирургом (плоскостопие) – 69</w:t>
      </w:r>
    </w:p>
    <w:p w:rsidR="008F7D96" w:rsidRPr="002A33B6" w:rsidRDefault="008F7D96" w:rsidP="008F7D96">
      <w:pPr>
        <w:suppressAutoHyphens w:val="0"/>
        <w:rPr>
          <w:rFonts w:eastAsia="Calibri"/>
          <w:kern w:val="0"/>
          <w:lang w:eastAsia="en-US"/>
        </w:rPr>
      </w:pPr>
      <w:r w:rsidRPr="002A33B6">
        <w:rPr>
          <w:rFonts w:eastAsia="Calibri"/>
          <w:kern w:val="0"/>
          <w:lang w:eastAsia="en-US"/>
        </w:rPr>
        <w:t>- лор – 4</w:t>
      </w:r>
    </w:p>
    <w:p w:rsidR="008F7D96" w:rsidRPr="002A33B6" w:rsidRDefault="008F7D96" w:rsidP="008F7D96">
      <w:pPr>
        <w:suppressAutoHyphens w:val="0"/>
        <w:rPr>
          <w:rFonts w:eastAsia="Calibri"/>
          <w:kern w:val="0"/>
          <w:lang w:eastAsia="en-US"/>
        </w:rPr>
      </w:pPr>
      <w:r w:rsidRPr="002A33B6">
        <w:rPr>
          <w:rFonts w:eastAsia="Calibri"/>
          <w:kern w:val="0"/>
          <w:lang w:eastAsia="en-US"/>
        </w:rPr>
        <w:t>- окулистом – 17</w:t>
      </w:r>
    </w:p>
    <w:p w:rsidR="008F7D96" w:rsidRPr="008F7D96" w:rsidRDefault="008F7D96" w:rsidP="008F7D96">
      <w:pPr>
        <w:suppressAutoHyphens w:val="0"/>
        <w:rPr>
          <w:rFonts w:eastAsia="Calibri"/>
          <w:kern w:val="0"/>
          <w:lang w:eastAsia="en-US"/>
        </w:rPr>
      </w:pPr>
      <w:r w:rsidRPr="002A33B6">
        <w:rPr>
          <w:rFonts w:eastAsia="Calibri"/>
          <w:kern w:val="0"/>
          <w:lang w:eastAsia="en-US"/>
        </w:rPr>
        <w:t>- эндокринолог</w:t>
      </w:r>
      <w:r w:rsidR="002A33B6">
        <w:rPr>
          <w:rFonts w:eastAsia="Calibri"/>
          <w:kern w:val="0"/>
          <w:lang w:eastAsia="en-US"/>
        </w:rPr>
        <w:t>о</w:t>
      </w:r>
      <w:r w:rsidRPr="002A33B6">
        <w:rPr>
          <w:rFonts w:eastAsia="Calibri"/>
          <w:kern w:val="0"/>
          <w:lang w:eastAsia="en-US"/>
        </w:rPr>
        <w:t>м – 49.</w:t>
      </w:r>
      <w:r w:rsidR="002A33B6">
        <w:rPr>
          <w:rFonts w:eastAsia="Calibri"/>
          <w:kern w:val="0"/>
          <w:lang w:eastAsia="en-US"/>
        </w:rPr>
        <w:t xml:space="preserve"> </w:t>
      </w:r>
    </w:p>
    <w:p w:rsidR="008F7D96" w:rsidRPr="008F7D96" w:rsidRDefault="008F7D96" w:rsidP="008F7D96">
      <w:pPr>
        <w:suppressAutoHyphens w:val="0"/>
        <w:spacing w:line="276" w:lineRule="auto"/>
        <w:ind w:right="424"/>
        <w:jc w:val="both"/>
        <w:rPr>
          <w:rFonts w:eastAsia="Calibri"/>
          <w:kern w:val="0"/>
          <w:lang w:eastAsia="en-US"/>
        </w:rPr>
      </w:pPr>
      <w:r w:rsidRPr="008F7D96">
        <w:rPr>
          <w:rFonts w:eastAsia="Calibri"/>
          <w:kern w:val="0"/>
          <w:lang w:eastAsia="en-US"/>
        </w:rPr>
        <w:t xml:space="preserve">       Согласно общешкольной Программе охраны жизни и здоровья учащихся и учителей  в  школе проводится  профилактика с целью повышения сопротивляемости организма респираторным вирусам в предэпидемический и эпидемический периоды. Профилактика ОРВИ и гриппа проводится учащимся и педагогам вакциной «Гриппол»  в осенни</w:t>
      </w:r>
      <w:r w:rsidR="002A33B6">
        <w:rPr>
          <w:rFonts w:eastAsia="Calibri"/>
          <w:kern w:val="0"/>
          <w:lang w:eastAsia="en-US"/>
        </w:rPr>
        <w:t xml:space="preserve">й период (ноябрь  – декабрь), в </w:t>
      </w:r>
      <w:r w:rsidRPr="008F7D96">
        <w:rPr>
          <w:rFonts w:eastAsia="Calibri"/>
          <w:kern w:val="0"/>
          <w:lang w:eastAsia="en-US"/>
        </w:rPr>
        <w:t>связи с чем тяжелого течения ОРВИ и гриппа с осложнениями за последние годы не зарегистрировано.</w:t>
      </w:r>
    </w:p>
    <w:p w:rsidR="003A5A59" w:rsidRPr="003A5A59" w:rsidRDefault="003A5A59" w:rsidP="003A5A59">
      <w:pPr>
        <w:ind w:left="360"/>
        <w:jc w:val="both"/>
        <w:rPr>
          <w:b/>
          <w:sz w:val="28"/>
          <w:szCs w:val="28"/>
        </w:rPr>
      </w:pPr>
    </w:p>
    <w:p w:rsidR="003A5A59" w:rsidRPr="007D03C9" w:rsidRDefault="003A5A59" w:rsidP="003A5A59">
      <w:pPr>
        <w:rPr>
          <w:rFonts w:eastAsia="Calibri"/>
          <w:b/>
          <w:kern w:val="0"/>
          <w:lang w:eastAsia="en-US"/>
        </w:rPr>
      </w:pPr>
      <w:r w:rsidRPr="003A5A59">
        <w:rPr>
          <w:b/>
          <w:sz w:val="28"/>
          <w:szCs w:val="28"/>
        </w:rPr>
        <w:t xml:space="preserve"> </w:t>
      </w:r>
      <w:r w:rsidRPr="007D03C9">
        <w:rPr>
          <w:rFonts w:eastAsia="Calibri"/>
          <w:b/>
          <w:kern w:val="0"/>
          <w:lang w:eastAsia="en-US"/>
        </w:rPr>
        <w:t>2.3. Организация учебного процесса</w:t>
      </w:r>
    </w:p>
    <w:p w:rsidR="001E29B6" w:rsidRPr="007D03C9" w:rsidRDefault="001E29B6" w:rsidP="003A5A59">
      <w:pPr>
        <w:rPr>
          <w:rFonts w:eastAsia="Calibri"/>
          <w:b/>
          <w:kern w:val="0"/>
          <w:lang w:eastAsia="en-US"/>
        </w:rPr>
      </w:pPr>
    </w:p>
    <w:p w:rsidR="001E29B6" w:rsidRDefault="00122956" w:rsidP="00122956">
      <w:pPr>
        <w:pStyle w:val="a3"/>
        <w:ind w:left="-142"/>
        <w:rPr>
          <w:rFonts w:ascii="Times New Roman" w:hAnsi="Times New Roman" w:cs="Times New Roman"/>
          <w:sz w:val="24"/>
          <w:szCs w:val="24"/>
          <w:lang w:eastAsia="ru-RU"/>
        </w:rPr>
      </w:pPr>
      <w:r>
        <w:rPr>
          <w:rFonts w:ascii="Times New Roman" w:hAnsi="Times New Roman" w:cs="Times New Roman"/>
          <w:sz w:val="24"/>
          <w:szCs w:val="24"/>
          <w:lang w:eastAsia="ru-RU"/>
        </w:rPr>
        <w:t xml:space="preserve">        У</w:t>
      </w:r>
      <w:r w:rsidR="001E29B6" w:rsidRPr="00122956">
        <w:rPr>
          <w:rFonts w:ascii="Times New Roman" w:hAnsi="Times New Roman" w:cs="Times New Roman"/>
          <w:sz w:val="24"/>
          <w:szCs w:val="24"/>
          <w:lang w:eastAsia="ru-RU"/>
        </w:rPr>
        <w:t xml:space="preserve">чреждение осуществляет образовательный процесс </w:t>
      </w:r>
      <w:r w:rsidRPr="00122956">
        <w:rPr>
          <w:rFonts w:ascii="Times New Roman" w:hAnsi="Times New Roman" w:cs="Times New Roman"/>
          <w:sz w:val="24"/>
          <w:szCs w:val="24"/>
          <w:lang w:eastAsia="ru-RU"/>
        </w:rPr>
        <w:t xml:space="preserve"> по </w:t>
      </w:r>
      <w:r w:rsidR="001E29B6" w:rsidRPr="00122956">
        <w:rPr>
          <w:rFonts w:ascii="Times New Roman" w:hAnsi="Times New Roman" w:cs="Times New Roman"/>
          <w:sz w:val="24"/>
          <w:szCs w:val="24"/>
          <w:lang w:eastAsia="ru-RU"/>
        </w:rPr>
        <w:t xml:space="preserve"> </w:t>
      </w:r>
      <w:r w:rsidRPr="00122956">
        <w:rPr>
          <w:rFonts w:ascii="Times New Roman" w:hAnsi="Times New Roman" w:cs="Times New Roman"/>
          <w:sz w:val="24"/>
          <w:szCs w:val="24"/>
          <w:lang w:eastAsia="ru-RU"/>
        </w:rPr>
        <w:t xml:space="preserve">  образовательным </w:t>
      </w:r>
      <w:r w:rsidR="001E29B6" w:rsidRPr="00122956">
        <w:rPr>
          <w:rFonts w:ascii="Times New Roman" w:hAnsi="Times New Roman" w:cs="Times New Roman"/>
          <w:sz w:val="24"/>
          <w:szCs w:val="24"/>
          <w:lang w:eastAsia="ru-RU"/>
        </w:rPr>
        <w:t>программ</w:t>
      </w:r>
      <w:r w:rsidRPr="00122956">
        <w:rPr>
          <w:rFonts w:ascii="Times New Roman" w:hAnsi="Times New Roman" w:cs="Times New Roman"/>
          <w:sz w:val="24"/>
          <w:szCs w:val="24"/>
          <w:lang w:eastAsia="ru-RU"/>
        </w:rPr>
        <w:t>ам  следующих уровней</w:t>
      </w:r>
      <w:r w:rsidR="001E29B6" w:rsidRPr="00122956">
        <w:rPr>
          <w:rFonts w:ascii="Times New Roman" w:hAnsi="Times New Roman" w:cs="Times New Roman"/>
          <w:sz w:val="24"/>
          <w:szCs w:val="24"/>
          <w:lang w:eastAsia="ru-RU"/>
        </w:rPr>
        <w:t xml:space="preserve"> образования:</w:t>
      </w:r>
    </w:p>
    <w:p w:rsidR="00122956" w:rsidRPr="00122956" w:rsidRDefault="00122956" w:rsidP="00122956">
      <w:pPr>
        <w:pStyle w:val="a3"/>
        <w:ind w:left="-142"/>
        <w:rPr>
          <w:rFonts w:ascii="Times New Roman" w:hAnsi="Times New Roman" w:cs="Times New Roman"/>
          <w:sz w:val="24"/>
          <w:szCs w:val="24"/>
          <w:lang w:eastAsia="ru-RU"/>
        </w:rPr>
      </w:pPr>
    </w:p>
    <w:p w:rsidR="001E29B6" w:rsidRPr="00122956" w:rsidRDefault="001E29B6" w:rsidP="00F31DA7">
      <w:pPr>
        <w:pStyle w:val="a3"/>
        <w:numPr>
          <w:ilvl w:val="0"/>
          <w:numId w:val="59"/>
        </w:numPr>
        <w:ind w:left="0" w:firstLine="0"/>
        <w:rPr>
          <w:rFonts w:ascii="Times New Roman" w:hAnsi="Times New Roman" w:cs="Times New Roman"/>
          <w:sz w:val="24"/>
          <w:szCs w:val="24"/>
          <w:lang w:eastAsia="ru-RU"/>
        </w:rPr>
      </w:pPr>
      <w:r w:rsidRPr="00122956">
        <w:rPr>
          <w:rFonts w:ascii="Times New Roman" w:hAnsi="Times New Roman" w:cs="Times New Roman"/>
          <w:sz w:val="24"/>
          <w:szCs w:val="24"/>
          <w:lang w:eastAsia="ru-RU"/>
        </w:rPr>
        <w:t>дошкольное образование для детей от 2 до 7 лет (нормативный срок освоения - 5 лет);</w:t>
      </w:r>
    </w:p>
    <w:p w:rsidR="001E29B6" w:rsidRPr="00122956" w:rsidRDefault="001E29B6" w:rsidP="00F31DA7">
      <w:pPr>
        <w:pStyle w:val="a3"/>
        <w:numPr>
          <w:ilvl w:val="0"/>
          <w:numId w:val="59"/>
        </w:numPr>
        <w:ind w:left="0" w:firstLine="0"/>
        <w:rPr>
          <w:rFonts w:ascii="Times New Roman" w:hAnsi="Times New Roman" w:cs="Times New Roman"/>
          <w:sz w:val="24"/>
          <w:szCs w:val="24"/>
          <w:lang w:eastAsia="ru-RU"/>
        </w:rPr>
      </w:pPr>
      <w:r w:rsidRPr="00122956">
        <w:rPr>
          <w:rFonts w:ascii="Times New Roman" w:hAnsi="Times New Roman" w:cs="Times New Roman"/>
          <w:sz w:val="24"/>
          <w:szCs w:val="24"/>
          <w:lang w:eastAsia="ru-RU"/>
        </w:rPr>
        <w:t>начальное общее образование, 1-4-е классы (нормативный срок освоения - 4 года);</w:t>
      </w:r>
    </w:p>
    <w:p w:rsidR="001E29B6" w:rsidRPr="00122956" w:rsidRDefault="001E29B6" w:rsidP="00F31DA7">
      <w:pPr>
        <w:pStyle w:val="a3"/>
        <w:numPr>
          <w:ilvl w:val="0"/>
          <w:numId w:val="59"/>
        </w:numPr>
        <w:ind w:left="0" w:firstLine="0"/>
        <w:rPr>
          <w:rFonts w:ascii="Times New Roman" w:hAnsi="Times New Roman" w:cs="Times New Roman"/>
          <w:sz w:val="24"/>
          <w:szCs w:val="24"/>
          <w:lang w:eastAsia="ru-RU"/>
        </w:rPr>
      </w:pPr>
      <w:r w:rsidRPr="00122956">
        <w:rPr>
          <w:rFonts w:ascii="Times New Roman" w:hAnsi="Times New Roman" w:cs="Times New Roman"/>
          <w:sz w:val="24"/>
          <w:szCs w:val="24"/>
          <w:lang w:eastAsia="ru-RU"/>
        </w:rPr>
        <w:t>основное общее образование, 5-9-е классы (нормативный срок освоения - 5 лет);</w:t>
      </w:r>
    </w:p>
    <w:p w:rsidR="001E29B6" w:rsidRPr="00122956" w:rsidRDefault="001E29B6" w:rsidP="00F31DA7">
      <w:pPr>
        <w:pStyle w:val="a3"/>
        <w:numPr>
          <w:ilvl w:val="0"/>
          <w:numId w:val="59"/>
        </w:numPr>
        <w:ind w:left="0" w:firstLine="0"/>
        <w:rPr>
          <w:rFonts w:ascii="Times New Roman" w:hAnsi="Times New Roman" w:cs="Times New Roman"/>
          <w:sz w:val="24"/>
          <w:szCs w:val="24"/>
          <w:lang w:eastAsia="ru-RU"/>
        </w:rPr>
      </w:pPr>
      <w:r w:rsidRPr="00122956">
        <w:rPr>
          <w:rFonts w:ascii="Times New Roman" w:hAnsi="Times New Roman" w:cs="Times New Roman"/>
          <w:sz w:val="24"/>
          <w:szCs w:val="24"/>
          <w:lang w:eastAsia="ru-RU"/>
        </w:rPr>
        <w:t>среднее общее образование, 10-11-е классы (нормативный срок освоения – 2 года).</w:t>
      </w:r>
    </w:p>
    <w:p w:rsidR="001E29B6" w:rsidRPr="003A5A59" w:rsidRDefault="001E29B6" w:rsidP="002A33B6">
      <w:pPr>
        <w:pStyle w:val="a3"/>
        <w:ind w:left="-142"/>
        <w:rPr>
          <w:b/>
          <w:sz w:val="28"/>
          <w:szCs w:val="28"/>
          <w:lang w:eastAsia="en-US"/>
        </w:rPr>
      </w:pPr>
      <w:r w:rsidRPr="00122956">
        <w:rPr>
          <w:rFonts w:ascii="Times New Roman" w:hAnsi="Times New Roman" w:cs="Times New Roman"/>
          <w:sz w:val="24"/>
          <w:szCs w:val="24"/>
          <w:lang w:eastAsia="ru-RU"/>
        </w:rPr>
        <w:t>Образовательные программы являются преемственными, каждая последующая программа базируется на предыдущей.</w:t>
      </w:r>
    </w:p>
    <w:p w:rsidR="003A5A59" w:rsidRPr="003A5A59" w:rsidRDefault="003A5A59" w:rsidP="003A5A59">
      <w:pPr>
        <w:suppressAutoHyphens w:val="0"/>
        <w:autoSpaceDE w:val="0"/>
        <w:autoSpaceDN w:val="0"/>
        <w:adjustRightInd w:val="0"/>
        <w:ind w:left="-142"/>
        <w:jc w:val="both"/>
        <w:rPr>
          <w:rFonts w:eastAsia="Calibri"/>
          <w:b/>
          <w:color w:val="000000"/>
          <w:kern w:val="0"/>
          <w:lang w:eastAsia="en-US"/>
        </w:rPr>
      </w:pPr>
      <w:r>
        <w:rPr>
          <w:rFonts w:eastAsia="Calibri"/>
          <w:color w:val="000000"/>
          <w:kern w:val="0"/>
          <w:lang w:eastAsia="en-US"/>
        </w:rPr>
        <w:t xml:space="preserve">         </w:t>
      </w:r>
      <w:r w:rsidRPr="003A5A59">
        <w:rPr>
          <w:rFonts w:eastAsia="Calibri"/>
          <w:color w:val="000000"/>
          <w:kern w:val="0"/>
          <w:lang w:eastAsia="en-US"/>
        </w:rPr>
        <w:t xml:space="preserve">В завершившемся  2015-2016-м учебном  году  всего  обучающихся в школе на  </w:t>
      </w:r>
      <w:r w:rsidR="005B6DAF">
        <w:rPr>
          <w:rFonts w:eastAsia="Calibri"/>
          <w:color w:val="000000"/>
          <w:kern w:val="0"/>
          <w:lang w:eastAsia="en-US"/>
        </w:rPr>
        <w:t>начало  учебного  года  было 247</w:t>
      </w:r>
      <w:r w:rsidRPr="003A5A59">
        <w:rPr>
          <w:rFonts w:eastAsia="Calibri"/>
          <w:color w:val="000000"/>
          <w:kern w:val="0"/>
          <w:lang w:eastAsia="en-US"/>
        </w:rPr>
        <w:t xml:space="preserve">, на конец учебного года -248, воспитанников в течение учебного года – </w:t>
      </w:r>
      <w:r w:rsidRPr="003A5A59">
        <w:rPr>
          <w:rFonts w:eastAsia="Calibri"/>
          <w:kern w:val="0"/>
          <w:lang w:eastAsia="en-US"/>
        </w:rPr>
        <w:t xml:space="preserve">196.  </w:t>
      </w:r>
    </w:p>
    <w:p w:rsidR="003A5A59" w:rsidRPr="003A5A59" w:rsidRDefault="003A5A59" w:rsidP="003A5A59">
      <w:pPr>
        <w:suppressAutoHyphens w:val="0"/>
        <w:autoSpaceDE w:val="0"/>
        <w:autoSpaceDN w:val="0"/>
        <w:adjustRightInd w:val="0"/>
        <w:ind w:left="-142"/>
        <w:jc w:val="both"/>
        <w:rPr>
          <w:rFonts w:eastAsia="Calibri"/>
          <w:color w:val="000000"/>
          <w:kern w:val="0"/>
          <w:lang w:eastAsia="en-US"/>
        </w:rPr>
      </w:pPr>
      <w:r w:rsidRPr="003A5A59">
        <w:rPr>
          <w:rFonts w:eastAsia="Calibri"/>
          <w:color w:val="000000"/>
          <w:kern w:val="0"/>
          <w:lang w:eastAsia="en-US"/>
        </w:rPr>
        <w:t xml:space="preserve">         Школа функционировала  как образовательное учреждение, в котором было сформировано 16 классов: </w:t>
      </w:r>
    </w:p>
    <w:p w:rsidR="003A5A59" w:rsidRPr="003A5A59" w:rsidRDefault="003A5A59" w:rsidP="003A5A59">
      <w:pPr>
        <w:numPr>
          <w:ilvl w:val="0"/>
          <w:numId w:val="58"/>
        </w:numPr>
        <w:suppressAutoHyphens w:val="0"/>
        <w:autoSpaceDE w:val="0"/>
        <w:autoSpaceDN w:val="0"/>
        <w:adjustRightInd w:val="0"/>
        <w:spacing w:after="200" w:line="276" w:lineRule="auto"/>
        <w:ind w:left="0" w:firstLine="0"/>
        <w:jc w:val="both"/>
        <w:rPr>
          <w:rFonts w:eastAsia="Calibri"/>
          <w:color w:val="000000"/>
          <w:kern w:val="0"/>
          <w:lang w:eastAsia="en-US"/>
        </w:rPr>
      </w:pPr>
      <w:r w:rsidRPr="003A5A59">
        <w:rPr>
          <w:rFonts w:eastAsia="Calibri"/>
          <w:color w:val="000000"/>
          <w:kern w:val="0"/>
          <w:lang w:eastAsia="en-US"/>
        </w:rPr>
        <w:lastRenderedPageBreak/>
        <w:t>на уровне начального общего образования- 7 класс</w:t>
      </w:r>
      <w:r w:rsidR="005B6DAF">
        <w:rPr>
          <w:rFonts w:eastAsia="Calibri"/>
          <w:color w:val="000000"/>
          <w:kern w:val="0"/>
          <w:lang w:eastAsia="en-US"/>
        </w:rPr>
        <w:t>ов(1-4), в которых обучалось 114</w:t>
      </w:r>
      <w:r w:rsidRPr="003A5A59">
        <w:rPr>
          <w:rFonts w:eastAsia="Calibri"/>
          <w:color w:val="000000"/>
          <w:kern w:val="0"/>
          <w:lang w:eastAsia="en-US"/>
        </w:rPr>
        <w:t xml:space="preserve"> школьников; </w:t>
      </w:r>
    </w:p>
    <w:p w:rsidR="003A5A59" w:rsidRPr="003A5A59" w:rsidRDefault="003A5A59" w:rsidP="003A5A59">
      <w:pPr>
        <w:numPr>
          <w:ilvl w:val="0"/>
          <w:numId w:val="58"/>
        </w:numPr>
        <w:suppressAutoHyphens w:val="0"/>
        <w:autoSpaceDE w:val="0"/>
        <w:autoSpaceDN w:val="0"/>
        <w:adjustRightInd w:val="0"/>
        <w:spacing w:after="200" w:line="276" w:lineRule="auto"/>
        <w:ind w:left="0" w:firstLine="0"/>
        <w:jc w:val="both"/>
        <w:rPr>
          <w:rFonts w:eastAsia="Calibri"/>
          <w:color w:val="000000"/>
          <w:kern w:val="0"/>
          <w:lang w:eastAsia="en-US"/>
        </w:rPr>
      </w:pPr>
      <w:r w:rsidRPr="003A5A59">
        <w:rPr>
          <w:rFonts w:eastAsia="Calibri"/>
          <w:color w:val="000000"/>
          <w:kern w:val="0"/>
          <w:lang w:eastAsia="en-US"/>
        </w:rPr>
        <w:t xml:space="preserve">на уровне основного общего образования - 7 классов (5-9) с количеством </w:t>
      </w:r>
      <w:r w:rsidRPr="003A5A59">
        <w:rPr>
          <w:rFonts w:eastAsia="Calibri"/>
          <w:kern w:val="0"/>
          <w:lang w:eastAsia="en-US"/>
        </w:rPr>
        <w:t>111</w:t>
      </w:r>
      <w:r w:rsidRPr="003A5A59">
        <w:rPr>
          <w:rFonts w:eastAsia="Calibri"/>
          <w:color w:val="000000"/>
          <w:kern w:val="0"/>
          <w:lang w:eastAsia="en-US"/>
        </w:rPr>
        <w:t xml:space="preserve"> обучающийся; </w:t>
      </w:r>
    </w:p>
    <w:p w:rsidR="003A5A59" w:rsidRPr="003A5A59" w:rsidRDefault="003A5A59" w:rsidP="003A5A59">
      <w:pPr>
        <w:numPr>
          <w:ilvl w:val="0"/>
          <w:numId w:val="58"/>
        </w:numPr>
        <w:suppressAutoHyphens w:val="0"/>
        <w:autoSpaceDE w:val="0"/>
        <w:autoSpaceDN w:val="0"/>
        <w:adjustRightInd w:val="0"/>
        <w:spacing w:after="200" w:line="276" w:lineRule="auto"/>
        <w:ind w:left="0" w:firstLine="0"/>
        <w:jc w:val="both"/>
        <w:rPr>
          <w:rFonts w:eastAsia="Calibri"/>
          <w:color w:val="000000"/>
          <w:kern w:val="0"/>
          <w:lang w:eastAsia="en-US"/>
        </w:rPr>
      </w:pPr>
      <w:r w:rsidRPr="003A5A59">
        <w:rPr>
          <w:rFonts w:eastAsia="Calibri"/>
          <w:color w:val="000000"/>
          <w:kern w:val="0"/>
          <w:lang w:eastAsia="en-US"/>
        </w:rPr>
        <w:t>на уровне среднего общего образования – 2 класса</w:t>
      </w:r>
      <w:r w:rsidR="005B6DAF">
        <w:rPr>
          <w:rFonts w:eastAsia="Calibri"/>
          <w:color w:val="000000"/>
          <w:kern w:val="0"/>
          <w:lang w:eastAsia="en-US"/>
        </w:rPr>
        <w:t xml:space="preserve"> (10-11), в котором обучалось 22</w:t>
      </w:r>
      <w:r w:rsidRPr="003A5A59">
        <w:rPr>
          <w:rFonts w:eastAsia="Calibri"/>
          <w:color w:val="000000"/>
          <w:kern w:val="0"/>
          <w:lang w:eastAsia="en-US"/>
        </w:rPr>
        <w:t xml:space="preserve"> обучающихся. </w:t>
      </w:r>
    </w:p>
    <w:p w:rsidR="003A5A59" w:rsidRPr="003A5A59" w:rsidRDefault="003A5A59" w:rsidP="003A5A59">
      <w:pPr>
        <w:suppressAutoHyphens w:val="0"/>
        <w:jc w:val="both"/>
        <w:rPr>
          <w:rFonts w:eastAsia="Calibri"/>
          <w:kern w:val="0"/>
          <w:lang w:eastAsia="en-US"/>
        </w:rPr>
      </w:pPr>
      <w:r w:rsidRPr="003A5A59">
        <w:rPr>
          <w:rFonts w:eastAsia="Calibri"/>
          <w:kern w:val="0"/>
          <w:lang w:eastAsia="en-US"/>
        </w:rPr>
        <w:t xml:space="preserve">          По данным проведенного учета в микрорайоне  МКОУ «СОШ №1» с.п. Сармаково  проживают 551 детей в возрасте от 0 до 18 лет, в том числе 184 ребенка  дошкольного возраста. Все дети школьного возраста, проживающие в микрорайоне, посещали школу. Контингент обучающихся был стабилен, движение обучающихся происходило по объективным причинам.     Работа  МКОУ «СОШ №1» с.п. Сармаково при организации всеобуча направлена на  создание условия для реализации  государственных гарантий  прав граждан на получение общедоступного и бесплатного в соответствии с федеральными государственными образовательными стандартами дошкольного, начального общего, основного общего и среднего общего образования. Обучающиеся  9-11 классов, ушедшие из школы, продолжают образование в сузах и НПО. Регулярно посещают образовательные учреждения.</w:t>
      </w:r>
    </w:p>
    <w:p w:rsidR="003A5A59" w:rsidRPr="003A5A59" w:rsidRDefault="003A5A59" w:rsidP="003A5A59">
      <w:pPr>
        <w:suppressAutoHyphens w:val="0"/>
        <w:jc w:val="both"/>
        <w:rPr>
          <w:rFonts w:eastAsia="Calibri"/>
          <w:kern w:val="0"/>
          <w:lang w:eastAsia="en-US"/>
        </w:rPr>
      </w:pPr>
      <w:r w:rsidRPr="003A5A59">
        <w:rPr>
          <w:rFonts w:eastAsia="Calibri"/>
          <w:kern w:val="0"/>
          <w:lang w:eastAsia="en-US"/>
        </w:rPr>
        <w:t xml:space="preserve">          В течение года выбыло 9  обучающихся из основной школы, прибыло 15: начальные классы – 4, 5-9 классы – 11.</w:t>
      </w:r>
    </w:p>
    <w:p w:rsidR="003A5A59" w:rsidRPr="003A5A59" w:rsidRDefault="003A5A59" w:rsidP="003A5A59">
      <w:pPr>
        <w:suppressAutoHyphens w:val="0"/>
        <w:autoSpaceDE w:val="0"/>
        <w:autoSpaceDN w:val="0"/>
        <w:adjustRightInd w:val="0"/>
        <w:jc w:val="both"/>
        <w:rPr>
          <w:rFonts w:eastAsia="Calibri"/>
          <w:color w:val="000000"/>
          <w:kern w:val="0"/>
          <w:lang w:eastAsia="en-US"/>
        </w:rPr>
      </w:pPr>
      <w:r w:rsidRPr="003A5A59">
        <w:rPr>
          <w:rFonts w:eastAsia="Calibri"/>
          <w:color w:val="000000"/>
          <w:kern w:val="0"/>
          <w:lang w:eastAsia="en-US"/>
        </w:rPr>
        <w:t xml:space="preserve">        </w:t>
      </w:r>
      <w:r>
        <w:rPr>
          <w:rFonts w:eastAsia="Calibri"/>
          <w:color w:val="000000"/>
          <w:kern w:val="0"/>
          <w:lang w:eastAsia="en-US"/>
        </w:rPr>
        <w:t xml:space="preserve">  </w:t>
      </w:r>
      <w:r w:rsidRPr="003A5A59">
        <w:rPr>
          <w:rFonts w:eastAsia="Calibri"/>
          <w:color w:val="000000"/>
          <w:kern w:val="0"/>
          <w:lang w:eastAsia="en-US"/>
        </w:rPr>
        <w:t>В 2015-2016 учебном году школа работала в режиме 6-дневной учебной недели для 2-11 классов, обучение  детей 1-го класса осуществлялось в режиме 5- дневной учебной недели.  Учебные занятия проходили в одну смену.</w:t>
      </w:r>
      <w:r>
        <w:rPr>
          <w:rFonts w:eastAsia="Calibri"/>
          <w:kern w:val="0"/>
          <w:lang w:eastAsia="en-US"/>
        </w:rPr>
        <w:t xml:space="preserve"> </w:t>
      </w:r>
    </w:p>
    <w:p w:rsidR="003A5A59" w:rsidRPr="003A5A59" w:rsidRDefault="003A5A59" w:rsidP="003A5A59">
      <w:pPr>
        <w:suppressAutoHyphens w:val="0"/>
        <w:jc w:val="both"/>
        <w:rPr>
          <w:kern w:val="0"/>
          <w:lang w:eastAsia="ru-RU"/>
        </w:rPr>
      </w:pPr>
      <w:r>
        <w:rPr>
          <w:kern w:val="0"/>
          <w:lang w:eastAsia="ru-RU"/>
        </w:rPr>
        <w:t xml:space="preserve">           </w:t>
      </w:r>
      <w:r w:rsidRPr="003A5A59">
        <w:rPr>
          <w:kern w:val="0"/>
          <w:lang w:eastAsia="ru-RU"/>
        </w:rPr>
        <w:t xml:space="preserve">Организация образовательного процесса строится на основе учебного плана,   устанавливающий перечень учебных предметов и объем учебного времени, отводимого на их изучение по уровням образования и классам (годам) обучения. </w:t>
      </w:r>
    </w:p>
    <w:p w:rsidR="003A5A59" w:rsidRPr="003A5A59" w:rsidRDefault="003A5A59" w:rsidP="003A5A59">
      <w:pPr>
        <w:suppressAutoHyphens w:val="0"/>
        <w:jc w:val="both"/>
        <w:rPr>
          <w:kern w:val="0"/>
          <w:lang w:eastAsia="ru-RU"/>
        </w:rPr>
      </w:pPr>
      <w:r>
        <w:rPr>
          <w:kern w:val="0"/>
          <w:lang w:eastAsia="ru-RU"/>
        </w:rPr>
        <w:t xml:space="preserve">           </w:t>
      </w:r>
      <w:r w:rsidRPr="003A5A59">
        <w:rPr>
          <w:kern w:val="0"/>
          <w:lang w:eastAsia="ru-RU"/>
        </w:rPr>
        <w:t xml:space="preserve">Учебный план школы разработан на основе Федерального государственного образовательного стандарта  начального общего образования и основного общего образования,  Федерального компонента государственного </w:t>
      </w:r>
      <w:r w:rsidRPr="003A5A59">
        <w:rPr>
          <w:spacing w:val="6"/>
          <w:kern w:val="0"/>
          <w:lang w:eastAsia="ru-RU"/>
        </w:rPr>
        <w:t xml:space="preserve">стандарта общего образования, федерального базисного учебного </w:t>
      </w:r>
      <w:r w:rsidRPr="003A5A59">
        <w:rPr>
          <w:iCs/>
          <w:spacing w:val="6"/>
          <w:kern w:val="0"/>
          <w:lang w:eastAsia="ru-RU"/>
        </w:rPr>
        <w:t xml:space="preserve">плана и республиканского базисного учебного </w:t>
      </w:r>
      <w:r w:rsidRPr="003A5A59">
        <w:rPr>
          <w:kern w:val="0"/>
          <w:lang w:eastAsia="ru-RU"/>
        </w:rPr>
        <w:t xml:space="preserve"> плана</w:t>
      </w:r>
      <w:r>
        <w:rPr>
          <w:kern w:val="0"/>
          <w:lang w:eastAsia="ru-RU"/>
        </w:rPr>
        <w:t>.</w:t>
      </w:r>
    </w:p>
    <w:p w:rsidR="003A5A59" w:rsidRPr="003A5A59" w:rsidRDefault="003A5A59" w:rsidP="003A5A59">
      <w:pPr>
        <w:suppressAutoHyphens w:val="0"/>
        <w:ind w:firstLine="567"/>
        <w:jc w:val="both"/>
        <w:rPr>
          <w:kern w:val="0"/>
          <w:lang w:eastAsia="ru-RU"/>
        </w:rPr>
      </w:pPr>
      <w:r w:rsidRPr="003A5A59">
        <w:rPr>
          <w:kern w:val="0"/>
          <w:lang w:eastAsia="ru-RU"/>
        </w:rPr>
        <w:t xml:space="preserve">Расписание уроков составлено на основе республиканского базисного учебного плана,  учебного плана школы  на 2014 – 2015 учебный год, в соответствии с требованиями санитарно-эпидемиологических правил и нормативов, установленных СанПиН 2.4.2.2821-10 «Санитарно-эпидемиологические требования к условиям и организации обучения в общеобразовательных учреждениях» постановлением Главного государственного санитарного врача Российской Федерации от 29.12.2010 № 189,  с учетом баллов ежедневной и недельной нагрузки обучающихся, исходя из имеющихся базовых возможностей школы. Также учитывались сведения о распределении  учебной нагрузки учителей, совмещение учителями работы на </w:t>
      </w:r>
      <w:r w:rsidRPr="003A5A59">
        <w:rPr>
          <w:kern w:val="0"/>
          <w:lang w:val="en-US" w:eastAsia="ru-RU"/>
        </w:rPr>
        <w:t>II</w:t>
      </w:r>
      <w:r w:rsidRPr="003A5A59">
        <w:rPr>
          <w:kern w:val="0"/>
          <w:lang w:eastAsia="ru-RU"/>
        </w:rPr>
        <w:t xml:space="preserve"> и </w:t>
      </w:r>
      <w:r w:rsidRPr="003A5A59">
        <w:rPr>
          <w:kern w:val="0"/>
          <w:lang w:val="en-US" w:eastAsia="ru-RU"/>
        </w:rPr>
        <w:t>III</w:t>
      </w:r>
      <w:r w:rsidRPr="003A5A59">
        <w:rPr>
          <w:kern w:val="0"/>
          <w:lang w:eastAsia="ru-RU"/>
        </w:rPr>
        <w:t xml:space="preserve"> ступенях обучения. Расписание уроков составлено с учетом дневной и недельной умственной работоспособности обучающихся и шкалой трудности учебных предметов (приложение 3 СанПиН 2.4.2.2821-10). </w:t>
      </w:r>
    </w:p>
    <w:p w:rsidR="003A5A59" w:rsidRPr="003A5A59" w:rsidRDefault="003A5A59" w:rsidP="003A5A59">
      <w:pPr>
        <w:suppressAutoHyphens w:val="0"/>
        <w:jc w:val="both"/>
        <w:rPr>
          <w:kern w:val="0"/>
          <w:lang w:eastAsia="ru-RU"/>
        </w:rPr>
      </w:pPr>
      <w:r w:rsidRPr="003A5A59">
        <w:rPr>
          <w:kern w:val="0"/>
          <w:lang w:eastAsia="ru-RU"/>
        </w:rPr>
        <w:t xml:space="preserve">          В расписании  отражена специфика образовательной деятельности школы. Набор учебных предметов в рамках федерального компонента не изменен и обеспечивает единство образовательного пространства РФ, гарантирует необходимый минимум знаний, умений и навыков выпускнику, определенный федеральным компонентом государственного стандарта общего образования.</w:t>
      </w:r>
    </w:p>
    <w:p w:rsidR="003A5A59" w:rsidRPr="003A5A59" w:rsidRDefault="003A5A59" w:rsidP="003A5A59">
      <w:pPr>
        <w:suppressAutoHyphens w:val="0"/>
        <w:ind w:firstLine="567"/>
        <w:jc w:val="both"/>
        <w:rPr>
          <w:kern w:val="0"/>
          <w:lang w:eastAsia="ru-RU"/>
        </w:rPr>
      </w:pPr>
      <w:r w:rsidRPr="003A5A59">
        <w:rPr>
          <w:kern w:val="0"/>
          <w:lang w:eastAsia="ru-RU"/>
        </w:rPr>
        <w:t>Расписание уроков в школе преследует цель оптимизации условий обучения детей и создание комфортных условий для всех  участников образовательного процесса.</w:t>
      </w:r>
    </w:p>
    <w:p w:rsidR="003A5A59" w:rsidRPr="003A5A59" w:rsidRDefault="003A5A59" w:rsidP="003A5A59">
      <w:pPr>
        <w:suppressAutoHyphens w:val="0"/>
        <w:ind w:firstLine="567"/>
        <w:jc w:val="both"/>
        <w:rPr>
          <w:kern w:val="0"/>
          <w:lang w:eastAsia="ru-RU"/>
        </w:rPr>
      </w:pPr>
      <w:r w:rsidRPr="003A5A59">
        <w:rPr>
          <w:kern w:val="0"/>
          <w:lang w:eastAsia="ru-RU"/>
        </w:rPr>
        <w:lastRenderedPageBreak/>
        <w:t>При составлении расписания учитывались:</w:t>
      </w:r>
    </w:p>
    <w:p w:rsidR="003A5A59" w:rsidRPr="003A5A59" w:rsidRDefault="003A5A59" w:rsidP="003A5A59">
      <w:pPr>
        <w:numPr>
          <w:ilvl w:val="0"/>
          <w:numId w:val="57"/>
        </w:numPr>
        <w:suppressAutoHyphens w:val="0"/>
        <w:spacing w:after="200" w:line="276" w:lineRule="auto"/>
        <w:contextualSpacing/>
        <w:jc w:val="both"/>
        <w:rPr>
          <w:kern w:val="0"/>
          <w:lang w:eastAsia="ru-RU"/>
        </w:rPr>
      </w:pPr>
      <w:r w:rsidRPr="003A5A59">
        <w:rPr>
          <w:kern w:val="0"/>
          <w:lang w:eastAsia="ru-RU"/>
        </w:rPr>
        <w:t>работа школы в одну смену;</w:t>
      </w:r>
    </w:p>
    <w:p w:rsidR="003A5A59" w:rsidRPr="003A5A59" w:rsidRDefault="003A5A59" w:rsidP="003A5A59">
      <w:pPr>
        <w:numPr>
          <w:ilvl w:val="0"/>
          <w:numId w:val="57"/>
        </w:numPr>
        <w:suppressAutoHyphens w:val="0"/>
        <w:spacing w:after="200" w:line="276" w:lineRule="auto"/>
        <w:contextualSpacing/>
        <w:jc w:val="both"/>
        <w:rPr>
          <w:kern w:val="0"/>
          <w:lang w:eastAsia="ru-RU"/>
        </w:rPr>
      </w:pPr>
      <w:r w:rsidRPr="003A5A59">
        <w:rPr>
          <w:kern w:val="0"/>
          <w:lang w:eastAsia="ru-RU"/>
        </w:rPr>
        <w:t>нагрузка учителей;</w:t>
      </w:r>
    </w:p>
    <w:p w:rsidR="003A5A59" w:rsidRPr="003A5A59" w:rsidRDefault="003A5A59" w:rsidP="003A5A59">
      <w:pPr>
        <w:numPr>
          <w:ilvl w:val="0"/>
          <w:numId w:val="57"/>
        </w:numPr>
        <w:suppressAutoHyphens w:val="0"/>
        <w:spacing w:after="200" w:line="276" w:lineRule="auto"/>
        <w:contextualSpacing/>
        <w:jc w:val="both"/>
        <w:rPr>
          <w:kern w:val="0"/>
          <w:lang w:eastAsia="ru-RU"/>
        </w:rPr>
      </w:pPr>
      <w:r w:rsidRPr="003A5A59">
        <w:rPr>
          <w:kern w:val="0"/>
          <w:lang w:eastAsia="ru-RU"/>
        </w:rPr>
        <w:t>обеспеченность образовательного процесса педагогическими кадрами;</w:t>
      </w:r>
    </w:p>
    <w:p w:rsidR="003A5A59" w:rsidRPr="003A5A59" w:rsidRDefault="003A5A59" w:rsidP="003A5A59">
      <w:pPr>
        <w:numPr>
          <w:ilvl w:val="0"/>
          <w:numId w:val="57"/>
        </w:numPr>
        <w:suppressAutoHyphens w:val="0"/>
        <w:spacing w:after="200" w:line="276" w:lineRule="auto"/>
        <w:contextualSpacing/>
        <w:jc w:val="both"/>
        <w:rPr>
          <w:kern w:val="0"/>
          <w:lang w:eastAsia="ru-RU"/>
        </w:rPr>
      </w:pPr>
      <w:r w:rsidRPr="003A5A59">
        <w:rPr>
          <w:kern w:val="0"/>
          <w:lang w:eastAsia="ru-RU"/>
        </w:rPr>
        <w:t xml:space="preserve">совмещение учителями работы в. </w:t>
      </w:r>
      <w:r w:rsidRPr="003A5A59">
        <w:rPr>
          <w:caps/>
          <w:kern w:val="0"/>
          <w:lang w:val="en-US" w:eastAsia="ru-RU"/>
        </w:rPr>
        <w:t>I</w:t>
      </w:r>
      <w:r w:rsidRPr="003A5A59">
        <w:rPr>
          <w:caps/>
          <w:kern w:val="0"/>
          <w:lang w:eastAsia="ru-RU"/>
        </w:rPr>
        <w:t xml:space="preserve">, </w:t>
      </w:r>
      <w:r w:rsidRPr="003A5A59">
        <w:rPr>
          <w:caps/>
          <w:kern w:val="0"/>
          <w:lang w:val="en-US" w:eastAsia="ru-RU"/>
        </w:rPr>
        <w:t>II</w:t>
      </w:r>
      <w:r w:rsidRPr="003A5A59">
        <w:rPr>
          <w:caps/>
          <w:kern w:val="0"/>
          <w:lang w:eastAsia="ru-RU"/>
        </w:rPr>
        <w:t xml:space="preserve">, </w:t>
      </w:r>
      <w:r w:rsidRPr="003A5A59">
        <w:rPr>
          <w:caps/>
          <w:kern w:val="0"/>
          <w:lang w:val="en-US" w:eastAsia="ru-RU"/>
        </w:rPr>
        <w:t>III</w:t>
      </w:r>
      <w:r w:rsidRPr="003A5A59">
        <w:rPr>
          <w:caps/>
          <w:kern w:val="0"/>
          <w:lang w:eastAsia="ru-RU"/>
        </w:rPr>
        <w:t xml:space="preserve"> </w:t>
      </w:r>
      <w:r w:rsidRPr="003A5A59">
        <w:rPr>
          <w:kern w:val="0"/>
          <w:lang w:eastAsia="ru-RU"/>
        </w:rPr>
        <w:t>ступенях обучения.</w:t>
      </w:r>
    </w:p>
    <w:p w:rsidR="003A5A59" w:rsidRPr="003A5A59" w:rsidRDefault="003A5A59" w:rsidP="003A5A59">
      <w:pPr>
        <w:suppressAutoHyphens w:val="0"/>
        <w:adjustRightInd w:val="0"/>
        <w:jc w:val="both"/>
        <w:rPr>
          <w:b/>
          <w:bCs/>
          <w:kern w:val="0"/>
          <w:lang w:eastAsia="ru-RU"/>
        </w:rPr>
      </w:pPr>
    </w:p>
    <w:p w:rsidR="003A5A59" w:rsidRDefault="003A5A59" w:rsidP="003A5A59">
      <w:pPr>
        <w:suppressAutoHyphens w:val="0"/>
        <w:adjustRightInd w:val="0"/>
        <w:spacing w:line="276" w:lineRule="auto"/>
        <w:jc w:val="both"/>
        <w:rPr>
          <w:b/>
          <w:bCs/>
          <w:color w:val="000000"/>
          <w:kern w:val="0"/>
          <w:lang w:eastAsia="ru-RU"/>
        </w:rPr>
      </w:pPr>
      <w:r w:rsidRPr="003A5A59">
        <w:rPr>
          <w:b/>
          <w:bCs/>
          <w:color w:val="000000"/>
          <w:kern w:val="0"/>
          <w:lang w:eastAsia="ru-RU"/>
        </w:rPr>
        <w:t>Режим образовательного процесса</w:t>
      </w:r>
    </w:p>
    <w:p w:rsidR="00F31DA7" w:rsidRPr="00122956" w:rsidRDefault="00F31DA7" w:rsidP="00F31DA7">
      <w:pPr>
        <w:suppressAutoHyphens w:val="0"/>
        <w:autoSpaceDE w:val="0"/>
        <w:autoSpaceDN w:val="0"/>
        <w:adjustRightInd w:val="0"/>
        <w:spacing w:line="276" w:lineRule="auto"/>
        <w:ind w:firstLine="567"/>
        <w:jc w:val="both"/>
        <w:rPr>
          <w:rFonts w:eastAsia="Calibri"/>
          <w:color w:val="000000"/>
          <w:kern w:val="0"/>
          <w:shd w:val="clear" w:color="auto" w:fill="FFFFFF"/>
          <w:lang w:eastAsia="en-US"/>
        </w:rPr>
      </w:pPr>
      <w:r w:rsidRPr="00F31DA7">
        <w:rPr>
          <w:b/>
        </w:rPr>
        <w:t>Дошкольный уровень</w:t>
      </w:r>
      <w:r w:rsidRPr="003A5A59">
        <w:t xml:space="preserve"> работает с 7.00 до 19.00 часов 5 дней в неделю.</w:t>
      </w:r>
      <w:r>
        <w:t xml:space="preserve"> </w:t>
      </w:r>
      <w:r w:rsidRPr="00122956">
        <w:rPr>
          <w:rFonts w:eastAsia="Calibri"/>
          <w:color w:val="000000"/>
          <w:kern w:val="0"/>
          <w:shd w:val="clear" w:color="auto" w:fill="FFFFFF"/>
          <w:lang w:eastAsia="en-US"/>
        </w:rPr>
        <w:t xml:space="preserve">Работает в режиме пятидневной учебной недели. Учебный год начинается 1 сентября и заканчивается 30 мая. Продолжительность учебного года  составляет  36  учебных  недель. </w:t>
      </w:r>
      <w:r w:rsidRPr="00122956">
        <w:rPr>
          <w:rFonts w:eastAsia="Calibri"/>
          <w:kern w:val="0"/>
          <w:lang w:eastAsia="en-US"/>
        </w:rPr>
        <w:t>В середине года (январь) для детей организовываются  недельные каникулы, во время которых проводят непосредственно образовательную деятельность только эстетически-оздоровительного цикла (музыкальные, спортивные, изобразительного искусства).</w:t>
      </w:r>
    </w:p>
    <w:p w:rsidR="00F31DA7" w:rsidRPr="00122956" w:rsidRDefault="00F31DA7" w:rsidP="00F31DA7">
      <w:pPr>
        <w:tabs>
          <w:tab w:val="left" w:pos="10206"/>
        </w:tabs>
        <w:suppressAutoHyphens w:val="0"/>
        <w:spacing w:line="276" w:lineRule="auto"/>
        <w:jc w:val="both"/>
        <w:rPr>
          <w:rFonts w:eastAsia="Calibri"/>
          <w:kern w:val="0"/>
          <w:lang w:eastAsia="en-US"/>
        </w:rPr>
      </w:pPr>
      <w:r w:rsidRPr="00122956">
        <w:rPr>
          <w:rFonts w:eastAsia="Calibri"/>
          <w:kern w:val="0"/>
          <w:lang w:eastAsia="en-US"/>
        </w:rPr>
        <w:t>Проектирование образовательного процесса проводится в соответствии с контингентом воспитанников, их индивидуальными и возрастными особенностями, состоянием здоровья.</w:t>
      </w:r>
    </w:p>
    <w:p w:rsidR="00F31DA7" w:rsidRDefault="00F31DA7" w:rsidP="00F31DA7">
      <w:pPr>
        <w:suppressAutoHyphens w:val="0"/>
        <w:autoSpaceDE w:val="0"/>
        <w:autoSpaceDN w:val="0"/>
        <w:adjustRightInd w:val="0"/>
        <w:spacing w:line="276" w:lineRule="auto"/>
        <w:jc w:val="both"/>
        <w:rPr>
          <w:rFonts w:eastAsia="Calibri"/>
          <w:kern w:val="0"/>
          <w:lang w:eastAsia="en-US"/>
        </w:rPr>
      </w:pPr>
      <w:r w:rsidRPr="00122956">
        <w:rPr>
          <w:rFonts w:eastAsia="Calibri"/>
          <w:kern w:val="0"/>
          <w:lang w:eastAsia="en-US"/>
        </w:rPr>
        <w:t>Оптимальные условия для развития ребенка – это продуманное соотношение свободной, регламентируемой и нерегламентированной (совместная деятельность педагогов и детей и самостоятельная деятельность детей) форм деятельности ребенка. Образовательная деятельность в режиме дня и самостоятельной деятельности обеспечивает максимальный учет особенностей и возможностей ребенка, его интересы и склонности.</w:t>
      </w:r>
    </w:p>
    <w:p w:rsidR="00F31DA7" w:rsidRDefault="00F31DA7" w:rsidP="00F31DA7">
      <w:pPr>
        <w:suppressAutoHyphens w:val="0"/>
        <w:spacing w:line="276" w:lineRule="auto"/>
        <w:jc w:val="both"/>
        <w:rPr>
          <w:rFonts w:eastAsia="Calibri"/>
          <w:kern w:val="0"/>
          <w:lang w:eastAsia="en-US"/>
        </w:rPr>
      </w:pPr>
      <w:r w:rsidRPr="00122956">
        <w:rPr>
          <w:rFonts w:eastAsia="Calibri"/>
          <w:kern w:val="0"/>
          <w:lang w:eastAsia="en-US"/>
        </w:rPr>
        <w:t>Максимально допустимый объем образо</w:t>
      </w:r>
      <w:r>
        <w:rPr>
          <w:rFonts w:eastAsia="Calibri"/>
          <w:kern w:val="0"/>
          <w:lang w:eastAsia="en-US"/>
        </w:rPr>
        <w:t>вательной нагрузки соответствовал</w:t>
      </w:r>
      <w:r w:rsidRPr="00122956">
        <w:rPr>
          <w:rFonts w:eastAsia="Calibri"/>
          <w:kern w:val="0"/>
          <w:lang w:eastAsia="en-US"/>
        </w:rPr>
        <w:t xml:space="preserve"> санитарно - эпидемиологическим правилам и нормативам </w:t>
      </w:r>
      <w:r w:rsidRPr="00122956">
        <w:rPr>
          <w:rFonts w:eastAsia="Calibri"/>
          <w:bCs/>
          <w:kern w:val="0"/>
          <w:lang w:eastAsia="en-US"/>
        </w:rPr>
        <w:t>СанПиН  2.4.1.3049-13  "Санитарно-эпидемиологические требования к устройству, содержанию и организации режима работы дошкольных образовательных организаций"</w:t>
      </w:r>
      <w:r w:rsidRPr="00122956">
        <w:rPr>
          <w:rFonts w:eastAsia="Calibri"/>
          <w:kern w:val="0"/>
          <w:lang w:eastAsia="en-US"/>
        </w:rPr>
        <w:t xml:space="preserve">,  утвержденным постановлением Главного государственного санитарного врача Российской Федерации от 15 мая 2013 г. № 26  (зарегистрировано Министерством юстиции Российской Федерации 29 мая 2013 г., регистрационный  № 28564). </w:t>
      </w:r>
    </w:p>
    <w:p w:rsidR="00F31DA7" w:rsidRPr="00122956" w:rsidRDefault="00F31DA7" w:rsidP="00F31DA7">
      <w:pPr>
        <w:shd w:val="clear" w:color="auto" w:fill="FFFFFF"/>
        <w:suppressAutoHyphens w:val="0"/>
        <w:spacing w:line="276" w:lineRule="auto"/>
        <w:ind w:left="-142" w:hanging="142"/>
        <w:jc w:val="both"/>
        <w:rPr>
          <w:rFonts w:eastAsia="Calibri"/>
          <w:kern w:val="0"/>
          <w:u w:val="single"/>
          <w:lang w:eastAsia="en-US"/>
        </w:rPr>
      </w:pPr>
      <w:r w:rsidRPr="00122956">
        <w:rPr>
          <w:rFonts w:eastAsia="Calibri"/>
          <w:iCs/>
          <w:kern w:val="0"/>
          <w:lang w:eastAsia="en-US"/>
        </w:rPr>
        <w:t xml:space="preserve">      </w:t>
      </w:r>
      <w:r w:rsidRPr="00122956">
        <w:rPr>
          <w:rFonts w:eastAsia="Calibri"/>
          <w:iCs/>
          <w:kern w:val="0"/>
          <w:u w:val="single"/>
          <w:lang w:eastAsia="en-US"/>
        </w:rPr>
        <w:t>Режим занятий</w:t>
      </w:r>
    </w:p>
    <w:p w:rsidR="00F31DA7" w:rsidRPr="00122956" w:rsidRDefault="00F31DA7" w:rsidP="00F31DA7">
      <w:pPr>
        <w:suppressAutoHyphens w:val="0"/>
        <w:spacing w:line="276" w:lineRule="auto"/>
        <w:jc w:val="both"/>
        <w:rPr>
          <w:kern w:val="0"/>
          <w:lang w:eastAsia="ru-RU"/>
        </w:rPr>
      </w:pPr>
      <w:r w:rsidRPr="00122956">
        <w:rPr>
          <w:rFonts w:eastAsia="Calibri"/>
          <w:kern w:val="0"/>
          <w:lang w:eastAsia="en-US"/>
        </w:rPr>
        <w:t xml:space="preserve">   В день: теоретические  - 1 час; или практические -2 часа,  или экскурсионные - до 4 часов.</w:t>
      </w:r>
    </w:p>
    <w:p w:rsidR="00F31DA7" w:rsidRPr="00122956" w:rsidRDefault="00F31DA7" w:rsidP="00F31DA7">
      <w:pPr>
        <w:suppressAutoHyphens w:val="0"/>
        <w:spacing w:line="276" w:lineRule="auto"/>
        <w:jc w:val="both"/>
        <w:rPr>
          <w:kern w:val="0"/>
          <w:lang w:eastAsia="ru-RU"/>
        </w:rPr>
      </w:pPr>
      <w:r w:rsidRPr="00122956">
        <w:rPr>
          <w:kern w:val="0"/>
          <w:lang w:eastAsia="ru-RU"/>
        </w:rPr>
        <w:t>Учебный план  дошкольного образования является средством реализации базовых стратегических ориентиров образовательного учреждения; координирует содержание образования и планирования предметного наполнения; учитывает нагрузку детей; обеспечивает преемственность в обучении и воспитании; служит основанием для планирования соответствующего ему научно-методического обеспечения воспитательно-образовательного процесса для разработки учебных рабочих программ.</w:t>
      </w:r>
    </w:p>
    <w:p w:rsidR="003A5A59" w:rsidRPr="003A5A59" w:rsidRDefault="003A5A59" w:rsidP="003A5A59">
      <w:pPr>
        <w:suppressAutoHyphens w:val="0"/>
        <w:ind w:firstLine="708"/>
        <w:jc w:val="both"/>
        <w:rPr>
          <w:kern w:val="0"/>
          <w:lang w:eastAsia="ru-RU"/>
        </w:rPr>
      </w:pPr>
      <w:r w:rsidRPr="00F31DA7">
        <w:rPr>
          <w:b/>
          <w:kern w:val="0"/>
          <w:lang w:eastAsia="ru-RU"/>
        </w:rPr>
        <w:t xml:space="preserve">Школа </w:t>
      </w:r>
      <w:r w:rsidRPr="003A5A59">
        <w:rPr>
          <w:kern w:val="0"/>
          <w:lang w:eastAsia="ru-RU"/>
        </w:rPr>
        <w:t xml:space="preserve">работает в одну смену. Продолжительность учебного года для учащихся 1-х классов составляет 33 рабочие недели, во 2-8, 10 классах- 35, в 9 и 11 классах -   34 недели  (без учета периода  итоговой аттестации). Продолжительность каникул в течение учебного года составляет 30 календарных дней (осенние – с 3 по 9 ноября, зимние – с 29 декабря по 11 января, весенние – с 23 по 31 марта), летом – не менее 8 календарных недель. Для учащихся первых классов устанавливаются дополнительные недельные каникулы в феврале месяце. </w:t>
      </w:r>
    </w:p>
    <w:p w:rsidR="003A5A59" w:rsidRPr="003A5A59" w:rsidRDefault="003A5A59" w:rsidP="003A5A59">
      <w:pPr>
        <w:suppressAutoHyphens w:val="0"/>
        <w:ind w:firstLine="708"/>
        <w:jc w:val="both"/>
        <w:rPr>
          <w:kern w:val="0"/>
          <w:lang w:eastAsia="ru-RU"/>
        </w:rPr>
      </w:pPr>
      <w:r w:rsidRPr="003A5A59">
        <w:rPr>
          <w:kern w:val="0"/>
          <w:lang w:eastAsia="ru-RU"/>
        </w:rPr>
        <w:t xml:space="preserve">Учебная недельная нагрузка в часах в 1 – 11 классах не превышает максимально допустимой при пятидневной для 1 класса и шестидневной для 2-11 классов учебной недели. </w:t>
      </w:r>
    </w:p>
    <w:tbl>
      <w:tblPr>
        <w:tblpPr w:leftFromText="180" w:rightFromText="180" w:vertAnchor="text" w:horzAnchor="page" w:tblpXSpec="center" w:tblpY="177"/>
        <w:tblW w:w="3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1"/>
        <w:gridCol w:w="2127"/>
      </w:tblGrid>
      <w:tr w:rsidR="003A5A59" w:rsidRPr="003A5A59" w:rsidTr="003A5A59">
        <w:trPr>
          <w:cantSplit/>
          <w:trHeight w:val="557"/>
        </w:trPr>
        <w:tc>
          <w:tcPr>
            <w:tcW w:w="1771" w:type="dxa"/>
          </w:tcPr>
          <w:p w:rsidR="003A5A59" w:rsidRPr="003A5A59" w:rsidRDefault="003A5A59" w:rsidP="003A5A59">
            <w:pPr>
              <w:suppressAutoHyphens w:val="0"/>
              <w:autoSpaceDE w:val="0"/>
              <w:autoSpaceDN w:val="0"/>
              <w:adjustRightInd w:val="0"/>
              <w:jc w:val="both"/>
              <w:rPr>
                <w:kern w:val="0"/>
                <w:lang w:eastAsia="ru-RU"/>
              </w:rPr>
            </w:pPr>
            <w:r w:rsidRPr="003A5A59">
              <w:rPr>
                <w:kern w:val="0"/>
                <w:lang w:eastAsia="ru-RU"/>
              </w:rPr>
              <w:lastRenderedPageBreak/>
              <w:t>Класс</w:t>
            </w:r>
          </w:p>
        </w:tc>
        <w:tc>
          <w:tcPr>
            <w:tcW w:w="2127" w:type="dxa"/>
          </w:tcPr>
          <w:p w:rsidR="003A5A59" w:rsidRPr="003A5A59" w:rsidRDefault="003A5A59" w:rsidP="003A5A59">
            <w:pPr>
              <w:widowControl w:val="0"/>
              <w:suppressAutoHyphens w:val="0"/>
              <w:autoSpaceDE w:val="0"/>
              <w:autoSpaceDN w:val="0"/>
              <w:adjustRightInd w:val="0"/>
              <w:jc w:val="both"/>
              <w:rPr>
                <w:kern w:val="0"/>
                <w:lang w:eastAsia="ru-RU"/>
              </w:rPr>
            </w:pPr>
            <w:r w:rsidRPr="003A5A59">
              <w:rPr>
                <w:kern w:val="0"/>
                <w:lang w:eastAsia="ru-RU"/>
              </w:rPr>
              <w:t xml:space="preserve">Объем учебной нагрузки </w:t>
            </w:r>
          </w:p>
        </w:tc>
      </w:tr>
      <w:tr w:rsidR="003A5A59" w:rsidRPr="003A5A59" w:rsidTr="003A5A59">
        <w:trPr>
          <w:cantSplit/>
          <w:trHeight w:val="240"/>
        </w:trPr>
        <w:tc>
          <w:tcPr>
            <w:tcW w:w="1771" w:type="dxa"/>
          </w:tcPr>
          <w:p w:rsidR="003A5A59" w:rsidRPr="003A5A59" w:rsidRDefault="003A5A59" w:rsidP="003A5A59">
            <w:pPr>
              <w:suppressAutoHyphens w:val="0"/>
              <w:autoSpaceDE w:val="0"/>
              <w:autoSpaceDN w:val="0"/>
              <w:adjustRightInd w:val="0"/>
              <w:jc w:val="both"/>
              <w:rPr>
                <w:kern w:val="0"/>
                <w:lang w:eastAsia="ru-RU"/>
              </w:rPr>
            </w:pPr>
            <w:r w:rsidRPr="003A5A59">
              <w:rPr>
                <w:kern w:val="0"/>
                <w:lang w:eastAsia="ru-RU"/>
              </w:rPr>
              <w:t>1</w:t>
            </w:r>
          </w:p>
        </w:tc>
        <w:tc>
          <w:tcPr>
            <w:tcW w:w="2127" w:type="dxa"/>
          </w:tcPr>
          <w:p w:rsidR="003A5A59" w:rsidRPr="003A5A59" w:rsidRDefault="003A5A59" w:rsidP="003A5A59">
            <w:pPr>
              <w:suppressAutoHyphens w:val="0"/>
              <w:autoSpaceDE w:val="0"/>
              <w:autoSpaceDN w:val="0"/>
              <w:adjustRightInd w:val="0"/>
              <w:jc w:val="both"/>
              <w:rPr>
                <w:kern w:val="0"/>
                <w:lang w:eastAsia="ru-RU"/>
              </w:rPr>
            </w:pPr>
            <w:r w:rsidRPr="003A5A59">
              <w:rPr>
                <w:kern w:val="0"/>
                <w:lang w:eastAsia="ru-RU"/>
              </w:rPr>
              <w:t>21</w:t>
            </w:r>
          </w:p>
        </w:tc>
      </w:tr>
      <w:tr w:rsidR="003A5A59" w:rsidRPr="003A5A59" w:rsidTr="003A5A59">
        <w:trPr>
          <w:cantSplit/>
          <w:trHeight w:val="240"/>
        </w:trPr>
        <w:tc>
          <w:tcPr>
            <w:tcW w:w="1771" w:type="dxa"/>
          </w:tcPr>
          <w:p w:rsidR="003A5A59" w:rsidRPr="003A5A59" w:rsidRDefault="003A5A59" w:rsidP="003A5A59">
            <w:pPr>
              <w:suppressAutoHyphens w:val="0"/>
              <w:autoSpaceDE w:val="0"/>
              <w:autoSpaceDN w:val="0"/>
              <w:adjustRightInd w:val="0"/>
              <w:jc w:val="both"/>
              <w:rPr>
                <w:kern w:val="0"/>
                <w:lang w:eastAsia="ru-RU"/>
              </w:rPr>
            </w:pPr>
            <w:r w:rsidRPr="003A5A59">
              <w:rPr>
                <w:kern w:val="0"/>
                <w:lang w:eastAsia="ru-RU"/>
              </w:rPr>
              <w:t>2</w:t>
            </w:r>
          </w:p>
        </w:tc>
        <w:tc>
          <w:tcPr>
            <w:tcW w:w="2127" w:type="dxa"/>
          </w:tcPr>
          <w:p w:rsidR="003A5A59" w:rsidRPr="003A5A59" w:rsidRDefault="008F7D96" w:rsidP="003A5A59">
            <w:pPr>
              <w:suppressAutoHyphens w:val="0"/>
              <w:autoSpaceDE w:val="0"/>
              <w:autoSpaceDN w:val="0"/>
              <w:adjustRightInd w:val="0"/>
              <w:jc w:val="both"/>
              <w:rPr>
                <w:kern w:val="0"/>
                <w:lang w:eastAsia="ru-RU"/>
              </w:rPr>
            </w:pPr>
            <w:r>
              <w:rPr>
                <w:kern w:val="0"/>
                <w:lang w:eastAsia="ru-RU"/>
              </w:rPr>
              <w:t>26</w:t>
            </w:r>
          </w:p>
        </w:tc>
      </w:tr>
      <w:tr w:rsidR="003A5A59" w:rsidRPr="003A5A59" w:rsidTr="003A5A59">
        <w:trPr>
          <w:cantSplit/>
          <w:trHeight w:val="240"/>
        </w:trPr>
        <w:tc>
          <w:tcPr>
            <w:tcW w:w="1771" w:type="dxa"/>
          </w:tcPr>
          <w:p w:rsidR="003A5A59" w:rsidRPr="003A5A59" w:rsidRDefault="003A5A59" w:rsidP="003A5A59">
            <w:pPr>
              <w:suppressAutoHyphens w:val="0"/>
              <w:autoSpaceDE w:val="0"/>
              <w:autoSpaceDN w:val="0"/>
              <w:adjustRightInd w:val="0"/>
              <w:jc w:val="both"/>
              <w:rPr>
                <w:kern w:val="0"/>
                <w:lang w:eastAsia="ru-RU"/>
              </w:rPr>
            </w:pPr>
            <w:r w:rsidRPr="003A5A59">
              <w:rPr>
                <w:kern w:val="0"/>
                <w:lang w:eastAsia="ru-RU"/>
              </w:rPr>
              <w:t>3</w:t>
            </w:r>
          </w:p>
        </w:tc>
        <w:tc>
          <w:tcPr>
            <w:tcW w:w="2127" w:type="dxa"/>
          </w:tcPr>
          <w:p w:rsidR="003A5A59" w:rsidRPr="003A5A59" w:rsidRDefault="008F7D96" w:rsidP="003A5A59">
            <w:pPr>
              <w:suppressAutoHyphens w:val="0"/>
              <w:autoSpaceDE w:val="0"/>
              <w:autoSpaceDN w:val="0"/>
              <w:adjustRightInd w:val="0"/>
              <w:jc w:val="both"/>
              <w:rPr>
                <w:kern w:val="0"/>
                <w:lang w:eastAsia="ru-RU"/>
              </w:rPr>
            </w:pPr>
            <w:r>
              <w:rPr>
                <w:kern w:val="0"/>
                <w:lang w:eastAsia="ru-RU"/>
              </w:rPr>
              <w:t>26</w:t>
            </w:r>
          </w:p>
        </w:tc>
      </w:tr>
      <w:tr w:rsidR="003A5A59" w:rsidRPr="003A5A59" w:rsidTr="003A5A59">
        <w:trPr>
          <w:cantSplit/>
          <w:trHeight w:val="240"/>
        </w:trPr>
        <w:tc>
          <w:tcPr>
            <w:tcW w:w="1771" w:type="dxa"/>
          </w:tcPr>
          <w:p w:rsidR="003A5A59" w:rsidRPr="003A5A59" w:rsidRDefault="003A5A59" w:rsidP="003A5A59">
            <w:pPr>
              <w:suppressAutoHyphens w:val="0"/>
              <w:autoSpaceDE w:val="0"/>
              <w:autoSpaceDN w:val="0"/>
              <w:adjustRightInd w:val="0"/>
              <w:jc w:val="both"/>
              <w:rPr>
                <w:kern w:val="0"/>
                <w:lang w:eastAsia="ru-RU"/>
              </w:rPr>
            </w:pPr>
            <w:r w:rsidRPr="003A5A59">
              <w:rPr>
                <w:kern w:val="0"/>
                <w:lang w:eastAsia="ru-RU"/>
              </w:rPr>
              <w:t>4</w:t>
            </w:r>
          </w:p>
        </w:tc>
        <w:tc>
          <w:tcPr>
            <w:tcW w:w="2127" w:type="dxa"/>
          </w:tcPr>
          <w:p w:rsidR="003A5A59" w:rsidRPr="003A5A59" w:rsidRDefault="008F7D96" w:rsidP="003A5A59">
            <w:pPr>
              <w:suppressAutoHyphens w:val="0"/>
              <w:autoSpaceDE w:val="0"/>
              <w:autoSpaceDN w:val="0"/>
              <w:adjustRightInd w:val="0"/>
              <w:jc w:val="both"/>
              <w:rPr>
                <w:kern w:val="0"/>
                <w:lang w:eastAsia="ru-RU"/>
              </w:rPr>
            </w:pPr>
            <w:r>
              <w:rPr>
                <w:kern w:val="0"/>
                <w:lang w:eastAsia="ru-RU"/>
              </w:rPr>
              <w:t>26</w:t>
            </w:r>
          </w:p>
        </w:tc>
      </w:tr>
      <w:tr w:rsidR="003A5A59" w:rsidRPr="003A5A59" w:rsidTr="003A5A59">
        <w:trPr>
          <w:cantSplit/>
          <w:trHeight w:val="240"/>
        </w:trPr>
        <w:tc>
          <w:tcPr>
            <w:tcW w:w="1771" w:type="dxa"/>
          </w:tcPr>
          <w:p w:rsidR="003A5A59" w:rsidRPr="003A5A59" w:rsidRDefault="003A5A59" w:rsidP="003A5A59">
            <w:pPr>
              <w:suppressAutoHyphens w:val="0"/>
              <w:autoSpaceDE w:val="0"/>
              <w:autoSpaceDN w:val="0"/>
              <w:adjustRightInd w:val="0"/>
              <w:jc w:val="both"/>
              <w:rPr>
                <w:kern w:val="0"/>
                <w:lang w:eastAsia="ru-RU"/>
              </w:rPr>
            </w:pPr>
            <w:r w:rsidRPr="003A5A59">
              <w:rPr>
                <w:kern w:val="0"/>
                <w:lang w:eastAsia="ru-RU"/>
              </w:rPr>
              <w:t>5</w:t>
            </w:r>
          </w:p>
        </w:tc>
        <w:tc>
          <w:tcPr>
            <w:tcW w:w="2127" w:type="dxa"/>
          </w:tcPr>
          <w:p w:rsidR="003A5A59" w:rsidRPr="003A5A59" w:rsidRDefault="003A5A59" w:rsidP="003A5A59">
            <w:pPr>
              <w:suppressAutoHyphens w:val="0"/>
              <w:autoSpaceDE w:val="0"/>
              <w:autoSpaceDN w:val="0"/>
              <w:adjustRightInd w:val="0"/>
              <w:jc w:val="both"/>
              <w:rPr>
                <w:kern w:val="0"/>
                <w:lang w:eastAsia="ru-RU"/>
              </w:rPr>
            </w:pPr>
            <w:r w:rsidRPr="003A5A59">
              <w:rPr>
                <w:kern w:val="0"/>
                <w:lang w:eastAsia="ru-RU"/>
              </w:rPr>
              <w:t>32</w:t>
            </w:r>
          </w:p>
        </w:tc>
      </w:tr>
      <w:tr w:rsidR="003A5A59" w:rsidRPr="003A5A59" w:rsidTr="003A5A59">
        <w:trPr>
          <w:cantSplit/>
          <w:trHeight w:val="240"/>
        </w:trPr>
        <w:tc>
          <w:tcPr>
            <w:tcW w:w="1771" w:type="dxa"/>
          </w:tcPr>
          <w:p w:rsidR="003A5A59" w:rsidRPr="003A5A59" w:rsidRDefault="003A5A59" w:rsidP="003A5A59">
            <w:pPr>
              <w:suppressAutoHyphens w:val="0"/>
              <w:autoSpaceDE w:val="0"/>
              <w:autoSpaceDN w:val="0"/>
              <w:adjustRightInd w:val="0"/>
              <w:jc w:val="both"/>
              <w:rPr>
                <w:kern w:val="0"/>
                <w:lang w:eastAsia="ru-RU"/>
              </w:rPr>
            </w:pPr>
            <w:r w:rsidRPr="003A5A59">
              <w:rPr>
                <w:kern w:val="0"/>
                <w:lang w:eastAsia="ru-RU"/>
              </w:rPr>
              <w:t>6</w:t>
            </w:r>
          </w:p>
        </w:tc>
        <w:tc>
          <w:tcPr>
            <w:tcW w:w="2127" w:type="dxa"/>
          </w:tcPr>
          <w:p w:rsidR="003A5A59" w:rsidRPr="003A5A59" w:rsidRDefault="003A5A59" w:rsidP="003A5A59">
            <w:pPr>
              <w:suppressAutoHyphens w:val="0"/>
              <w:autoSpaceDE w:val="0"/>
              <w:autoSpaceDN w:val="0"/>
              <w:adjustRightInd w:val="0"/>
              <w:jc w:val="both"/>
              <w:rPr>
                <w:kern w:val="0"/>
                <w:lang w:eastAsia="ru-RU"/>
              </w:rPr>
            </w:pPr>
            <w:r w:rsidRPr="003A5A59">
              <w:rPr>
                <w:kern w:val="0"/>
                <w:lang w:eastAsia="ru-RU"/>
              </w:rPr>
              <w:t>33</w:t>
            </w:r>
          </w:p>
        </w:tc>
      </w:tr>
      <w:tr w:rsidR="003A5A59" w:rsidRPr="003A5A59" w:rsidTr="003A5A59">
        <w:trPr>
          <w:cantSplit/>
          <w:trHeight w:val="240"/>
        </w:trPr>
        <w:tc>
          <w:tcPr>
            <w:tcW w:w="1771" w:type="dxa"/>
          </w:tcPr>
          <w:p w:rsidR="003A5A59" w:rsidRPr="003A5A59" w:rsidRDefault="003A5A59" w:rsidP="003A5A59">
            <w:pPr>
              <w:suppressAutoHyphens w:val="0"/>
              <w:autoSpaceDE w:val="0"/>
              <w:autoSpaceDN w:val="0"/>
              <w:adjustRightInd w:val="0"/>
              <w:jc w:val="both"/>
              <w:rPr>
                <w:kern w:val="0"/>
                <w:lang w:eastAsia="ru-RU"/>
              </w:rPr>
            </w:pPr>
            <w:r w:rsidRPr="003A5A59">
              <w:rPr>
                <w:kern w:val="0"/>
                <w:lang w:eastAsia="ru-RU"/>
              </w:rPr>
              <w:t>7</w:t>
            </w:r>
          </w:p>
        </w:tc>
        <w:tc>
          <w:tcPr>
            <w:tcW w:w="2127" w:type="dxa"/>
          </w:tcPr>
          <w:p w:rsidR="003A5A59" w:rsidRPr="003A5A59" w:rsidRDefault="003A5A59" w:rsidP="003A5A59">
            <w:pPr>
              <w:suppressAutoHyphens w:val="0"/>
              <w:autoSpaceDE w:val="0"/>
              <w:autoSpaceDN w:val="0"/>
              <w:adjustRightInd w:val="0"/>
              <w:jc w:val="both"/>
              <w:rPr>
                <w:kern w:val="0"/>
                <w:lang w:eastAsia="ru-RU"/>
              </w:rPr>
            </w:pPr>
            <w:r w:rsidRPr="003A5A59">
              <w:rPr>
                <w:kern w:val="0"/>
                <w:lang w:eastAsia="ru-RU"/>
              </w:rPr>
              <w:t>35</w:t>
            </w:r>
          </w:p>
        </w:tc>
      </w:tr>
      <w:tr w:rsidR="003A5A59" w:rsidRPr="003A5A59" w:rsidTr="003A5A59">
        <w:trPr>
          <w:cantSplit/>
          <w:trHeight w:val="240"/>
        </w:trPr>
        <w:tc>
          <w:tcPr>
            <w:tcW w:w="1771" w:type="dxa"/>
          </w:tcPr>
          <w:p w:rsidR="003A5A59" w:rsidRPr="003A5A59" w:rsidRDefault="003A5A59" w:rsidP="003A5A59">
            <w:pPr>
              <w:suppressAutoHyphens w:val="0"/>
              <w:autoSpaceDE w:val="0"/>
              <w:autoSpaceDN w:val="0"/>
              <w:adjustRightInd w:val="0"/>
              <w:jc w:val="both"/>
              <w:rPr>
                <w:kern w:val="0"/>
                <w:lang w:eastAsia="ru-RU"/>
              </w:rPr>
            </w:pPr>
            <w:r w:rsidRPr="003A5A59">
              <w:rPr>
                <w:kern w:val="0"/>
                <w:lang w:eastAsia="ru-RU"/>
              </w:rPr>
              <w:t>8</w:t>
            </w:r>
          </w:p>
        </w:tc>
        <w:tc>
          <w:tcPr>
            <w:tcW w:w="2127" w:type="dxa"/>
          </w:tcPr>
          <w:p w:rsidR="003A5A59" w:rsidRPr="003A5A59" w:rsidRDefault="003A5A59" w:rsidP="003A5A59">
            <w:pPr>
              <w:suppressAutoHyphens w:val="0"/>
              <w:autoSpaceDE w:val="0"/>
              <w:autoSpaceDN w:val="0"/>
              <w:adjustRightInd w:val="0"/>
              <w:jc w:val="both"/>
              <w:rPr>
                <w:kern w:val="0"/>
                <w:lang w:eastAsia="ru-RU"/>
              </w:rPr>
            </w:pPr>
            <w:r w:rsidRPr="003A5A59">
              <w:rPr>
                <w:kern w:val="0"/>
                <w:lang w:eastAsia="ru-RU"/>
              </w:rPr>
              <w:t>36</w:t>
            </w:r>
          </w:p>
        </w:tc>
      </w:tr>
      <w:tr w:rsidR="003A5A59" w:rsidRPr="003A5A59" w:rsidTr="003A5A59">
        <w:trPr>
          <w:cantSplit/>
          <w:trHeight w:val="240"/>
        </w:trPr>
        <w:tc>
          <w:tcPr>
            <w:tcW w:w="1771" w:type="dxa"/>
          </w:tcPr>
          <w:p w:rsidR="003A5A59" w:rsidRPr="003A5A59" w:rsidRDefault="003A5A59" w:rsidP="003A5A59">
            <w:pPr>
              <w:suppressAutoHyphens w:val="0"/>
              <w:autoSpaceDE w:val="0"/>
              <w:autoSpaceDN w:val="0"/>
              <w:adjustRightInd w:val="0"/>
              <w:jc w:val="both"/>
              <w:rPr>
                <w:kern w:val="0"/>
                <w:lang w:eastAsia="ru-RU"/>
              </w:rPr>
            </w:pPr>
            <w:r w:rsidRPr="003A5A59">
              <w:rPr>
                <w:kern w:val="0"/>
                <w:lang w:eastAsia="ru-RU"/>
              </w:rPr>
              <w:t>9</w:t>
            </w:r>
          </w:p>
        </w:tc>
        <w:tc>
          <w:tcPr>
            <w:tcW w:w="2127" w:type="dxa"/>
          </w:tcPr>
          <w:p w:rsidR="003A5A59" w:rsidRPr="003A5A59" w:rsidRDefault="003A5A59" w:rsidP="003A5A59">
            <w:pPr>
              <w:suppressAutoHyphens w:val="0"/>
              <w:autoSpaceDE w:val="0"/>
              <w:autoSpaceDN w:val="0"/>
              <w:adjustRightInd w:val="0"/>
              <w:jc w:val="both"/>
              <w:rPr>
                <w:kern w:val="0"/>
                <w:lang w:eastAsia="ru-RU"/>
              </w:rPr>
            </w:pPr>
            <w:r w:rsidRPr="003A5A59">
              <w:rPr>
                <w:kern w:val="0"/>
                <w:lang w:eastAsia="ru-RU"/>
              </w:rPr>
              <w:t>36</w:t>
            </w:r>
          </w:p>
        </w:tc>
      </w:tr>
      <w:tr w:rsidR="003A5A59" w:rsidRPr="003A5A59" w:rsidTr="003A5A59">
        <w:trPr>
          <w:cantSplit/>
          <w:trHeight w:val="240"/>
        </w:trPr>
        <w:tc>
          <w:tcPr>
            <w:tcW w:w="1771" w:type="dxa"/>
          </w:tcPr>
          <w:p w:rsidR="003A5A59" w:rsidRPr="003A5A59" w:rsidRDefault="003A5A59" w:rsidP="003A5A59">
            <w:pPr>
              <w:suppressAutoHyphens w:val="0"/>
              <w:autoSpaceDE w:val="0"/>
              <w:autoSpaceDN w:val="0"/>
              <w:adjustRightInd w:val="0"/>
              <w:jc w:val="both"/>
              <w:rPr>
                <w:kern w:val="0"/>
                <w:lang w:eastAsia="ru-RU"/>
              </w:rPr>
            </w:pPr>
            <w:r w:rsidRPr="003A5A59">
              <w:rPr>
                <w:kern w:val="0"/>
                <w:lang w:eastAsia="ru-RU"/>
              </w:rPr>
              <w:t>10</w:t>
            </w:r>
          </w:p>
        </w:tc>
        <w:tc>
          <w:tcPr>
            <w:tcW w:w="2127" w:type="dxa"/>
          </w:tcPr>
          <w:p w:rsidR="003A5A59" w:rsidRPr="003A5A59" w:rsidRDefault="003A5A59" w:rsidP="003A5A59">
            <w:pPr>
              <w:suppressAutoHyphens w:val="0"/>
              <w:autoSpaceDE w:val="0"/>
              <w:autoSpaceDN w:val="0"/>
              <w:adjustRightInd w:val="0"/>
              <w:jc w:val="both"/>
              <w:rPr>
                <w:kern w:val="0"/>
                <w:lang w:eastAsia="ru-RU"/>
              </w:rPr>
            </w:pPr>
            <w:r w:rsidRPr="003A5A59">
              <w:rPr>
                <w:kern w:val="0"/>
                <w:lang w:eastAsia="ru-RU"/>
              </w:rPr>
              <w:t>37</w:t>
            </w:r>
          </w:p>
        </w:tc>
      </w:tr>
      <w:tr w:rsidR="003A5A59" w:rsidRPr="003A5A59" w:rsidTr="003A5A59">
        <w:trPr>
          <w:cantSplit/>
          <w:trHeight w:val="240"/>
        </w:trPr>
        <w:tc>
          <w:tcPr>
            <w:tcW w:w="1771" w:type="dxa"/>
          </w:tcPr>
          <w:p w:rsidR="003A5A59" w:rsidRPr="003A5A59" w:rsidRDefault="003A5A59" w:rsidP="003A5A59">
            <w:pPr>
              <w:suppressAutoHyphens w:val="0"/>
              <w:autoSpaceDE w:val="0"/>
              <w:autoSpaceDN w:val="0"/>
              <w:adjustRightInd w:val="0"/>
              <w:jc w:val="both"/>
              <w:rPr>
                <w:kern w:val="0"/>
                <w:lang w:eastAsia="ru-RU"/>
              </w:rPr>
            </w:pPr>
            <w:r w:rsidRPr="003A5A59">
              <w:rPr>
                <w:kern w:val="0"/>
                <w:lang w:eastAsia="ru-RU"/>
              </w:rPr>
              <w:t>11</w:t>
            </w:r>
          </w:p>
        </w:tc>
        <w:tc>
          <w:tcPr>
            <w:tcW w:w="2127" w:type="dxa"/>
          </w:tcPr>
          <w:p w:rsidR="003A5A59" w:rsidRPr="003A5A59" w:rsidRDefault="003A5A59" w:rsidP="003A5A59">
            <w:pPr>
              <w:suppressAutoHyphens w:val="0"/>
              <w:autoSpaceDE w:val="0"/>
              <w:autoSpaceDN w:val="0"/>
              <w:adjustRightInd w:val="0"/>
              <w:jc w:val="both"/>
              <w:rPr>
                <w:kern w:val="0"/>
                <w:lang w:eastAsia="ru-RU"/>
              </w:rPr>
            </w:pPr>
            <w:r w:rsidRPr="003A5A59">
              <w:rPr>
                <w:kern w:val="0"/>
                <w:lang w:eastAsia="ru-RU"/>
              </w:rPr>
              <w:t>37</w:t>
            </w:r>
          </w:p>
        </w:tc>
      </w:tr>
    </w:tbl>
    <w:p w:rsidR="003A5A59" w:rsidRPr="003A5A59" w:rsidRDefault="003A5A59" w:rsidP="003A5A59">
      <w:pPr>
        <w:suppressAutoHyphens w:val="0"/>
        <w:spacing w:line="276" w:lineRule="auto"/>
        <w:jc w:val="both"/>
        <w:rPr>
          <w:kern w:val="0"/>
          <w:lang w:eastAsia="ru-RU"/>
        </w:rPr>
      </w:pPr>
    </w:p>
    <w:p w:rsidR="003A5A59" w:rsidRPr="003A5A59" w:rsidRDefault="003A5A59" w:rsidP="003A5A59">
      <w:pPr>
        <w:suppressAutoHyphens w:val="0"/>
        <w:spacing w:line="276" w:lineRule="auto"/>
        <w:ind w:firstLine="567"/>
        <w:jc w:val="both"/>
        <w:rPr>
          <w:kern w:val="0"/>
          <w:lang w:eastAsia="ru-RU"/>
        </w:rPr>
      </w:pPr>
    </w:p>
    <w:p w:rsidR="003A5A59" w:rsidRPr="003A5A59" w:rsidRDefault="003A5A59" w:rsidP="003A5A59">
      <w:pPr>
        <w:suppressAutoHyphens w:val="0"/>
        <w:spacing w:line="276" w:lineRule="auto"/>
        <w:ind w:firstLine="567"/>
        <w:jc w:val="both"/>
        <w:rPr>
          <w:kern w:val="0"/>
          <w:lang w:eastAsia="ru-RU"/>
        </w:rPr>
      </w:pPr>
    </w:p>
    <w:p w:rsidR="00F31DA7" w:rsidRDefault="00F31DA7" w:rsidP="003A5A59">
      <w:pPr>
        <w:suppressAutoHyphens w:val="0"/>
        <w:autoSpaceDE w:val="0"/>
        <w:autoSpaceDN w:val="0"/>
        <w:adjustRightInd w:val="0"/>
        <w:ind w:firstLine="540"/>
        <w:jc w:val="both"/>
        <w:rPr>
          <w:kern w:val="0"/>
          <w:lang w:eastAsia="ru-RU"/>
        </w:rPr>
      </w:pPr>
    </w:p>
    <w:p w:rsidR="002A33B6" w:rsidRDefault="002A33B6" w:rsidP="003A5A59">
      <w:pPr>
        <w:suppressAutoHyphens w:val="0"/>
        <w:autoSpaceDE w:val="0"/>
        <w:autoSpaceDN w:val="0"/>
        <w:adjustRightInd w:val="0"/>
        <w:ind w:firstLine="540"/>
        <w:jc w:val="both"/>
        <w:rPr>
          <w:kern w:val="0"/>
          <w:lang w:eastAsia="ru-RU"/>
        </w:rPr>
      </w:pPr>
    </w:p>
    <w:p w:rsidR="002A33B6" w:rsidRDefault="002A33B6" w:rsidP="003A5A59">
      <w:pPr>
        <w:suppressAutoHyphens w:val="0"/>
        <w:autoSpaceDE w:val="0"/>
        <w:autoSpaceDN w:val="0"/>
        <w:adjustRightInd w:val="0"/>
        <w:ind w:firstLine="540"/>
        <w:jc w:val="both"/>
        <w:rPr>
          <w:kern w:val="0"/>
          <w:lang w:eastAsia="ru-RU"/>
        </w:rPr>
      </w:pPr>
    </w:p>
    <w:p w:rsidR="002A33B6" w:rsidRDefault="002A33B6" w:rsidP="003A5A59">
      <w:pPr>
        <w:suppressAutoHyphens w:val="0"/>
        <w:autoSpaceDE w:val="0"/>
        <w:autoSpaceDN w:val="0"/>
        <w:adjustRightInd w:val="0"/>
        <w:ind w:firstLine="540"/>
        <w:jc w:val="both"/>
        <w:rPr>
          <w:kern w:val="0"/>
          <w:lang w:eastAsia="ru-RU"/>
        </w:rPr>
      </w:pPr>
    </w:p>
    <w:p w:rsidR="002A33B6" w:rsidRDefault="002A33B6" w:rsidP="003A5A59">
      <w:pPr>
        <w:suppressAutoHyphens w:val="0"/>
        <w:autoSpaceDE w:val="0"/>
        <w:autoSpaceDN w:val="0"/>
        <w:adjustRightInd w:val="0"/>
        <w:ind w:firstLine="540"/>
        <w:jc w:val="both"/>
        <w:rPr>
          <w:kern w:val="0"/>
          <w:lang w:eastAsia="ru-RU"/>
        </w:rPr>
      </w:pPr>
    </w:p>
    <w:p w:rsidR="002A33B6" w:rsidRDefault="002A33B6" w:rsidP="003A5A59">
      <w:pPr>
        <w:suppressAutoHyphens w:val="0"/>
        <w:autoSpaceDE w:val="0"/>
        <w:autoSpaceDN w:val="0"/>
        <w:adjustRightInd w:val="0"/>
        <w:ind w:firstLine="540"/>
        <w:jc w:val="both"/>
        <w:rPr>
          <w:kern w:val="0"/>
          <w:lang w:eastAsia="ru-RU"/>
        </w:rPr>
      </w:pPr>
    </w:p>
    <w:p w:rsidR="002A33B6" w:rsidRDefault="002A33B6" w:rsidP="003A5A59">
      <w:pPr>
        <w:suppressAutoHyphens w:val="0"/>
        <w:autoSpaceDE w:val="0"/>
        <w:autoSpaceDN w:val="0"/>
        <w:adjustRightInd w:val="0"/>
        <w:ind w:firstLine="540"/>
        <w:jc w:val="both"/>
        <w:rPr>
          <w:kern w:val="0"/>
          <w:lang w:eastAsia="ru-RU"/>
        </w:rPr>
      </w:pPr>
    </w:p>
    <w:p w:rsidR="002A33B6" w:rsidRDefault="002A33B6" w:rsidP="003A5A59">
      <w:pPr>
        <w:suppressAutoHyphens w:val="0"/>
        <w:autoSpaceDE w:val="0"/>
        <w:autoSpaceDN w:val="0"/>
        <w:adjustRightInd w:val="0"/>
        <w:ind w:firstLine="540"/>
        <w:jc w:val="both"/>
        <w:rPr>
          <w:kern w:val="0"/>
          <w:lang w:eastAsia="ru-RU"/>
        </w:rPr>
      </w:pPr>
    </w:p>
    <w:p w:rsidR="002A33B6" w:rsidRDefault="002A33B6" w:rsidP="003A5A59">
      <w:pPr>
        <w:suppressAutoHyphens w:val="0"/>
        <w:autoSpaceDE w:val="0"/>
        <w:autoSpaceDN w:val="0"/>
        <w:adjustRightInd w:val="0"/>
        <w:ind w:firstLine="540"/>
        <w:jc w:val="both"/>
        <w:rPr>
          <w:kern w:val="0"/>
          <w:lang w:eastAsia="ru-RU"/>
        </w:rPr>
      </w:pPr>
    </w:p>
    <w:p w:rsidR="002A33B6" w:rsidRDefault="002A33B6" w:rsidP="003A5A59">
      <w:pPr>
        <w:suppressAutoHyphens w:val="0"/>
        <w:autoSpaceDE w:val="0"/>
        <w:autoSpaceDN w:val="0"/>
        <w:adjustRightInd w:val="0"/>
        <w:ind w:firstLine="540"/>
        <w:jc w:val="both"/>
        <w:rPr>
          <w:kern w:val="0"/>
          <w:lang w:eastAsia="ru-RU"/>
        </w:rPr>
      </w:pPr>
    </w:p>
    <w:p w:rsidR="002A33B6" w:rsidRDefault="002A33B6" w:rsidP="003A5A59">
      <w:pPr>
        <w:suppressAutoHyphens w:val="0"/>
        <w:autoSpaceDE w:val="0"/>
        <w:autoSpaceDN w:val="0"/>
        <w:adjustRightInd w:val="0"/>
        <w:ind w:firstLine="540"/>
        <w:jc w:val="both"/>
        <w:rPr>
          <w:kern w:val="0"/>
          <w:lang w:eastAsia="ru-RU"/>
        </w:rPr>
      </w:pPr>
    </w:p>
    <w:p w:rsidR="002A33B6" w:rsidRDefault="002A33B6" w:rsidP="003A5A59">
      <w:pPr>
        <w:suppressAutoHyphens w:val="0"/>
        <w:autoSpaceDE w:val="0"/>
        <w:autoSpaceDN w:val="0"/>
        <w:adjustRightInd w:val="0"/>
        <w:ind w:firstLine="540"/>
        <w:jc w:val="both"/>
        <w:rPr>
          <w:kern w:val="0"/>
          <w:lang w:eastAsia="ru-RU"/>
        </w:rPr>
      </w:pPr>
    </w:p>
    <w:p w:rsidR="003A5A59" w:rsidRPr="003A5A59" w:rsidRDefault="003A5A59" w:rsidP="003A5A59">
      <w:pPr>
        <w:suppressAutoHyphens w:val="0"/>
        <w:autoSpaceDE w:val="0"/>
        <w:autoSpaceDN w:val="0"/>
        <w:adjustRightInd w:val="0"/>
        <w:ind w:firstLine="540"/>
        <w:jc w:val="both"/>
        <w:rPr>
          <w:kern w:val="0"/>
          <w:lang w:eastAsia="ru-RU"/>
        </w:rPr>
      </w:pPr>
      <w:r w:rsidRPr="003A5A59">
        <w:rPr>
          <w:kern w:val="0"/>
          <w:lang w:eastAsia="ru-RU"/>
        </w:rPr>
        <w:t>Максимальная нагрузка в течение дня соответствует СанПиН 2.4.2.2821-10 и составляет:</w:t>
      </w:r>
    </w:p>
    <w:p w:rsidR="003A5A59" w:rsidRPr="003A5A59" w:rsidRDefault="003A5A59" w:rsidP="003A5A59">
      <w:pPr>
        <w:numPr>
          <w:ilvl w:val="0"/>
          <w:numId w:val="56"/>
        </w:numPr>
        <w:suppressAutoHyphens w:val="0"/>
        <w:autoSpaceDE w:val="0"/>
        <w:autoSpaceDN w:val="0"/>
        <w:adjustRightInd w:val="0"/>
        <w:spacing w:after="200" w:line="276" w:lineRule="auto"/>
        <w:jc w:val="both"/>
        <w:rPr>
          <w:kern w:val="0"/>
          <w:lang w:eastAsia="ru-RU"/>
        </w:rPr>
      </w:pPr>
      <w:r w:rsidRPr="003A5A59">
        <w:rPr>
          <w:kern w:val="0"/>
          <w:lang w:eastAsia="ru-RU"/>
        </w:rPr>
        <w:t xml:space="preserve">для обучающихся 1 класса – 4 урока (один день – 5 уроков); </w:t>
      </w:r>
    </w:p>
    <w:p w:rsidR="003A5A59" w:rsidRPr="003A5A59" w:rsidRDefault="003A5A59" w:rsidP="003A5A59">
      <w:pPr>
        <w:numPr>
          <w:ilvl w:val="0"/>
          <w:numId w:val="56"/>
        </w:numPr>
        <w:suppressAutoHyphens w:val="0"/>
        <w:autoSpaceDE w:val="0"/>
        <w:autoSpaceDN w:val="0"/>
        <w:adjustRightInd w:val="0"/>
        <w:spacing w:after="200" w:line="276" w:lineRule="auto"/>
        <w:jc w:val="both"/>
        <w:rPr>
          <w:kern w:val="0"/>
          <w:lang w:eastAsia="ru-RU"/>
        </w:rPr>
      </w:pPr>
      <w:r w:rsidRPr="003A5A59">
        <w:rPr>
          <w:kern w:val="0"/>
          <w:lang w:eastAsia="ru-RU"/>
        </w:rPr>
        <w:t>для обучающихся 2 – 4  классов – не  более 5 уроков;</w:t>
      </w:r>
    </w:p>
    <w:p w:rsidR="003A5A59" w:rsidRPr="003A5A59" w:rsidRDefault="003A5A59" w:rsidP="003A5A59">
      <w:pPr>
        <w:numPr>
          <w:ilvl w:val="0"/>
          <w:numId w:val="56"/>
        </w:numPr>
        <w:suppressAutoHyphens w:val="0"/>
        <w:autoSpaceDE w:val="0"/>
        <w:autoSpaceDN w:val="0"/>
        <w:adjustRightInd w:val="0"/>
        <w:spacing w:after="200" w:line="276" w:lineRule="auto"/>
        <w:jc w:val="both"/>
        <w:rPr>
          <w:kern w:val="0"/>
          <w:lang w:eastAsia="ru-RU"/>
        </w:rPr>
      </w:pPr>
      <w:r w:rsidRPr="003A5A59">
        <w:rPr>
          <w:kern w:val="0"/>
          <w:lang w:eastAsia="ru-RU"/>
        </w:rPr>
        <w:t>для обучающихся 5 – 9  классов – не  более 6 уроков;</w:t>
      </w:r>
    </w:p>
    <w:p w:rsidR="003A5A59" w:rsidRPr="003A5A59" w:rsidRDefault="003A5A59" w:rsidP="003A5A59">
      <w:pPr>
        <w:numPr>
          <w:ilvl w:val="0"/>
          <w:numId w:val="56"/>
        </w:numPr>
        <w:suppressAutoHyphens w:val="0"/>
        <w:autoSpaceDE w:val="0"/>
        <w:autoSpaceDN w:val="0"/>
        <w:adjustRightInd w:val="0"/>
        <w:spacing w:after="200" w:line="276" w:lineRule="auto"/>
        <w:jc w:val="both"/>
        <w:rPr>
          <w:kern w:val="0"/>
          <w:lang w:eastAsia="ru-RU"/>
        </w:rPr>
      </w:pPr>
      <w:r w:rsidRPr="003A5A59">
        <w:rPr>
          <w:kern w:val="0"/>
          <w:lang w:eastAsia="ru-RU"/>
        </w:rPr>
        <w:t>для обучающихся 10-11 классов – не более 7 уроков.</w:t>
      </w:r>
    </w:p>
    <w:p w:rsidR="003A5A59" w:rsidRPr="003A5A59" w:rsidRDefault="003A5A59" w:rsidP="003A5A59">
      <w:pPr>
        <w:suppressAutoHyphens w:val="0"/>
        <w:ind w:firstLine="567"/>
        <w:jc w:val="both"/>
        <w:rPr>
          <w:color w:val="004000"/>
          <w:kern w:val="0"/>
          <w:lang w:eastAsia="ru-RU"/>
        </w:rPr>
      </w:pPr>
      <w:r w:rsidRPr="003A5A59">
        <w:rPr>
          <w:kern w:val="0"/>
          <w:lang w:eastAsia="ru-RU"/>
        </w:rPr>
        <w:t xml:space="preserve">Занятия в школе начинаются в 9 00 (в это время организм ребенка уже готов к работе). Продолжительность перемен между уроками составляет  10 минут, после  третьего уроков  перемены -  по 20 минут. </w:t>
      </w:r>
      <w:r w:rsidRPr="003A5A59">
        <w:rPr>
          <w:b/>
          <w:color w:val="000000"/>
          <w:kern w:val="0"/>
          <w:lang w:eastAsia="ru-RU"/>
        </w:rPr>
        <w:t xml:space="preserve"> </w:t>
      </w:r>
    </w:p>
    <w:p w:rsidR="003A5A59" w:rsidRPr="003A5A59" w:rsidRDefault="003A5A59" w:rsidP="003A5A59">
      <w:pPr>
        <w:suppressAutoHyphens w:val="0"/>
        <w:spacing w:line="276" w:lineRule="auto"/>
        <w:ind w:firstLine="567"/>
        <w:jc w:val="both"/>
        <w:rPr>
          <w:b/>
          <w:kern w:val="0"/>
          <w:lang w:eastAsia="ru-RU"/>
        </w:rPr>
      </w:pPr>
      <w:r w:rsidRPr="003A5A59">
        <w:rPr>
          <w:kern w:val="0"/>
          <w:lang w:eastAsia="ru-RU"/>
        </w:rPr>
        <w:t xml:space="preserve">В соответствии с санитарно-эпидемиологическими правилами и нормативами (СанПиН 2.4.2.2821-10) в первом классе применяется  «ступенчатый» режим обучения с постепенным наращиванием учебной нагрузки в первом полугодии (в сентябре, октябре – по 3 урока в день по 35 минут каждый, в ноябре-декабре – по 4 урока по 35 минут каждый; январь - май – по 4 урока по 45 минут каждый), в середине учебного дня (после второго урока) предусмотрена динамическая пауза продолжительностью 40 минут. </w:t>
      </w:r>
      <w:r w:rsidRPr="003A5A59">
        <w:rPr>
          <w:b/>
          <w:kern w:val="0"/>
          <w:lang w:eastAsia="ru-RU"/>
        </w:rPr>
        <w:t xml:space="preserve"> </w:t>
      </w:r>
    </w:p>
    <w:p w:rsidR="003A5A59" w:rsidRPr="003A5A59" w:rsidRDefault="003A5A59" w:rsidP="003A5A59">
      <w:pPr>
        <w:suppressAutoHyphens w:val="0"/>
        <w:autoSpaceDE w:val="0"/>
        <w:autoSpaceDN w:val="0"/>
        <w:adjustRightInd w:val="0"/>
        <w:spacing w:line="276" w:lineRule="auto"/>
        <w:ind w:firstLine="567"/>
        <w:jc w:val="both"/>
        <w:rPr>
          <w:kern w:val="0"/>
          <w:lang w:eastAsia="ru-RU"/>
        </w:rPr>
      </w:pPr>
      <w:r w:rsidRPr="003A5A59">
        <w:rPr>
          <w:kern w:val="0"/>
          <w:lang w:eastAsia="ru-RU"/>
        </w:rPr>
        <w:t xml:space="preserve">Продолжительность урока во 2-11 классах составляет 45 минут. </w:t>
      </w:r>
    </w:p>
    <w:p w:rsidR="00122956" w:rsidRPr="003A5A59" w:rsidRDefault="003A5A59" w:rsidP="00F31DA7">
      <w:pPr>
        <w:suppressAutoHyphens w:val="0"/>
        <w:autoSpaceDE w:val="0"/>
        <w:autoSpaceDN w:val="0"/>
        <w:adjustRightInd w:val="0"/>
        <w:spacing w:line="276" w:lineRule="auto"/>
        <w:ind w:firstLine="567"/>
        <w:jc w:val="both"/>
        <w:rPr>
          <w:kern w:val="0"/>
          <w:sz w:val="28"/>
          <w:szCs w:val="28"/>
          <w:lang w:eastAsia="ru-RU"/>
        </w:rPr>
      </w:pPr>
      <w:r w:rsidRPr="003A5A59">
        <w:rPr>
          <w:kern w:val="0"/>
          <w:lang w:eastAsia="ru-RU"/>
        </w:rPr>
        <w:t>Расписание занятий школы в соответствии с учебным планом составляется отдельно для обязательных занятий и занятий в рамках дополнительного образования, т.е. внеурочной деятельности в 1-4 классах в соответствии с ФГОС, различных кружков, часов проектной деятельности, секций.</w:t>
      </w:r>
    </w:p>
    <w:p w:rsidR="003A5A59" w:rsidRPr="003A5A59" w:rsidRDefault="003A5A59" w:rsidP="003A5A59">
      <w:pPr>
        <w:shd w:val="clear" w:color="auto" w:fill="FFFFFF"/>
        <w:suppressAutoHyphens w:val="0"/>
        <w:jc w:val="both"/>
        <w:rPr>
          <w:rFonts w:eastAsia="Calibri"/>
          <w:kern w:val="0"/>
          <w:lang w:eastAsia="en-US"/>
        </w:rPr>
      </w:pPr>
      <w:r w:rsidRPr="003A5A59">
        <w:rPr>
          <w:rFonts w:eastAsia="Calibri"/>
          <w:kern w:val="0"/>
          <w:lang w:eastAsia="en-US"/>
        </w:rPr>
        <w:t xml:space="preserve">         Общеобразовательные классы реализовывали государственные типовые программы с адаптированным тематическим планированием, в котором учитываются индивидуальные особенности классных коллективов, выбор педагогических технологий и всего комплекса психолого-педагогических мероприятий для работы в режиме базового образования. </w:t>
      </w:r>
    </w:p>
    <w:p w:rsidR="00F31DA7" w:rsidRDefault="00F31DA7" w:rsidP="003A5A59">
      <w:pPr>
        <w:shd w:val="clear" w:color="auto" w:fill="FFFFFF"/>
        <w:suppressAutoHyphens w:val="0"/>
        <w:ind w:firstLine="708"/>
        <w:jc w:val="both"/>
        <w:rPr>
          <w:rFonts w:eastAsia="Calibri"/>
          <w:kern w:val="0"/>
          <w:lang w:eastAsia="en-US"/>
        </w:rPr>
      </w:pPr>
    </w:p>
    <w:p w:rsidR="003A5A59" w:rsidRPr="003A5A59" w:rsidRDefault="003A5A59" w:rsidP="003A5A59">
      <w:pPr>
        <w:shd w:val="clear" w:color="auto" w:fill="FFFFFF"/>
        <w:suppressAutoHyphens w:val="0"/>
        <w:ind w:firstLine="708"/>
        <w:jc w:val="both"/>
        <w:rPr>
          <w:rFonts w:eastAsia="Calibri"/>
          <w:b/>
          <w:kern w:val="0"/>
          <w:sz w:val="28"/>
          <w:szCs w:val="28"/>
          <w:lang w:eastAsia="en-US"/>
        </w:rPr>
      </w:pPr>
      <w:r w:rsidRPr="003A5A59">
        <w:rPr>
          <w:rFonts w:eastAsia="Calibri"/>
          <w:kern w:val="0"/>
          <w:lang w:eastAsia="en-US"/>
        </w:rPr>
        <w:t xml:space="preserve">Учебный план на 2015-2016 учебный год выполнен, учебные программы пройдены в полном объеме. </w:t>
      </w:r>
    </w:p>
    <w:p w:rsidR="003A5A59" w:rsidRPr="003A5A59" w:rsidRDefault="003A5A59" w:rsidP="003A5A59">
      <w:pPr>
        <w:rPr>
          <w:rFonts w:eastAsia="Calibri"/>
          <w:b/>
          <w:kern w:val="0"/>
          <w:sz w:val="28"/>
          <w:szCs w:val="28"/>
          <w:lang w:eastAsia="en-US"/>
        </w:rPr>
      </w:pPr>
    </w:p>
    <w:p w:rsidR="00CD18CD" w:rsidRDefault="00CD18CD" w:rsidP="003A5A59">
      <w:pPr>
        <w:suppressAutoHyphens w:val="0"/>
        <w:spacing w:after="200" w:line="276" w:lineRule="auto"/>
        <w:rPr>
          <w:rFonts w:eastAsia="Calibri"/>
          <w:b/>
          <w:kern w:val="0"/>
          <w:lang w:eastAsia="en-US"/>
        </w:rPr>
      </w:pPr>
    </w:p>
    <w:p w:rsidR="003A5A59" w:rsidRDefault="003A5A59" w:rsidP="003A5A59">
      <w:pPr>
        <w:suppressAutoHyphens w:val="0"/>
        <w:spacing w:after="200" w:line="276" w:lineRule="auto"/>
        <w:rPr>
          <w:rFonts w:eastAsia="Calibri"/>
          <w:b/>
          <w:kern w:val="0"/>
          <w:lang w:eastAsia="en-US"/>
        </w:rPr>
      </w:pPr>
      <w:r w:rsidRPr="003A5A59">
        <w:rPr>
          <w:rFonts w:eastAsia="Calibri"/>
          <w:b/>
          <w:kern w:val="0"/>
          <w:lang w:eastAsia="en-US"/>
        </w:rPr>
        <w:lastRenderedPageBreak/>
        <w:t>2.4. Востребованность выпускников</w:t>
      </w:r>
    </w:p>
    <w:p w:rsidR="003A5A59" w:rsidRPr="00BB59E0" w:rsidRDefault="00BB59E0" w:rsidP="003A5A59">
      <w:pPr>
        <w:widowControl w:val="0"/>
        <w:tabs>
          <w:tab w:val="left" w:pos="1331"/>
        </w:tabs>
        <w:suppressAutoHyphens w:val="0"/>
        <w:spacing w:line="317" w:lineRule="exact"/>
        <w:ind w:left="40" w:right="-27"/>
        <w:jc w:val="both"/>
        <w:rPr>
          <w:spacing w:val="2"/>
          <w:kern w:val="0"/>
          <w:lang w:eastAsia="en-US"/>
        </w:rPr>
      </w:pPr>
      <w:r>
        <w:rPr>
          <w:spacing w:val="2"/>
          <w:kern w:val="0"/>
          <w:lang w:eastAsia="en-US"/>
        </w:rPr>
        <w:t xml:space="preserve">  </w:t>
      </w:r>
      <w:r w:rsidR="00153D44" w:rsidRPr="00BB59E0">
        <w:rPr>
          <w:spacing w:val="2"/>
          <w:kern w:val="0"/>
          <w:lang w:eastAsia="en-US"/>
        </w:rPr>
        <w:t xml:space="preserve"> В 2014-2015 учебном году в государственной итогов</w:t>
      </w:r>
      <w:r>
        <w:rPr>
          <w:spacing w:val="2"/>
          <w:kern w:val="0"/>
          <w:lang w:eastAsia="en-US"/>
        </w:rPr>
        <w:t>ой аттестации приняли участие 21 выпускник 9</w:t>
      </w:r>
      <w:r w:rsidR="00153D44" w:rsidRPr="00BB59E0">
        <w:rPr>
          <w:spacing w:val="2"/>
          <w:kern w:val="0"/>
          <w:lang w:eastAsia="en-US"/>
        </w:rPr>
        <w:t>-го класса,</w:t>
      </w:r>
      <w:r>
        <w:rPr>
          <w:spacing w:val="2"/>
          <w:kern w:val="0"/>
          <w:lang w:eastAsia="en-US"/>
        </w:rPr>
        <w:t xml:space="preserve"> 6 из них получили аттестат об основном общем образовании с отличием, 15 – обычного образца.</w:t>
      </w:r>
      <w:r w:rsidR="00153D44" w:rsidRPr="00BB59E0">
        <w:rPr>
          <w:spacing w:val="2"/>
          <w:kern w:val="0"/>
          <w:lang w:eastAsia="en-US"/>
        </w:rPr>
        <w:t xml:space="preserve"> </w:t>
      </w:r>
      <w:r>
        <w:rPr>
          <w:spacing w:val="2"/>
          <w:kern w:val="0"/>
          <w:lang w:eastAsia="en-US"/>
        </w:rPr>
        <w:t xml:space="preserve"> Выпускников 11 класса 2, к сожалению, один без аттестата.</w:t>
      </w:r>
    </w:p>
    <w:p w:rsidR="003A5A59" w:rsidRPr="003A5A59" w:rsidRDefault="003A5A59" w:rsidP="003A5A59">
      <w:pPr>
        <w:suppressAutoHyphens w:val="0"/>
        <w:jc w:val="both"/>
        <w:rPr>
          <w:kern w:val="0"/>
          <w:sz w:val="22"/>
          <w:szCs w:val="22"/>
          <w:lang w:eastAsia="ru-RU"/>
        </w:rPr>
      </w:pPr>
    </w:p>
    <w:tbl>
      <w:tblPr>
        <w:tblStyle w:val="61"/>
        <w:tblW w:w="0" w:type="auto"/>
        <w:jc w:val="center"/>
        <w:tblInd w:w="708" w:type="dxa"/>
        <w:tblLook w:val="04A0" w:firstRow="1" w:lastRow="0" w:firstColumn="1" w:lastColumn="0" w:noHBand="0" w:noVBand="1"/>
      </w:tblPr>
      <w:tblGrid>
        <w:gridCol w:w="5070"/>
        <w:gridCol w:w="2143"/>
      </w:tblGrid>
      <w:tr w:rsidR="003A5A59" w:rsidRPr="003A5A59" w:rsidTr="003A5A59">
        <w:trPr>
          <w:jc w:val="center"/>
        </w:trPr>
        <w:tc>
          <w:tcPr>
            <w:tcW w:w="5070" w:type="dxa"/>
          </w:tcPr>
          <w:p w:rsidR="003A5A59" w:rsidRPr="00153D44" w:rsidRDefault="003A5A59" w:rsidP="003A5A59">
            <w:pPr>
              <w:suppressAutoHyphens w:val="0"/>
              <w:spacing w:line="360" w:lineRule="auto"/>
              <w:jc w:val="both"/>
              <w:rPr>
                <w:rFonts w:eastAsia="Courier New"/>
                <w:kern w:val="0"/>
                <w:szCs w:val="22"/>
                <w:lang w:eastAsia="ru-RU"/>
              </w:rPr>
            </w:pPr>
            <w:r w:rsidRPr="00153D44">
              <w:rPr>
                <w:rFonts w:eastAsia="Courier New"/>
                <w:kern w:val="0"/>
                <w:szCs w:val="22"/>
                <w:lang w:eastAsia="ru-RU"/>
              </w:rPr>
              <w:t>Количество выпускников 11 класса</w:t>
            </w:r>
          </w:p>
        </w:tc>
        <w:tc>
          <w:tcPr>
            <w:tcW w:w="2143" w:type="dxa"/>
          </w:tcPr>
          <w:p w:rsidR="003A5A59" w:rsidRPr="00153D44" w:rsidRDefault="003A5A59" w:rsidP="003A5A59">
            <w:pPr>
              <w:suppressAutoHyphens w:val="0"/>
              <w:spacing w:line="360" w:lineRule="auto"/>
              <w:jc w:val="both"/>
              <w:rPr>
                <w:rFonts w:eastAsia="Courier New"/>
                <w:kern w:val="0"/>
                <w:szCs w:val="22"/>
                <w:lang w:eastAsia="ru-RU"/>
              </w:rPr>
            </w:pPr>
            <w:r w:rsidRPr="00153D44">
              <w:rPr>
                <w:rFonts w:eastAsia="Courier New"/>
                <w:kern w:val="0"/>
                <w:szCs w:val="22"/>
                <w:lang w:eastAsia="ru-RU"/>
              </w:rPr>
              <w:t>2 чел</w:t>
            </w:r>
          </w:p>
        </w:tc>
      </w:tr>
      <w:tr w:rsidR="003A5A59" w:rsidRPr="003A5A59" w:rsidTr="003A5A59">
        <w:trPr>
          <w:jc w:val="center"/>
        </w:trPr>
        <w:tc>
          <w:tcPr>
            <w:tcW w:w="5070" w:type="dxa"/>
          </w:tcPr>
          <w:p w:rsidR="003A5A59" w:rsidRPr="00153D44" w:rsidRDefault="003A5A59" w:rsidP="003A5A59">
            <w:pPr>
              <w:suppressAutoHyphens w:val="0"/>
              <w:spacing w:line="360" w:lineRule="auto"/>
              <w:jc w:val="both"/>
              <w:rPr>
                <w:rFonts w:eastAsia="Courier New"/>
                <w:kern w:val="0"/>
                <w:szCs w:val="22"/>
                <w:lang w:eastAsia="ru-RU"/>
              </w:rPr>
            </w:pPr>
            <w:r w:rsidRPr="00153D44">
              <w:rPr>
                <w:rFonts w:eastAsia="Courier New"/>
                <w:kern w:val="0"/>
                <w:szCs w:val="22"/>
                <w:lang w:eastAsia="ru-RU"/>
              </w:rPr>
              <w:t>Из них:</w:t>
            </w:r>
          </w:p>
        </w:tc>
        <w:tc>
          <w:tcPr>
            <w:tcW w:w="2143" w:type="dxa"/>
          </w:tcPr>
          <w:p w:rsidR="003A5A59" w:rsidRPr="00153D44" w:rsidRDefault="003A5A59" w:rsidP="003A5A59">
            <w:pPr>
              <w:suppressAutoHyphens w:val="0"/>
              <w:spacing w:line="360" w:lineRule="auto"/>
              <w:jc w:val="both"/>
              <w:rPr>
                <w:rFonts w:eastAsia="Courier New"/>
                <w:kern w:val="0"/>
                <w:szCs w:val="22"/>
                <w:lang w:eastAsia="ru-RU"/>
              </w:rPr>
            </w:pPr>
          </w:p>
        </w:tc>
      </w:tr>
      <w:tr w:rsidR="003A5A59" w:rsidRPr="003A5A59" w:rsidTr="003A5A59">
        <w:trPr>
          <w:jc w:val="center"/>
        </w:trPr>
        <w:tc>
          <w:tcPr>
            <w:tcW w:w="5070" w:type="dxa"/>
          </w:tcPr>
          <w:p w:rsidR="003A5A59" w:rsidRPr="00153D44" w:rsidRDefault="003A5A59" w:rsidP="003A5A59">
            <w:pPr>
              <w:suppressAutoHyphens w:val="0"/>
              <w:spacing w:line="360" w:lineRule="auto"/>
              <w:jc w:val="both"/>
              <w:rPr>
                <w:rFonts w:eastAsia="Courier New"/>
                <w:kern w:val="0"/>
                <w:szCs w:val="22"/>
                <w:lang w:eastAsia="ru-RU"/>
              </w:rPr>
            </w:pPr>
            <w:r w:rsidRPr="00153D44">
              <w:rPr>
                <w:rFonts w:eastAsia="Courier New"/>
                <w:kern w:val="0"/>
                <w:szCs w:val="22"/>
                <w:lang w:eastAsia="ru-RU"/>
              </w:rPr>
              <w:t>Поступили в ВУЗЫ</w:t>
            </w:r>
          </w:p>
        </w:tc>
        <w:tc>
          <w:tcPr>
            <w:tcW w:w="2143" w:type="dxa"/>
          </w:tcPr>
          <w:p w:rsidR="003A5A59" w:rsidRPr="00153D44" w:rsidRDefault="00153D44" w:rsidP="003A5A59">
            <w:pPr>
              <w:suppressAutoHyphens w:val="0"/>
              <w:spacing w:line="360" w:lineRule="auto"/>
              <w:jc w:val="both"/>
              <w:rPr>
                <w:rFonts w:eastAsia="Courier New"/>
                <w:kern w:val="0"/>
                <w:szCs w:val="22"/>
                <w:lang w:eastAsia="ru-RU"/>
              </w:rPr>
            </w:pPr>
            <w:r>
              <w:rPr>
                <w:rFonts w:eastAsia="Courier New"/>
                <w:kern w:val="0"/>
                <w:szCs w:val="22"/>
                <w:lang w:eastAsia="ru-RU"/>
              </w:rPr>
              <w:t>0</w:t>
            </w:r>
          </w:p>
        </w:tc>
      </w:tr>
      <w:tr w:rsidR="003A5A59" w:rsidRPr="003A5A59" w:rsidTr="003A5A59">
        <w:trPr>
          <w:jc w:val="center"/>
        </w:trPr>
        <w:tc>
          <w:tcPr>
            <w:tcW w:w="5070" w:type="dxa"/>
          </w:tcPr>
          <w:p w:rsidR="003A5A59" w:rsidRPr="00153D44" w:rsidRDefault="003A5A59" w:rsidP="003A5A59">
            <w:pPr>
              <w:suppressAutoHyphens w:val="0"/>
              <w:spacing w:line="360" w:lineRule="auto"/>
              <w:jc w:val="both"/>
              <w:rPr>
                <w:rFonts w:eastAsia="Courier New"/>
                <w:kern w:val="0"/>
                <w:szCs w:val="22"/>
                <w:lang w:eastAsia="ru-RU"/>
              </w:rPr>
            </w:pPr>
            <w:r w:rsidRPr="00153D44">
              <w:rPr>
                <w:rFonts w:eastAsia="Courier New"/>
                <w:kern w:val="0"/>
                <w:szCs w:val="22"/>
                <w:lang w:eastAsia="ru-RU"/>
              </w:rPr>
              <w:t>Поступили в колледжи</w:t>
            </w:r>
          </w:p>
        </w:tc>
        <w:tc>
          <w:tcPr>
            <w:tcW w:w="2143" w:type="dxa"/>
          </w:tcPr>
          <w:p w:rsidR="003A5A59" w:rsidRPr="00153D44" w:rsidRDefault="00153D44" w:rsidP="003A5A59">
            <w:pPr>
              <w:suppressAutoHyphens w:val="0"/>
              <w:spacing w:line="360" w:lineRule="auto"/>
              <w:jc w:val="both"/>
              <w:rPr>
                <w:rFonts w:eastAsia="Courier New"/>
                <w:kern w:val="0"/>
                <w:szCs w:val="22"/>
                <w:lang w:eastAsia="ru-RU"/>
              </w:rPr>
            </w:pPr>
            <w:r>
              <w:rPr>
                <w:rFonts w:eastAsia="Courier New"/>
                <w:kern w:val="0"/>
                <w:szCs w:val="22"/>
                <w:lang w:eastAsia="ru-RU"/>
              </w:rPr>
              <w:t>2</w:t>
            </w:r>
          </w:p>
        </w:tc>
      </w:tr>
    </w:tbl>
    <w:p w:rsidR="003A5A59" w:rsidRPr="003A5A59" w:rsidRDefault="003A5A59" w:rsidP="003A5A59">
      <w:pPr>
        <w:suppressAutoHyphens w:val="0"/>
        <w:spacing w:line="360" w:lineRule="auto"/>
        <w:jc w:val="both"/>
        <w:rPr>
          <w:kern w:val="0"/>
          <w:sz w:val="28"/>
          <w:highlight w:val="yellow"/>
          <w:lang w:eastAsia="ru-RU"/>
        </w:rPr>
      </w:pPr>
    </w:p>
    <w:tbl>
      <w:tblPr>
        <w:tblStyle w:val="61"/>
        <w:tblW w:w="0" w:type="auto"/>
        <w:jc w:val="center"/>
        <w:tblInd w:w="708" w:type="dxa"/>
        <w:tblLook w:val="04A0" w:firstRow="1" w:lastRow="0" w:firstColumn="1" w:lastColumn="0" w:noHBand="0" w:noVBand="1"/>
      </w:tblPr>
      <w:tblGrid>
        <w:gridCol w:w="5070"/>
        <w:gridCol w:w="2143"/>
      </w:tblGrid>
      <w:tr w:rsidR="003A5A59" w:rsidRPr="003A5A59" w:rsidTr="003A5A59">
        <w:trPr>
          <w:jc w:val="center"/>
        </w:trPr>
        <w:tc>
          <w:tcPr>
            <w:tcW w:w="5070" w:type="dxa"/>
          </w:tcPr>
          <w:p w:rsidR="003A5A59" w:rsidRPr="00746B7A" w:rsidRDefault="003A5A59" w:rsidP="003A5A59">
            <w:pPr>
              <w:suppressAutoHyphens w:val="0"/>
              <w:spacing w:line="360" w:lineRule="auto"/>
              <w:jc w:val="both"/>
              <w:rPr>
                <w:rFonts w:eastAsia="Courier New"/>
                <w:kern w:val="0"/>
                <w:szCs w:val="22"/>
                <w:lang w:eastAsia="ru-RU"/>
              </w:rPr>
            </w:pPr>
            <w:r w:rsidRPr="00746B7A">
              <w:rPr>
                <w:rFonts w:eastAsia="Courier New"/>
                <w:kern w:val="0"/>
                <w:szCs w:val="22"/>
                <w:lang w:eastAsia="ru-RU"/>
              </w:rPr>
              <w:t>Количество выпускников 9 класса</w:t>
            </w:r>
          </w:p>
        </w:tc>
        <w:tc>
          <w:tcPr>
            <w:tcW w:w="2143" w:type="dxa"/>
          </w:tcPr>
          <w:p w:rsidR="003A5A59" w:rsidRPr="00746B7A" w:rsidRDefault="003A5A59" w:rsidP="003A5A59">
            <w:pPr>
              <w:suppressAutoHyphens w:val="0"/>
              <w:spacing w:line="360" w:lineRule="auto"/>
              <w:jc w:val="both"/>
              <w:rPr>
                <w:rFonts w:eastAsia="Courier New"/>
                <w:kern w:val="0"/>
                <w:szCs w:val="22"/>
                <w:lang w:eastAsia="ru-RU"/>
              </w:rPr>
            </w:pPr>
            <w:r w:rsidRPr="00746B7A">
              <w:rPr>
                <w:rFonts w:eastAsia="Courier New"/>
                <w:kern w:val="0"/>
                <w:szCs w:val="22"/>
                <w:lang w:eastAsia="ru-RU"/>
              </w:rPr>
              <w:t>21 чел</w:t>
            </w:r>
          </w:p>
        </w:tc>
      </w:tr>
      <w:tr w:rsidR="003A5A59" w:rsidRPr="003A5A59" w:rsidTr="003A5A59">
        <w:trPr>
          <w:jc w:val="center"/>
        </w:trPr>
        <w:tc>
          <w:tcPr>
            <w:tcW w:w="5070" w:type="dxa"/>
          </w:tcPr>
          <w:p w:rsidR="003A5A59" w:rsidRPr="00746B7A" w:rsidRDefault="003A5A59" w:rsidP="003A5A59">
            <w:pPr>
              <w:suppressAutoHyphens w:val="0"/>
              <w:spacing w:line="360" w:lineRule="auto"/>
              <w:jc w:val="both"/>
              <w:rPr>
                <w:rFonts w:eastAsia="Courier New"/>
                <w:kern w:val="0"/>
                <w:szCs w:val="22"/>
                <w:lang w:eastAsia="ru-RU"/>
              </w:rPr>
            </w:pPr>
            <w:r w:rsidRPr="00746B7A">
              <w:rPr>
                <w:rFonts w:eastAsia="Courier New"/>
                <w:kern w:val="0"/>
                <w:szCs w:val="22"/>
                <w:lang w:eastAsia="ru-RU"/>
              </w:rPr>
              <w:t>Из них:</w:t>
            </w:r>
          </w:p>
        </w:tc>
        <w:tc>
          <w:tcPr>
            <w:tcW w:w="2143" w:type="dxa"/>
          </w:tcPr>
          <w:p w:rsidR="003A5A59" w:rsidRPr="00746B7A" w:rsidRDefault="003A5A59" w:rsidP="003A5A59">
            <w:pPr>
              <w:suppressAutoHyphens w:val="0"/>
              <w:spacing w:line="360" w:lineRule="auto"/>
              <w:jc w:val="both"/>
              <w:rPr>
                <w:rFonts w:eastAsia="Courier New"/>
                <w:kern w:val="0"/>
                <w:szCs w:val="22"/>
                <w:lang w:eastAsia="ru-RU"/>
              </w:rPr>
            </w:pPr>
          </w:p>
        </w:tc>
      </w:tr>
      <w:tr w:rsidR="003A5A59" w:rsidRPr="003A5A59" w:rsidTr="003A5A59">
        <w:trPr>
          <w:jc w:val="center"/>
        </w:trPr>
        <w:tc>
          <w:tcPr>
            <w:tcW w:w="5070" w:type="dxa"/>
          </w:tcPr>
          <w:p w:rsidR="003A5A59" w:rsidRPr="00746B7A" w:rsidRDefault="003A5A59" w:rsidP="003A5A59">
            <w:pPr>
              <w:suppressAutoHyphens w:val="0"/>
              <w:spacing w:line="360" w:lineRule="auto"/>
              <w:jc w:val="both"/>
              <w:rPr>
                <w:rFonts w:eastAsia="Courier New"/>
                <w:kern w:val="0"/>
                <w:szCs w:val="22"/>
                <w:lang w:eastAsia="ru-RU"/>
              </w:rPr>
            </w:pPr>
            <w:r w:rsidRPr="00746B7A">
              <w:rPr>
                <w:rFonts w:eastAsia="Courier New"/>
                <w:kern w:val="0"/>
                <w:szCs w:val="22"/>
                <w:lang w:eastAsia="ru-RU"/>
              </w:rPr>
              <w:t>Поступили в колледжи</w:t>
            </w:r>
          </w:p>
        </w:tc>
        <w:tc>
          <w:tcPr>
            <w:tcW w:w="2143" w:type="dxa"/>
          </w:tcPr>
          <w:p w:rsidR="003A5A59" w:rsidRPr="00746B7A" w:rsidRDefault="003A5A59" w:rsidP="003A5A59">
            <w:pPr>
              <w:suppressAutoHyphens w:val="0"/>
              <w:spacing w:line="360" w:lineRule="auto"/>
              <w:jc w:val="both"/>
              <w:rPr>
                <w:rFonts w:eastAsia="Courier New"/>
                <w:kern w:val="0"/>
                <w:szCs w:val="22"/>
                <w:lang w:eastAsia="ru-RU"/>
              </w:rPr>
            </w:pPr>
            <w:r w:rsidRPr="00746B7A">
              <w:rPr>
                <w:rFonts w:eastAsia="Courier New"/>
                <w:kern w:val="0"/>
                <w:szCs w:val="22"/>
                <w:lang w:eastAsia="ru-RU"/>
              </w:rPr>
              <w:t xml:space="preserve"> </w:t>
            </w:r>
            <w:r w:rsidR="00746B7A">
              <w:rPr>
                <w:rFonts w:eastAsia="Courier New"/>
                <w:kern w:val="0"/>
                <w:szCs w:val="22"/>
                <w:lang w:eastAsia="ru-RU"/>
              </w:rPr>
              <w:t xml:space="preserve">11 </w:t>
            </w:r>
            <w:r w:rsidRPr="00746B7A">
              <w:rPr>
                <w:rFonts w:eastAsia="Courier New"/>
                <w:kern w:val="0"/>
                <w:szCs w:val="22"/>
                <w:lang w:eastAsia="ru-RU"/>
              </w:rPr>
              <w:t>чел</w:t>
            </w:r>
          </w:p>
        </w:tc>
      </w:tr>
      <w:tr w:rsidR="003A5A59" w:rsidRPr="003A5A59" w:rsidTr="003A5A59">
        <w:trPr>
          <w:jc w:val="center"/>
        </w:trPr>
        <w:tc>
          <w:tcPr>
            <w:tcW w:w="5070" w:type="dxa"/>
          </w:tcPr>
          <w:p w:rsidR="003A5A59" w:rsidRPr="00746B7A" w:rsidRDefault="003A5A59" w:rsidP="003A5A59">
            <w:pPr>
              <w:suppressAutoHyphens w:val="0"/>
              <w:spacing w:line="360" w:lineRule="auto"/>
              <w:jc w:val="both"/>
              <w:rPr>
                <w:rFonts w:eastAsia="Courier New"/>
                <w:kern w:val="0"/>
                <w:szCs w:val="22"/>
                <w:lang w:eastAsia="ru-RU"/>
              </w:rPr>
            </w:pPr>
            <w:r w:rsidRPr="00746B7A">
              <w:rPr>
                <w:rFonts w:eastAsia="Courier New"/>
                <w:kern w:val="0"/>
                <w:szCs w:val="22"/>
                <w:lang w:eastAsia="ru-RU"/>
              </w:rPr>
              <w:t>Продолжают обучение в данной школе</w:t>
            </w:r>
          </w:p>
        </w:tc>
        <w:tc>
          <w:tcPr>
            <w:tcW w:w="2143" w:type="dxa"/>
          </w:tcPr>
          <w:p w:rsidR="003A5A59" w:rsidRPr="00746B7A" w:rsidRDefault="003A5A59" w:rsidP="003A5A59">
            <w:pPr>
              <w:suppressAutoHyphens w:val="0"/>
              <w:spacing w:line="360" w:lineRule="auto"/>
              <w:jc w:val="both"/>
              <w:rPr>
                <w:rFonts w:eastAsia="Courier New"/>
                <w:kern w:val="0"/>
                <w:szCs w:val="22"/>
                <w:lang w:eastAsia="ru-RU"/>
              </w:rPr>
            </w:pPr>
            <w:r w:rsidRPr="00746B7A">
              <w:rPr>
                <w:rFonts w:eastAsia="Courier New"/>
                <w:kern w:val="0"/>
                <w:szCs w:val="22"/>
                <w:lang w:eastAsia="ru-RU"/>
              </w:rPr>
              <w:t xml:space="preserve"> </w:t>
            </w:r>
            <w:r w:rsidR="005B6DAF" w:rsidRPr="00746B7A">
              <w:rPr>
                <w:rFonts w:eastAsia="Courier New"/>
                <w:kern w:val="0"/>
                <w:szCs w:val="22"/>
                <w:lang w:eastAsia="ru-RU"/>
              </w:rPr>
              <w:t>10</w:t>
            </w:r>
            <w:r w:rsidR="007D03C9" w:rsidRPr="00746B7A">
              <w:rPr>
                <w:rFonts w:eastAsia="Courier New"/>
                <w:kern w:val="0"/>
                <w:szCs w:val="22"/>
                <w:lang w:eastAsia="ru-RU"/>
              </w:rPr>
              <w:t xml:space="preserve"> </w:t>
            </w:r>
            <w:r w:rsidRPr="00746B7A">
              <w:rPr>
                <w:rFonts w:eastAsia="Courier New"/>
                <w:kern w:val="0"/>
                <w:szCs w:val="22"/>
                <w:lang w:eastAsia="ru-RU"/>
              </w:rPr>
              <w:t>чел</w:t>
            </w:r>
          </w:p>
        </w:tc>
      </w:tr>
    </w:tbl>
    <w:p w:rsidR="003A5A59" w:rsidRPr="003A5A59" w:rsidRDefault="003A5A59" w:rsidP="003A5A59">
      <w:pPr>
        <w:rPr>
          <w:rFonts w:eastAsia="Calibri"/>
          <w:b/>
          <w:kern w:val="0"/>
          <w:sz w:val="28"/>
          <w:szCs w:val="28"/>
          <w:lang w:eastAsia="en-US"/>
        </w:rPr>
      </w:pPr>
    </w:p>
    <w:p w:rsidR="003A5A59" w:rsidRPr="003A5A59" w:rsidRDefault="003A5A59" w:rsidP="003A5A59">
      <w:pPr>
        <w:suppressAutoHyphens w:val="0"/>
        <w:spacing w:line="276" w:lineRule="auto"/>
        <w:rPr>
          <w:rFonts w:eastAsia="Calibri"/>
          <w:b/>
          <w:kern w:val="0"/>
          <w:lang w:eastAsia="en-US"/>
        </w:rPr>
      </w:pPr>
      <w:r w:rsidRPr="003A5A59">
        <w:rPr>
          <w:rFonts w:eastAsia="Calibri"/>
          <w:b/>
          <w:kern w:val="0"/>
          <w:lang w:eastAsia="en-US"/>
        </w:rPr>
        <w:t>2.5. Качество кадрового обеспечения.</w:t>
      </w:r>
    </w:p>
    <w:p w:rsidR="003A5A59" w:rsidRPr="003A5A59" w:rsidRDefault="003A5A59" w:rsidP="003A5A59">
      <w:pPr>
        <w:rPr>
          <w:rFonts w:eastAsia="Calibri"/>
          <w:b/>
          <w:kern w:val="0"/>
          <w:sz w:val="28"/>
          <w:szCs w:val="28"/>
          <w:lang w:eastAsia="en-US"/>
        </w:rPr>
      </w:pPr>
    </w:p>
    <w:p w:rsidR="003A5A59" w:rsidRPr="003A5A59" w:rsidRDefault="003A5A59" w:rsidP="003A5A59">
      <w:pPr>
        <w:suppressAutoHyphens w:val="0"/>
        <w:ind w:left="720"/>
        <w:rPr>
          <w:rFonts w:eastAsia="Calibri"/>
          <w:b/>
          <w:kern w:val="0"/>
          <w:lang w:eastAsia="en-US"/>
        </w:rPr>
      </w:pPr>
      <w:r w:rsidRPr="003A5A59">
        <w:rPr>
          <w:rFonts w:eastAsia="Calibri"/>
          <w:b/>
          <w:kern w:val="0"/>
          <w:lang w:eastAsia="en-US"/>
        </w:rPr>
        <w:t>Качественный состав педагогических кадров.</w:t>
      </w:r>
    </w:p>
    <w:p w:rsidR="003A5A59" w:rsidRPr="003A5A59" w:rsidRDefault="003A5A59" w:rsidP="003A5A59">
      <w:pPr>
        <w:suppressAutoHyphens w:val="0"/>
        <w:rPr>
          <w:rFonts w:eastAsia="Calibri"/>
          <w:b/>
          <w:kern w:val="0"/>
          <w:lang w:eastAsia="en-US"/>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819"/>
        <w:gridCol w:w="1134"/>
        <w:gridCol w:w="1276"/>
        <w:gridCol w:w="882"/>
        <w:gridCol w:w="708"/>
        <w:gridCol w:w="851"/>
        <w:gridCol w:w="709"/>
        <w:gridCol w:w="1134"/>
      </w:tblGrid>
      <w:tr w:rsidR="003A5A59" w:rsidRPr="003A5A59" w:rsidTr="009E0B3D">
        <w:tc>
          <w:tcPr>
            <w:tcW w:w="1985" w:type="dxa"/>
            <w:vMerge w:val="restart"/>
          </w:tcPr>
          <w:p w:rsidR="003A5A59" w:rsidRPr="003A5A59" w:rsidRDefault="003A5A59" w:rsidP="003A5A59">
            <w:pPr>
              <w:suppressAutoHyphens w:val="0"/>
              <w:jc w:val="center"/>
              <w:rPr>
                <w:rFonts w:eastAsia="Calibri"/>
                <w:kern w:val="0"/>
                <w:lang w:eastAsia="en-US"/>
              </w:rPr>
            </w:pPr>
          </w:p>
        </w:tc>
        <w:tc>
          <w:tcPr>
            <w:tcW w:w="819" w:type="dxa"/>
            <w:vMerge w:val="restart"/>
          </w:tcPr>
          <w:p w:rsidR="003A5A59" w:rsidRPr="003A5A59" w:rsidRDefault="003A5A59" w:rsidP="003A5A59">
            <w:pPr>
              <w:suppressAutoHyphens w:val="0"/>
              <w:jc w:val="center"/>
              <w:rPr>
                <w:rFonts w:eastAsia="Calibri"/>
                <w:b/>
                <w:kern w:val="0"/>
                <w:lang w:eastAsia="en-US"/>
              </w:rPr>
            </w:pPr>
            <w:r w:rsidRPr="003A5A59">
              <w:rPr>
                <w:rFonts w:eastAsia="Calibri"/>
                <w:b/>
                <w:kern w:val="0"/>
                <w:lang w:eastAsia="en-US"/>
              </w:rPr>
              <w:t>всего</w:t>
            </w:r>
          </w:p>
          <w:p w:rsidR="003A5A59" w:rsidRPr="003A5A59" w:rsidRDefault="003A5A59" w:rsidP="003A5A59">
            <w:pPr>
              <w:suppressAutoHyphens w:val="0"/>
              <w:jc w:val="center"/>
              <w:rPr>
                <w:rFonts w:eastAsia="Calibri"/>
                <w:kern w:val="0"/>
                <w:lang w:eastAsia="en-US"/>
              </w:rPr>
            </w:pPr>
          </w:p>
        </w:tc>
        <w:tc>
          <w:tcPr>
            <w:tcW w:w="2410" w:type="dxa"/>
            <w:gridSpan w:val="2"/>
          </w:tcPr>
          <w:p w:rsidR="003A5A59" w:rsidRPr="003A5A59" w:rsidRDefault="003A5A59" w:rsidP="003A5A59">
            <w:pPr>
              <w:suppressAutoHyphens w:val="0"/>
              <w:jc w:val="center"/>
              <w:rPr>
                <w:rFonts w:eastAsia="Calibri"/>
                <w:b/>
                <w:kern w:val="0"/>
                <w:lang w:eastAsia="en-US"/>
              </w:rPr>
            </w:pPr>
            <w:r w:rsidRPr="003A5A59">
              <w:rPr>
                <w:rFonts w:eastAsia="Calibri"/>
                <w:b/>
                <w:kern w:val="0"/>
                <w:lang w:eastAsia="en-US"/>
              </w:rPr>
              <w:t>имеют образование</w:t>
            </w:r>
          </w:p>
        </w:tc>
        <w:tc>
          <w:tcPr>
            <w:tcW w:w="4284" w:type="dxa"/>
            <w:gridSpan w:val="5"/>
          </w:tcPr>
          <w:p w:rsidR="003A5A59" w:rsidRPr="003A5A59" w:rsidRDefault="003A5A59" w:rsidP="003A5A59">
            <w:pPr>
              <w:suppressAutoHyphens w:val="0"/>
              <w:jc w:val="center"/>
              <w:rPr>
                <w:rFonts w:eastAsia="Calibri"/>
                <w:b/>
                <w:kern w:val="0"/>
                <w:lang w:eastAsia="en-US"/>
              </w:rPr>
            </w:pPr>
            <w:r w:rsidRPr="003A5A59">
              <w:rPr>
                <w:rFonts w:eastAsia="Calibri"/>
                <w:b/>
                <w:kern w:val="0"/>
                <w:lang w:eastAsia="en-US"/>
              </w:rPr>
              <w:t>имеют квалификационную категорию</w:t>
            </w:r>
          </w:p>
        </w:tc>
      </w:tr>
      <w:tr w:rsidR="003A5A59" w:rsidRPr="003A5A59" w:rsidTr="009E0B3D">
        <w:tc>
          <w:tcPr>
            <w:tcW w:w="1985" w:type="dxa"/>
            <w:vMerge/>
          </w:tcPr>
          <w:p w:rsidR="003A5A59" w:rsidRPr="003A5A59" w:rsidRDefault="003A5A59" w:rsidP="003A5A59">
            <w:pPr>
              <w:suppressAutoHyphens w:val="0"/>
              <w:jc w:val="center"/>
              <w:rPr>
                <w:rFonts w:eastAsia="Calibri"/>
                <w:kern w:val="0"/>
                <w:lang w:eastAsia="en-US"/>
              </w:rPr>
            </w:pPr>
          </w:p>
        </w:tc>
        <w:tc>
          <w:tcPr>
            <w:tcW w:w="819" w:type="dxa"/>
            <w:vMerge/>
          </w:tcPr>
          <w:p w:rsidR="003A5A59" w:rsidRPr="003A5A59" w:rsidRDefault="003A5A59" w:rsidP="003A5A59">
            <w:pPr>
              <w:suppressAutoHyphens w:val="0"/>
              <w:jc w:val="center"/>
              <w:rPr>
                <w:rFonts w:eastAsia="Calibri"/>
                <w:kern w:val="0"/>
                <w:lang w:eastAsia="en-US"/>
              </w:rPr>
            </w:pPr>
          </w:p>
        </w:tc>
        <w:tc>
          <w:tcPr>
            <w:tcW w:w="1134" w:type="dxa"/>
          </w:tcPr>
          <w:p w:rsidR="003A5A59" w:rsidRPr="003A5A59" w:rsidRDefault="003A5A59" w:rsidP="003A5A59">
            <w:pPr>
              <w:suppressAutoHyphens w:val="0"/>
              <w:jc w:val="center"/>
              <w:rPr>
                <w:rFonts w:eastAsia="Calibri"/>
                <w:kern w:val="0"/>
                <w:lang w:eastAsia="en-US"/>
              </w:rPr>
            </w:pPr>
            <w:r w:rsidRPr="003A5A59">
              <w:rPr>
                <w:rFonts w:eastAsia="Calibri"/>
                <w:kern w:val="0"/>
                <w:lang w:eastAsia="en-US"/>
              </w:rPr>
              <w:t>высшее</w:t>
            </w:r>
          </w:p>
        </w:tc>
        <w:tc>
          <w:tcPr>
            <w:tcW w:w="1276" w:type="dxa"/>
          </w:tcPr>
          <w:p w:rsidR="003A5A59" w:rsidRPr="003A5A59" w:rsidRDefault="003A5A59" w:rsidP="003A5A59">
            <w:pPr>
              <w:suppressAutoHyphens w:val="0"/>
              <w:jc w:val="center"/>
              <w:rPr>
                <w:rFonts w:eastAsia="Calibri"/>
                <w:kern w:val="0"/>
                <w:lang w:eastAsia="en-US"/>
              </w:rPr>
            </w:pPr>
            <w:r w:rsidRPr="003A5A59">
              <w:rPr>
                <w:rFonts w:eastAsia="Calibri"/>
                <w:kern w:val="0"/>
                <w:lang w:eastAsia="en-US"/>
              </w:rPr>
              <w:t>среднее</w:t>
            </w:r>
          </w:p>
          <w:p w:rsidR="003A5A59" w:rsidRPr="003A5A59" w:rsidRDefault="003A5A59" w:rsidP="003A5A59">
            <w:pPr>
              <w:suppressAutoHyphens w:val="0"/>
              <w:jc w:val="center"/>
              <w:rPr>
                <w:rFonts w:eastAsia="Calibri"/>
                <w:kern w:val="0"/>
                <w:lang w:eastAsia="en-US"/>
              </w:rPr>
            </w:pPr>
            <w:r w:rsidRPr="003A5A59">
              <w:rPr>
                <w:rFonts w:eastAsia="Calibri"/>
                <w:kern w:val="0"/>
                <w:lang w:eastAsia="en-US"/>
              </w:rPr>
              <w:t>специальное</w:t>
            </w:r>
          </w:p>
        </w:tc>
        <w:tc>
          <w:tcPr>
            <w:tcW w:w="882" w:type="dxa"/>
          </w:tcPr>
          <w:p w:rsidR="003A5A59" w:rsidRPr="003A5A59" w:rsidRDefault="003A5A59" w:rsidP="003A5A59">
            <w:pPr>
              <w:suppressAutoHyphens w:val="0"/>
              <w:jc w:val="center"/>
              <w:rPr>
                <w:rFonts w:eastAsia="Calibri"/>
                <w:kern w:val="0"/>
                <w:lang w:eastAsia="en-US"/>
              </w:rPr>
            </w:pPr>
            <w:r w:rsidRPr="003A5A59">
              <w:rPr>
                <w:rFonts w:eastAsia="Calibri"/>
                <w:kern w:val="0"/>
                <w:lang w:eastAsia="en-US"/>
              </w:rPr>
              <w:t>высшая</w:t>
            </w:r>
          </w:p>
        </w:tc>
        <w:tc>
          <w:tcPr>
            <w:tcW w:w="708" w:type="dxa"/>
          </w:tcPr>
          <w:p w:rsidR="003A5A59" w:rsidRPr="003A5A59" w:rsidRDefault="003A5A59" w:rsidP="003A5A59">
            <w:pPr>
              <w:suppressAutoHyphens w:val="0"/>
              <w:jc w:val="center"/>
              <w:rPr>
                <w:rFonts w:eastAsia="Calibri"/>
                <w:kern w:val="0"/>
                <w:lang w:eastAsia="en-US"/>
              </w:rPr>
            </w:pPr>
            <w:r w:rsidRPr="003A5A59">
              <w:rPr>
                <w:rFonts w:eastAsia="Calibri"/>
                <w:kern w:val="0"/>
                <w:lang w:eastAsia="en-US"/>
              </w:rPr>
              <w:t>первая</w:t>
            </w:r>
          </w:p>
        </w:tc>
        <w:tc>
          <w:tcPr>
            <w:tcW w:w="851" w:type="dxa"/>
          </w:tcPr>
          <w:p w:rsidR="003A5A59" w:rsidRPr="003A5A59" w:rsidRDefault="003A5A59" w:rsidP="003A5A59">
            <w:pPr>
              <w:suppressAutoHyphens w:val="0"/>
              <w:jc w:val="center"/>
              <w:rPr>
                <w:rFonts w:eastAsia="Calibri"/>
                <w:kern w:val="0"/>
                <w:lang w:eastAsia="en-US"/>
              </w:rPr>
            </w:pPr>
            <w:r w:rsidRPr="003A5A59">
              <w:rPr>
                <w:rFonts w:eastAsia="Calibri"/>
                <w:kern w:val="0"/>
                <w:lang w:eastAsia="en-US"/>
              </w:rPr>
              <w:t>вторая</w:t>
            </w:r>
          </w:p>
        </w:tc>
        <w:tc>
          <w:tcPr>
            <w:tcW w:w="709" w:type="dxa"/>
          </w:tcPr>
          <w:p w:rsidR="003A5A59" w:rsidRPr="003A5A59" w:rsidRDefault="003A5A59" w:rsidP="003A5A59">
            <w:pPr>
              <w:suppressAutoHyphens w:val="0"/>
              <w:jc w:val="center"/>
              <w:rPr>
                <w:rFonts w:eastAsia="Calibri"/>
                <w:kern w:val="0"/>
                <w:lang w:eastAsia="en-US"/>
              </w:rPr>
            </w:pPr>
            <w:r w:rsidRPr="003A5A59">
              <w:rPr>
                <w:rFonts w:eastAsia="Calibri"/>
                <w:kern w:val="0"/>
                <w:lang w:eastAsia="en-US"/>
              </w:rPr>
              <w:t>СЗД</w:t>
            </w:r>
          </w:p>
        </w:tc>
        <w:tc>
          <w:tcPr>
            <w:tcW w:w="1134" w:type="dxa"/>
          </w:tcPr>
          <w:p w:rsidR="003A5A59" w:rsidRPr="003A5A59" w:rsidRDefault="003A5A59" w:rsidP="003A5A59">
            <w:pPr>
              <w:suppressAutoHyphens w:val="0"/>
              <w:jc w:val="center"/>
              <w:rPr>
                <w:rFonts w:eastAsia="Calibri"/>
                <w:kern w:val="0"/>
                <w:lang w:eastAsia="en-US"/>
              </w:rPr>
            </w:pPr>
            <w:r w:rsidRPr="003A5A59">
              <w:rPr>
                <w:rFonts w:eastAsia="Calibri"/>
                <w:kern w:val="0"/>
                <w:lang w:eastAsia="en-US"/>
              </w:rPr>
              <w:t>без категории</w:t>
            </w:r>
          </w:p>
        </w:tc>
      </w:tr>
      <w:tr w:rsidR="003A5A59" w:rsidRPr="003A5A59" w:rsidTr="009E0B3D">
        <w:tc>
          <w:tcPr>
            <w:tcW w:w="1985" w:type="dxa"/>
          </w:tcPr>
          <w:p w:rsidR="003A5A59" w:rsidRPr="003A5A59" w:rsidRDefault="003A5A59" w:rsidP="003A5A59">
            <w:pPr>
              <w:suppressAutoHyphens w:val="0"/>
              <w:jc w:val="center"/>
              <w:rPr>
                <w:rFonts w:eastAsia="Calibri"/>
                <w:kern w:val="0"/>
                <w:lang w:eastAsia="en-US"/>
              </w:rPr>
            </w:pPr>
            <w:r w:rsidRPr="003A5A59">
              <w:rPr>
                <w:rFonts w:eastAsia="Calibri"/>
                <w:kern w:val="0"/>
                <w:lang w:eastAsia="en-US"/>
              </w:rPr>
              <w:t>всего педагогических работников  по образовательному учреждению;</w:t>
            </w:r>
          </w:p>
          <w:p w:rsidR="003A5A59" w:rsidRPr="003A5A59" w:rsidRDefault="003A5A59" w:rsidP="003A5A59">
            <w:pPr>
              <w:suppressAutoHyphens w:val="0"/>
              <w:jc w:val="center"/>
              <w:rPr>
                <w:rFonts w:eastAsia="Calibri"/>
                <w:kern w:val="0"/>
                <w:lang w:eastAsia="en-US"/>
              </w:rPr>
            </w:pPr>
            <w:r w:rsidRPr="003A5A59">
              <w:rPr>
                <w:rFonts w:eastAsia="Calibri"/>
                <w:kern w:val="0"/>
                <w:lang w:eastAsia="en-US"/>
              </w:rPr>
              <w:t>из них:</w:t>
            </w:r>
          </w:p>
        </w:tc>
        <w:tc>
          <w:tcPr>
            <w:tcW w:w="819" w:type="dxa"/>
          </w:tcPr>
          <w:p w:rsidR="003A5A59" w:rsidRPr="003A5A59" w:rsidRDefault="003A5A59" w:rsidP="003A5A59">
            <w:pPr>
              <w:suppressAutoHyphens w:val="0"/>
              <w:jc w:val="center"/>
              <w:rPr>
                <w:rFonts w:eastAsia="Calibri"/>
                <w:kern w:val="0"/>
                <w:lang w:eastAsia="en-US"/>
              </w:rPr>
            </w:pPr>
            <w:r w:rsidRPr="003A5A59">
              <w:rPr>
                <w:rFonts w:eastAsia="Calibri"/>
                <w:kern w:val="0"/>
                <w:lang w:eastAsia="en-US"/>
              </w:rPr>
              <w:t>45</w:t>
            </w:r>
          </w:p>
        </w:tc>
        <w:tc>
          <w:tcPr>
            <w:tcW w:w="1134" w:type="dxa"/>
          </w:tcPr>
          <w:p w:rsidR="003A5A59" w:rsidRPr="003A5A59" w:rsidRDefault="003A5A59" w:rsidP="003A5A59">
            <w:pPr>
              <w:suppressAutoHyphens w:val="0"/>
              <w:jc w:val="center"/>
              <w:rPr>
                <w:rFonts w:eastAsia="Calibri"/>
                <w:kern w:val="0"/>
                <w:lang w:eastAsia="en-US"/>
              </w:rPr>
            </w:pPr>
            <w:r w:rsidRPr="003A5A59">
              <w:rPr>
                <w:rFonts w:eastAsia="Calibri"/>
                <w:kern w:val="0"/>
                <w:lang w:eastAsia="en-US"/>
              </w:rPr>
              <w:t>29</w:t>
            </w:r>
          </w:p>
        </w:tc>
        <w:tc>
          <w:tcPr>
            <w:tcW w:w="1276" w:type="dxa"/>
          </w:tcPr>
          <w:p w:rsidR="003A5A59" w:rsidRPr="003A5A59" w:rsidRDefault="005B6DAF" w:rsidP="003A5A59">
            <w:pPr>
              <w:suppressAutoHyphens w:val="0"/>
              <w:jc w:val="center"/>
              <w:rPr>
                <w:rFonts w:eastAsia="Calibri"/>
                <w:kern w:val="0"/>
                <w:lang w:eastAsia="en-US"/>
              </w:rPr>
            </w:pPr>
            <w:r>
              <w:rPr>
                <w:rFonts w:eastAsia="Calibri"/>
                <w:kern w:val="0"/>
                <w:lang w:eastAsia="en-US"/>
              </w:rPr>
              <w:t>1</w:t>
            </w:r>
            <w:r w:rsidR="003A5A59" w:rsidRPr="003A5A59">
              <w:rPr>
                <w:rFonts w:eastAsia="Calibri"/>
                <w:kern w:val="0"/>
                <w:lang w:eastAsia="en-US"/>
              </w:rPr>
              <w:t>6</w:t>
            </w:r>
          </w:p>
        </w:tc>
        <w:tc>
          <w:tcPr>
            <w:tcW w:w="882" w:type="dxa"/>
          </w:tcPr>
          <w:p w:rsidR="003A5A59" w:rsidRPr="003A5A59" w:rsidRDefault="003A5A59" w:rsidP="003A5A59">
            <w:pPr>
              <w:suppressAutoHyphens w:val="0"/>
              <w:jc w:val="center"/>
              <w:rPr>
                <w:rFonts w:eastAsia="Calibri"/>
                <w:kern w:val="0"/>
                <w:lang w:eastAsia="en-US"/>
              </w:rPr>
            </w:pPr>
            <w:r w:rsidRPr="003A5A59">
              <w:rPr>
                <w:rFonts w:eastAsia="Calibri"/>
                <w:kern w:val="0"/>
                <w:lang w:eastAsia="en-US"/>
              </w:rPr>
              <w:t>11</w:t>
            </w:r>
          </w:p>
        </w:tc>
        <w:tc>
          <w:tcPr>
            <w:tcW w:w="708" w:type="dxa"/>
          </w:tcPr>
          <w:p w:rsidR="003A5A59" w:rsidRPr="003A5A59" w:rsidRDefault="003A5A59" w:rsidP="003A5A59">
            <w:pPr>
              <w:suppressAutoHyphens w:val="0"/>
              <w:jc w:val="center"/>
              <w:rPr>
                <w:rFonts w:eastAsia="Calibri"/>
                <w:kern w:val="0"/>
                <w:lang w:eastAsia="en-US"/>
              </w:rPr>
            </w:pPr>
            <w:r w:rsidRPr="003A5A59">
              <w:rPr>
                <w:rFonts w:eastAsia="Calibri"/>
                <w:kern w:val="0"/>
                <w:lang w:eastAsia="en-US"/>
              </w:rPr>
              <w:t>17</w:t>
            </w:r>
          </w:p>
        </w:tc>
        <w:tc>
          <w:tcPr>
            <w:tcW w:w="851" w:type="dxa"/>
          </w:tcPr>
          <w:p w:rsidR="003A5A59" w:rsidRPr="003A5A59" w:rsidRDefault="003A5A59" w:rsidP="003A5A59">
            <w:pPr>
              <w:suppressAutoHyphens w:val="0"/>
              <w:jc w:val="center"/>
              <w:rPr>
                <w:rFonts w:eastAsia="Calibri"/>
                <w:kern w:val="0"/>
                <w:lang w:eastAsia="en-US"/>
              </w:rPr>
            </w:pPr>
            <w:r w:rsidRPr="003A5A59">
              <w:rPr>
                <w:rFonts w:eastAsia="Calibri"/>
                <w:kern w:val="0"/>
                <w:lang w:eastAsia="en-US"/>
              </w:rPr>
              <w:t>-</w:t>
            </w:r>
          </w:p>
          <w:p w:rsidR="003A5A59" w:rsidRPr="003A5A59" w:rsidRDefault="003A5A59" w:rsidP="003A5A59">
            <w:pPr>
              <w:suppressAutoHyphens w:val="0"/>
              <w:jc w:val="center"/>
              <w:rPr>
                <w:rFonts w:eastAsia="Calibri"/>
                <w:kern w:val="0"/>
                <w:lang w:eastAsia="en-US"/>
              </w:rPr>
            </w:pPr>
            <w:r w:rsidRPr="003A5A59">
              <w:rPr>
                <w:rFonts w:eastAsia="Calibri"/>
                <w:kern w:val="0"/>
                <w:lang w:eastAsia="en-US"/>
              </w:rPr>
              <w:t>-</w:t>
            </w:r>
          </w:p>
        </w:tc>
        <w:tc>
          <w:tcPr>
            <w:tcW w:w="709" w:type="dxa"/>
          </w:tcPr>
          <w:p w:rsidR="003A5A59" w:rsidRPr="003A5A59" w:rsidRDefault="003A5A59" w:rsidP="003A5A59">
            <w:pPr>
              <w:suppressAutoHyphens w:val="0"/>
              <w:jc w:val="center"/>
              <w:rPr>
                <w:rFonts w:eastAsia="Calibri"/>
                <w:kern w:val="0"/>
                <w:lang w:eastAsia="en-US"/>
              </w:rPr>
            </w:pPr>
            <w:r w:rsidRPr="003A5A59">
              <w:rPr>
                <w:rFonts w:eastAsia="Calibri"/>
                <w:kern w:val="0"/>
                <w:lang w:eastAsia="en-US"/>
              </w:rPr>
              <w:t>8</w:t>
            </w:r>
          </w:p>
        </w:tc>
        <w:tc>
          <w:tcPr>
            <w:tcW w:w="1134" w:type="dxa"/>
          </w:tcPr>
          <w:p w:rsidR="003A5A59" w:rsidRPr="003A5A59" w:rsidRDefault="003A5A59" w:rsidP="003A5A59">
            <w:pPr>
              <w:suppressAutoHyphens w:val="0"/>
              <w:jc w:val="center"/>
              <w:rPr>
                <w:rFonts w:eastAsia="Calibri"/>
                <w:kern w:val="0"/>
                <w:lang w:eastAsia="en-US"/>
              </w:rPr>
            </w:pPr>
            <w:r w:rsidRPr="003A5A59">
              <w:rPr>
                <w:rFonts w:eastAsia="Calibri"/>
                <w:kern w:val="0"/>
                <w:lang w:eastAsia="en-US"/>
              </w:rPr>
              <w:t>9</w:t>
            </w:r>
          </w:p>
        </w:tc>
      </w:tr>
      <w:tr w:rsidR="003A5A59" w:rsidRPr="003A5A59" w:rsidTr="009E0B3D">
        <w:tc>
          <w:tcPr>
            <w:tcW w:w="1985" w:type="dxa"/>
          </w:tcPr>
          <w:p w:rsidR="003A5A59" w:rsidRPr="003A5A59" w:rsidRDefault="003A5A59" w:rsidP="003A5A59">
            <w:pPr>
              <w:suppressAutoHyphens w:val="0"/>
              <w:jc w:val="center"/>
              <w:rPr>
                <w:rFonts w:eastAsia="Calibri"/>
                <w:kern w:val="0"/>
                <w:lang w:eastAsia="en-US"/>
              </w:rPr>
            </w:pPr>
            <w:r w:rsidRPr="003A5A59">
              <w:rPr>
                <w:rFonts w:eastAsia="Calibri"/>
                <w:kern w:val="0"/>
                <w:lang w:eastAsia="en-US"/>
              </w:rPr>
              <w:t>учителей</w:t>
            </w:r>
          </w:p>
        </w:tc>
        <w:tc>
          <w:tcPr>
            <w:tcW w:w="819" w:type="dxa"/>
          </w:tcPr>
          <w:p w:rsidR="003A5A59" w:rsidRPr="003A5A59" w:rsidRDefault="003A5A59" w:rsidP="003A5A59">
            <w:pPr>
              <w:suppressAutoHyphens w:val="0"/>
              <w:jc w:val="center"/>
              <w:rPr>
                <w:rFonts w:eastAsia="Calibri"/>
                <w:kern w:val="0"/>
                <w:lang w:eastAsia="en-US"/>
              </w:rPr>
            </w:pPr>
            <w:r w:rsidRPr="003A5A59">
              <w:rPr>
                <w:rFonts w:eastAsia="Calibri"/>
                <w:kern w:val="0"/>
                <w:lang w:eastAsia="en-US"/>
              </w:rPr>
              <w:t>24</w:t>
            </w:r>
          </w:p>
        </w:tc>
        <w:tc>
          <w:tcPr>
            <w:tcW w:w="1134" w:type="dxa"/>
          </w:tcPr>
          <w:p w:rsidR="003A5A59" w:rsidRPr="003A5A59" w:rsidRDefault="003A5A59" w:rsidP="003A5A59">
            <w:pPr>
              <w:suppressAutoHyphens w:val="0"/>
              <w:jc w:val="center"/>
              <w:rPr>
                <w:rFonts w:eastAsia="Calibri"/>
                <w:kern w:val="0"/>
                <w:lang w:eastAsia="en-US"/>
              </w:rPr>
            </w:pPr>
            <w:r w:rsidRPr="003A5A59">
              <w:rPr>
                <w:rFonts w:eastAsia="Calibri"/>
                <w:kern w:val="0"/>
                <w:lang w:eastAsia="en-US"/>
              </w:rPr>
              <w:t>21</w:t>
            </w:r>
          </w:p>
        </w:tc>
        <w:tc>
          <w:tcPr>
            <w:tcW w:w="1276" w:type="dxa"/>
          </w:tcPr>
          <w:p w:rsidR="003A5A59" w:rsidRPr="003A5A59" w:rsidRDefault="003A5A59" w:rsidP="003A5A59">
            <w:pPr>
              <w:suppressAutoHyphens w:val="0"/>
              <w:jc w:val="center"/>
              <w:rPr>
                <w:rFonts w:eastAsia="Calibri"/>
                <w:kern w:val="0"/>
                <w:lang w:eastAsia="en-US"/>
              </w:rPr>
            </w:pPr>
            <w:r w:rsidRPr="003A5A59">
              <w:rPr>
                <w:rFonts w:eastAsia="Calibri"/>
                <w:kern w:val="0"/>
                <w:lang w:eastAsia="en-US"/>
              </w:rPr>
              <w:t>3</w:t>
            </w:r>
          </w:p>
        </w:tc>
        <w:tc>
          <w:tcPr>
            <w:tcW w:w="882" w:type="dxa"/>
          </w:tcPr>
          <w:p w:rsidR="003A5A59" w:rsidRPr="003A5A59" w:rsidRDefault="003A5A59" w:rsidP="003A5A59">
            <w:pPr>
              <w:suppressAutoHyphens w:val="0"/>
              <w:jc w:val="center"/>
              <w:rPr>
                <w:rFonts w:eastAsia="Calibri"/>
                <w:kern w:val="0"/>
                <w:lang w:eastAsia="en-US"/>
              </w:rPr>
            </w:pPr>
            <w:r w:rsidRPr="003A5A59">
              <w:rPr>
                <w:rFonts w:eastAsia="Calibri"/>
                <w:kern w:val="0"/>
                <w:lang w:eastAsia="en-US"/>
              </w:rPr>
              <w:t>10</w:t>
            </w:r>
          </w:p>
        </w:tc>
        <w:tc>
          <w:tcPr>
            <w:tcW w:w="708" w:type="dxa"/>
          </w:tcPr>
          <w:p w:rsidR="003A5A59" w:rsidRPr="003A5A59" w:rsidRDefault="003A5A59" w:rsidP="003A5A59">
            <w:pPr>
              <w:suppressAutoHyphens w:val="0"/>
              <w:jc w:val="center"/>
              <w:rPr>
                <w:rFonts w:eastAsia="Calibri"/>
                <w:kern w:val="0"/>
                <w:lang w:eastAsia="en-US"/>
              </w:rPr>
            </w:pPr>
            <w:r w:rsidRPr="003A5A59">
              <w:rPr>
                <w:rFonts w:eastAsia="Calibri"/>
                <w:kern w:val="0"/>
                <w:lang w:eastAsia="en-US"/>
              </w:rPr>
              <w:t>7</w:t>
            </w:r>
          </w:p>
        </w:tc>
        <w:tc>
          <w:tcPr>
            <w:tcW w:w="851" w:type="dxa"/>
          </w:tcPr>
          <w:p w:rsidR="003A5A59" w:rsidRPr="003A5A59" w:rsidRDefault="003A5A59" w:rsidP="003A5A59">
            <w:pPr>
              <w:suppressAutoHyphens w:val="0"/>
              <w:jc w:val="center"/>
              <w:rPr>
                <w:rFonts w:eastAsia="Calibri"/>
                <w:kern w:val="0"/>
                <w:lang w:eastAsia="en-US"/>
              </w:rPr>
            </w:pPr>
            <w:r w:rsidRPr="003A5A59">
              <w:rPr>
                <w:rFonts w:eastAsia="Calibri"/>
                <w:kern w:val="0"/>
                <w:lang w:eastAsia="en-US"/>
              </w:rPr>
              <w:t>-</w:t>
            </w:r>
          </w:p>
        </w:tc>
        <w:tc>
          <w:tcPr>
            <w:tcW w:w="709" w:type="dxa"/>
          </w:tcPr>
          <w:p w:rsidR="003A5A59" w:rsidRPr="003A5A59" w:rsidRDefault="003A5A59" w:rsidP="003A5A59">
            <w:pPr>
              <w:suppressAutoHyphens w:val="0"/>
              <w:jc w:val="center"/>
              <w:rPr>
                <w:rFonts w:eastAsia="Calibri"/>
                <w:kern w:val="0"/>
                <w:lang w:eastAsia="en-US"/>
              </w:rPr>
            </w:pPr>
            <w:r w:rsidRPr="003A5A59">
              <w:rPr>
                <w:rFonts w:eastAsia="Calibri"/>
                <w:kern w:val="0"/>
                <w:lang w:eastAsia="en-US"/>
              </w:rPr>
              <w:t>3</w:t>
            </w:r>
          </w:p>
        </w:tc>
        <w:tc>
          <w:tcPr>
            <w:tcW w:w="1134" w:type="dxa"/>
          </w:tcPr>
          <w:p w:rsidR="003A5A59" w:rsidRPr="003A5A59" w:rsidRDefault="003A5A59" w:rsidP="003A5A59">
            <w:pPr>
              <w:suppressAutoHyphens w:val="0"/>
              <w:jc w:val="center"/>
              <w:rPr>
                <w:rFonts w:eastAsia="Calibri"/>
                <w:kern w:val="0"/>
                <w:lang w:eastAsia="en-US"/>
              </w:rPr>
            </w:pPr>
            <w:r w:rsidRPr="003A5A59">
              <w:rPr>
                <w:rFonts w:eastAsia="Calibri"/>
                <w:kern w:val="0"/>
                <w:lang w:eastAsia="en-US"/>
              </w:rPr>
              <w:t>4</w:t>
            </w:r>
          </w:p>
        </w:tc>
      </w:tr>
      <w:tr w:rsidR="003A5A59" w:rsidRPr="003A5A59" w:rsidTr="009E0B3D">
        <w:tc>
          <w:tcPr>
            <w:tcW w:w="1985" w:type="dxa"/>
          </w:tcPr>
          <w:p w:rsidR="003A5A59" w:rsidRPr="003A5A59" w:rsidRDefault="003A5A59" w:rsidP="003A5A59">
            <w:pPr>
              <w:suppressAutoHyphens w:val="0"/>
              <w:jc w:val="center"/>
              <w:rPr>
                <w:rFonts w:eastAsia="Calibri"/>
                <w:kern w:val="0"/>
                <w:lang w:eastAsia="en-US"/>
              </w:rPr>
            </w:pPr>
            <w:r w:rsidRPr="003A5A59">
              <w:rPr>
                <w:rFonts w:eastAsia="Calibri"/>
                <w:kern w:val="0"/>
                <w:lang w:eastAsia="en-US"/>
              </w:rPr>
              <w:t>воспитателей</w:t>
            </w:r>
          </w:p>
        </w:tc>
        <w:tc>
          <w:tcPr>
            <w:tcW w:w="819" w:type="dxa"/>
          </w:tcPr>
          <w:p w:rsidR="003A5A59" w:rsidRPr="003A5A59" w:rsidRDefault="003A5A59" w:rsidP="003A5A59">
            <w:pPr>
              <w:suppressAutoHyphens w:val="0"/>
              <w:jc w:val="center"/>
              <w:rPr>
                <w:rFonts w:eastAsia="Calibri"/>
                <w:kern w:val="0"/>
                <w:lang w:eastAsia="en-US"/>
              </w:rPr>
            </w:pPr>
            <w:r w:rsidRPr="003A5A59">
              <w:rPr>
                <w:rFonts w:eastAsia="Calibri"/>
                <w:kern w:val="0"/>
                <w:lang w:eastAsia="en-US"/>
              </w:rPr>
              <w:t>17</w:t>
            </w:r>
          </w:p>
        </w:tc>
        <w:tc>
          <w:tcPr>
            <w:tcW w:w="1134" w:type="dxa"/>
          </w:tcPr>
          <w:p w:rsidR="003A5A59" w:rsidRPr="003A5A59" w:rsidRDefault="003A5A59" w:rsidP="003A5A59">
            <w:pPr>
              <w:suppressAutoHyphens w:val="0"/>
              <w:jc w:val="center"/>
              <w:rPr>
                <w:rFonts w:eastAsia="Calibri"/>
                <w:kern w:val="0"/>
                <w:lang w:eastAsia="en-US"/>
              </w:rPr>
            </w:pPr>
            <w:r w:rsidRPr="003A5A59">
              <w:rPr>
                <w:rFonts w:eastAsia="Calibri"/>
                <w:kern w:val="0"/>
                <w:lang w:eastAsia="en-US"/>
              </w:rPr>
              <w:t>4</w:t>
            </w:r>
          </w:p>
        </w:tc>
        <w:tc>
          <w:tcPr>
            <w:tcW w:w="1276" w:type="dxa"/>
          </w:tcPr>
          <w:p w:rsidR="003A5A59" w:rsidRPr="003A5A59" w:rsidRDefault="003A5A59" w:rsidP="003A5A59">
            <w:pPr>
              <w:suppressAutoHyphens w:val="0"/>
              <w:jc w:val="center"/>
              <w:rPr>
                <w:rFonts w:eastAsia="Calibri"/>
                <w:kern w:val="0"/>
                <w:lang w:eastAsia="en-US"/>
              </w:rPr>
            </w:pPr>
            <w:r w:rsidRPr="003A5A59">
              <w:rPr>
                <w:rFonts w:eastAsia="Calibri"/>
                <w:kern w:val="0"/>
                <w:lang w:eastAsia="en-US"/>
              </w:rPr>
              <w:t>13</w:t>
            </w:r>
          </w:p>
        </w:tc>
        <w:tc>
          <w:tcPr>
            <w:tcW w:w="882" w:type="dxa"/>
          </w:tcPr>
          <w:p w:rsidR="003A5A59" w:rsidRPr="003A5A59" w:rsidRDefault="003A5A59" w:rsidP="003A5A59">
            <w:pPr>
              <w:suppressAutoHyphens w:val="0"/>
              <w:jc w:val="center"/>
              <w:rPr>
                <w:rFonts w:eastAsia="Calibri"/>
                <w:kern w:val="0"/>
                <w:lang w:eastAsia="en-US"/>
              </w:rPr>
            </w:pPr>
            <w:r w:rsidRPr="003A5A59">
              <w:rPr>
                <w:rFonts w:eastAsia="Calibri"/>
                <w:kern w:val="0"/>
                <w:lang w:eastAsia="en-US"/>
              </w:rPr>
              <w:t>1</w:t>
            </w:r>
          </w:p>
        </w:tc>
        <w:tc>
          <w:tcPr>
            <w:tcW w:w="708" w:type="dxa"/>
          </w:tcPr>
          <w:p w:rsidR="003A5A59" w:rsidRPr="003A5A59" w:rsidRDefault="003A5A59" w:rsidP="003A5A59">
            <w:pPr>
              <w:suppressAutoHyphens w:val="0"/>
              <w:jc w:val="center"/>
              <w:rPr>
                <w:rFonts w:eastAsia="Calibri"/>
                <w:kern w:val="0"/>
                <w:lang w:eastAsia="en-US"/>
              </w:rPr>
            </w:pPr>
            <w:r w:rsidRPr="003A5A59">
              <w:rPr>
                <w:rFonts w:eastAsia="Calibri"/>
                <w:kern w:val="0"/>
                <w:lang w:eastAsia="en-US"/>
              </w:rPr>
              <w:t>10</w:t>
            </w:r>
          </w:p>
        </w:tc>
        <w:tc>
          <w:tcPr>
            <w:tcW w:w="851" w:type="dxa"/>
          </w:tcPr>
          <w:p w:rsidR="003A5A59" w:rsidRPr="003A5A59" w:rsidRDefault="003A5A59" w:rsidP="003A5A59">
            <w:pPr>
              <w:suppressAutoHyphens w:val="0"/>
              <w:jc w:val="center"/>
              <w:rPr>
                <w:rFonts w:eastAsia="Calibri"/>
                <w:kern w:val="0"/>
                <w:lang w:eastAsia="en-US"/>
              </w:rPr>
            </w:pPr>
            <w:r w:rsidRPr="003A5A59">
              <w:rPr>
                <w:rFonts w:eastAsia="Calibri"/>
                <w:kern w:val="0"/>
                <w:lang w:eastAsia="en-US"/>
              </w:rPr>
              <w:t>-</w:t>
            </w:r>
          </w:p>
        </w:tc>
        <w:tc>
          <w:tcPr>
            <w:tcW w:w="709" w:type="dxa"/>
          </w:tcPr>
          <w:p w:rsidR="003A5A59" w:rsidRPr="003A5A59" w:rsidRDefault="003A5A59" w:rsidP="003A5A59">
            <w:pPr>
              <w:suppressAutoHyphens w:val="0"/>
              <w:jc w:val="center"/>
              <w:rPr>
                <w:rFonts w:eastAsia="Calibri"/>
                <w:kern w:val="0"/>
                <w:lang w:eastAsia="en-US"/>
              </w:rPr>
            </w:pPr>
            <w:r w:rsidRPr="003A5A59">
              <w:rPr>
                <w:rFonts w:eastAsia="Calibri"/>
                <w:kern w:val="0"/>
                <w:lang w:eastAsia="en-US"/>
              </w:rPr>
              <w:t>2</w:t>
            </w:r>
          </w:p>
        </w:tc>
        <w:tc>
          <w:tcPr>
            <w:tcW w:w="1134" w:type="dxa"/>
          </w:tcPr>
          <w:p w:rsidR="003A5A59" w:rsidRPr="003A5A59" w:rsidRDefault="003A5A59" w:rsidP="003A5A59">
            <w:pPr>
              <w:suppressAutoHyphens w:val="0"/>
              <w:jc w:val="center"/>
              <w:rPr>
                <w:rFonts w:eastAsia="Calibri"/>
                <w:kern w:val="0"/>
                <w:lang w:eastAsia="en-US"/>
              </w:rPr>
            </w:pPr>
            <w:r w:rsidRPr="003A5A59">
              <w:rPr>
                <w:rFonts w:eastAsia="Calibri"/>
                <w:kern w:val="0"/>
                <w:lang w:eastAsia="en-US"/>
              </w:rPr>
              <w:t>4</w:t>
            </w:r>
          </w:p>
        </w:tc>
      </w:tr>
    </w:tbl>
    <w:p w:rsidR="003A5A59" w:rsidRPr="003A5A59" w:rsidRDefault="003A5A59" w:rsidP="003A5A59">
      <w:pPr>
        <w:suppressAutoHyphens w:val="0"/>
        <w:rPr>
          <w:kern w:val="0"/>
          <w:lang w:eastAsia="en-US" w:bidi="en-US"/>
        </w:rPr>
      </w:pPr>
    </w:p>
    <w:p w:rsidR="003A5A59" w:rsidRDefault="003A5A59" w:rsidP="003A5A59">
      <w:pPr>
        <w:jc w:val="both"/>
        <w:rPr>
          <w:rFonts w:eastAsia="Calibri"/>
          <w:kern w:val="0"/>
          <w:lang w:eastAsia="en-US"/>
        </w:rPr>
      </w:pPr>
      <w:r w:rsidRPr="003A5A59">
        <w:rPr>
          <w:rFonts w:eastAsia="Calibri"/>
          <w:kern w:val="0"/>
          <w:lang w:eastAsia="en-US"/>
        </w:rPr>
        <w:t xml:space="preserve">          В 2015-2016 учебном году прошли аттестацию 6 человек - 13%, прошли курсы повышения квалификации 10 человек - 22%, профессиональную переподготовку прошли 7 человек - 15%. Прохождение аттестации и повышение квалификации остальными педагогами запланировано согласно перспективного плана.</w:t>
      </w:r>
    </w:p>
    <w:p w:rsidR="005002BB" w:rsidRDefault="005002BB" w:rsidP="003A5A59">
      <w:pPr>
        <w:jc w:val="both"/>
        <w:rPr>
          <w:rFonts w:eastAsia="Calibri"/>
          <w:kern w:val="0"/>
          <w:lang w:eastAsia="en-US"/>
        </w:rPr>
      </w:pPr>
    </w:p>
    <w:tbl>
      <w:tblPr>
        <w:tblW w:w="9573" w:type="dxa"/>
        <w:jc w:val="center"/>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7481"/>
        <w:gridCol w:w="2092"/>
      </w:tblGrid>
      <w:tr w:rsidR="005002BB" w:rsidRPr="005002BB" w:rsidTr="00A3017B">
        <w:trPr>
          <w:trHeight w:val="278"/>
          <w:jc w:val="center"/>
        </w:trPr>
        <w:tc>
          <w:tcPr>
            <w:tcW w:w="7481" w:type="dxa"/>
            <w:shd w:val="clear" w:color="auto" w:fill="C6D9F1"/>
          </w:tcPr>
          <w:p w:rsidR="005002BB" w:rsidRPr="005002BB" w:rsidRDefault="005002BB" w:rsidP="005002BB">
            <w:pPr>
              <w:tabs>
                <w:tab w:val="left" w:pos="0"/>
              </w:tabs>
              <w:ind w:right="-1"/>
              <w:jc w:val="center"/>
              <w:rPr>
                <w:b/>
                <w:kern w:val="0"/>
                <w:szCs w:val="28"/>
              </w:rPr>
            </w:pPr>
            <w:r w:rsidRPr="005002BB">
              <w:rPr>
                <w:b/>
                <w:kern w:val="0"/>
                <w:szCs w:val="28"/>
              </w:rPr>
              <w:t>Награды</w:t>
            </w:r>
          </w:p>
        </w:tc>
        <w:tc>
          <w:tcPr>
            <w:tcW w:w="2092" w:type="dxa"/>
            <w:shd w:val="clear" w:color="auto" w:fill="C6D9F1"/>
          </w:tcPr>
          <w:p w:rsidR="005002BB" w:rsidRPr="005002BB" w:rsidRDefault="005002BB" w:rsidP="005002BB">
            <w:pPr>
              <w:tabs>
                <w:tab w:val="left" w:pos="0"/>
              </w:tabs>
              <w:ind w:right="-1"/>
              <w:jc w:val="center"/>
              <w:rPr>
                <w:b/>
                <w:kern w:val="0"/>
                <w:szCs w:val="28"/>
              </w:rPr>
            </w:pPr>
            <w:r w:rsidRPr="005002BB">
              <w:rPr>
                <w:b/>
                <w:kern w:val="0"/>
                <w:szCs w:val="28"/>
              </w:rPr>
              <w:t>Количество</w:t>
            </w:r>
          </w:p>
        </w:tc>
      </w:tr>
      <w:tr w:rsidR="005002BB" w:rsidRPr="005002BB" w:rsidTr="00A3017B">
        <w:trPr>
          <w:trHeight w:val="140"/>
          <w:jc w:val="center"/>
        </w:trPr>
        <w:tc>
          <w:tcPr>
            <w:tcW w:w="7481" w:type="dxa"/>
          </w:tcPr>
          <w:p w:rsidR="005002BB" w:rsidRPr="005002BB" w:rsidRDefault="005002BB" w:rsidP="005002BB">
            <w:pPr>
              <w:tabs>
                <w:tab w:val="left" w:pos="0"/>
              </w:tabs>
              <w:ind w:right="-1"/>
              <w:jc w:val="both"/>
              <w:rPr>
                <w:kern w:val="0"/>
                <w:szCs w:val="28"/>
              </w:rPr>
            </w:pPr>
            <w:r w:rsidRPr="003A5A59">
              <w:rPr>
                <w:kern w:val="0"/>
                <w:lang w:eastAsia="ru-RU"/>
              </w:rPr>
              <w:t>Заслуженный учитель КБР</w:t>
            </w:r>
          </w:p>
        </w:tc>
        <w:tc>
          <w:tcPr>
            <w:tcW w:w="2092" w:type="dxa"/>
          </w:tcPr>
          <w:p w:rsidR="005002BB" w:rsidRPr="005002BB" w:rsidRDefault="005002BB" w:rsidP="005002BB">
            <w:pPr>
              <w:tabs>
                <w:tab w:val="left" w:pos="0"/>
              </w:tabs>
              <w:ind w:right="-1"/>
              <w:jc w:val="center"/>
              <w:rPr>
                <w:kern w:val="0"/>
                <w:szCs w:val="28"/>
              </w:rPr>
            </w:pPr>
            <w:r>
              <w:rPr>
                <w:kern w:val="0"/>
                <w:szCs w:val="28"/>
              </w:rPr>
              <w:t>1</w:t>
            </w:r>
          </w:p>
        </w:tc>
      </w:tr>
      <w:tr w:rsidR="005002BB" w:rsidRPr="005002BB" w:rsidTr="00A3017B">
        <w:trPr>
          <w:trHeight w:val="143"/>
          <w:jc w:val="center"/>
        </w:trPr>
        <w:tc>
          <w:tcPr>
            <w:tcW w:w="7481" w:type="dxa"/>
          </w:tcPr>
          <w:p w:rsidR="005002BB" w:rsidRPr="005002BB" w:rsidRDefault="005002BB" w:rsidP="005002BB">
            <w:pPr>
              <w:tabs>
                <w:tab w:val="left" w:pos="0"/>
              </w:tabs>
              <w:ind w:right="-1"/>
              <w:jc w:val="both"/>
              <w:rPr>
                <w:kern w:val="0"/>
                <w:szCs w:val="28"/>
              </w:rPr>
            </w:pPr>
            <w:r w:rsidRPr="003A5A59">
              <w:rPr>
                <w:kern w:val="0"/>
                <w:lang w:eastAsia="ru-RU"/>
              </w:rPr>
              <w:t>Почетная  грамота КБР</w:t>
            </w:r>
          </w:p>
        </w:tc>
        <w:tc>
          <w:tcPr>
            <w:tcW w:w="2092" w:type="dxa"/>
          </w:tcPr>
          <w:p w:rsidR="005002BB" w:rsidRPr="005002BB" w:rsidRDefault="005002BB" w:rsidP="005002BB">
            <w:pPr>
              <w:tabs>
                <w:tab w:val="left" w:pos="0"/>
              </w:tabs>
              <w:ind w:right="-1"/>
              <w:jc w:val="center"/>
              <w:rPr>
                <w:kern w:val="0"/>
                <w:szCs w:val="28"/>
              </w:rPr>
            </w:pPr>
            <w:r>
              <w:rPr>
                <w:kern w:val="0"/>
                <w:szCs w:val="28"/>
              </w:rPr>
              <w:t>1</w:t>
            </w:r>
          </w:p>
        </w:tc>
      </w:tr>
      <w:tr w:rsidR="005002BB" w:rsidRPr="005002BB" w:rsidTr="00A3017B">
        <w:trPr>
          <w:trHeight w:val="148"/>
          <w:jc w:val="center"/>
        </w:trPr>
        <w:tc>
          <w:tcPr>
            <w:tcW w:w="7481" w:type="dxa"/>
          </w:tcPr>
          <w:p w:rsidR="005002BB" w:rsidRPr="005002BB" w:rsidRDefault="005002BB" w:rsidP="005002BB">
            <w:pPr>
              <w:tabs>
                <w:tab w:val="left" w:pos="0"/>
              </w:tabs>
              <w:ind w:right="-1"/>
              <w:jc w:val="both"/>
              <w:rPr>
                <w:kern w:val="0"/>
                <w:szCs w:val="28"/>
              </w:rPr>
            </w:pPr>
            <w:r w:rsidRPr="003A5A59">
              <w:rPr>
                <w:kern w:val="0"/>
                <w:lang w:eastAsia="ru-RU"/>
              </w:rPr>
              <w:t>Благодарность Главы КБР</w:t>
            </w:r>
          </w:p>
        </w:tc>
        <w:tc>
          <w:tcPr>
            <w:tcW w:w="2092" w:type="dxa"/>
          </w:tcPr>
          <w:p w:rsidR="005002BB" w:rsidRPr="005002BB" w:rsidRDefault="005002BB" w:rsidP="005002BB">
            <w:pPr>
              <w:tabs>
                <w:tab w:val="left" w:pos="0"/>
              </w:tabs>
              <w:ind w:right="-1"/>
              <w:jc w:val="center"/>
              <w:rPr>
                <w:kern w:val="0"/>
                <w:szCs w:val="28"/>
              </w:rPr>
            </w:pPr>
            <w:r>
              <w:rPr>
                <w:kern w:val="0"/>
                <w:szCs w:val="28"/>
              </w:rPr>
              <w:t>1</w:t>
            </w:r>
          </w:p>
        </w:tc>
      </w:tr>
      <w:tr w:rsidR="005002BB" w:rsidRPr="005002BB" w:rsidTr="00A3017B">
        <w:trPr>
          <w:trHeight w:val="295"/>
          <w:jc w:val="center"/>
        </w:trPr>
        <w:tc>
          <w:tcPr>
            <w:tcW w:w="7481" w:type="dxa"/>
          </w:tcPr>
          <w:p w:rsidR="005002BB" w:rsidRPr="005002BB" w:rsidRDefault="005002BB" w:rsidP="005002BB">
            <w:pPr>
              <w:tabs>
                <w:tab w:val="left" w:pos="0"/>
              </w:tabs>
              <w:ind w:right="-1"/>
              <w:jc w:val="both"/>
              <w:rPr>
                <w:kern w:val="0"/>
                <w:szCs w:val="28"/>
              </w:rPr>
            </w:pPr>
            <w:r w:rsidRPr="003A5A59">
              <w:rPr>
                <w:kern w:val="0"/>
                <w:lang w:eastAsia="ru-RU"/>
              </w:rPr>
              <w:t>Почетная грамота Парламента КБР</w:t>
            </w:r>
          </w:p>
        </w:tc>
        <w:tc>
          <w:tcPr>
            <w:tcW w:w="2092" w:type="dxa"/>
          </w:tcPr>
          <w:p w:rsidR="005002BB" w:rsidRPr="005002BB" w:rsidRDefault="005002BB" w:rsidP="005002BB">
            <w:pPr>
              <w:tabs>
                <w:tab w:val="left" w:pos="0"/>
              </w:tabs>
              <w:ind w:right="-1"/>
              <w:jc w:val="center"/>
              <w:rPr>
                <w:kern w:val="0"/>
                <w:szCs w:val="28"/>
              </w:rPr>
            </w:pPr>
            <w:r>
              <w:rPr>
                <w:kern w:val="0"/>
                <w:szCs w:val="28"/>
              </w:rPr>
              <w:t>1</w:t>
            </w:r>
          </w:p>
        </w:tc>
      </w:tr>
      <w:tr w:rsidR="005002BB" w:rsidRPr="005002BB" w:rsidTr="00A3017B">
        <w:trPr>
          <w:trHeight w:val="295"/>
          <w:jc w:val="center"/>
        </w:trPr>
        <w:tc>
          <w:tcPr>
            <w:tcW w:w="7481" w:type="dxa"/>
          </w:tcPr>
          <w:p w:rsidR="005002BB" w:rsidRPr="005002BB" w:rsidRDefault="005002BB" w:rsidP="005002BB">
            <w:pPr>
              <w:tabs>
                <w:tab w:val="left" w:pos="0"/>
              </w:tabs>
              <w:ind w:right="-1"/>
              <w:jc w:val="both"/>
              <w:rPr>
                <w:kern w:val="0"/>
                <w:szCs w:val="28"/>
              </w:rPr>
            </w:pPr>
            <w:r w:rsidRPr="003A5A59">
              <w:rPr>
                <w:kern w:val="0"/>
                <w:lang w:eastAsia="ru-RU"/>
              </w:rPr>
              <w:t>Отличник народного просвещения</w:t>
            </w:r>
          </w:p>
        </w:tc>
        <w:tc>
          <w:tcPr>
            <w:tcW w:w="2092" w:type="dxa"/>
          </w:tcPr>
          <w:p w:rsidR="005002BB" w:rsidRPr="005002BB" w:rsidRDefault="005002BB" w:rsidP="005002BB">
            <w:pPr>
              <w:tabs>
                <w:tab w:val="left" w:pos="0"/>
              </w:tabs>
              <w:ind w:right="-1"/>
              <w:jc w:val="center"/>
              <w:rPr>
                <w:kern w:val="0"/>
                <w:szCs w:val="28"/>
              </w:rPr>
            </w:pPr>
            <w:r>
              <w:rPr>
                <w:kern w:val="0"/>
                <w:szCs w:val="28"/>
              </w:rPr>
              <w:t>1</w:t>
            </w:r>
          </w:p>
        </w:tc>
      </w:tr>
      <w:tr w:rsidR="005002BB" w:rsidRPr="005002BB" w:rsidTr="00A3017B">
        <w:trPr>
          <w:trHeight w:val="295"/>
          <w:jc w:val="center"/>
        </w:trPr>
        <w:tc>
          <w:tcPr>
            <w:tcW w:w="7481" w:type="dxa"/>
          </w:tcPr>
          <w:p w:rsidR="005002BB" w:rsidRPr="005002BB" w:rsidRDefault="005002BB" w:rsidP="005002BB">
            <w:pPr>
              <w:tabs>
                <w:tab w:val="left" w:pos="0"/>
              </w:tabs>
              <w:ind w:right="-1"/>
              <w:jc w:val="both"/>
              <w:rPr>
                <w:kern w:val="0"/>
                <w:szCs w:val="28"/>
              </w:rPr>
            </w:pPr>
            <w:r w:rsidRPr="003A5A59">
              <w:rPr>
                <w:kern w:val="0"/>
                <w:lang w:eastAsia="ru-RU"/>
              </w:rPr>
              <w:lastRenderedPageBreak/>
              <w:t>Почетный работник РФ</w:t>
            </w:r>
          </w:p>
        </w:tc>
        <w:tc>
          <w:tcPr>
            <w:tcW w:w="2092" w:type="dxa"/>
          </w:tcPr>
          <w:p w:rsidR="005002BB" w:rsidRPr="005002BB" w:rsidRDefault="00F31DA7" w:rsidP="005002BB">
            <w:pPr>
              <w:tabs>
                <w:tab w:val="left" w:pos="0"/>
              </w:tabs>
              <w:ind w:right="-1"/>
              <w:jc w:val="center"/>
              <w:rPr>
                <w:kern w:val="0"/>
                <w:szCs w:val="28"/>
              </w:rPr>
            </w:pPr>
            <w:r>
              <w:rPr>
                <w:kern w:val="0"/>
                <w:szCs w:val="28"/>
              </w:rPr>
              <w:t>5</w:t>
            </w:r>
          </w:p>
        </w:tc>
      </w:tr>
      <w:tr w:rsidR="005002BB" w:rsidRPr="005002BB" w:rsidTr="00A3017B">
        <w:trPr>
          <w:trHeight w:val="295"/>
          <w:jc w:val="center"/>
        </w:trPr>
        <w:tc>
          <w:tcPr>
            <w:tcW w:w="7481" w:type="dxa"/>
          </w:tcPr>
          <w:p w:rsidR="005002BB" w:rsidRPr="005002BB" w:rsidRDefault="005002BB" w:rsidP="005002BB">
            <w:pPr>
              <w:tabs>
                <w:tab w:val="left" w:pos="0"/>
              </w:tabs>
              <w:ind w:right="-1"/>
              <w:jc w:val="both"/>
              <w:rPr>
                <w:kern w:val="0"/>
                <w:szCs w:val="28"/>
              </w:rPr>
            </w:pPr>
            <w:r w:rsidRPr="003A5A59">
              <w:rPr>
                <w:kern w:val="0"/>
                <w:lang w:eastAsia="ru-RU"/>
              </w:rPr>
              <w:t>Почетная грамота МО РФ</w:t>
            </w:r>
          </w:p>
        </w:tc>
        <w:tc>
          <w:tcPr>
            <w:tcW w:w="2092" w:type="dxa"/>
          </w:tcPr>
          <w:p w:rsidR="005002BB" w:rsidRPr="005002BB" w:rsidRDefault="00B37C1A" w:rsidP="005002BB">
            <w:pPr>
              <w:tabs>
                <w:tab w:val="left" w:pos="0"/>
              </w:tabs>
              <w:ind w:right="-1"/>
              <w:jc w:val="center"/>
              <w:rPr>
                <w:kern w:val="0"/>
                <w:szCs w:val="28"/>
              </w:rPr>
            </w:pPr>
            <w:r>
              <w:rPr>
                <w:kern w:val="0"/>
                <w:szCs w:val="28"/>
              </w:rPr>
              <w:t>3</w:t>
            </w:r>
          </w:p>
        </w:tc>
      </w:tr>
      <w:tr w:rsidR="005002BB" w:rsidRPr="005002BB" w:rsidTr="00A3017B">
        <w:trPr>
          <w:trHeight w:val="295"/>
          <w:jc w:val="center"/>
        </w:trPr>
        <w:tc>
          <w:tcPr>
            <w:tcW w:w="7481" w:type="dxa"/>
          </w:tcPr>
          <w:p w:rsidR="005002BB" w:rsidRPr="005002BB" w:rsidRDefault="005002BB" w:rsidP="005002BB">
            <w:pPr>
              <w:tabs>
                <w:tab w:val="left" w:pos="0"/>
              </w:tabs>
              <w:ind w:right="-1"/>
              <w:jc w:val="both"/>
              <w:rPr>
                <w:kern w:val="0"/>
                <w:szCs w:val="28"/>
              </w:rPr>
            </w:pPr>
            <w:r w:rsidRPr="003A5A59">
              <w:rPr>
                <w:kern w:val="0"/>
                <w:lang w:eastAsia="ru-RU"/>
              </w:rPr>
              <w:t>Почетная грамота МОН КБР</w:t>
            </w:r>
          </w:p>
        </w:tc>
        <w:tc>
          <w:tcPr>
            <w:tcW w:w="2092" w:type="dxa"/>
          </w:tcPr>
          <w:p w:rsidR="005002BB" w:rsidRPr="005002BB" w:rsidRDefault="00F31DA7" w:rsidP="005002BB">
            <w:pPr>
              <w:tabs>
                <w:tab w:val="left" w:pos="0"/>
              </w:tabs>
              <w:ind w:right="-1"/>
              <w:jc w:val="center"/>
              <w:rPr>
                <w:kern w:val="0"/>
                <w:szCs w:val="28"/>
              </w:rPr>
            </w:pPr>
            <w:r>
              <w:rPr>
                <w:kern w:val="0"/>
                <w:szCs w:val="28"/>
              </w:rPr>
              <w:t>12</w:t>
            </w:r>
          </w:p>
        </w:tc>
      </w:tr>
      <w:tr w:rsidR="005002BB" w:rsidRPr="005002BB" w:rsidTr="00A3017B">
        <w:trPr>
          <w:trHeight w:val="295"/>
          <w:jc w:val="center"/>
        </w:trPr>
        <w:tc>
          <w:tcPr>
            <w:tcW w:w="7481" w:type="dxa"/>
          </w:tcPr>
          <w:p w:rsidR="005002BB" w:rsidRPr="005002BB" w:rsidRDefault="005002BB" w:rsidP="005002BB">
            <w:pPr>
              <w:tabs>
                <w:tab w:val="left" w:pos="0"/>
              </w:tabs>
              <w:ind w:right="-1"/>
              <w:jc w:val="both"/>
              <w:rPr>
                <w:kern w:val="0"/>
                <w:szCs w:val="28"/>
              </w:rPr>
            </w:pPr>
            <w:r w:rsidRPr="003A5A59">
              <w:rPr>
                <w:kern w:val="0"/>
                <w:lang w:eastAsia="ru-RU"/>
              </w:rPr>
              <w:t>Почетная грамота МКУ «УО» Зольского муниципального района</w:t>
            </w:r>
          </w:p>
        </w:tc>
        <w:tc>
          <w:tcPr>
            <w:tcW w:w="2092" w:type="dxa"/>
          </w:tcPr>
          <w:p w:rsidR="005002BB" w:rsidRPr="005002BB" w:rsidRDefault="00F31DA7" w:rsidP="005002BB">
            <w:pPr>
              <w:tabs>
                <w:tab w:val="left" w:pos="0"/>
              </w:tabs>
              <w:ind w:right="-1"/>
              <w:jc w:val="center"/>
              <w:rPr>
                <w:kern w:val="0"/>
                <w:szCs w:val="28"/>
              </w:rPr>
            </w:pPr>
            <w:r>
              <w:rPr>
                <w:kern w:val="0"/>
                <w:szCs w:val="28"/>
              </w:rPr>
              <w:t>15</w:t>
            </w:r>
          </w:p>
        </w:tc>
      </w:tr>
      <w:tr w:rsidR="005002BB" w:rsidRPr="005002BB" w:rsidTr="00A3017B">
        <w:trPr>
          <w:trHeight w:val="295"/>
          <w:jc w:val="center"/>
        </w:trPr>
        <w:tc>
          <w:tcPr>
            <w:tcW w:w="7481" w:type="dxa"/>
          </w:tcPr>
          <w:p w:rsidR="005002BB" w:rsidRPr="003A5A59" w:rsidRDefault="005002BB" w:rsidP="005002BB">
            <w:pPr>
              <w:tabs>
                <w:tab w:val="left" w:pos="0"/>
              </w:tabs>
              <w:ind w:right="-1"/>
              <w:jc w:val="both"/>
              <w:rPr>
                <w:kern w:val="0"/>
                <w:lang w:eastAsia="ru-RU"/>
              </w:rPr>
            </w:pPr>
            <w:r w:rsidRPr="003A5A59">
              <w:rPr>
                <w:kern w:val="0"/>
                <w:lang w:eastAsia="ru-RU"/>
              </w:rPr>
              <w:t>Грамота партии «Единая Россия»</w:t>
            </w:r>
          </w:p>
        </w:tc>
        <w:tc>
          <w:tcPr>
            <w:tcW w:w="2092" w:type="dxa"/>
          </w:tcPr>
          <w:p w:rsidR="005002BB" w:rsidRDefault="005002BB" w:rsidP="005002BB">
            <w:pPr>
              <w:tabs>
                <w:tab w:val="left" w:pos="0"/>
              </w:tabs>
              <w:ind w:right="-1"/>
              <w:jc w:val="center"/>
              <w:rPr>
                <w:kern w:val="0"/>
                <w:szCs w:val="28"/>
              </w:rPr>
            </w:pPr>
            <w:r>
              <w:rPr>
                <w:kern w:val="0"/>
                <w:szCs w:val="28"/>
              </w:rPr>
              <w:t>1</w:t>
            </w:r>
          </w:p>
        </w:tc>
      </w:tr>
    </w:tbl>
    <w:p w:rsidR="003A5A59" w:rsidRDefault="005002BB" w:rsidP="003A5A59">
      <w:pPr>
        <w:widowControl w:val="0"/>
        <w:suppressAutoHyphens w:val="0"/>
        <w:autoSpaceDE w:val="0"/>
        <w:autoSpaceDN w:val="0"/>
        <w:adjustRightInd w:val="0"/>
        <w:contextualSpacing/>
        <w:jc w:val="both"/>
        <w:rPr>
          <w:kern w:val="0"/>
          <w:lang w:eastAsia="ru-RU"/>
        </w:rPr>
      </w:pPr>
      <w:r>
        <w:rPr>
          <w:kern w:val="0"/>
          <w:lang w:eastAsia="ru-RU"/>
        </w:rPr>
        <w:t xml:space="preserve"> </w:t>
      </w:r>
    </w:p>
    <w:p w:rsidR="00447ADB" w:rsidRDefault="00447ADB" w:rsidP="003A5A59">
      <w:pPr>
        <w:widowControl w:val="0"/>
        <w:suppressAutoHyphens w:val="0"/>
        <w:autoSpaceDE w:val="0"/>
        <w:autoSpaceDN w:val="0"/>
        <w:adjustRightInd w:val="0"/>
        <w:contextualSpacing/>
        <w:jc w:val="both"/>
        <w:rPr>
          <w:kern w:val="0"/>
          <w:lang w:eastAsia="ru-RU"/>
        </w:rPr>
      </w:pPr>
      <w:r>
        <w:rPr>
          <w:kern w:val="0"/>
          <w:lang w:eastAsia="ru-RU"/>
        </w:rPr>
        <w:t xml:space="preserve">Победители национального проекта «Образование» - </w:t>
      </w:r>
      <w:r w:rsidR="003B7FFD">
        <w:rPr>
          <w:kern w:val="0"/>
          <w:lang w:eastAsia="ru-RU"/>
        </w:rPr>
        <w:t>3</w:t>
      </w:r>
      <w:r w:rsidR="005002BB">
        <w:rPr>
          <w:kern w:val="0"/>
          <w:lang w:eastAsia="ru-RU"/>
        </w:rPr>
        <w:t xml:space="preserve"> (Даова Л.А., учитель русского языка и литературы; Карданова А.А.</w:t>
      </w:r>
      <w:r w:rsidR="00F31DA7">
        <w:rPr>
          <w:kern w:val="0"/>
          <w:lang w:eastAsia="ru-RU"/>
        </w:rPr>
        <w:t>, учитель начальных классов; Мах</w:t>
      </w:r>
      <w:r w:rsidR="005002BB">
        <w:rPr>
          <w:kern w:val="0"/>
          <w:lang w:eastAsia="ru-RU"/>
        </w:rPr>
        <w:t>ов М.К., учитель физической культуры).</w:t>
      </w:r>
    </w:p>
    <w:p w:rsidR="005002BB" w:rsidRDefault="003B7FFD" w:rsidP="003A5A59">
      <w:pPr>
        <w:widowControl w:val="0"/>
        <w:suppressAutoHyphens w:val="0"/>
        <w:autoSpaceDE w:val="0"/>
        <w:autoSpaceDN w:val="0"/>
        <w:adjustRightInd w:val="0"/>
        <w:contextualSpacing/>
        <w:jc w:val="both"/>
        <w:rPr>
          <w:sz w:val="28"/>
          <w:szCs w:val="28"/>
        </w:rPr>
      </w:pPr>
      <w:r>
        <w:rPr>
          <w:kern w:val="0"/>
          <w:lang w:eastAsia="ru-RU"/>
        </w:rPr>
        <w:t>Победитель</w:t>
      </w:r>
      <w:r w:rsidRPr="003B7FFD">
        <w:t xml:space="preserve"> конкурса лучших учителей Кабардино-Балкарской Республики</w:t>
      </w:r>
      <w:r>
        <w:t xml:space="preserve"> </w:t>
      </w:r>
      <w:r w:rsidR="005002BB">
        <w:t>–</w:t>
      </w:r>
      <w:r>
        <w:t xml:space="preserve"> 1</w:t>
      </w:r>
      <w:r w:rsidR="005002BB">
        <w:t xml:space="preserve"> (Тяжгова Г.Х., учитель истории и обществознания).</w:t>
      </w:r>
    </w:p>
    <w:p w:rsidR="005002BB" w:rsidRPr="00B37C1A" w:rsidRDefault="00B37C1A" w:rsidP="003A5A59">
      <w:pPr>
        <w:widowControl w:val="0"/>
        <w:suppressAutoHyphens w:val="0"/>
        <w:autoSpaceDE w:val="0"/>
        <w:autoSpaceDN w:val="0"/>
        <w:adjustRightInd w:val="0"/>
        <w:contextualSpacing/>
        <w:jc w:val="both"/>
      </w:pPr>
      <w:r>
        <w:t xml:space="preserve">3 учителя школы </w:t>
      </w:r>
      <w:r w:rsidR="005002BB" w:rsidRPr="00B37C1A">
        <w:t>имеют личные сайты</w:t>
      </w:r>
      <w:r w:rsidR="005002BB" w:rsidRPr="00FB2BCD">
        <w:rPr>
          <w:sz w:val="28"/>
          <w:szCs w:val="28"/>
        </w:rPr>
        <w:t>:</w:t>
      </w:r>
      <w:r>
        <w:rPr>
          <w:sz w:val="28"/>
          <w:szCs w:val="28"/>
        </w:rPr>
        <w:t xml:space="preserve"> </w:t>
      </w:r>
      <w:r w:rsidRPr="00B37C1A">
        <w:t>Даова Л.А.,Тяжгова Г.Х., Оришева Л.А.</w:t>
      </w:r>
    </w:p>
    <w:p w:rsidR="005002BB" w:rsidRDefault="005002BB" w:rsidP="005002BB">
      <w:pPr>
        <w:ind w:left="709"/>
        <w:jc w:val="both"/>
        <w:rPr>
          <w:b/>
          <w:kern w:val="0"/>
        </w:rPr>
      </w:pPr>
      <w:r w:rsidRPr="00B048AE">
        <w:rPr>
          <w:b/>
          <w:kern w:val="0"/>
        </w:rPr>
        <w:t>Личные достижения педагогов:</w:t>
      </w:r>
    </w:p>
    <w:p w:rsidR="00B048AE" w:rsidRDefault="00B048AE" w:rsidP="005002BB">
      <w:pPr>
        <w:ind w:left="709"/>
        <w:jc w:val="both"/>
        <w:rPr>
          <w:kern w:val="0"/>
        </w:rPr>
      </w:pPr>
    </w:p>
    <w:tbl>
      <w:tblPr>
        <w:tblStyle w:val="ab"/>
        <w:tblW w:w="0" w:type="auto"/>
        <w:tblInd w:w="709" w:type="dxa"/>
        <w:tblLook w:val="04A0" w:firstRow="1" w:lastRow="0" w:firstColumn="1" w:lastColumn="0" w:noHBand="0" w:noVBand="1"/>
      </w:tblPr>
      <w:tblGrid>
        <w:gridCol w:w="817"/>
        <w:gridCol w:w="2268"/>
        <w:gridCol w:w="3561"/>
        <w:gridCol w:w="2216"/>
      </w:tblGrid>
      <w:tr w:rsidR="00B048AE" w:rsidTr="001B1887">
        <w:tc>
          <w:tcPr>
            <w:tcW w:w="817" w:type="dxa"/>
          </w:tcPr>
          <w:p w:rsidR="00B048AE" w:rsidRPr="001B1887" w:rsidRDefault="001B1887" w:rsidP="005002BB">
            <w:pPr>
              <w:jc w:val="both"/>
              <w:rPr>
                <w:b/>
                <w:kern w:val="0"/>
              </w:rPr>
            </w:pPr>
            <w:r w:rsidRPr="001B1887">
              <w:rPr>
                <w:b/>
                <w:kern w:val="0"/>
              </w:rPr>
              <w:t>№</w:t>
            </w:r>
          </w:p>
        </w:tc>
        <w:tc>
          <w:tcPr>
            <w:tcW w:w="2268" w:type="dxa"/>
          </w:tcPr>
          <w:p w:rsidR="00B048AE" w:rsidRPr="001B1887" w:rsidRDefault="001B1887" w:rsidP="005002BB">
            <w:pPr>
              <w:jc w:val="both"/>
              <w:rPr>
                <w:b/>
                <w:kern w:val="0"/>
              </w:rPr>
            </w:pPr>
            <w:r w:rsidRPr="001B1887">
              <w:rPr>
                <w:b/>
                <w:kern w:val="0"/>
              </w:rPr>
              <w:t xml:space="preserve">Ф.И.О. </w:t>
            </w:r>
          </w:p>
        </w:tc>
        <w:tc>
          <w:tcPr>
            <w:tcW w:w="3561" w:type="dxa"/>
          </w:tcPr>
          <w:p w:rsidR="00B048AE" w:rsidRPr="001B1887" w:rsidRDefault="001B1887" w:rsidP="005002BB">
            <w:pPr>
              <w:jc w:val="both"/>
              <w:rPr>
                <w:b/>
                <w:kern w:val="0"/>
              </w:rPr>
            </w:pPr>
            <w:r>
              <w:rPr>
                <w:b/>
                <w:kern w:val="0"/>
              </w:rPr>
              <w:t>Д</w:t>
            </w:r>
            <w:r w:rsidRPr="001B1887">
              <w:rPr>
                <w:b/>
                <w:kern w:val="0"/>
              </w:rPr>
              <w:t>олжность</w:t>
            </w:r>
          </w:p>
        </w:tc>
        <w:tc>
          <w:tcPr>
            <w:tcW w:w="2216" w:type="dxa"/>
          </w:tcPr>
          <w:p w:rsidR="00B048AE" w:rsidRPr="001B1887" w:rsidRDefault="001B1887" w:rsidP="005002BB">
            <w:pPr>
              <w:jc w:val="both"/>
              <w:rPr>
                <w:b/>
                <w:kern w:val="0"/>
              </w:rPr>
            </w:pPr>
            <w:r>
              <w:rPr>
                <w:b/>
                <w:kern w:val="0"/>
              </w:rPr>
              <w:t>Д</w:t>
            </w:r>
            <w:r w:rsidRPr="001B1887">
              <w:rPr>
                <w:b/>
                <w:kern w:val="0"/>
              </w:rPr>
              <w:t>остижение</w:t>
            </w:r>
          </w:p>
        </w:tc>
      </w:tr>
      <w:tr w:rsidR="00B048AE" w:rsidTr="001B1887">
        <w:tc>
          <w:tcPr>
            <w:tcW w:w="817" w:type="dxa"/>
          </w:tcPr>
          <w:p w:rsidR="00B048AE" w:rsidRPr="001B1887" w:rsidRDefault="00B048AE" w:rsidP="001B1887">
            <w:pPr>
              <w:pStyle w:val="af6"/>
              <w:numPr>
                <w:ilvl w:val="0"/>
                <w:numId w:val="67"/>
              </w:numPr>
              <w:jc w:val="both"/>
              <w:rPr>
                <w:rFonts w:ascii="Times New Roman" w:hAnsi="Times New Roman"/>
                <w:sz w:val="24"/>
                <w:szCs w:val="24"/>
              </w:rPr>
            </w:pPr>
          </w:p>
        </w:tc>
        <w:tc>
          <w:tcPr>
            <w:tcW w:w="2268" w:type="dxa"/>
          </w:tcPr>
          <w:p w:rsidR="00B048AE" w:rsidRDefault="00B048AE" w:rsidP="005002BB">
            <w:pPr>
              <w:jc w:val="both"/>
              <w:rPr>
                <w:kern w:val="0"/>
              </w:rPr>
            </w:pPr>
            <w:r w:rsidRPr="00B048AE">
              <w:rPr>
                <w:kern w:val="0"/>
              </w:rPr>
              <w:t>Казиева А.Х.</w:t>
            </w:r>
          </w:p>
        </w:tc>
        <w:tc>
          <w:tcPr>
            <w:tcW w:w="3561" w:type="dxa"/>
          </w:tcPr>
          <w:p w:rsidR="00B048AE" w:rsidRDefault="00B048AE" w:rsidP="005002BB">
            <w:pPr>
              <w:jc w:val="both"/>
              <w:rPr>
                <w:kern w:val="0"/>
              </w:rPr>
            </w:pPr>
            <w:r>
              <w:rPr>
                <w:kern w:val="0"/>
              </w:rPr>
              <w:t>учитель кабардинского языка и литературы</w:t>
            </w:r>
          </w:p>
        </w:tc>
        <w:tc>
          <w:tcPr>
            <w:tcW w:w="2216" w:type="dxa"/>
          </w:tcPr>
          <w:p w:rsidR="00B048AE" w:rsidRDefault="00B048AE" w:rsidP="005002BB">
            <w:pPr>
              <w:jc w:val="both"/>
              <w:rPr>
                <w:kern w:val="0"/>
              </w:rPr>
            </w:pPr>
            <w:r>
              <w:rPr>
                <w:kern w:val="0"/>
              </w:rPr>
              <w:t>Благодарственное письмо регионального конкурса «Къэухь»</w:t>
            </w:r>
          </w:p>
        </w:tc>
      </w:tr>
      <w:tr w:rsidR="00B048AE" w:rsidTr="001B1887">
        <w:tc>
          <w:tcPr>
            <w:tcW w:w="817" w:type="dxa"/>
          </w:tcPr>
          <w:p w:rsidR="00B048AE" w:rsidRPr="001B1887" w:rsidRDefault="00B048AE" w:rsidP="001B1887">
            <w:pPr>
              <w:pStyle w:val="af6"/>
              <w:numPr>
                <w:ilvl w:val="0"/>
                <w:numId w:val="67"/>
              </w:numPr>
              <w:jc w:val="both"/>
              <w:rPr>
                <w:rFonts w:ascii="Times New Roman" w:hAnsi="Times New Roman"/>
                <w:sz w:val="24"/>
                <w:szCs w:val="24"/>
              </w:rPr>
            </w:pPr>
          </w:p>
        </w:tc>
        <w:tc>
          <w:tcPr>
            <w:tcW w:w="2268" w:type="dxa"/>
          </w:tcPr>
          <w:p w:rsidR="00B048AE" w:rsidRDefault="00B048AE" w:rsidP="00D43EF5">
            <w:pPr>
              <w:jc w:val="both"/>
              <w:rPr>
                <w:kern w:val="0"/>
              </w:rPr>
            </w:pPr>
            <w:r w:rsidRPr="00B048AE">
              <w:rPr>
                <w:kern w:val="0"/>
              </w:rPr>
              <w:t>Казиева А.Х.</w:t>
            </w:r>
          </w:p>
        </w:tc>
        <w:tc>
          <w:tcPr>
            <w:tcW w:w="3561" w:type="dxa"/>
          </w:tcPr>
          <w:p w:rsidR="00B048AE" w:rsidRDefault="00B048AE" w:rsidP="00D43EF5">
            <w:pPr>
              <w:jc w:val="both"/>
              <w:rPr>
                <w:kern w:val="0"/>
              </w:rPr>
            </w:pPr>
            <w:r>
              <w:rPr>
                <w:kern w:val="0"/>
              </w:rPr>
              <w:t>учитель кабардинского языка и литературы</w:t>
            </w:r>
          </w:p>
        </w:tc>
        <w:tc>
          <w:tcPr>
            <w:tcW w:w="2216" w:type="dxa"/>
          </w:tcPr>
          <w:p w:rsidR="00B048AE" w:rsidRDefault="00B048AE" w:rsidP="00D43EF5">
            <w:pPr>
              <w:jc w:val="both"/>
              <w:rPr>
                <w:kern w:val="0"/>
              </w:rPr>
            </w:pPr>
            <w:r>
              <w:rPr>
                <w:kern w:val="0"/>
              </w:rPr>
              <w:t xml:space="preserve"> Диплом </w:t>
            </w:r>
            <w:r w:rsidR="00CF2E08">
              <w:rPr>
                <w:kern w:val="0"/>
              </w:rPr>
              <w:t>руководителю победителя регионального конкурса «Черкесский мир»</w:t>
            </w:r>
          </w:p>
        </w:tc>
      </w:tr>
      <w:tr w:rsidR="00CF2E08" w:rsidTr="001B1887">
        <w:tc>
          <w:tcPr>
            <w:tcW w:w="817" w:type="dxa"/>
          </w:tcPr>
          <w:p w:rsidR="00CF2E08" w:rsidRPr="001B1887" w:rsidRDefault="00CF2E08" w:rsidP="001B1887">
            <w:pPr>
              <w:pStyle w:val="af6"/>
              <w:numPr>
                <w:ilvl w:val="0"/>
                <w:numId w:val="67"/>
              </w:numPr>
              <w:jc w:val="both"/>
              <w:rPr>
                <w:rFonts w:ascii="Times New Roman" w:hAnsi="Times New Roman"/>
                <w:sz w:val="24"/>
                <w:szCs w:val="24"/>
              </w:rPr>
            </w:pPr>
          </w:p>
        </w:tc>
        <w:tc>
          <w:tcPr>
            <w:tcW w:w="2268" w:type="dxa"/>
          </w:tcPr>
          <w:p w:rsidR="00CF2E08" w:rsidRDefault="00CF2E08" w:rsidP="00D43EF5">
            <w:pPr>
              <w:jc w:val="both"/>
              <w:rPr>
                <w:kern w:val="0"/>
              </w:rPr>
            </w:pPr>
            <w:r w:rsidRPr="00B048AE">
              <w:rPr>
                <w:kern w:val="0"/>
              </w:rPr>
              <w:t>Казиева А.Х.</w:t>
            </w:r>
          </w:p>
        </w:tc>
        <w:tc>
          <w:tcPr>
            <w:tcW w:w="3561" w:type="dxa"/>
          </w:tcPr>
          <w:p w:rsidR="00CF2E08" w:rsidRDefault="00CF2E08" w:rsidP="00D43EF5">
            <w:pPr>
              <w:jc w:val="both"/>
              <w:rPr>
                <w:kern w:val="0"/>
              </w:rPr>
            </w:pPr>
            <w:r>
              <w:rPr>
                <w:kern w:val="0"/>
              </w:rPr>
              <w:t>учитель кабардинского языка и литературы</w:t>
            </w:r>
          </w:p>
        </w:tc>
        <w:tc>
          <w:tcPr>
            <w:tcW w:w="2216" w:type="dxa"/>
          </w:tcPr>
          <w:p w:rsidR="00CF2E08" w:rsidRDefault="00CF2E08" w:rsidP="00CF2E08">
            <w:pPr>
              <w:jc w:val="both"/>
              <w:rPr>
                <w:kern w:val="0"/>
              </w:rPr>
            </w:pPr>
            <w:r>
              <w:rPr>
                <w:kern w:val="0"/>
              </w:rPr>
              <w:t xml:space="preserve">  Грамота за весомый вклад в проведение регионального этапа «Детской радиопрограммы» на кабардинском языке</w:t>
            </w:r>
          </w:p>
        </w:tc>
      </w:tr>
      <w:tr w:rsidR="00CF2E08" w:rsidTr="001B1887">
        <w:tc>
          <w:tcPr>
            <w:tcW w:w="817" w:type="dxa"/>
          </w:tcPr>
          <w:p w:rsidR="00CF2E08" w:rsidRPr="001B1887" w:rsidRDefault="00CF2E08" w:rsidP="001B1887">
            <w:pPr>
              <w:pStyle w:val="af6"/>
              <w:numPr>
                <w:ilvl w:val="0"/>
                <w:numId w:val="67"/>
              </w:numPr>
              <w:jc w:val="both"/>
              <w:rPr>
                <w:rFonts w:ascii="Times New Roman" w:hAnsi="Times New Roman"/>
                <w:sz w:val="24"/>
                <w:szCs w:val="24"/>
              </w:rPr>
            </w:pPr>
          </w:p>
        </w:tc>
        <w:tc>
          <w:tcPr>
            <w:tcW w:w="2268" w:type="dxa"/>
          </w:tcPr>
          <w:p w:rsidR="00CF2E08" w:rsidRDefault="00CF2E08" w:rsidP="005002BB">
            <w:pPr>
              <w:jc w:val="both"/>
              <w:rPr>
                <w:kern w:val="0"/>
              </w:rPr>
            </w:pPr>
            <w:r>
              <w:rPr>
                <w:kern w:val="0"/>
              </w:rPr>
              <w:t>Лигидова Р.Х.</w:t>
            </w:r>
          </w:p>
        </w:tc>
        <w:tc>
          <w:tcPr>
            <w:tcW w:w="3561" w:type="dxa"/>
          </w:tcPr>
          <w:p w:rsidR="00CF2E08" w:rsidRDefault="00CF2E08" w:rsidP="005002BB">
            <w:pPr>
              <w:jc w:val="both"/>
              <w:rPr>
                <w:kern w:val="0"/>
              </w:rPr>
            </w:pPr>
            <w:r>
              <w:rPr>
                <w:kern w:val="0"/>
              </w:rPr>
              <w:t>учитель начальных классов</w:t>
            </w:r>
          </w:p>
        </w:tc>
        <w:tc>
          <w:tcPr>
            <w:tcW w:w="2216" w:type="dxa"/>
          </w:tcPr>
          <w:p w:rsidR="00CF2E08" w:rsidRDefault="00CF2E08" w:rsidP="005002BB">
            <w:pPr>
              <w:jc w:val="both"/>
              <w:rPr>
                <w:kern w:val="0"/>
              </w:rPr>
            </w:pPr>
            <w:r>
              <w:rPr>
                <w:kern w:val="0"/>
              </w:rPr>
              <w:t>Благодарственное письмо за организацию и проведение Всероссийского конкурса «Ступенька»</w:t>
            </w:r>
          </w:p>
        </w:tc>
      </w:tr>
      <w:tr w:rsidR="00CF2E08" w:rsidTr="001B1887">
        <w:tc>
          <w:tcPr>
            <w:tcW w:w="817" w:type="dxa"/>
          </w:tcPr>
          <w:p w:rsidR="00CF2E08" w:rsidRPr="001B1887" w:rsidRDefault="00CF2E08" w:rsidP="001B1887">
            <w:pPr>
              <w:pStyle w:val="af6"/>
              <w:numPr>
                <w:ilvl w:val="0"/>
                <w:numId w:val="67"/>
              </w:numPr>
              <w:jc w:val="both"/>
              <w:rPr>
                <w:rFonts w:ascii="Times New Roman" w:hAnsi="Times New Roman"/>
                <w:sz w:val="24"/>
                <w:szCs w:val="24"/>
              </w:rPr>
            </w:pPr>
          </w:p>
        </w:tc>
        <w:tc>
          <w:tcPr>
            <w:tcW w:w="2268" w:type="dxa"/>
          </w:tcPr>
          <w:p w:rsidR="00CF2E08" w:rsidRDefault="00CF2E08" w:rsidP="00D43EF5">
            <w:pPr>
              <w:jc w:val="both"/>
              <w:rPr>
                <w:kern w:val="0"/>
              </w:rPr>
            </w:pPr>
            <w:r>
              <w:rPr>
                <w:kern w:val="0"/>
              </w:rPr>
              <w:t>Лигидова Р.Х.</w:t>
            </w:r>
          </w:p>
        </w:tc>
        <w:tc>
          <w:tcPr>
            <w:tcW w:w="3561" w:type="dxa"/>
          </w:tcPr>
          <w:p w:rsidR="00CF2E08" w:rsidRDefault="00CF2E08" w:rsidP="00D43EF5">
            <w:pPr>
              <w:jc w:val="both"/>
              <w:rPr>
                <w:kern w:val="0"/>
              </w:rPr>
            </w:pPr>
            <w:r>
              <w:rPr>
                <w:kern w:val="0"/>
              </w:rPr>
              <w:t>учитель начальных классов</w:t>
            </w:r>
          </w:p>
        </w:tc>
        <w:tc>
          <w:tcPr>
            <w:tcW w:w="2216" w:type="dxa"/>
          </w:tcPr>
          <w:p w:rsidR="00CF2E08" w:rsidRDefault="00CF2E08" w:rsidP="00D43EF5">
            <w:pPr>
              <w:jc w:val="both"/>
              <w:rPr>
                <w:kern w:val="0"/>
              </w:rPr>
            </w:pPr>
            <w:r>
              <w:rPr>
                <w:kern w:val="0"/>
              </w:rPr>
              <w:t>Благодарственное письмо за организацию и проведение Всероссийского конкурса «СНЕЙЛ»</w:t>
            </w:r>
          </w:p>
        </w:tc>
      </w:tr>
      <w:tr w:rsidR="00CF2E08" w:rsidTr="001B1887">
        <w:tc>
          <w:tcPr>
            <w:tcW w:w="817" w:type="dxa"/>
          </w:tcPr>
          <w:p w:rsidR="00CF2E08" w:rsidRPr="001B1887" w:rsidRDefault="00CF2E08" w:rsidP="001B1887">
            <w:pPr>
              <w:pStyle w:val="af6"/>
              <w:numPr>
                <w:ilvl w:val="0"/>
                <w:numId w:val="67"/>
              </w:numPr>
              <w:jc w:val="both"/>
              <w:rPr>
                <w:rFonts w:ascii="Times New Roman" w:hAnsi="Times New Roman"/>
                <w:sz w:val="24"/>
                <w:szCs w:val="24"/>
              </w:rPr>
            </w:pPr>
          </w:p>
        </w:tc>
        <w:tc>
          <w:tcPr>
            <w:tcW w:w="2268" w:type="dxa"/>
          </w:tcPr>
          <w:p w:rsidR="00CF2E08" w:rsidRDefault="00CF2E08" w:rsidP="005002BB">
            <w:pPr>
              <w:jc w:val="both"/>
              <w:rPr>
                <w:kern w:val="0"/>
              </w:rPr>
            </w:pPr>
            <w:r>
              <w:rPr>
                <w:kern w:val="0"/>
              </w:rPr>
              <w:t>Махова Ф.Л.</w:t>
            </w:r>
          </w:p>
        </w:tc>
        <w:tc>
          <w:tcPr>
            <w:tcW w:w="3561" w:type="dxa"/>
          </w:tcPr>
          <w:p w:rsidR="00CF2E08" w:rsidRDefault="00CF2E08" w:rsidP="005002BB">
            <w:pPr>
              <w:jc w:val="both"/>
              <w:rPr>
                <w:kern w:val="0"/>
              </w:rPr>
            </w:pPr>
            <w:r>
              <w:rPr>
                <w:kern w:val="0"/>
              </w:rPr>
              <w:t>учитель математики</w:t>
            </w:r>
          </w:p>
        </w:tc>
        <w:tc>
          <w:tcPr>
            <w:tcW w:w="2216" w:type="dxa"/>
          </w:tcPr>
          <w:p w:rsidR="00CF2E08" w:rsidRDefault="00CF2E08" w:rsidP="005002BB">
            <w:pPr>
              <w:jc w:val="both"/>
              <w:rPr>
                <w:kern w:val="0"/>
              </w:rPr>
            </w:pPr>
            <w:r>
              <w:rPr>
                <w:kern w:val="0"/>
              </w:rPr>
              <w:t>Благодарственное письмо за подготовку призера «ХВЗ»</w:t>
            </w:r>
          </w:p>
        </w:tc>
      </w:tr>
      <w:tr w:rsidR="00CF2E08" w:rsidTr="001B1887">
        <w:tc>
          <w:tcPr>
            <w:tcW w:w="817" w:type="dxa"/>
          </w:tcPr>
          <w:p w:rsidR="00CF2E08" w:rsidRPr="001B1887" w:rsidRDefault="00CF2E08" w:rsidP="001B1887">
            <w:pPr>
              <w:pStyle w:val="af6"/>
              <w:numPr>
                <w:ilvl w:val="0"/>
                <w:numId w:val="67"/>
              </w:numPr>
              <w:jc w:val="both"/>
              <w:rPr>
                <w:rFonts w:ascii="Times New Roman" w:hAnsi="Times New Roman"/>
                <w:sz w:val="24"/>
                <w:szCs w:val="24"/>
              </w:rPr>
            </w:pPr>
          </w:p>
        </w:tc>
        <w:tc>
          <w:tcPr>
            <w:tcW w:w="2268" w:type="dxa"/>
          </w:tcPr>
          <w:p w:rsidR="00CF2E08" w:rsidRDefault="00CF2E08" w:rsidP="005002BB">
            <w:pPr>
              <w:jc w:val="both"/>
              <w:rPr>
                <w:kern w:val="0"/>
              </w:rPr>
            </w:pPr>
            <w:r>
              <w:rPr>
                <w:kern w:val="0"/>
              </w:rPr>
              <w:t>Мукова М.Б.</w:t>
            </w:r>
          </w:p>
        </w:tc>
        <w:tc>
          <w:tcPr>
            <w:tcW w:w="3561" w:type="dxa"/>
          </w:tcPr>
          <w:p w:rsidR="00CF2E08" w:rsidRDefault="00CF2E08" w:rsidP="005002BB">
            <w:pPr>
              <w:jc w:val="both"/>
              <w:rPr>
                <w:kern w:val="0"/>
              </w:rPr>
            </w:pPr>
            <w:r>
              <w:rPr>
                <w:kern w:val="0"/>
              </w:rPr>
              <w:t>учитель русского языка и литературы</w:t>
            </w:r>
          </w:p>
        </w:tc>
        <w:tc>
          <w:tcPr>
            <w:tcW w:w="2216" w:type="dxa"/>
          </w:tcPr>
          <w:p w:rsidR="00CF2E08" w:rsidRDefault="00CF2E08" w:rsidP="005002BB">
            <w:pPr>
              <w:jc w:val="both"/>
              <w:rPr>
                <w:kern w:val="0"/>
              </w:rPr>
            </w:pPr>
            <w:r>
              <w:rPr>
                <w:kern w:val="0"/>
              </w:rPr>
              <w:t>Благодарственное письмо за подготовку  победителя Всероссийского конкурса  «Поверь в мечту»</w:t>
            </w:r>
          </w:p>
        </w:tc>
      </w:tr>
      <w:tr w:rsidR="00CF2E08" w:rsidTr="001B1887">
        <w:tc>
          <w:tcPr>
            <w:tcW w:w="817" w:type="dxa"/>
          </w:tcPr>
          <w:p w:rsidR="00CF2E08" w:rsidRPr="001B1887" w:rsidRDefault="00CF2E08" w:rsidP="001B1887">
            <w:pPr>
              <w:pStyle w:val="af6"/>
              <w:numPr>
                <w:ilvl w:val="0"/>
                <w:numId w:val="67"/>
              </w:numPr>
              <w:jc w:val="both"/>
              <w:rPr>
                <w:rFonts w:ascii="Times New Roman" w:hAnsi="Times New Roman"/>
                <w:sz w:val="24"/>
                <w:szCs w:val="24"/>
              </w:rPr>
            </w:pPr>
          </w:p>
        </w:tc>
        <w:tc>
          <w:tcPr>
            <w:tcW w:w="2268" w:type="dxa"/>
          </w:tcPr>
          <w:p w:rsidR="00CF2E08" w:rsidRDefault="00CF2E08" w:rsidP="005002BB">
            <w:pPr>
              <w:jc w:val="both"/>
              <w:rPr>
                <w:kern w:val="0"/>
              </w:rPr>
            </w:pPr>
            <w:r>
              <w:rPr>
                <w:kern w:val="0"/>
              </w:rPr>
              <w:t>Жукова А.Н.</w:t>
            </w:r>
          </w:p>
        </w:tc>
        <w:tc>
          <w:tcPr>
            <w:tcW w:w="3561" w:type="dxa"/>
          </w:tcPr>
          <w:p w:rsidR="00CF2E08" w:rsidRDefault="00CF2E08" w:rsidP="005002BB">
            <w:pPr>
              <w:jc w:val="both"/>
              <w:rPr>
                <w:kern w:val="0"/>
              </w:rPr>
            </w:pPr>
            <w:r>
              <w:rPr>
                <w:kern w:val="0"/>
              </w:rPr>
              <w:t>учитель английского языка</w:t>
            </w:r>
          </w:p>
        </w:tc>
        <w:tc>
          <w:tcPr>
            <w:tcW w:w="2216" w:type="dxa"/>
          </w:tcPr>
          <w:p w:rsidR="00CF2E08" w:rsidRDefault="00CF2E08" w:rsidP="005002BB">
            <w:pPr>
              <w:jc w:val="both"/>
              <w:rPr>
                <w:kern w:val="0"/>
              </w:rPr>
            </w:pPr>
            <w:r>
              <w:rPr>
                <w:kern w:val="0"/>
              </w:rPr>
              <w:t>Благодарственное письмо за организацию и проведение Всероссийской олимпиады «Умники России»</w:t>
            </w:r>
          </w:p>
        </w:tc>
      </w:tr>
      <w:tr w:rsidR="00CF2E08" w:rsidTr="001B1887">
        <w:tc>
          <w:tcPr>
            <w:tcW w:w="817" w:type="dxa"/>
          </w:tcPr>
          <w:p w:rsidR="00CF2E08" w:rsidRPr="001B1887" w:rsidRDefault="00CF2E08" w:rsidP="001B1887">
            <w:pPr>
              <w:pStyle w:val="af6"/>
              <w:numPr>
                <w:ilvl w:val="0"/>
                <w:numId w:val="67"/>
              </w:numPr>
              <w:jc w:val="both"/>
              <w:rPr>
                <w:rFonts w:ascii="Times New Roman" w:hAnsi="Times New Roman"/>
                <w:sz w:val="24"/>
                <w:szCs w:val="24"/>
              </w:rPr>
            </w:pPr>
          </w:p>
        </w:tc>
        <w:tc>
          <w:tcPr>
            <w:tcW w:w="2268" w:type="dxa"/>
          </w:tcPr>
          <w:p w:rsidR="00CF2E08" w:rsidRDefault="00CF2E08" w:rsidP="00D43EF5">
            <w:pPr>
              <w:jc w:val="both"/>
              <w:rPr>
                <w:kern w:val="0"/>
              </w:rPr>
            </w:pPr>
            <w:r>
              <w:rPr>
                <w:kern w:val="0"/>
              </w:rPr>
              <w:t>Жукова А.Н.</w:t>
            </w:r>
          </w:p>
        </w:tc>
        <w:tc>
          <w:tcPr>
            <w:tcW w:w="3561" w:type="dxa"/>
          </w:tcPr>
          <w:p w:rsidR="00CF2E08" w:rsidRDefault="00CF2E08" w:rsidP="00D43EF5">
            <w:pPr>
              <w:jc w:val="both"/>
              <w:rPr>
                <w:kern w:val="0"/>
              </w:rPr>
            </w:pPr>
            <w:r>
              <w:rPr>
                <w:kern w:val="0"/>
              </w:rPr>
              <w:t>учитель английского языка</w:t>
            </w:r>
          </w:p>
        </w:tc>
        <w:tc>
          <w:tcPr>
            <w:tcW w:w="2216" w:type="dxa"/>
          </w:tcPr>
          <w:p w:rsidR="00CF2E08" w:rsidRDefault="00CF2E08" w:rsidP="001B1887">
            <w:pPr>
              <w:jc w:val="both"/>
              <w:rPr>
                <w:kern w:val="0"/>
              </w:rPr>
            </w:pPr>
            <w:r>
              <w:rPr>
                <w:kern w:val="0"/>
              </w:rPr>
              <w:t>Благодарственное письмо за организацию и проведение  Международного конкурса «Лисенок»</w:t>
            </w:r>
          </w:p>
        </w:tc>
      </w:tr>
      <w:tr w:rsidR="00CF2E08" w:rsidTr="001B1887">
        <w:tc>
          <w:tcPr>
            <w:tcW w:w="817" w:type="dxa"/>
          </w:tcPr>
          <w:p w:rsidR="00CF2E08" w:rsidRPr="001B1887" w:rsidRDefault="00CF2E08" w:rsidP="001B1887">
            <w:pPr>
              <w:pStyle w:val="af6"/>
              <w:numPr>
                <w:ilvl w:val="0"/>
                <w:numId w:val="67"/>
              </w:numPr>
              <w:jc w:val="both"/>
              <w:rPr>
                <w:rFonts w:ascii="Times New Roman" w:hAnsi="Times New Roman"/>
                <w:sz w:val="24"/>
                <w:szCs w:val="24"/>
              </w:rPr>
            </w:pPr>
          </w:p>
        </w:tc>
        <w:tc>
          <w:tcPr>
            <w:tcW w:w="2268" w:type="dxa"/>
          </w:tcPr>
          <w:p w:rsidR="00CF2E08" w:rsidRDefault="00CF2E08" w:rsidP="00D43EF5">
            <w:pPr>
              <w:jc w:val="both"/>
              <w:rPr>
                <w:kern w:val="0"/>
              </w:rPr>
            </w:pPr>
            <w:r>
              <w:rPr>
                <w:kern w:val="0"/>
              </w:rPr>
              <w:t>Жукова А.Н.</w:t>
            </w:r>
          </w:p>
        </w:tc>
        <w:tc>
          <w:tcPr>
            <w:tcW w:w="3561" w:type="dxa"/>
          </w:tcPr>
          <w:p w:rsidR="00CF2E08" w:rsidRDefault="00CF2E08" w:rsidP="00D43EF5">
            <w:pPr>
              <w:jc w:val="both"/>
              <w:rPr>
                <w:kern w:val="0"/>
              </w:rPr>
            </w:pPr>
            <w:r>
              <w:rPr>
                <w:kern w:val="0"/>
              </w:rPr>
              <w:t>учитель английского языка</w:t>
            </w:r>
          </w:p>
        </w:tc>
        <w:tc>
          <w:tcPr>
            <w:tcW w:w="2216" w:type="dxa"/>
          </w:tcPr>
          <w:p w:rsidR="00CF2E08" w:rsidRDefault="00CF2E08" w:rsidP="001B1887">
            <w:pPr>
              <w:jc w:val="both"/>
              <w:rPr>
                <w:kern w:val="0"/>
              </w:rPr>
            </w:pPr>
            <w:r>
              <w:rPr>
                <w:kern w:val="0"/>
              </w:rPr>
              <w:t xml:space="preserve"> Диплом  за организацию и проведение   Общероссийской предметной олимпиады «Пятерочка»</w:t>
            </w:r>
          </w:p>
        </w:tc>
      </w:tr>
      <w:tr w:rsidR="00CF2E08" w:rsidTr="001B1887">
        <w:tc>
          <w:tcPr>
            <w:tcW w:w="817" w:type="dxa"/>
          </w:tcPr>
          <w:p w:rsidR="00CF2E08" w:rsidRPr="001B1887" w:rsidRDefault="00CF2E08" w:rsidP="001B1887">
            <w:pPr>
              <w:pStyle w:val="af6"/>
              <w:numPr>
                <w:ilvl w:val="0"/>
                <w:numId w:val="67"/>
              </w:numPr>
              <w:jc w:val="both"/>
              <w:rPr>
                <w:rFonts w:ascii="Times New Roman" w:hAnsi="Times New Roman"/>
                <w:sz w:val="24"/>
                <w:szCs w:val="24"/>
              </w:rPr>
            </w:pPr>
          </w:p>
        </w:tc>
        <w:tc>
          <w:tcPr>
            <w:tcW w:w="2268" w:type="dxa"/>
          </w:tcPr>
          <w:p w:rsidR="00CF2E08" w:rsidRDefault="00CF2E08" w:rsidP="00D43EF5">
            <w:pPr>
              <w:jc w:val="both"/>
              <w:rPr>
                <w:kern w:val="0"/>
              </w:rPr>
            </w:pPr>
            <w:r>
              <w:rPr>
                <w:kern w:val="0"/>
              </w:rPr>
              <w:t>Карданова З.Т.</w:t>
            </w:r>
          </w:p>
        </w:tc>
        <w:tc>
          <w:tcPr>
            <w:tcW w:w="3561" w:type="dxa"/>
          </w:tcPr>
          <w:p w:rsidR="00CF2E08" w:rsidRDefault="00CF2E08" w:rsidP="00D43EF5">
            <w:pPr>
              <w:jc w:val="both"/>
              <w:rPr>
                <w:kern w:val="0"/>
              </w:rPr>
            </w:pPr>
            <w:r>
              <w:rPr>
                <w:kern w:val="0"/>
              </w:rPr>
              <w:t>учитель технологии</w:t>
            </w:r>
          </w:p>
        </w:tc>
        <w:tc>
          <w:tcPr>
            <w:tcW w:w="2216" w:type="dxa"/>
          </w:tcPr>
          <w:p w:rsidR="00CF2E08" w:rsidRDefault="00CF2E08" w:rsidP="001B1887">
            <w:pPr>
              <w:jc w:val="both"/>
              <w:rPr>
                <w:kern w:val="0"/>
              </w:rPr>
            </w:pPr>
            <w:r>
              <w:rPr>
                <w:kern w:val="0"/>
              </w:rPr>
              <w:t>Благодарственное письмо за организацию и проведение   олимпиады «Марс»</w:t>
            </w:r>
          </w:p>
        </w:tc>
      </w:tr>
      <w:tr w:rsidR="00CF2E08" w:rsidTr="001B1887">
        <w:tc>
          <w:tcPr>
            <w:tcW w:w="817" w:type="dxa"/>
          </w:tcPr>
          <w:p w:rsidR="00CF2E08" w:rsidRPr="001B1887" w:rsidRDefault="00CF2E08" w:rsidP="001B1887">
            <w:pPr>
              <w:pStyle w:val="af6"/>
              <w:numPr>
                <w:ilvl w:val="0"/>
                <w:numId w:val="67"/>
              </w:numPr>
              <w:jc w:val="both"/>
              <w:rPr>
                <w:rFonts w:ascii="Times New Roman" w:hAnsi="Times New Roman"/>
                <w:sz w:val="24"/>
                <w:szCs w:val="24"/>
              </w:rPr>
            </w:pPr>
          </w:p>
        </w:tc>
        <w:tc>
          <w:tcPr>
            <w:tcW w:w="2268" w:type="dxa"/>
          </w:tcPr>
          <w:p w:rsidR="00CF2E08" w:rsidRDefault="00CF2E08" w:rsidP="00D43EF5">
            <w:pPr>
              <w:jc w:val="both"/>
              <w:rPr>
                <w:kern w:val="0"/>
              </w:rPr>
            </w:pPr>
            <w:r>
              <w:rPr>
                <w:kern w:val="0"/>
              </w:rPr>
              <w:t>Карданова З.Т.</w:t>
            </w:r>
          </w:p>
        </w:tc>
        <w:tc>
          <w:tcPr>
            <w:tcW w:w="3561" w:type="dxa"/>
          </w:tcPr>
          <w:p w:rsidR="00CF2E08" w:rsidRDefault="00CF2E08" w:rsidP="00D43EF5">
            <w:pPr>
              <w:jc w:val="both"/>
              <w:rPr>
                <w:kern w:val="0"/>
              </w:rPr>
            </w:pPr>
            <w:r>
              <w:rPr>
                <w:kern w:val="0"/>
              </w:rPr>
              <w:t>учитель технологии</w:t>
            </w:r>
          </w:p>
        </w:tc>
        <w:tc>
          <w:tcPr>
            <w:tcW w:w="2216" w:type="dxa"/>
          </w:tcPr>
          <w:p w:rsidR="00CF2E08" w:rsidRDefault="00CF2E08" w:rsidP="00D43EF5">
            <w:pPr>
              <w:jc w:val="both"/>
              <w:rPr>
                <w:kern w:val="0"/>
              </w:rPr>
            </w:pPr>
            <w:r>
              <w:rPr>
                <w:kern w:val="0"/>
              </w:rPr>
              <w:t>Благодарственное письмо за организацию и проведение   олимпиады «Ступенька»</w:t>
            </w:r>
          </w:p>
        </w:tc>
      </w:tr>
      <w:tr w:rsidR="00CF2E08" w:rsidTr="001B1887">
        <w:tc>
          <w:tcPr>
            <w:tcW w:w="817" w:type="dxa"/>
          </w:tcPr>
          <w:p w:rsidR="00CF2E08" w:rsidRPr="001B1887" w:rsidRDefault="00CF2E08" w:rsidP="001B1887">
            <w:pPr>
              <w:pStyle w:val="af6"/>
              <w:numPr>
                <w:ilvl w:val="0"/>
                <w:numId w:val="67"/>
              </w:numPr>
              <w:jc w:val="both"/>
              <w:rPr>
                <w:rFonts w:ascii="Times New Roman" w:hAnsi="Times New Roman"/>
                <w:sz w:val="24"/>
                <w:szCs w:val="24"/>
              </w:rPr>
            </w:pPr>
          </w:p>
        </w:tc>
        <w:tc>
          <w:tcPr>
            <w:tcW w:w="2268" w:type="dxa"/>
          </w:tcPr>
          <w:p w:rsidR="00CF2E08" w:rsidRDefault="00CF2E08" w:rsidP="00D43EF5">
            <w:pPr>
              <w:jc w:val="both"/>
              <w:rPr>
                <w:kern w:val="0"/>
              </w:rPr>
            </w:pPr>
            <w:r>
              <w:rPr>
                <w:kern w:val="0"/>
              </w:rPr>
              <w:t>Карданова З.Т.</w:t>
            </w:r>
          </w:p>
        </w:tc>
        <w:tc>
          <w:tcPr>
            <w:tcW w:w="3561" w:type="dxa"/>
          </w:tcPr>
          <w:p w:rsidR="00CF2E08" w:rsidRDefault="00CF2E08" w:rsidP="00D43EF5">
            <w:pPr>
              <w:jc w:val="both"/>
              <w:rPr>
                <w:kern w:val="0"/>
              </w:rPr>
            </w:pPr>
            <w:r>
              <w:rPr>
                <w:kern w:val="0"/>
              </w:rPr>
              <w:t>учитель технологии</w:t>
            </w:r>
          </w:p>
        </w:tc>
        <w:tc>
          <w:tcPr>
            <w:tcW w:w="2216" w:type="dxa"/>
          </w:tcPr>
          <w:p w:rsidR="00CF2E08" w:rsidRDefault="00CF2E08" w:rsidP="00D43EF5">
            <w:pPr>
              <w:jc w:val="both"/>
              <w:rPr>
                <w:kern w:val="0"/>
              </w:rPr>
            </w:pPr>
            <w:r>
              <w:rPr>
                <w:kern w:val="0"/>
              </w:rPr>
              <w:t>Благодарственное письмо за организацию и проведение   олимпиады «Умники России»</w:t>
            </w:r>
          </w:p>
        </w:tc>
      </w:tr>
    </w:tbl>
    <w:p w:rsidR="005002BB" w:rsidRPr="003A5A59" w:rsidRDefault="005002BB" w:rsidP="003A5A59">
      <w:pPr>
        <w:widowControl w:val="0"/>
        <w:suppressAutoHyphens w:val="0"/>
        <w:autoSpaceDE w:val="0"/>
        <w:autoSpaceDN w:val="0"/>
        <w:adjustRightInd w:val="0"/>
        <w:contextualSpacing/>
        <w:jc w:val="both"/>
        <w:rPr>
          <w:color w:val="000000"/>
          <w:kern w:val="0"/>
          <w:lang w:eastAsia="ru-RU"/>
        </w:rPr>
      </w:pPr>
    </w:p>
    <w:p w:rsidR="003A5A59" w:rsidRPr="003A5A59" w:rsidRDefault="003A5A59" w:rsidP="003A5A59">
      <w:pPr>
        <w:suppressAutoHyphens w:val="0"/>
        <w:ind w:firstLine="284"/>
        <w:jc w:val="both"/>
        <w:rPr>
          <w:kern w:val="0"/>
          <w:lang w:eastAsia="ru-RU" w:bidi="en-US"/>
        </w:rPr>
      </w:pPr>
      <w:r w:rsidRPr="003A5A59">
        <w:rPr>
          <w:kern w:val="0"/>
          <w:lang w:eastAsia="ru-RU" w:bidi="en-US"/>
        </w:rPr>
        <w:t xml:space="preserve">     Педагогические работники школы посещают все районные семинары, являются участниками, докладчиками и выступающими на научно-практических конференциях и педагогических  чтениях по актуальным проблемам, проводимых районным управлением образования. Учитель кабардинского языка и литературы Казиева А.Х. выступала на республиканском семинаре, проведенном ИПК, с докладом из своего опыта работы </w:t>
      </w:r>
      <w:r w:rsidRPr="003A5A59">
        <w:rPr>
          <w:kern w:val="0"/>
          <w:lang w:eastAsia="ru-RU" w:bidi="en-US"/>
        </w:rPr>
        <w:lastRenderedPageBreak/>
        <w:t xml:space="preserve">«Фомирование культуры речи на уроках кабардинского языка и литературы». Учитель истории и обществознания </w:t>
      </w:r>
      <w:r w:rsidR="003B7FFD">
        <w:rPr>
          <w:kern w:val="0"/>
          <w:lang w:eastAsia="ru-RU" w:bidi="en-US"/>
        </w:rPr>
        <w:t xml:space="preserve"> </w:t>
      </w:r>
      <w:r w:rsidR="003B7FFD" w:rsidRPr="003B7FFD">
        <w:t>Тяжгова Г. Х. стала победителем муниципального этапа конкурса «Учитель года - 2016» и конкурса лучших учителей Кабардино-Балкарской Республики на получение денежного поощрения в 2016 году</w:t>
      </w:r>
      <w:r w:rsidR="003B7FFD">
        <w:t>.</w:t>
      </w:r>
    </w:p>
    <w:p w:rsidR="001B1887" w:rsidRPr="003A5A59" w:rsidRDefault="003A5A59" w:rsidP="003A5A59">
      <w:pPr>
        <w:suppressAutoHyphens w:val="0"/>
        <w:ind w:firstLine="284"/>
        <w:jc w:val="both"/>
        <w:rPr>
          <w:kern w:val="0"/>
          <w:lang w:eastAsia="en-US" w:bidi="en-US"/>
        </w:rPr>
      </w:pPr>
      <w:r w:rsidRPr="003A5A59">
        <w:rPr>
          <w:kern w:val="0"/>
          <w:lang w:eastAsia="en-US" w:bidi="en-US"/>
        </w:rPr>
        <w:t xml:space="preserve">    В школе много педагогов, работающих творчески, проводящих большую дополнительную работу с одаренными детьми, которые становятся победителями и призерами  различных олимпиад и конкурсов.</w:t>
      </w:r>
    </w:p>
    <w:p w:rsidR="003A5A59" w:rsidRPr="003A5A59" w:rsidRDefault="003A5A59" w:rsidP="003A5A59">
      <w:pPr>
        <w:rPr>
          <w:rFonts w:eastAsia="Calibri"/>
          <w:b/>
          <w:kern w:val="0"/>
          <w:sz w:val="28"/>
          <w:szCs w:val="28"/>
          <w:lang w:eastAsia="en-US"/>
        </w:rPr>
      </w:pPr>
    </w:p>
    <w:p w:rsidR="00361C70" w:rsidRPr="001B1887" w:rsidRDefault="00361C70" w:rsidP="00361C70">
      <w:pPr>
        <w:shd w:val="clear" w:color="auto" w:fill="FFFFFF"/>
        <w:suppressAutoHyphens w:val="0"/>
        <w:spacing w:after="150" w:line="270" w:lineRule="atLeast"/>
        <w:jc w:val="both"/>
        <w:rPr>
          <w:b/>
          <w:kern w:val="0"/>
          <w:lang w:eastAsia="ru-RU"/>
        </w:rPr>
      </w:pPr>
      <w:r w:rsidRPr="001B1887">
        <w:rPr>
          <w:rFonts w:eastAsia="Calibri"/>
          <w:b/>
          <w:kern w:val="0"/>
          <w:lang w:eastAsia="en-US"/>
        </w:rPr>
        <w:t>2.6.</w:t>
      </w:r>
      <w:r w:rsidRPr="001B1887">
        <w:rPr>
          <w:b/>
          <w:kern w:val="0"/>
          <w:lang w:eastAsia="ru-RU"/>
        </w:rPr>
        <w:t xml:space="preserve"> Качество учебно-методического обеспечения, библиотечно-информационного обеспечения </w:t>
      </w:r>
    </w:p>
    <w:p w:rsidR="003C3A85" w:rsidRPr="007F7727" w:rsidRDefault="003C3A85" w:rsidP="003C3A85">
      <w:pPr>
        <w:suppressAutoHyphens w:val="0"/>
        <w:spacing w:before="100" w:beforeAutospacing="1" w:after="100" w:afterAutospacing="1" w:line="276" w:lineRule="auto"/>
        <w:ind w:firstLine="709"/>
        <w:contextualSpacing/>
        <w:jc w:val="both"/>
        <w:rPr>
          <w:rFonts w:eastAsia="Calibri"/>
          <w:kern w:val="0"/>
          <w:lang w:eastAsia="ru-RU"/>
        </w:rPr>
      </w:pPr>
      <w:r w:rsidRPr="007F7727">
        <w:rPr>
          <w:rFonts w:eastAsia="Calibri"/>
          <w:kern w:val="0"/>
          <w:lang w:eastAsia="ru-RU"/>
        </w:rPr>
        <w:t>Информационное обеспечение образовательного процесса направлено на поэтапное формирование единой информационной среды школы, позволяющей автоматизировать и повышать интенсивность обмена информацией в управленческом, образовательном, воспитательном и других процессах.</w:t>
      </w:r>
    </w:p>
    <w:p w:rsidR="003C3A85" w:rsidRPr="007F7727" w:rsidRDefault="003C3A85" w:rsidP="003C3A85">
      <w:pPr>
        <w:suppressAutoHyphens w:val="0"/>
        <w:spacing w:before="100" w:beforeAutospacing="1" w:after="100" w:afterAutospacing="1" w:line="276" w:lineRule="auto"/>
        <w:ind w:firstLine="709"/>
        <w:contextualSpacing/>
        <w:jc w:val="both"/>
        <w:rPr>
          <w:rFonts w:eastAsia="Calibri"/>
          <w:kern w:val="0"/>
          <w:lang w:eastAsia="ru-RU"/>
        </w:rPr>
      </w:pPr>
      <w:r w:rsidRPr="007F7727">
        <w:rPr>
          <w:rFonts w:eastAsia="Calibri"/>
          <w:kern w:val="0"/>
          <w:lang w:eastAsia="ru-RU"/>
        </w:rPr>
        <w:t>Информационное обеспечение качества образования позволяет осуществлять</w:t>
      </w:r>
    </w:p>
    <w:p w:rsidR="003C3A85" w:rsidRPr="007F7727" w:rsidRDefault="00153D44" w:rsidP="003C3A85">
      <w:pPr>
        <w:suppressAutoHyphens w:val="0"/>
        <w:spacing w:before="100" w:beforeAutospacing="1" w:after="100" w:afterAutospacing="1" w:line="276" w:lineRule="auto"/>
        <w:ind w:firstLine="709"/>
        <w:contextualSpacing/>
        <w:jc w:val="both"/>
        <w:rPr>
          <w:rFonts w:eastAsia="Calibri"/>
          <w:kern w:val="0"/>
          <w:lang w:eastAsia="ru-RU"/>
        </w:rPr>
      </w:pPr>
      <w:r w:rsidRPr="007F7727">
        <w:rPr>
          <w:rFonts w:eastAsia="Calibri"/>
          <w:kern w:val="0"/>
          <w:lang w:eastAsia="ru-RU"/>
        </w:rPr>
        <w:t>34</w:t>
      </w:r>
      <w:r w:rsidR="003C3A85" w:rsidRPr="007F7727">
        <w:rPr>
          <w:rFonts w:eastAsia="Calibri"/>
          <w:kern w:val="0"/>
          <w:lang w:eastAsia="ru-RU"/>
        </w:rPr>
        <w:t xml:space="preserve"> компьютера, на базе которых созданы рабочие места педработников, обу</w:t>
      </w:r>
      <w:r w:rsidRPr="007F7727">
        <w:rPr>
          <w:rFonts w:eastAsia="Calibri"/>
          <w:kern w:val="0"/>
          <w:lang w:eastAsia="ru-RU"/>
        </w:rPr>
        <w:t>чающихся и других сотрудников</w:t>
      </w:r>
      <w:r w:rsidR="003C3A85" w:rsidRPr="007F7727">
        <w:rPr>
          <w:rFonts w:eastAsia="Calibri"/>
          <w:kern w:val="0"/>
          <w:lang w:eastAsia="ru-RU"/>
        </w:rPr>
        <w:t>. Локальная сеть школы, которая</w:t>
      </w:r>
      <w:r w:rsidRPr="007F7727">
        <w:rPr>
          <w:rFonts w:eastAsia="Calibri"/>
          <w:kern w:val="0"/>
          <w:lang w:eastAsia="ru-RU"/>
        </w:rPr>
        <w:t xml:space="preserve"> в настоящее время объединяет 29</w:t>
      </w:r>
      <w:r w:rsidR="003C3A85" w:rsidRPr="007F7727">
        <w:rPr>
          <w:rFonts w:eastAsia="Calibri"/>
          <w:kern w:val="0"/>
          <w:lang w:eastAsia="ru-RU"/>
        </w:rPr>
        <w:t xml:space="preserve"> компьютеров, обеспечивает совместный доступ к ре</w:t>
      </w:r>
      <w:r w:rsidR="004F129A">
        <w:rPr>
          <w:rFonts w:eastAsia="Calibri"/>
          <w:kern w:val="0"/>
          <w:lang w:eastAsia="ru-RU"/>
        </w:rPr>
        <w:t>сурсам и выход в Интернет для 12 ПК в компьютерном классе,  8</w:t>
      </w:r>
      <w:r w:rsidR="003C3A85" w:rsidRPr="007F7727">
        <w:rPr>
          <w:rFonts w:eastAsia="Calibri"/>
          <w:kern w:val="0"/>
          <w:lang w:eastAsia="ru-RU"/>
        </w:rPr>
        <w:t xml:space="preserve"> ПК в предметных кабинетах, 1 ПК в библиотеке и 5 ПК администрации. </w:t>
      </w:r>
      <w:r w:rsidRPr="007F7727">
        <w:rPr>
          <w:rFonts w:eastAsia="Calibri"/>
          <w:kern w:val="0"/>
          <w:lang w:eastAsia="ru-RU"/>
        </w:rPr>
        <w:t xml:space="preserve"> </w:t>
      </w:r>
    </w:p>
    <w:p w:rsidR="003C3A85" w:rsidRPr="007F7727" w:rsidRDefault="003C3A85" w:rsidP="003C3A85">
      <w:pPr>
        <w:suppressAutoHyphens w:val="0"/>
        <w:spacing w:before="100" w:beforeAutospacing="1" w:after="100" w:afterAutospacing="1" w:line="276" w:lineRule="auto"/>
        <w:ind w:firstLine="709"/>
        <w:contextualSpacing/>
        <w:jc w:val="both"/>
        <w:rPr>
          <w:rFonts w:eastAsia="Calibri"/>
          <w:kern w:val="0"/>
          <w:lang w:eastAsia="ru-RU"/>
        </w:rPr>
      </w:pPr>
      <w:r w:rsidRPr="007F7727">
        <w:rPr>
          <w:rFonts w:eastAsia="Calibri"/>
          <w:kern w:val="0"/>
          <w:lang w:eastAsia="ru-RU"/>
        </w:rPr>
        <w:t>С целью эффективной реализации основных образовательных программ по всем циклам учебных дисциплин рабочего учебного плана, проведения учебных занятий, формирования у обучающихся устойчивых знаний и умений в школе активно применяются программные продукты учебного назначения, видеофильмы, аудиосредства.</w:t>
      </w:r>
    </w:p>
    <w:p w:rsidR="003C3A85" w:rsidRPr="007F7727" w:rsidRDefault="003C3A85" w:rsidP="007F7727">
      <w:pPr>
        <w:pStyle w:val="a3"/>
        <w:jc w:val="both"/>
        <w:rPr>
          <w:rFonts w:ascii="Times New Roman" w:hAnsi="Times New Roman" w:cs="Times New Roman"/>
          <w:sz w:val="24"/>
          <w:szCs w:val="24"/>
          <w:lang w:eastAsia="ru-RU"/>
        </w:rPr>
      </w:pPr>
      <w:r w:rsidRPr="007F7727">
        <w:rPr>
          <w:rFonts w:ascii="Times New Roman" w:hAnsi="Times New Roman" w:cs="Times New Roman"/>
          <w:sz w:val="24"/>
          <w:szCs w:val="24"/>
          <w:lang w:eastAsia="ru-RU"/>
        </w:rPr>
        <w:t xml:space="preserve">В настоящее время в образовательном учреждении:  </w:t>
      </w:r>
    </w:p>
    <w:p w:rsidR="007F7727" w:rsidRPr="007F7727" w:rsidRDefault="003C3A85" w:rsidP="003C3A85">
      <w:pPr>
        <w:pStyle w:val="a3"/>
        <w:numPr>
          <w:ilvl w:val="0"/>
          <w:numId w:val="60"/>
        </w:numPr>
        <w:suppressAutoHyphens w:val="0"/>
        <w:spacing w:before="100" w:beforeAutospacing="1" w:after="100" w:afterAutospacing="1" w:line="276" w:lineRule="auto"/>
        <w:contextualSpacing/>
        <w:jc w:val="both"/>
        <w:rPr>
          <w:sz w:val="24"/>
          <w:szCs w:val="24"/>
          <w:lang w:eastAsia="ru-RU"/>
        </w:rPr>
      </w:pPr>
      <w:r w:rsidRPr="007F7727">
        <w:rPr>
          <w:rFonts w:ascii="Times New Roman" w:hAnsi="Times New Roman" w:cs="Times New Roman"/>
          <w:sz w:val="24"/>
          <w:szCs w:val="24"/>
          <w:lang w:eastAsia="ru-RU"/>
        </w:rPr>
        <w:t>созданы условия для выпуска школьной  газеты, просмотра записей на CD/</w:t>
      </w:r>
      <w:r w:rsidRPr="007F7727">
        <w:rPr>
          <w:rFonts w:ascii="Times New Roman" w:hAnsi="Times New Roman" w:cs="Times New Roman"/>
          <w:sz w:val="24"/>
          <w:szCs w:val="24"/>
          <w:lang w:val="en-US" w:eastAsia="ru-RU"/>
        </w:rPr>
        <w:t>DVD</w:t>
      </w:r>
      <w:r w:rsidRPr="007F7727">
        <w:rPr>
          <w:rFonts w:ascii="Times New Roman" w:hAnsi="Times New Roman" w:cs="Times New Roman"/>
          <w:sz w:val="24"/>
          <w:szCs w:val="24"/>
          <w:lang w:eastAsia="ru-RU"/>
        </w:rPr>
        <w:t xml:space="preserve">, сканирования, копирования, распечатывания  различных методических материалов, работ обучающихся; </w:t>
      </w:r>
    </w:p>
    <w:p w:rsidR="003C3A85" w:rsidRPr="007F7727" w:rsidRDefault="003C3A85" w:rsidP="003C3A85">
      <w:pPr>
        <w:pStyle w:val="a3"/>
        <w:numPr>
          <w:ilvl w:val="0"/>
          <w:numId w:val="60"/>
        </w:numPr>
        <w:suppressAutoHyphens w:val="0"/>
        <w:spacing w:before="100" w:beforeAutospacing="1" w:after="100" w:afterAutospacing="1" w:line="276" w:lineRule="auto"/>
        <w:contextualSpacing/>
        <w:jc w:val="both"/>
        <w:rPr>
          <w:rFonts w:ascii="Times New Roman" w:hAnsi="Times New Roman" w:cs="Times New Roman"/>
          <w:sz w:val="24"/>
          <w:szCs w:val="24"/>
          <w:lang w:eastAsia="ru-RU"/>
        </w:rPr>
      </w:pPr>
      <w:r w:rsidRPr="007F7727">
        <w:rPr>
          <w:rFonts w:ascii="Times New Roman" w:hAnsi="Times New Roman" w:cs="Times New Roman"/>
          <w:sz w:val="24"/>
          <w:szCs w:val="24"/>
          <w:lang w:eastAsia="ru-RU"/>
        </w:rPr>
        <w:t>имеется контролируемый доступ участников образовательного процесса к информационным образовательным ресурсам в сети Интернет;</w:t>
      </w:r>
    </w:p>
    <w:p w:rsidR="003C3A85" w:rsidRPr="007F7727" w:rsidRDefault="003C3A85" w:rsidP="003C3A85">
      <w:pPr>
        <w:numPr>
          <w:ilvl w:val="0"/>
          <w:numId w:val="60"/>
        </w:numPr>
        <w:suppressAutoHyphens w:val="0"/>
        <w:spacing w:before="100" w:beforeAutospacing="1" w:after="100" w:afterAutospacing="1" w:line="276" w:lineRule="auto"/>
        <w:contextualSpacing/>
        <w:jc w:val="both"/>
        <w:rPr>
          <w:rFonts w:eastAsia="Calibri"/>
          <w:kern w:val="0"/>
          <w:lang w:eastAsia="ru-RU"/>
        </w:rPr>
      </w:pPr>
      <w:r w:rsidRPr="007F7727">
        <w:rPr>
          <w:rFonts w:eastAsia="Calibri"/>
          <w:kern w:val="0"/>
          <w:lang w:eastAsia="ru-RU"/>
        </w:rPr>
        <w:t xml:space="preserve">оборудованы современной техникой  6  кабинетов начальных классов, кабинет физики, химии, биологии, </w:t>
      </w:r>
    </w:p>
    <w:p w:rsidR="003C3A85" w:rsidRPr="007F7727" w:rsidRDefault="003C3A85" w:rsidP="003C3A85">
      <w:pPr>
        <w:numPr>
          <w:ilvl w:val="0"/>
          <w:numId w:val="60"/>
        </w:numPr>
        <w:suppressAutoHyphens w:val="0"/>
        <w:spacing w:before="100" w:beforeAutospacing="1" w:after="100" w:afterAutospacing="1" w:line="276" w:lineRule="auto"/>
        <w:contextualSpacing/>
        <w:jc w:val="both"/>
        <w:rPr>
          <w:rFonts w:eastAsia="Calibri"/>
          <w:kern w:val="0"/>
          <w:lang w:eastAsia="ru-RU"/>
        </w:rPr>
      </w:pPr>
      <w:r w:rsidRPr="007F7727">
        <w:rPr>
          <w:rFonts w:eastAsia="Calibri"/>
          <w:kern w:val="0"/>
          <w:lang w:eastAsia="ru-RU"/>
        </w:rPr>
        <w:t>в образовательном процессе активно используются 8 интерактивных досок, 9 мультимедийных проекторов.</w:t>
      </w:r>
    </w:p>
    <w:p w:rsidR="003C3A85" w:rsidRPr="007F7727" w:rsidRDefault="007F7727" w:rsidP="007F7727">
      <w:pPr>
        <w:suppressAutoHyphens w:val="0"/>
        <w:ind w:firstLine="153"/>
        <w:jc w:val="both"/>
        <w:rPr>
          <w:kern w:val="0"/>
          <w:lang w:eastAsia="ru-RU"/>
        </w:rPr>
      </w:pPr>
      <w:r>
        <w:rPr>
          <w:kern w:val="0"/>
          <w:lang w:eastAsia="ru-RU"/>
        </w:rPr>
        <w:t xml:space="preserve">       </w:t>
      </w:r>
      <w:r w:rsidR="003C3A85" w:rsidRPr="007F7727">
        <w:rPr>
          <w:kern w:val="0"/>
          <w:lang w:eastAsia="ru-RU"/>
        </w:rPr>
        <w:t xml:space="preserve">Обучающиеся и учителя имеют все возможности использовать преимущества глобальной сети Интернет. </w:t>
      </w:r>
      <w:r w:rsidR="00A50502">
        <w:rPr>
          <w:kern w:val="0"/>
          <w:lang w:eastAsia="ru-RU"/>
        </w:rPr>
        <w:t xml:space="preserve"> </w:t>
      </w:r>
    </w:p>
    <w:p w:rsidR="003C3A85" w:rsidRDefault="003C3A85" w:rsidP="003C3A85">
      <w:pPr>
        <w:suppressAutoHyphens w:val="0"/>
        <w:ind w:firstLine="567"/>
        <w:jc w:val="both"/>
        <w:rPr>
          <w:spacing w:val="-2"/>
          <w:kern w:val="0"/>
          <w:lang w:eastAsia="ru-RU"/>
        </w:rPr>
      </w:pPr>
      <w:r w:rsidRPr="007F7727">
        <w:rPr>
          <w:spacing w:val="-2"/>
          <w:kern w:val="0"/>
          <w:lang w:eastAsia="ru-RU"/>
        </w:rPr>
        <w:t xml:space="preserve">Осуществляется контроль при использовании сети Интернет участниками образовательного процесса. Предоставляется доступ только к тем ресурсам, содержание которых не противоречит законодательству Российской Федерации и которые имеют прямое отношения к образовательному процессу. Ограничение доступа к ресурсам сети, несовместимым с задачами обучения и воспитания, осуществляется с помощью установки на компьютерах (сервере) специальных программ, запрещающих  доступ к  определенным сайтам, или использованием технических и программных средств контентной  фильтрации, установленных в школе или предоставленных оператором услуг связи. </w:t>
      </w:r>
    </w:p>
    <w:p w:rsidR="007F7727" w:rsidRPr="007F7727" w:rsidRDefault="007F7727" w:rsidP="003C3A85">
      <w:pPr>
        <w:suppressAutoHyphens w:val="0"/>
        <w:ind w:firstLine="567"/>
        <w:jc w:val="both"/>
        <w:rPr>
          <w:spacing w:val="-2"/>
          <w:kern w:val="0"/>
          <w:lang w:eastAsia="ru-RU"/>
        </w:rPr>
      </w:pPr>
      <w:r w:rsidRPr="007F7727">
        <w:rPr>
          <w:kern w:val="0"/>
          <w:lang w:eastAsia="ru-RU"/>
        </w:rPr>
        <w:t>Учебно-лабораторное оборудование школы систематически пополняется, что способствует качественному выполнению программы по всем предметам.</w:t>
      </w:r>
    </w:p>
    <w:p w:rsidR="003A5A59" w:rsidRPr="003A5A59" w:rsidRDefault="003A5A59" w:rsidP="003A5A59">
      <w:pPr>
        <w:rPr>
          <w:rFonts w:eastAsia="Calibri"/>
          <w:b/>
          <w:kern w:val="0"/>
          <w:sz w:val="28"/>
          <w:szCs w:val="28"/>
          <w:lang w:eastAsia="en-US"/>
        </w:rPr>
      </w:pPr>
    </w:p>
    <w:p w:rsidR="00A3017B" w:rsidRPr="00A3017B" w:rsidRDefault="00A3017B" w:rsidP="00A3017B">
      <w:pPr>
        <w:suppressAutoHyphens w:val="0"/>
        <w:spacing w:after="200" w:line="276" w:lineRule="auto"/>
        <w:jc w:val="center"/>
        <w:rPr>
          <w:rFonts w:eastAsia="Calibri"/>
          <w:b/>
          <w:kern w:val="0"/>
          <w:sz w:val="32"/>
          <w:szCs w:val="32"/>
          <w:lang w:eastAsia="en-US"/>
        </w:rPr>
      </w:pPr>
      <w:r w:rsidRPr="00A3017B">
        <w:rPr>
          <w:rFonts w:eastAsia="Calibri"/>
          <w:b/>
          <w:kern w:val="0"/>
          <w:lang w:eastAsia="en-US"/>
        </w:rPr>
        <w:lastRenderedPageBreak/>
        <w:t>Работа школьной библиотеки</w:t>
      </w:r>
    </w:p>
    <w:p w:rsidR="00A3017B" w:rsidRPr="00A3017B" w:rsidRDefault="00A3017B" w:rsidP="00A3017B">
      <w:pPr>
        <w:suppressAutoHyphens w:val="0"/>
        <w:jc w:val="both"/>
        <w:rPr>
          <w:rFonts w:eastAsia="Calibri"/>
          <w:kern w:val="0"/>
          <w:lang w:eastAsia="en-US"/>
        </w:rPr>
      </w:pPr>
      <w:r w:rsidRPr="00A3017B">
        <w:rPr>
          <w:rFonts w:eastAsia="Calibri"/>
          <w:kern w:val="0"/>
          <w:lang w:eastAsia="en-US"/>
        </w:rPr>
        <w:t xml:space="preserve">   В 2015-2016 учебном году библиотекой были реализованы такие задачи как:</w:t>
      </w:r>
    </w:p>
    <w:p w:rsidR="00A3017B" w:rsidRPr="00A3017B" w:rsidRDefault="00A3017B" w:rsidP="00A3017B">
      <w:pPr>
        <w:suppressAutoHyphens w:val="0"/>
        <w:jc w:val="both"/>
        <w:rPr>
          <w:rFonts w:eastAsia="Calibri"/>
          <w:kern w:val="0"/>
          <w:lang w:eastAsia="en-US"/>
        </w:rPr>
      </w:pPr>
      <w:r w:rsidRPr="00A3017B">
        <w:rPr>
          <w:rFonts w:eastAsia="Calibri"/>
          <w:kern w:val="0"/>
          <w:lang w:eastAsia="en-US"/>
        </w:rPr>
        <w:t>1. Обеспечение участникам образовательного процесса – обучающимся, педагогическим работникам – доступа к информации, знаниям, идеям, культурным ценностям посредством использования библиотечно-информационных ресурсов школы.</w:t>
      </w:r>
    </w:p>
    <w:p w:rsidR="00A3017B" w:rsidRPr="00A3017B" w:rsidRDefault="00A3017B" w:rsidP="00A3017B">
      <w:pPr>
        <w:suppressAutoHyphens w:val="0"/>
        <w:jc w:val="both"/>
        <w:rPr>
          <w:rFonts w:eastAsia="Calibri"/>
          <w:kern w:val="0"/>
          <w:lang w:eastAsia="en-US"/>
        </w:rPr>
      </w:pPr>
      <w:r w:rsidRPr="00A3017B">
        <w:rPr>
          <w:rFonts w:eastAsia="Calibri"/>
          <w:kern w:val="0"/>
          <w:lang w:eastAsia="en-US"/>
        </w:rPr>
        <w:t>2. Оказание помощи в деятельности учащихся и учителей при реализации образовательных проектов.</w:t>
      </w:r>
    </w:p>
    <w:p w:rsidR="00A3017B" w:rsidRPr="00A3017B" w:rsidRDefault="00A3017B" w:rsidP="00A3017B">
      <w:pPr>
        <w:suppressAutoHyphens w:val="0"/>
        <w:jc w:val="both"/>
        <w:rPr>
          <w:rFonts w:eastAsia="Calibri"/>
          <w:kern w:val="0"/>
          <w:lang w:eastAsia="en-US"/>
        </w:rPr>
      </w:pPr>
      <w:r w:rsidRPr="00A3017B">
        <w:rPr>
          <w:rFonts w:eastAsia="Calibri"/>
          <w:kern w:val="0"/>
          <w:lang w:eastAsia="en-US"/>
        </w:rPr>
        <w:t>3. Формирование комфортной библиотечной среды.</w:t>
      </w:r>
    </w:p>
    <w:p w:rsidR="00A3017B" w:rsidRPr="00A3017B" w:rsidRDefault="00A3017B" w:rsidP="00A3017B">
      <w:pPr>
        <w:suppressAutoHyphens w:val="0"/>
        <w:jc w:val="both"/>
        <w:rPr>
          <w:rFonts w:eastAsia="Calibri"/>
          <w:kern w:val="0"/>
          <w:lang w:eastAsia="en-US"/>
        </w:rPr>
      </w:pPr>
      <w:r w:rsidRPr="00A3017B">
        <w:rPr>
          <w:rFonts w:eastAsia="Calibri"/>
          <w:kern w:val="0"/>
          <w:lang w:eastAsia="en-US"/>
        </w:rPr>
        <w:t>4. Приобщение читателей к художественным традициям и внедрение новых форм библиотеки.</w:t>
      </w:r>
    </w:p>
    <w:p w:rsidR="00A3017B" w:rsidRPr="00A3017B" w:rsidRDefault="00A3017B" w:rsidP="00A3017B">
      <w:pPr>
        <w:suppressAutoHyphens w:val="0"/>
        <w:jc w:val="both"/>
        <w:rPr>
          <w:rFonts w:eastAsia="Calibri"/>
          <w:kern w:val="0"/>
          <w:lang w:eastAsia="en-US"/>
        </w:rPr>
      </w:pPr>
      <w:r w:rsidRPr="00A3017B">
        <w:rPr>
          <w:rFonts w:eastAsia="Calibri"/>
          <w:kern w:val="0"/>
          <w:lang w:eastAsia="en-US"/>
        </w:rPr>
        <w:t>5. Педагогическое просвещение родителей, развитие связей семьи и школьной библиотеки.</w:t>
      </w:r>
    </w:p>
    <w:p w:rsidR="00A3017B" w:rsidRPr="00A3017B" w:rsidRDefault="00A3017B" w:rsidP="00A3017B">
      <w:pPr>
        <w:suppressAutoHyphens w:val="0"/>
        <w:jc w:val="both"/>
        <w:rPr>
          <w:rFonts w:eastAsia="Calibri"/>
          <w:kern w:val="0"/>
          <w:lang w:eastAsia="en-US"/>
        </w:rPr>
      </w:pPr>
      <w:r w:rsidRPr="00A3017B">
        <w:rPr>
          <w:rFonts w:eastAsia="Calibri"/>
          <w:kern w:val="0"/>
          <w:lang w:eastAsia="en-US"/>
        </w:rPr>
        <w:t>6. Пропаганда здорового образа жизни.</w:t>
      </w:r>
    </w:p>
    <w:p w:rsidR="00A3017B" w:rsidRPr="00A3017B" w:rsidRDefault="00A3017B" w:rsidP="00A3017B">
      <w:pPr>
        <w:suppressAutoHyphens w:val="0"/>
        <w:jc w:val="both"/>
        <w:rPr>
          <w:rFonts w:eastAsia="Calibri"/>
          <w:kern w:val="0"/>
          <w:lang w:eastAsia="en-US"/>
        </w:rPr>
      </w:pPr>
      <w:r w:rsidRPr="00A3017B">
        <w:rPr>
          <w:rFonts w:eastAsia="Calibri"/>
          <w:kern w:val="0"/>
          <w:lang w:eastAsia="en-US"/>
        </w:rPr>
        <w:t>7.Проведение индивидуальной работы с читателем, как основы формирования информационной культуры личности  школьников.</w:t>
      </w:r>
    </w:p>
    <w:p w:rsidR="00A3017B" w:rsidRPr="00A3017B" w:rsidRDefault="00A3017B" w:rsidP="00A3017B">
      <w:pPr>
        <w:suppressAutoHyphens w:val="0"/>
        <w:jc w:val="both"/>
        <w:rPr>
          <w:rFonts w:eastAsia="Calibri"/>
          <w:kern w:val="0"/>
          <w:lang w:eastAsia="en-US"/>
        </w:rPr>
      </w:pPr>
    </w:p>
    <w:p w:rsidR="00A3017B" w:rsidRPr="00A3017B" w:rsidRDefault="00A3017B" w:rsidP="00A3017B">
      <w:pPr>
        <w:suppressAutoHyphens w:val="0"/>
        <w:jc w:val="both"/>
        <w:rPr>
          <w:rFonts w:eastAsia="Calibri"/>
          <w:kern w:val="0"/>
          <w:lang w:eastAsia="en-US"/>
        </w:rPr>
      </w:pPr>
      <w:r w:rsidRPr="00A3017B">
        <w:rPr>
          <w:rFonts w:eastAsia="Calibri"/>
          <w:kern w:val="0"/>
          <w:lang w:eastAsia="en-US"/>
        </w:rPr>
        <w:t xml:space="preserve">    В течение года школьная библиотека работала по следующим направлениям:</w:t>
      </w:r>
    </w:p>
    <w:p w:rsidR="00A3017B" w:rsidRPr="00A3017B" w:rsidRDefault="00A3017B" w:rsidP="00A3017B">
      <w:pPr>
        <w:suppressAutoHyphens w:val="0"/>
        <w:jc w:val="both"/>
        <w:rPr>
          <w:rFonts w:eastAsia="Calibri"/>
          <w:kern w:val="0"/>
          <w:lang w:eastAsia="en-US"/>
        </w:rPr>
      </w:pPr>
      <w:r w:rsidRPr="00A3017B">
        <w:rPr>
          <w:rFonts w:eastAsia="Calibri"/>
          <w:kern w:val="0"/>
          <w:lang w:eastAsia="en-US"/>
        </w:rPr>
        <w:t xml:space="preserve">1. Работа с учащимися </w:t>
      </w:r>
    </w:p>
    <w:p w:rsidR="00A3017B" w:rsidRPr="00A3017B" w:rsidRDefault="00A3017B" w:rsidP="00A3017B">
      <w:pPr>
        <w:suppressAutoHyphens w:val="0"/>
        <w:jc w:val="both"/>
        <w:rPr>
          <w:rFonts w:eastAsia="Calibri"/>
          <w:kern w:val="0"/>
          <w:lang w:eastAsia="en-US"/>
        </w:rPr>
      </w:pPr>
      <w:r w:rsidRPr="00A3017B">
        <w:rPr>
          <w:rFonts w:eastAsia="Calibri"/>
          <w:kern w:val="0"/>
          <w:lang w:eastAsia="en-US"/>
        </w:rPr>
        <w:t>2. Поддержка общешкольных мероприятий</w:t>
      </w:r>
    </w:p>
    <w:p w:rsidR="00A3017B" w:rsidRPr="00A3017B" w:rsidRDefault="00A3017B" w:rsidP="00A3017B">
      <w:pPr>
        <w:suppressAutoHyphens w:val="0"/>
        <w:jc w:val="both"/>
        <w:rPr>
          <w:rFonts w:eastAsia="Calibri"/>
          <w:kern w:val="0"/>
          <w:lang w:eastAsia="en-US"/>
        </w:rPr>
      </w:pPr>
      <w:r w:rsidRPr="00A3017B">
        <w:rPr>
          <w:rFonts w:eastAsia="Calibri"/>
          <w:kern w:val="0"/>
          <w:lang w:eastAsia="en-US"/>
        </w:rPr>
        <w:t>3. Работа с учителями и родителями.</w:t>
      </w:r>
    </w:p>
    <w:p w:rsidR="00A3017B" w:rsidRPr="00A3017B" w:rsidRDefault="00A3017B" w:rsidP="00A3017B">
      <w:pPr>
        <w:suppressAutoHyphens w:val="0"/>
        <w:jc w:val="both"/>
        <w:rPr>
          <w:rFonts w:eastAsia="Calibri"/>
          <w:kern w:val="0"/>
          <w:lang w:eastAsia="en-US"/>
        </w:rPr>
      </w:pPr>
      <w:r w:rsidRPr="00A3017B">
        <w:rPr>
          <w:rFonts w:eastAsia="Calibri"/>
          <w:kern w:val="0"/>
          <w:lang w:eastAsia="en-US"/>
        </w:rPr>
        <w:t>4.   Создание условий учащимся, учителям, родителям для чтения книг и периодических изданий.</w:t>
      </w:r>
    </w:p>
    <w:p w:rsidR="00A3017B" w:rsidRPr="00A3017B" w:rsidRDefault="00A3017B" w:rsidP="00A3017B">
      <w:pPr>
        <w:suppressAutoHyphens w:val="0"/>
        <w:jc w:val="both"/>
        <w:rPr>
          <w:rFonts w:eastAsia="Calibri"/>
          <w:kern w:val="0"/>
          <w:lang w:eastAsia="en-US"/>
        </w:rPr>
      </w:pPr>
      <w:r w:rsidRPr="00A3017B">
        <w:rPr>
          <w:rFonts w:eastAsia="Calibri"/>
          <w:kern w:val="0"/>
          <w:lang w:eastAsia="en-US"/>
        </w:rPr>
        <w:t>5. Формирование фонда школьной библиотеки.</w:t>
      </w:r>
    </w:p>
    <w:p w:rsidR="00A3017B" w:rsidRPr="00A3017B" w:rsidRDefault="00A3017B" w:rsidP="00A3017B">
      <w:pPr>
        <w:suppressAutoHyphens w:val="0"/>
        <w:jc w:val="both"/>
        <w:rPr>
          <w:rFonts w:eastAsia="Calibri"/>
          <w:kern w:val="0"/>
          <w:lang w:eastAsia="en-US"/>
        </w:rPr>
      </w:pPr>
      <w:r w:rsidRPr="00A3017B">
        <w:rPr>
          <w:rFonts w:eastAsia="Calibri"/>
          <w:kern w:val="0"/>
          <w:lang w:eastAsia="en-US"/>
        </w:rPr>
        <w:t>6. Работа с фондом художественной литературы.</w:t>
      </w:r>
    </w:p>
    <w:p w:rsidR="00A3017B" w:rsidRPr="00A3017B" w:rsidRDefault="00A3017B" w:rsidP="00A3017B">
      <w:pPr>
        <w:suppressAutoHyphens w:val="0"/>
        <w:jc w:val="both"/>
        <w:rPr>
          <w:rFonts w:eastAsia="Calibri"/>
          <w:kern w:val="0"/>
          <w:lang w:eastAsia="en-US"/>
        </w:rPr>
      </w:pPr>
      <w:r w:rsidRPr="00A3017B">
        <w:rPr>
          <w:rFonts w:eastAsia="Calibri"/>
          <w:kern w:val="0"/>
          <w:lang w:eastAsia="en-US"/>
        </w:rPr>
        <w:t>7. Комплектование фонда периодики.</w:t>
      </w:r>
    </w:p>
    <w:p w:rsidR="00A3017B" w:rsidRPr="00A3017B" w:rsidRDefault="00A3017B" w:rsidP="00A3017B">
      <w:pPr>
        <w:suppressAutoHyphens w:val="0"/>
        <w:jc w:val="both"/>
        <w:rPr>
          <w:rFonts w:eastAsia="Calibri"/>
          <w:kern w:val="0"/>
          <w:lang w:eastAsia="en-US"/>
        </w:rPr>
      </w:pPr>
      <w:r w:rsidRPr="00A3017B">
        <w:rPr>
          <w:rFonts w:eastAsia="Calibri"/>
          <w:kern w:val="0"/>
          <w:lang w:eastAsia="en-US"/>
        </w:rPr>
        <w:t>8. Работа с книжными выставками.</w:t>
      </w:r>
    </w:p>
    <w:p w:rsidR="003A5A59" w:rsidRPr="003A5A59" w:rsidRDefault="00A3017B" w:rsidP="00314FF9">
      <w:pPr>
        <w:suppressAutoHyphens w:val="0"/>
        <w:jc w:val="both"/>
        <w:rPr>
          <w:rFonts w:eastAsia="Calibri"/>
          <w:b/>
          <w:kern w:val="0"/>
          <w:sz w:val="28"/>
          <w:szCs w:val="28"/>
          <w:lang w:eastAsia="en-US"/>
        </w:rPr>
      </w:pPr>
      <w:r w:rsidRPr="00A3017B">
        <w:rPr>
          <w:rFonts w:eastAsia="Calibri"/>
          <w:kern w:val="0"/>
          <w:lang w:eastAsia="en-US"/>
        </w:rPr>
        <w:t>9. Справочно-библиографическая работа.</w:t>
      </w:r>
    </w:p>
    <w:p w:rsidR="003A5A59" w:rsidRPr="003A5A59" w:rsidRDefault="003A5A59" w:rsidP="003A5A59">
      <w:pPr>
        <w:rPr>
          <w:rFonts w:eastAsia="Calibri"/>
          <w:b/>
          <w:kern w:val="0"/>
          <w:sz w:val="28"/>
          <w:szCs w:val="28"/>
          <w:lang w:eastAsia="en-US"/>
        </w:rPr>
      </w:pPr>
    </w:p>
    <w:p w:rsidR="00A3017B" w:rsidRPr="00A3017B" w:rsidRDefault="00A3017B" w:rsidP="00A3017B">
      <w:pPr>
        <w:jc w:val="both"/>
        <w:rPr>
          <w:highlight w:val="yellow"/>
          <w:lang w:eastAsia="ru-RU"/>
        </w:rPr>
      </w:pPr>
      <w:r>
        <w:rPr>
          <w:lang w:eastAsia="ru-RU"/>
        </w:rPr>
        <w:t>В библиотеке имеется: 1</w:t>
      </w:r>
      <w:r w:rsidRPr="00A3017B">
        <w:rPr>
          <w:lang w:eastAsia="ru-RU"/>
        </w:rPr>
        <w:t xml:space="preserve"> </w:t>
      </w:r>
      <w:r>
        <w:rPr>
          <w:lang w:eastAsia="ru-RU"/>
        </w:rPr>
        <w:t>компьютер</w:t>
      </w:r>
      <w:r w:rsidRPr="00A3017B">
        <w:rPr>
          <w:lang w:eastAsia="ru-RU"/>
        </w:rPr>
        <w:t>,</w:t>
      </w:r>
      <w:r w:rsidR="007E1068">
        <w:rPr>
          <w:lang w:eastAsia="ru-RU"/>
        </w:rPr>
        <w:t xml:space="preserve"> </w:t>
      </w:r>
      <w:r w:rsidRPr="00A3017B">
        <w:rPr>
          <w:lang w:eastAsia="ru-RU"/>
        </w:rPr>
        <w:t xml:space="preserve">1принтер. Общий фонд библиотеки насчитывает </w:t>
      </w:r>
      <w:r w:rsidR="007E1068">
        <w:rPr>
          <w:lang w:eastAsia="ru-RU"/>
        </w:rPr>
        <w:t xml:space="preserve"> </w:t>
      </w:r>
      <w:r w:rsidR="004247C3" w:rsidRPr="00910AC2">
        <w:rPr>
          <w:lang w:eastAsia="ru-RU"/>
        </w:rPr>
        <w:t>3752</w:t>
      </w:r>
      <w:r w:rsidRPr="00A3017B">
        <w:rPr>
          <w:lang w:eastAsia="ru-RU"/>
        </w:rPr>
        <w:t xml:space="preserve"> экземпляров, из них </w:t>
      </w:r>
      <w:r w:rsidR="004247C3">
        <w:rPr>
          <w:lang w:eastAsia="ru-RU"/>
        </w:rPr>
        <w:t>1595</w:t>
      </w:r>
      <w:r w:rsidRPr="00A3017B">
        <w:rPr>
          <w:lang w:eastAsia="ru-RU"/>
        </w:rPr>
        <w:t xml:space="preserve"> экземпляров составляет фонд учебников.</w:t>
      </w:r>
    </w:p>
    <w:p w:rsidR="00314FF9" w:rsidRPr="00314FF9" w:rsidRDefault="00A3017B" w:rsidP="00314FF9">
      <w:pPr>
        <w:jc w:val="both"/>
        <w:rPr>
          <w:kern w:val="0"/>
          <w:lang w:eastAsia="ru-RU"/>
        </w:rPr>
      </w:pPr>
      <w:r w:rsidRPr="00A3017B">
        <w:rPr>
          <w:lang w:eastAsia="ru-RU"/>
        </w:rPr>
        <w:t>Кроме книг и журналов, библиотека располагает документами и на других, небумажных носителях информации: мультимедийные образовательные диски (</w:t>
      </w:r>
      <w:r w:rsidR="007D03C9">
        <w:rPr>
          <w:lang w:eastAsia="ru-RU"/>
        </w:rPr>
        <w:t>76</w:t>
      </w:r>
      <w:r w:rsidRPr="00A3017B">
        <w:rPr>
          <w:lang w:eastAsia="ru-RU"/>
        </w:rPr>
        <w:t xml:space="preserve"> экземпляров).</w:t>
      </w:r>
      <w:r w:rsidR="007E1068" w:rsidRPr="007E1068">
        <w:rPr>
          <w:rFonts w:eastAsia="Calibri"/>
          <w:kern w:val="0"/>
          <w:lang w:eastAsia="en-US"/>
        </w:rPr>
        <w:t xml:space="preserve"> </w:t>
      </w:r>
      <w:r w:rsidR="007E1068" w:rsidRPr="00A3017B">
        <w:rPr>
          <w:rFonts w:eastAsia="Calibri"/>
          <w:kern w:val="0"/>
          <w:lang w:eastAsia="en-US"/>
        </w:rPr>
        <w:t>Получено учебников в 2015-2016 учебном году 398 единиц на сумму 114 000р.</w:t>
      </w:r>
      <w:r w:rsidR="00314FF9" w:rsidRPr="00314FF9">
        <w:rPr>
          <w:kern w:val="0"/>
          <w:sz w:val="28"/>
          <w:szCs w:val="28"/>
          <w:lang w:eastAsia="ru-RU"/>
        </w:rPr>
        <w:t xml:space="preserve"> </w:t>
      </w:r>
      <w:r w:rsidR="00314FF9" w:rsidRPr="00314FF9">
        <w:rPr>
          <w:kern w:val="0"/>
          <w:lang w:eastAsia="ru-RU"/>
        </w:rPr>
        <w:t>В рамках месячника «Твори добро»  приобретено 54 учебника для детей из малоимущих семей.</w:t>
      </w:r>
    </w:p>
    <w:p w:rsidR="00A3017B" w:rsidRPr="00A3017B" w:rsidRDefault="007F7727" w:rsidP="00314FF9">
      <w:pPr>
        <w:suppressAutoHyphens w:val="0"/>
        <w:jc w:val="both"/>
        <w:rPr>
          <w:b/>
        </w:rPr>
      </w:pPr>
      <w:r>
        <w:rPr>
          <w:lang w:eastAsia="ru-RU"/>
        </w:rPr>
        <w:t xml:space="preserve">          </w:t>
      </w:r>
      <w:r w:rsidR="00A3017B" w:rsidRPr="00A3017B">
        <w:rPr>
          <w:lang w:eastAsia="ru-RU"/>
        </w:rPr>
        <w:t xml:space="preserve">Среди направлений работы школьной библиотеки можно выделить наиболее актуальные темы сегодняшнего дня: привлечение детей к чтению, развитие читательской культуры, формирование и развитие информационной культуры и медиакультуры пользователей библиотеки, духовно - нравственное и патриотическое воспитание, формирование экологического мышления, культурно – историческое направление работы, эстетическое и правовое, литературное краеведение. Развитие детского чтения – задача для любой библиотеки первостепенная. В работе библиотеки используются различные формы и методы привлечения детей к книге, воспитания интереса к чтению. Это книжные </w:t>
      </w:r>
      <w:r w:rsidR="00314FF9">
        <w:rPr>
          <w:lang w:eastAsia="ru-RU"/>
        </w:rPr>
        <w:t xml:space="preserve"> </w:t>
      </w:r>
      <w:r w:rsidR="00A3017B" w:rsidRPr="00A3017B">
        <w:rPr>
          <w:lang w:eastAsia="ru-RU"/>
        </w:rPr>
        <w:t xml:space="preserve">выставки, литературные викторины, конкурсы, интеллектуальные игры, читательские конференции, экскурсии в библиотеку, </w:t>
      </w:r>
      <w:r w:rsidR="00314FF9">
        <w:rPr>
          <w:lang w:eastAsia="ru-RU"/>
        </w:rPr>
        <w:t xml:space="preserve"> </w:t>
      </w:r>
      <w:r w:rsidR="00A3017B" w:rsidRPr="00A3017B">
        <w:rPr>
          <w:lang w:eastAsia="ru-RU"/>
        </w:rPr>
        <w:t xml:space="preserve"> беседы, библиотечные уроки, индивидуальные и групповые консультации.</w:t>
      </w:r>
    </w:p>
    <w:p w:rsidR="003A5A59" w:rsidRDefault="003A5A59" w:rsidP="003A5A59">
      <w:pPr>
        <w:rPr>
          <w:rFonts w:eastAsia="Calibri"/>
          <w:b/>
          <w:kern w:val="0"/>
          <w:sz w:val="28"/>
          <w:szCs w:val="28"/>
          <w:lang w:eastAsia="en-US"/>
        </w:rPr>
      </w:pPr>
    </w:p>
    <w:p w:rsidR="004F129A" w:rsidRPr="00CD18CD" w:rsidRDefault="004F129A" w:rsidP="00E71559">
      <w:pPr>
        <w:keepNext/>
        <w:suppressAutoHyphens w:val="0"/>
        <w:outlineLvl w:val="1"/>
        <w:rPr>
          <w:b/>
          <w:kern w:val="0"/>
          <w:u w:val="single"/>
          <w:lang w:eastAsia="ru-RU"/>
        </w:rPr>
      </w:pPr>
      <w:r w:rsidRPr="00CD18CD">
        <w:rPr>
          <w:b/>
          <w:kern w:val="0"/>
          <w:lang w:eastAsia="ru-RU"/>
        </w:rPr>
        <w:t>2.7. Материально- техническая база</w:t>
      </w:r>
      <w:r w:rsidR="00E71559" w:rsidRPr="00CD18CD">
        <w:rPr>
          <w:b/>
          <w:kern w:val="0"/>
          <w:u w:val="single"/>
          <w:lang w:eastAsia="ru-RU"/>
        </w:rPr>
        <w:t xml:space="preserve"> </w:t>
      </w:r>
    </w:p>
    <w:p w:rsidR="00A50502" w:rsidRPr="004F129A" w:rsidRDefault="00A50502" w:rsidP="00E71559">
      <w:pPr>
        <w:keepNext/>
        <w:suppressAutoHyphens w:val="0"/>
        <w:outlineLvl w:val="1"/>
        <w:rPr>
          <w:kern w:val="0"/>
          <w:u w:val="single"/>
          <w:lang w:eastAsia="ru-RU"/>
        </w:rPr>
      </w:pPr>
    </w:p>
    <w:p w:rsidR="004F129A" w:rsidRPr="00A50502" w:rsidRDefault="00A50502" w:rsidP="004F129A">
      <w:pPr>
        <w:suppressAutoHyphens w:val="0"/>
        <w:ind w:left="360" w:right="360"/>
        <w:jc w:val="both"/>
        <w:rPr>
          <w:kern w:val="0"/>
          <w:lang w:eastAsia="ru-RU"/>
        </w:rPr>
      </w:pPr>
      <w:r w:rsidRPr="00A50502">
        <w:rPr>
          <w:rFonts w:eastAsia="Calibri"/>
          <w:kern w:val="0"/>
          <w:lang w:eastAsia="en-US"/>
        </w:rPr>
        <w:t>Для успешного осуществления учебно-воспитательной деятельности школа располагает  следующей материально-технической базой:</w:t>
      </w:r>
    </w:p>
    <w:tbl>
      <w:tblPr>
        <w:tblpPr w:leftFromText="180" w:rightFromText="180" w:vertAnchor="text" w:horzAnchor="margin" w:tblpXSpec="center" w:tblpY="178"/>
        <w:tblW w:w="8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3"/>
        <w:gridCol w:w="3686"/>
      </w:tblGrid>
      <w:tr w:rsidR="004F129A" w:rsidRPr="004F129A" w:rsidTr="00E71559">
        <w:tc>
          <w:tcPr>
            <w:tcW w:w="5103" w:type="dxa"/>
          </w:tcPr>
          <w:p w:rsidR="004F129A" w:rsidRPr="004F129A" w:rsidRDefault="004F129A" w:rsidP="004F129A">
            <w:pPr>
              <w:suppressAutoHyphens w:val="0"/>
              <w:jc w:val="center"/>
              <w:rPr>
                <w:b/>
                <w:kern w:val="0"/>
                <w:lang w:eastAsia="ru-RU"/>
              </w:rPr>
            </w:pPr>
            <w:r w:rsidRPr="004F129A">
              <w:rPr>
                <w:b/>
                <w:kern w:val="0"/>
                <w:lang w:eastAsia="ru-RU"/>
              </w:rPr>
              <w:t>Наименование</w:t>
            </w:r>
          </w:p>
        </w:tc>
        <w:tc>
          <w:tcPr>
            <w:tcW w:w="3686" w:type="dxa"/>
          </w:tcPr>
          <w:p w:rsidR="004F129A" w:rsidRPr="004F129A" w:rsidRDefault="004F129A" w:rsidP="004F129A">
            <w:pPr>
              <w:suppressAutoHyphens w:val="0"/>
              <w:jc w:val="center"/>
              <w:rPr>
                <w:b/>
                <w:kern w:val="0"/>
                <w:lang w:eastAsia="ru-RU"/>
              </w:rPr>
            </w:pPr>
            <w:r w:rsidRPr="004F129A">
              <w:rPr>
                <w:b/>
                <w:kern w:val="0"/>
                <w:lang w:eastAsia="ru-RU"/>
              </w:rPr>
              <w:t>Количество</w:t>
            </w:r>
          </w:p>
        </w:tc>
      </w:tr>
      <w:tr w:rsidR="004F129A" w:rsidRPr="004F129A" w:rsidTr="00E71559">
        <w:tc>
          <w:tcPr>
            <w:tcW w:w="5103" w:type="dxa"/>
          </w:tcPr>
          <w:p w:rsidR="004F129A" w:rsidRPr="004F129A" w:rsidRDefault="004F129A" w:rsidP="004F129A">
            <w:pPr>
              <w:suppressAutoHyphens w:val="0"/>
              <w:autoSpaceDE w:val="0"/>
              <w:autoSpaceDN w:val="0"/>
              <w:adjustRightInd w:val="0"/>
              <w:rPr>
                <w:color w:val="000000"/>
                <w:kern w:val="0"/>
                <w:sz w:val="22"/>
                <w:szCs w:val="22"/>
                <w:lang w:eastAsia="ru-RU"/>
              </w:rPr>
            </w:pPr>
            <w:r w:rsidRPr="004F129A">
              <w:rPr>
                <w:color w:val="000000"/>
                <w:kern w:val="0"/>
                <w:sz w:val="22"/>
                <w:szCs w:val="22"/>
                <w:lang w:eastAsia="ru-RU"/>
              </w:rPr>
              <w:lastRenderedPageBreak/>
              <w:t xml:space="preserve">Классные комнаты </w:t>
            </w:r>
          </w:p>
        </w:tc>
        <w:tc>
          <w:tcPr>
            <w:tcW w:w="3686" w:type="dxa"/>
          </w:tcPr>
          <w:p w:rsidR="004F129A" w:rsidRPr="004F129A" w:rsidRDefault="004F129A" w:rsidP="004F129A">
            <w:pPr>
              <w:suppressAutoHyphens w:val="0"/>
              <w:autoSpaceDE w:val="0"/>
              <w:autoSpaceDN w:val="0"/>
              <w:adjustRightInd w:val="0"/>
              <w:jc w:val="center"/>
              <w:rPr>
                <w:color w:val="000000"/>
                <w:kern w:val="0"/>
                <w:sz w:val="22"/>
                <w:szCs w:val="22"/>
                <w:lang w:eastAsia="ru-RU"/>
              </w:rPr>
            </w:pPr>
            <w:r>
              <w:rPr>
                <w:color w:val="000000"/>
                <w:kern w:val="0"/>
                <w:sz w:val="22"/>
                <w:szCs w:val="22"/>
                <w:lang w:eastAsia="ru-RU"/>
              </w:rPr>
              <w:t>16</w:t>
            </w:r>
          </w:p>
        </w:tc>
      </w:tr>
      <w:tr w:rsidR="004F129A" w:rsidRPr="004F129A" w:rsidTr="00E71559">
        <w:tc>
          <w:tcPr>
            <w:tcW w:w="5103" w:type="dxa"/>
          </w:tcPr>
          <w:p w:rsidR="004F129A" w:rsidRPr="004F129A" w:rsidRDefault="004F129A" w:rsidP="004F129A">
            <w:pPr>
              <w:suppressAutoHyphens w:val="0"/>
              <w:autoSpaceDE w:val="0"/>
              <w:autoSpaceDN w:val="0"/>
              <w:adjustRightInd w:val="0"/>
              <w:rPr>
                <w:color w:val="000000"/>
                <w:kern w:val="0"/>
                <w:sz w:val="22"/>
                <w:szCs w:val="22"/>
                <w:lang w:eastAsia="ru-RU"/>
              </w:rPr>
            </w:pPr>
            <w:r w:rsidRPr="004F129A">
              <w:rPr>
                <w:color w:val="000000"/>
                <w:kern w:val="0"/>
                <w:sz w:val="22"/>
                <w:szCs w:val="22"/>
                <w:lang w:eastAsia="ru-RU"/>
              </w:rPr>
              <w:t xml:space="preserve">Мастерские </w:t>
            </w:r>
          </w:p>
        </w:tc>
        <w:tc>
          <w:tcPr>
            <w:tcW w:w="3686" w:type="dxa"/>
          </w:tcPr>
          <w:p w:rsidR="004F129A" w:rsidRPr="004F129A" w:rsidRDefault="004F129A" w:rsidP="004F129A">
            <w:pPr>
              <w:suppressAutoHyphens w:val="0"/>
              <w:autoSpaceDE w:val="0"/>
              <w:autoSpaceDN w:val="0"/>
              <w:adjustRightInd w:val="0"/>
              <w:jc w:val="center"/>
              <w:rPr>
                <w:color w:val="000000"/>
                <w:kern w:val="0"/>
                <w:sz w:val="22"/>
                <w:szCs w:val="22"/>
                <w:lang w:eastAsia="ru-RU"/>
              </w:rPr>
            </w:pPr>
            <w:r w:rsidRPr="004F129A">
              <w:rPr>
                <w:color w:val="000000"/>
                <w:kern w:val="0"/>
                <w:sz w:val="22"/>
                <w:szCs w:val="22"/>
                <w:lang w:eastAsia="ru-RU"/>
              </w:rPr>
              <w:t>-</w:t>
            </w:r>
          </w:p>
        </w:tc>
      </w:tr>
      <w:tr w:rsidR="004F129A" w:rsidRPr="004F129A" w:rsidTr="00E71559">
        <w:tc>
          <w:tcPr>
            <w:tcW w:w="5103" w:type="dxa"/>
          </w:tcPr>
          <w:p w:rsidR="004F129A" w:rsidRPr="004F129A" w:rsidRDefault="004F129A" w:rsidP="004F129A">
            <w:pPr>
              <w:suppressAutoHyphens w:val="0"/>
              <w:autoSpaceDE w:val="0"/>
              <w:autoSpaceDN w:val="0"/>
              <w:adjustRightInd w:val="0"/>
              <w:rPr>
                <w:color w:val="000000"/>
                <w:kern w:val="0"/>
                <w:sz w:val="22"/>
                <w:szCs w:val="22"/>
                <w:lang w:eastAsia="ru-RU"/>
              </w:rPr>
            </w:pPr>
            <w:r w:rsidRPr="004F129A">
              <w:rPr>
                <w:color w:val="000000"/>
                <w:kern w:val="0"/>
                <w:sz w:val="22"/>
                <w:szCs w:val="22"/>
                <w:lang w:eastAsia="ru-RU"/>
              </w:rPr>
              <w:t xml:space="preserve">Актовый зал </w:t>
            </w:r>
          </w:p>
        </w:tc>
        <w:tc>
          <w:tcPr>
            <w:tcW w:w="3686" w:type="dxa"/>
          </w:tcPr>
          <w:p w:rsidR="004F129A" w:rsidRPr="004F129A" w:rsidRDefault="004F129A" w:rsidP="004F129A">
            <w:pPr>
              <w:suppressAutoHyphens w:val="0"/>
              <w:autoSpaceDE w:val="0"/>
              <w:autoSpaceDN w:val="0"/>
              <w:adjustRightInd w:val="0"/>
              <w:jc w:val="center"/>
              <w:rPr>
                <w:color w:val="000000"/>
                <w:kern w:val="0"/>
                <w:sz w:val="22"/>
                <w:szCs w:val="22"/>
                <w:lang w:eastAsia="ru-RU"/>
              </w:rPr>
            </w:pPr>
            <w:r w:rsidRPr="004F129A">
              <w:rPr>
                <w:color w:val="000000"/>
                <w:kern w:val="0"/>
                <w:sz w:val="22"/>
                <w:szCs w:val="22"/>
                <w:lang w:eastAsia="ru-RU"/>
              </w:rPr>
              <w:t>-</w:t>
            </w:r>
          </w:p>
        </w:tc>
      </w:tr>
      <w:tr w:rsidR="004F129A" w:rsidRPr="004F129A" w:rsidTr="00E71559">
        <w:tc>
          <w:tcPr>
            <w:tcW w:w="5103" w:type="dxa"/>
          </w:tcPr>
          <w:p w:rsidR="004F129A" w:rsidRPr="004F129A" w:rsidRDefault="004F129A" w:rsidP="004F129A">
            <w:pPr>
              <w:suppressAutoHyphens w:val="0"/>
              <w:autoSpaceDE w:val="0"/>
              <w:autoSpaceDN w:val="0"/>
              <w:adjustRightInd w:val="0"/>
              <w:rPr>
                <w:color w:val="000000"/>
                <w:kern w:val="0"/>
                <w:sz w:val="22"/>
                <w:szCs w:val="22"/>
                <w:lang w:eastAsia="ru-RU"/>
              </w:rPr>
            </w:pPr>
            <w:r w:rsidRPr="004F129A">
              <w:rPr>
                <w:color w:val="000000"/>
                <w:kern w:val="0"/>
                <w:sz w:val="22"/>
                <w:szCs w:val="22"/>
                <w:lang w:eastAsia="ru-RU"/>
              </w:rPr>
              <w:t xml:space="preserve">Спортивный зал </w:t>
            </w:r>
          </w:p>
        </w:tc>
        <w:tc>
          <w:tcPr>
            <w:tcW w:w="3686" w:type="dxa"/>
          </w:tcPr>
          <w:p w:rsidR="004F129A" w:rsidRPr="004F129A" w:rsidRDefault="004F129A" w:rsidP="004F129A">
            <w:pPr>
              <w:suppressAutoHyphens w:val="0"/>
              <w:autoSpaceDE w:val="0"/>
              <w:autoSpaceDN w:val="0"/>
              <w:adjustRightInd w:val="0"/>
              <w:jc w:val="center"/>
              <w:rPr>
                <w:color w:val="000000"/>
                <w:kern w:val="0"/>
                <w:sz w:val="22"/>
                <w:szCs w:val="22"/>
                <w:lang w:eastAsia="ru-RU"/>
              </w:rPr>
            </w:pPr>
            <w:r w:rsidRPr="004F129A">
              <w:rPr>
                <w:color w:val="000000"/>
                <w:kern w:val="0"/>
                <w:sz w:val="22"/>
                <w:szCs w:val="22"/>
                <w:lang w:eastAsia="ru-RU"/>
              </w:rPr>
              <w:t>-</w:t>
            </w:r>
          </w:p>
        </w:tc>
      </w:tr>
      <w:tr w:rsidR="004F129A" w:rsidRPr="004F129A" w:rsidTr="00E71559">
        <w:tc>
          <w:tcPr>
            <w:tcW w:w="5103" w:type="dxa"/>
          </w:tcPr>
          <w:p w:rsidR="004F129A" w:rsidRPr="004F129A" w:rsidRDefault="004F129A" w:rsidP="004F129A">
            <w:pPr>
              <w:suppressAutoHyphens w:val="0"/>
              <w:autoSpaceDE w:val="0"/>
              <w:autoSpaceDN w:val="0"/>
              <w:adjustRightInd w:val="0"/>
              <w:rPr>
                <w:color w:val="000000"/>
                <w:kern w:val="0"/>
                <w:sz w:val="22"/>
                <w:szCs w:val="22"/>
                <w:lang w:eastAsia="ru-RU"/>
              </w:rPr>
            </w:pPr>
            <w:r w:rsidRPr="004F129A">
              <w:rPr>
                <w:color w:val="000000"/>
                <w:kern w:val="0"/>
                <w:sz w:val="22"/>
                <w:szCs w:val="22"/>
                <w:lang w:eastAsia="ru-RU"/>
              </w:rPr>
              <w:t xml:space="preserve">Столовая </w:t>
            </w:r>
          </w:p>
        </w:tc>
        <w:tc>
          <w:tcPr>
            <w:tcW w:w="3686" w:type="dxa"/>
          </w:tcPr>
          <w:p w:rsidR="004F129A" w:rsidRPr="004F129A" w:rsidRDefault="004F129A" w:rsidP="004F129A">
            <w:pPr>
              <w:suppressAutoHyphens w:val="0"/>
              <w:autoSpaceDE w:val="0"/>
              <w:autoSpaceDN w:val="0"/>
              <w:adjustRightInd w:val="0"/>
              <w:rPr>
                <w:color w:val="000000"/>
                <w:kern w:val="0"/>
                <w:sz w:val="22"/>
                <w:szCs w:val="22"/>
                <w:lang w:eastAsia="ru-RU"/>
              </w:rPr>
            </w:pPr>
            <w:r w:rsidRPr="004F129A">
              <w:rPr>
                <w:color w:val="000000"/>
                <w:kern w:val="0"/>
                <w:sz w:val="22"/>
                <w:szCs w:val="22"/>
                <w:lang w:eastAsia="ru-RU"/>
              </w:rPr>
              <w:t xml:space="preserve"> Приспособленная на 48 мест</w:t>
            </w:r>
          </w:p>
        </w:tc>
      </w:tr>
      <w:tr w:rsidR="004F129A" w:rsidRPr="004F129A" w:rsidTr="00E71559">
        <w:tc>
          <w:tcPr>
            <w:tcW w:w="5103" w:type="dxa"/>
          </w:tcPr>
          <w:p w:rsidR="004F129A" w:rsidRPr="004F129A" w:rsidRDefault="004F129A" w:rsidP="004F129A">
            <w:pPr>
              <w:suppressAutoHyphens w:val="0"/>
              <w:autoSpaceDE w:val="0"/>
              <w:autoSpaceDN w:val="0"/>
              <w:adjustRightInd w:val="0"/>
              <w:rPr>
                <w:color w:val="000000"/>
                <w:kern w:val="0"/>
                <w:sz w:val="22"/>
                <w:szCs w:val="22"/>
                <w:lang w:eastAsia="ru-RU"/>
              </w:rPr>
            </w:pPr>
            <w:r w:rsidRPr="004F129A">
              <w:rPr>
                <w:color w:val="000000"/>
                <w:kern w:val="0"/>
                <w:sz w:val="22"/>
                <w:szCs w:val="22"/>
                <w:lang w:eastAsia="ru-RU"/>
              </w:rPr>
              <w:t xml:space="preserve">Медицинский кабинет </w:t>
            </w:r>
          </w:p>
        </w:tc>
        <w:tc>
          <w:tcPr>
            <w:tcW w:w="3686" w:type="dxa"/>
          </w:tcPr>
          <w:p w:rsidR="004F129A" w:rsidRPr="004F129A" w:rsidRDefault="004F129A" w:rsidP="004F129A">
            <w:pPr>
              <w:suppressAutoHyphens w:val="0"/>
              <w:autoSpaceDE w:val="0"/>
              <w:autoSpaceDN w:val="0"/>
              <w:adjustRightInd w:val="0"/>
              <w:jc w:val="center"/>
              <w:rPr>
                <w:color w:val="000000"/>
                <w:kern w:val="0"/>
                <w:sz w:val="22"/>
                <w:szCs w:val="22"/>
                <w:lang w:eastAsia="ru-RU"/>
              </w:rPr>
            </w:pPr>
            <w:r w:rsidRPr="004F129A">
              <w:rPr>
                <w:color w:val="000000"/>
                <w:kern w:val="0"/>
                <w:sz w:val="22"/>
                <w:szCs w:val="22"/>
                <w:lang w:eastAsia="ru-RU"/>
              </w:rPr>
              <w:t>1</w:t>
            </w:r>
          </w:p>
        </w:tc>
      </w:tr>
      <w:tr w:rsidR="004F129A" w:rsidRPr="004F129A" w:rsidTr="00E71559">
        <w:tc>
          <w:tcPr>
            <w:tcW w:w="5103" w:type="dxa"/>
          </w:tcPr>
          <w:p w:rsidR="004F129A" w:rsidRPr="004F129A" w:rsidRDefault="004F129A" w:rsidP="004F129A">
            <w:pPr>
              <w:suppressAutoHyphens w:val="0"/>
              <w:autoSpaceDE w:val="0"/>
              <w:autoSpaceDN w:val="0"/>
              <w:adjustRightInd w:val="0"/>
              <w:rPr>
                <w:color w:val="000000"/>
                <w:kern w:val="0"/>
                <w:sz w:val="22"/>
                <w:szCs w:val="22"/>
                <w:lang w:eastAsia="ru-RU"/>
              </w:rPr>
            </w:pPr>
            <w:r w:rsidRPr="004F129A">
              <w:rPr>
                <w:color w:val="000000"/>
                <w:kern w:val="0"/>
                <w:sz w:val="22"/>
                <w:szCs w:val="22"/>
                <w:lang w:eastAsia="ru-RU"/>
              </w:rPr>
              <w:t>Кабинет информатики и ИКТ / рабочих мест с компьютерами</w:t>
            </w:r>
          </w:p>
        </w:tc>
        <w:tc>
          <w:tcPr>
            <w:tcW w:w="3686" w:type="dxa"/>
          </w:tcPr>
          <w:p w:rsidR="004F129A" w:rsidRPr="004F129A" w:rsidRDefault="004F129A" w:rsidP="004F129A">
            <w:pPr>
              <w:suppressAutoHyphens w:val="0"/>
              <w:autoSpaceDE w:val="0"/>
              <w:autoSpaceDN w:val="0"/>
              <w:adjustRightInd w:val="0"/>
              <w:jc w:val="center"/>
              <w:rPr>
                <w:color w:val="000000"/>
                <w:kern w:val="0"/>
                <w:sz w:val="22"/>
                <w:szCs w:val="22"/>
                <w:lang w:eastAsia="ru-RU"/>
              </w:rPr>
            </w:pPr>
            <w:r w:rsidRPr="004F129A">
              <w:rPr>
                <w:color w:val="000000"/>
                <w:kern w:val="0"/>
                <w:sz w:val="22"/>
                <w:szCs w:val="22"/>
                <w:lang w:eastAsia="ru-RU"/>
              </w:rPr>
              <w:t>1/12</w:t>
            </w:r>
          </w:p>
        </w:tc>
      </w:tr>
      <w:tr w:rsidR="004F129A" w:rsidRPr="004F129A" w:rsidTr="00E71559">
        <w:tc>
          <w:tcPr>
            <w:tcW w:w="5103" w:type="dxa"/>
          </w:tcPr>
          <w:p w:rsidR="004F129A" w:rsidRPr="004F129A" w:rsidRDefault="004F129A" w:rsidP="004F129A">
            <w:pPr>
              <w:suppressAutoHyphens w:val="0"/>
              <w:jc w:val="both"/>
              <w:rPr>
                <w:kern w:val="0"/>
                <w:lang w:eastAsia="ru-RU"/>
              </w:rPr>
            </w:pPr>
            <w:r w:rsidRPr="004F129A">
              <w:rPr>
                <w:kern w:val="0"/>
                <w:lang w:eastAsia="ru-RU"/>
              </w:rPr>
              <w:t>Библиотека</w:t>
            </w:r>
          </w:p>
        </w:tc>
        <w:tc>
          <w:tcPr>
            <w:tcW w:w="3686" w:type="dxa"/>
          </w:tcPr>
          <w:p w:rsidR="004F129A" w:rsidRPr="004F129A" w:rsidRDefault="004F129A" w:rsidP="004F129A">
            <w:pPr>
              <w:suppressAutoHyphens w:val="0"/>
              <w:jc w:val="center"/>
              <w:rPr>
                <w:kern w:val="0"/>
                <w:sz w:val="22"/>
                <w:szCs w:val="22"/>
                <w:lang w:eastAsia="ru-RU"/>
              </w:rPr>
            </w:pPr>
            <w:r w:rsidRPr="004F129A">
              <w:rPr>
                <w:kern w:val="0"/>
                <w:sz w:val="22"/>
                <w:szCs w:val="22"/>
                <w:lang w:eastAsia="ru-RU"/>
              </w:rPr>
              <w:t>1, основной фонд-5034экз., учебников-2877 экз.</w:t>
            </w:r>
            <w:r w:rsidRPr="004F129A">
              <w:rPr>
                <w:kern w:val="0"/>
                <w:lang w:eastAsia="ru-RU"/>
              </w:rPr>
              <w:t xml:space="preserve"> </w:t>
            </w:r>
          </w:p>
        </w:tc>
      </w:tr>
      <w:tr w:rsidR="004F129A" w:rsidRPr="004F129A" w:rsidTr="00E71559">
        <w:tc>
          <w:tcPr>
            <w:tcW w:w="5103" w:type="dxa"/>
          </w:tcPr>
          <w:p w:rsidR="004F129A" w:rsidRPr="004F129A" w:rsidRDefault="004F129A" w:rsidP="004F129A">
            <w:pPr>
              <w:suppressAutoHyphens w:val="0"/>
              <w:jc w:val="both"/>
              <w:rPr>
                <w:kern w:val="0"/>
                <w:lang w:eastAsia="ru-RU"/>
              </w:rPr>
            </w:pPr>
            <w:r w:rsidRPr="004F129A">
              <w:rPr>
                <w:kern w:val="0"/>
                <w:lang w:eastAsia="ru-RU"/>
              </w:rPr>
              <w:t>Компьютер</w:t>
            </w:r>
          </w:p>
          <w:p w:rsidR="004F129A" w:rsidRPr="004F129A" w:rsidRDefault="004F129A" w:rsidP="004F129A">
            <w:pPr>
              <w:suppressAutoHyphens w:val="0"/>
              <w:jc w:val="both"/>
              <w:rPr>
                <w:kern w:val="0"/>
                <w:lang w:eastAsia="ru-RU"/>
              </w:rPr>
            </w:pPr>
            <w:r w:rsidRPr="004F129A">
              <w:rPr>
                <w:kern w:val="0"/>
                <w:lang w:eastAsia="ru-RU"/>
              </w:rPr>
              <w:t>В т.ч. с доступом в Интернет</w:t>
            </w:r>
          </w:p>
        </w:tc>
        <w:tc>
          <w:tcPr>
            <w:tcW w:w="3686" w:type="dxa"/>
          </w:tcPr>
          <w:p w:rsidR="004F129A" w:rsidRPr="004F129A" w:rsidRDefault="004F129A" w:rsidP="004F129A">
            <w:pPr>
              <w:suppressAutoHyphens w:val="0"/>
              <w:jc w:val="center"/>
              <w:rPr>
                <w:kern w:val="0"/>
                <w:lang w:eastAsia="ru-RU"/>
              </w:rPr>
            </w:pPr>
            <w:r w:rsidRPr="004F129A">
              <w:rPr>
                <w:kern w:val="0"/>
                <w:lang w:eastAsia="ru-RU"/>
              </w:rPr>
              <w:t>21</w:t>
            </w:r>
          </w:p>
          <w:p w:rsidR="004F129A" w:rsidRPr="004F129A" w:rsidRDefault="004F129A" w:rsidP="004F129A">
            <w:pPr>
              <w:suppressAutoHyphens w:val="0"/>
              <w:jc w:val="center"/>
              <w:rPr>
                <w:color w:val="FF0000"/>
                <w:kern w:val="0"/>
                <w:lang w:eastAsia="ru-RU"/>
              </w:rPr>
            </w:pPr>
            <w:r w:rsidRPr="004F129A">
              <w:rPr>
                <w:kern w:val="0"/>
                <w:lang w:eastAsia="ru-RU"/>
              </w:rPr>
              <w:t>18</w:t>
            </w:r>
          </w:p>
        </w:tc>
      </w:tr>
      <w:tr w:rsidR="004F129A" w:rsidRPr="004F129A" w:rsidTr="00E71559">
        <w:tc>
          <w:tcPr>
            <w:tcW w:w="5103" w:type="dxa"/>
          </w:tcPr>
          <w:p w:rsidR="004F129A" w:rsidRPr="004F129A" w:rsidRDefault="004F129A" w:rsidP="004F129A">
            <w:pPr>
              <w:suppressAutoHyphens w:val="0"/>
              <w:jc w:val="both"/>
              <w:rPr>
                <w:kern w:val="0"/>
                <w:lang w:eastAsia="ru-RU"/>
              </w:rPr>
            </w:pPr>
            <w:r w:rsidRPr="004F129A">
              <w:rPr>
                <w:kern w:val="0"/>
                <w:lang w:eastAsia="ru-RU"/>
              </w:rPr>
              <w:t xml:space="preserve">Ноутбук </w:t>
            </w:r>
          </w:p>
        </w:tc>
        <w:tc>
          <w:tcPr>
            <w:tcW w:w="3686" w:type="dxa"/>
          </w:tcPr>
          <w:p w:rsidR="004F129A" w:rsidRPr="004F129A" w:rsidRDefault="004F129A" w:rsidP="004F129A">
            <w:pPr>
              <w:suppressAutoHyphens w:val="0"/>
              <w:jc w:val="center"/>
              <w:rPr>
                <w:kern w:val="0"/>
                <w:lang w:eastAsia="ru-RU"/>
              </w:rPr>
            </w:pPr>
            <w:r w:rsidRPr="004F129A">
              <w:rPr>
                <w:kern w:val="0"/>
                <w:lang w:eastAsia="ru-RU"/>
              </w:rPr>
              <w:t>1</w:t>
            </w:r>
          </w:p>
        </w:tc>
      </w:tr>
      <w:tr w:rsidR="004F129A" w:rsidRPr="004F129A" w:rsidTr="00E71559">
        <w:tc>
          <w:tcPr>
            <w:tcW w:w="5103" w:type="dxa"/>
          </w:tcPr>
          <w:p w:rsidR="004F129A" w:rsidRPr="004F129A" w:rsidRDefault="004F129A" w:rsidP="004F129A">
            <w:pPr>
              <w:suppressAutoHyphens w:val="0"/>
              <w:jc w:val="both"/>
              <w:rPr>
                <w:kern w:val="0"/>
                <w:lang w:eastAsia="ru-RU"/>
              </w:rPr>
            </w:pPr>
            <w:r w:rsidRPr="004F129A">
              <w:rPr>
                <w:kern w:val="0"/>
                <w:lang w:eastAsia="ru-RU"/>
              </w:rPr>
              <w:t>Мультимедийный проектор</w:t>
            </w:r>
          </w:p>
        </w:tc>
        <w:tc>
          <w:tcPr>
            <w:tcW w:w="3686" w:type="dxa"/>
          </w:tcPr>
          <w:p w:rsidR="004F129A" w:rsidRPr="004F129A" w:rsidRDefault="004F129A" w:rsidP="004F129A">
            <w:pPr>
              <w:suppressAutoHyphens w:val="0"/>
              <w:jc w:val="center"/>
              <w:rPr>
                <w:kern w:val="0"/>
                <w:lang w:eastAsia="ru-RU"/>
              </w:rPr>
            </w:pPr>
            <w:r w:rsidRPr="004F129A">
              <w:rPr>
                <w:kern w:val="0"/>
                <w:lang w:eastAsia="ru-RU"/>
              </w:rPr>
              <w:t>9</w:t>
            </w:r>
          </w:p>
        </w:tc>
      </w:tr>
      <w:tr w:rsidR="004F129A" w:rsidRPr="004F129A" w:rsidTr="00E71559">
        <w:tc>
          <w:tcPr>
            <w:tcW w:w="5103" w:type="dxa"/>
          </w:tcPr>
          <w:p w:rsidR="004F129A" w:rsidRPr="004F129A" w:rsidRDefault="004F129A" w:rsidP="004F129A">
            <w:pPr>
              <w:suppressAutoHyphens w:val="0"/>
              <w:rPr>
                <w:kern w:val="0"/>
                <w:lang w:eastAsia="ru-RU"/>
              </w:rPr>
            </w:pPr>
            <w:r w:rsidRPr="004F129A">
              <w:rPr>
                <w:kern w:val="0"/>
                <w:lang w:eastAsia="ru-RU"/>
              </w:rPr>
              <w:t>Интерактивная доска</w:t>
            </w:r>
          </w:p>
        </w:tc>
        <w:tc>
          <w:tcPr>
            <w:tcW w:w="3686" w:type="dxa"/>
          </w:tcPr>
          <w:p w:rsidR="004F129A" w:rsidRPr="004F129A" w:rsidRDefault="004F129A" w:rsidP="004F129A">
            <w:pPr>
              <w:suppressAutoHyphens w:val="0"/>
              <w:jc w:val="center"/>
              <w:rPr>
                <w:kern w:val="0"/>
                <w:lang w:eastAsia="ru-RU"/>
              </w:rPr>
            </w:pPr>
            <w:r w:rsidRPr="004F129A">
              <w:rPr>
                <w:kern w:val="0"/>
                <w:lang w:eastAsia="ru-RU"/>
              </w:rPr>
              <w:t>8</w:t>
            </w:r>
          </w:p>
        </w:tc>
      </w:tr>
      <w:tr w:rsidR="004F129A" w:rsidRPr="004F129A" w:rsidTr="00E71559">
        <w:tc>
          <w:tcPr>
            <w:tcW w:w="5103" w:type="dxa"/>
          </w:tcPr>
          <w:p w:rsidR="004F129A" w:rsidRPr="004F129A" w:rsidRDefault="004F129A" w:rsidP="004F129A">
            <w:pPr>
              <w:suppressAutoHyphens w:val="0"/>
              <w:rPr>
                <w:kern w:val="0"/>
                <w:lang w:eastAsia="ru-RU"/>
              </w:rPr>
            </w:pPr>
            <w:r w:rsidRPr="004F129A">
              <w:rPr>
                <w:kern w:val="0"/>
                <w:lang w:eastAsia="ru-RU"/>
              </w:rPr>
              <w:t>Сканер</w:t>
            </w:r>
          </w:p>
        </w:tc>
        <w:tc>
          <w:tcPr>
            <w:tcW w:w="3686" w:type="dxa"/>
          </w:tcPr>
          <w:p w:rsidR="004F129A" w:rsidRPr="004F129A" w:rsidRDefault="004F129A" w:rsidP="004F129A">
            <w:pPr>
              <w:suppressAutoHyphens w:val="0"/>
              <w:jc w:val="center"/>
              <w:rPr>
                <w:kern w:val="0"/>
                <w:lang w:eastAsia="ru-RU"/>
              </w:rPr>
            </w:pPr>
            <w:r w:rsidRPr="004F129A">
              <w:rPr>
                <w:kern w:val="0"/>
                <w:lang w:eastAsia="ru-RU"/>
              </w:rPr>
              <w:t>6</w:t>
            </w:r>
          </w:p>
        </w:tc>
      </w:tr>
      <w:tr w:rsidR="004F129A" w:rsidRPr="004F129A" w:rsidTr="00E71559">
        <w:tc>
          <w:tcPr>
            <w:tcW w:w="5103" w:type="dxa"/>
          </w:tcPr>
          <w:p w:rsidR="004F129A" w:rsidRPr="004F129A" w:rsidRDefault="004F129A" w:rsidP="004F129A">
            <w:pPr>
              <w:suppressAutoHyphens w:val="0"/>
              <w:rPr>
                <w:kern w:val="0"/>
                <w:lang w:eastAsia="ru-RU"/>
              </w:rPr>
            </w:pPr>
            <w:r w:rsidRPr="004F129A">
              <w:rPr>
                <w:kern w:val="0"/>
                <w:lang w:eastAsia="ru-RU"/>
              </w:rPr>
              <w:t>Модем</w:t>
            </w:r>
          </w:p>
        </w:tc>
        <w:tc>
          <w:tcPr>
            <w:tcW w:w="3686" w:type="dxa"/>
          </w:tcPr>
          <w:p w:rsidR="004F129A" w:rsidRPr="004F129A" w:rsidRDefault="004F129A" w:rsidP="004F129A">
            <w:pPr>
              <w:suppressAutoHyphens w:val="0"/>
              <w:jc w:val="center"/>
              <w:rPr>
                <w:kern w:val="0"/>
                <w:lang w:eastAsia="ru-RU"/>
              </w:rPr>
            </w:pPr>
            <w:r w:rsidRPr="004F129A">
              <w:rPr>
                <w:kern w:val="0"/>
                <w:lang w:eastAsia="ru-RU"/>
              </w:rPr>
              <w:t>1</w:t>
            </w:r>
          </w:p>
        </w:tc>
      </w:tr>
      <w:tr w:rsidR="004F129A" w:rsidRPr="004F129A" w:rsidTr="00E71559">
        <w:tc>
          <w:tcPr>
            <w:tcW w:w="5103" w:type="dxa"/>
          </w:tcPr>
          <w:p w:rsidR="004F129A" w:rsidRPr="004F129A" w:rsidRDefault="004F129A" w:rsidP="004F129A">
            <w:pPr>
              <w:suppressAutoHyphens w:val="0"/>
              <w:rPr>
                <w:kern w:val="0"/>
                <w:lang w:eastAsia="ru-RU"/>
              </w:rPr>
            </w:pPr>
            <w:r w:rsidRPr="004F129A">
              <w:rPr>
                <w:kern w:val="0"/>
                <w:lang w:eastAsia="ru-RU"/>
              </w:rPr>
              <w:t>Принтер</w:t>
            </w:r>
          </w:p>
        </w:tc>
        <w:tc>
          <w:tcPr>
            <w:tcW w:w="3686" w:type="dxa"/>
          </w:tcPr>
          <w:p w:rsidR="004F129A" w:rsidRPr="004F129A" w:rsidRDefault="004F129A" w:rsidP="004F129A">
            <w:pPr>
              <w:suppressAutoHyphens w:val="0"/>
              <w:jc w:val="center"/>
              <w:rPr>
                <w:kern w:val="0"/>
                <w:lang w:eastAsia="ru-RU"/>
              </w:rPr>
            </w:pPr>
            <w:r w:rsidRPr="004F129A">
              <w:rPr>
                <w:kern w:val="0"/>
                <w:lang w:eastAsia="ru-RU"/>
              </w:rPr>
              <w:t>7</w:t>
            </w:r>
          </w:p>
        </w:tc>
      </w:tr>
      <w:tr w:rsidR="004F129A" w:rsidRPr="004F129A" w:rsidTr="00E71559">
        <w:tc>
          <w:tcPr>
            <w:tcW w:w="5103" w:type="dxa"/>
          </w:tcPr>
          <w:p w:rsidR="004F129A" w:rsidRPr="004F129A" w:rsidRDefault="004F129A" w:rsidP="004F129A">
            <w:pPr>
              <w:suppressAutoHyphens w:val="0"/>
              <w:rPr>
                <w:kern w:val="0"/>
                <w:lang w:eastAsia="ru-RU"/>
              </w:rPr>
            </w:pPr>
            <w:r w:rsidRPr="004F129A">
              <w:rPr>
                <w:kern w:val="0"/>
                <w:lang w:eastAsia="ru-RU"/>
              </w:rPr>
              <w:t>Копировальный аппарат</w:t>
            </w:r>
          </w:p>
        </w:tc>
        <w:tc>
          <w:tcPr>
            <w:tcW w:w="3686" w:type="dxa"/>
          </w:tcPr>
          <w:p w:rsidR="004F129A" w:rsidRPr="004F129A" w:rsidRDefault="004F129A" w:rsidP="004F129A">
            <w:pPr>
              <w:suppressAutoHyphens w:val="0"/>
              <w:jc w:val="center"/>
              <w:rPr>
                <w:kern w:val="0"/>
                <w:lang w:eastAsia="ru-RU"/>
              </w:rPr>
            </w:pPr>
            <w:r w:rsidRPr="004F129A">
              <w:rPr>
                <w:kern w:val="0"/>
                <w:lang w:eastAsia="ru-RU"/>
              </w:rPr>
              <w:t>7</w:t>
            </w:r>
          </w:p>
        </w:tc>
      </w:tr>
      <w:tr w:rsidR="004F129A" w:rsidRPr="004F129A" w:rsidTr="00E71559">
        <w:tc>
          <w:tcPr>
            <w:tcW w:w="5103" w:type="dxa"/>
          </w:tcPr>
          <w:p w:rsidR="004F129A" w:rsidRPr="004F129A" w:rsidRDefault="004F129A" w:rsidP="004F129A">
            <w:pPr>
              <w:suppressAutoHyphens w:val="0"/>
              <w:rPr>
                <w:kern w:val="0"/>
                <w:lang w:eastAsia="ru-RU"/>
              </w:rPr>
            </w:pPr>
            <w:r w:rsidRPr="004F129A">
              <w:rPr>
                <w:kern w:val="0"/>
                <w:lang w:eastAsia="ru-RU"/>
              </w:rPr>
              <w:t>МФУ</w:t>
            </w:r>
          </w:p>
        </w:tc>
        <w:tc>
          <w:tcPr>
            <w:tcW w:w="3686" w:type="dxa"/>
          </w:tcPr>
          <w:p w:rsidR="004F129A" w:rsidRPr="004F129A" w:rsidRDefault="004F129A" w:rsidP="004F129A">
            <w:pPr>
              <w:suppressAutoHyphens w:val="0"/>
              <w:jc w:val="center"/>
              <w:rPr>
                <w:kern w:val="0"/>
                <w:lang w:eastAsia="ru-RU"/>
              </w:rPr>
            </w:pPr>
            <w:r w:rsidRPr="004F129A">
              <w:rPr>
                <w:kern w:val="0"/>
                <w:lang w:eastAsia="ru-RU"/>
              </w:rPr>
              <w:t>8</w:t>
            </w:r>
          </w:p>
        </w:tc>
      </w:tr>
      <w:tr w:rsidR="004F129A" w:rsidRPr="004F129A" w:rsidTr="00E71559">
        <w:tc>
          <w:tcPr>
            <w:tcW w:w="5103" w:type="dxa"/>
          </w:tcPr>
          <w:p w:rsidR="004F129A" w:rsidRPr="004F129A" w:rsidRDefault="004F129A" w:rsidP="004F129A">
            <w:pPr>
              <w:suppressAutoHyphens w:val="0"/>
              <w:rPr>
                <w:kern w:val="0"/>
                <w:lang w:eastAsia="ru-RU"/>
              </w:rPr>
            </w:pPr>
            <w:r w:rsidRPr="004F129A">
              <w:rPr>
                <w:kern w:val="0"/>
                <w:lang w:eastAsia="ru-RU"/>
              </w:rPr>
              <w:t>Экран на штативе</w:t>
            </w:r>
          </w:p>
        </w:tc>
        <w:tc>
          <w:tcPr>
            <w:tcW w:w="3686" w:type="dxa"/>
          </w:tcPr>
          <w:p w:rsidR="004F129A" w:rsidRPr="004F129A" w:rsidRDefault="004F129A" w:rsidP="004F129A">
            <w:pPr>
              <w:suppressAutoHyphens w:val="0"/>
              <w:jc w:val="center"/>
              <w:rPr>
                <w:kern w:val="0"/>
                <w:lang w:eastAsia="ru-RU"/>
              </w:rPr>
            </w:pPr>
            <w:r w:rsidRPr="004F129A">
              <w:rPr>
                <w:kern w:val="0"/>
                <w:lang w:eastAsia="ru-RU"/>
              </w:rPr>
              <w:t>1</w:t>
            </w:r>
          </w:p>
        </w:tc>
      </w:tr>
      <w:tr w:rsidR="004F129A" w:rsidRPr="004F129A" w:rsidTr="00E71559">
        <w:tc>
          <w:tcPr>
            <w:tcW w:w="5103" w:type="dxa"/>
          </w:tcPr>
          <w:p w:rsidR="004F129A" w:rsidRPr="004F129A" w:rsidRDefault="004F129A" w:rsidP="004F129A">
            <w:pPr>
              <w:suppressAutoHyphens w:val="0"/>
              <w:autoSpaceDE w:val="0"/>
              <w:autoSpaceDN w:val="0"/>
              <w:adjustRightInd w:val="0"/>
              <w:rPr>
                <w:color w:val="000000"/>
                <w:kern w:val="0"/>
                <w:sz w:val="22"/>
                <w:szCs w:val="22"/>
                <w:lang w:eastAsia="ru-RU"/>
              </w:rPr>
            </w:pPr>
            <w:r w:rsidRPr="004F129A">
              <w:rPr>
                <w:color w:val="000000"/>
                <w:kern w:val="0"/>
                <w:sz w:val="22"/>
                <w:szCs w:val="22"/>
                <w:lang w:eastAsia="ru-RU"/>
              </w:rPr>
              <w:t xml:space="preserve">Наличие электронной почты </w:t>
            </w:r>
          </w:p>
        </w:tc>
        <w:tc>
          <w:tcPr>
            <w:tcW w:w="3686" w:type="dxa"/>
          </w:tcPr>
          <w:p w:rsidR="004F129A" w:rsidRPr="004F129A" w:rsidRDefault="004F129A" w:rsidP="004F129A">
            <w:pPr>
              <w:suppressAutoHyphens w:val="0"/>
              <w:autoSpaceDE w:val="0"/>
              <w:autoSpaceDN w:val="0"/>
              <w:adjustRightInd w:val="0"/>
              <w:jc w:val="center"/>
              <w:rPr>
                <w:kern w:val="0"/>
                <w:sz w:val="22"/>
                <w:szCs w:val="22"/>
                <w:lang w:eastAsia="ru-RU"/>
              </w:rPr>
            </w:pPr>
            <w:r w:rsidRPr="004F129A">
              <w:rPr>
                <w:kern w:val="0"/>
                <w:sz w:val="22"/>
                <w:szCs w:val="22"/>
                <w:lang w:eastAsia="ru-RU"/>
              </w:rPr>
              <w:t>есть</w:t>
            </w:r>
          </w:p>
        </w:tc>
      </w:tr>
      <w:tr w:rsidR="004F129A" w:rsidRPr="004F129A" w:rsidTr="00E71559">
        <w:tc>
          <w:tcPr>
            <w:tcW w:w="5103" w:type="dxa"/>
          </w:tcPr>
          <w:p w:rsidR="004F129A" w:rsidRPr="004F129A" w:rsidRDefault="004F129A" w:rsidP="004F129A">
            <w:pPr>
              <w:suppressAutoHyphens w:val="0"/>
              <w:autoSpaceDE w:val="0"/>
              <w:autoSpaceDN w:val="0"/>
              <w:adjustRightInd w:val="0"/>
              <w:rPr>
                <w:color w:val="000000"/>
                <w:kern w:val="0"/>
                <w:sz w:val="22"/>
                <w:szCs w:val="22"/>
                <w:lang w:eastAsia="ru-RU"/>
              </w:rPr>
            </w:pPr>
            <w:r w:rsidRPr="004F129A">
              <w:rPr>
                <w:color w:val="000000"/>
                <w:kern w:val="0"/>
                <w:sz w:val="22"/>
                <w:szCs w:val="22"/>
                <w:lang w:eastAsia="ru-RU"/>
              </w:rPr>
              <w:t xml:space="preserve">Наличие собственного сайта </w:t>
            </w:r>
          </w:p>
        </w:tc>
        <w:tc>
          <w:tcPr>
            <w:tcW w:w="3686" w:type="dxa"/>
          </w:tcPr>
          <w:p w:rsidR="004F129A" w:rsidRPr="004F129A" w:rsidRDefault="004F129A" w:rsidP="004F129A">
            <w:pPr>
              <w:suppressAutoHyphens w:val="0"/>
              <w:autoSpaceDE w:val="0"/>
              <w:autoSpaceDN w:val="0"/>
              <w:adjustRightInd w:val="0"/>
              <w:jc w:val="center"/>
              <w:rPr>
                <w:kern w:val="0"/>
                <w:sz w:val="22"/>
                <w:szCs w:val="22"/>
                <w:lang w:eastAsia="ru-RU"/>
              </w:rPr>
            </w:pPr>
            <w:r w:rsidRPr="004F129A">
              <w:rPr>
                <w:kern w:val="0"/>
                <w:sz w:val="22"/>
                <w:szCs w:val="22"/>
                <w:lang w:eastAsia="ru-RU"/>
              </w:rPr>
              <w:t>Есть</w:t>
            </w:r>
          </w:p>
        </w:tc>
      </w:tr>
    </w:tbl>
    <w:p w:rsidR="00A50502" w:rsidRDefault="00A50502" w:rsidP="004F129A">
      <w:pPr>
        <w:suppressAutoHyphens w:val="0"/>
        <w:ind w:left="360" w:firstLine="284"/>
        <w:rPr>
          <w:rFonts w:ascii="Calibri" w:eastAsia="Calibri" w:hAnsi="Calibri"/>
          <w:i/>
          <w:kern w:val="0"/>
          <w:sz w:val="22"/>
          <w:szCs w:val="22"/>
          <w:lang w:eastAsia="en-US"/>
        </w:rPr>
      </w:pPr>
    </w:p>
    <w:p w:rsidR="004F129A" w:rsidRPr="00A50502" w:rsidRDefault="00A50502" w:rsidP="004F129A">
      <w:pPr>
        <w:suppressAutoHyphens w:val="0"/>
        <w:ind w:left="360" w:firstLine="284"/>
        <w:rPr>
          <w:kern w:val="0"/>
          <w:lang w:eastAsia="en-US" w:bidi="en-US"/>
        </w:rPr>
      </w:pPr>
      <w:r>
        <w:rPr>
          <w:rFonts w:eastAsia="Calibri"/>
          <w:kern w:val="0"/>
          <w:lang w:eastAsia="en-US"/>
        </w:rPr>
        <w:t xml:space="preserve"> </w:t>
      </w:r>
      <w:r w:rsidRPr="00A50502">
        <w:rPr>
          <w:rFonts w:eastAsia="Calibri"/>
          <w:kern w:val="0"/>
          <w:lang w:eastAsia="en-US"/>
        </w:rPr>
        <w:t>Все классы оснащены мебелью, оборудованием для проведения учебного процесса.</w:t>
      </w:r>
    </w:p>
    <w:p w:rsidR="00E71559" w:rsidRPr="004F129A" w:rsidRDefault="00E71559" w:rsidP="00E71559">
      <w:pPr>
        <w:suppressAutoHyphens w:val="0"/>
        <w:ind w:firstLine="708"/>
        <w:jc w:val="both"/>
        <w:rPr>
          <w:rFonts w:eastAsia="Calibri"/>
          <w:b/>
          <w:kern w:val="0"/>
          <w:lang w:eastAsia="en-US"/>
        </w:rPr>
      </w:pPr>
      <w:r>
        <w:rPr>
          <w:rFonts w:eastAsiaTheme="minorEastAsia"/>
          <w:kern w:val="0"/>
          <w:lang w:eastAsia="ru-RU"/>
        </w:rPr>
        <w:t>Школа функционирует 58</w:t>
      </w:r>
      <w:r w:rsidRPr="00E26D41">
        <w:rPr>
          <w:rFonts w:eastAsiaTheme="minorEastAsia"/>
          <w:kern w:val="0"/>
          <w:lang w:eastAsia="ru-RU"/>
        </w:rPr>
        <w:t xml:space="preserve"> лет. В ней не предусмотрены и отсутствуют спортивный и актовый залы, столовая, мастерские</w:t>
      </w:r>
      <w:r>
        <w:rPr>
          <w:rFonts w:eastAsiaTheme="minorEastAsia"/>
          <w:kern w:val="0"/>
          <w:lang w:eastAsia="ru-RU"/>
        </w:rPr>
        <w:t>.</w:t>
      </w:r>
      <w:r w:rsidRPr="00E26D41">
        <w:rPr>
          <w:rFonts w:eastAsiaTheme="minorEastAsia"/>
          <w:kern w:val="0"/>
          <w:lang w:eastAsia="ru-RU"/>
        </w:rPr>
        <w:t xml:space="preserve"> Не предусмотрен</w:t>
      </w:r>
      <w:r w:rsidRPr="004F129A">
        <w:rPr>
          <w:rFonts w:eastAsiaTheme="minorEastAsia"/>
          <w:kern w:val="0"/>
          <w:lang w:eastAsia="ru-RU"/>
        </w:rPr>
        <w:t>ы</w:t>
      </w:r>
      <w:r w:rsidRPr="00E26D41">
        <w:rPr>
          <w:rFonts w:eastAsiaTheme="minorEastAsia"/>
          <w:kern w:val="0"/>
          <w:lang w:eastAsia="ru-RU"/>
        </w:rPr>
        <w:t xml:space="preserve">  административно-хозяйственные помещения, гардероб. </w:t>
      </w:r>
      <w:bookmarkStart w:id="1" w:name="l246"/>
      <w:bookmarkEnd w:id="1"/>
      <w:r w:rsidRPr="00E26D41">
        <w:rPr>
          <w:rFonts w:eastAsiaTheme="minorEastAsia"/>
          <w:kern w:val="0"/>
          <w:lang w:eastAsia="ru-RU"/>
        </w:rPr>
        <w:t xml:space="preserve">  Имеется 16 используемых учебных классов, 1 компьютерный класс. Столовая приспособлена в помещении площадью 47,2 кв. м, в этом помещении размещены и производственная и об</w:t>
      </w:r>
      <w:r>
        <w:rPr>
          <w:rFonts w:eastAsiaTheme="minorEastAsia"/>
          <w:kern w:val="0"/>
          <w:lang w:eastAsia="ru-RU"/>
        </w:rPr>
        <w:t>еденная зоны. Посадочных мест 48</w:t>
      </w:r>
      <w:r w:rsidRPr="00E26D41">
        <w:rPr>
          <w:rFonts w:eastAsiaTheme="minorEastAsia"/>
          <w:kern w:val="0"/>
          <w:lang w:eastAsia="ru-RU"/>
        </w:rPr>
        <w:t xml:space="preserve">. </w:t>
      </w:r>
      <w:r w:rsidRPr="004F129A">
        <w:rPr>
          <w:rFonts w:eastAsiaTheme="minorEastAsia"/>
          <w:kern w:val="0"/>
          <w:lang w:eastAsia="ru-RU"/>
        </w:rPr>
        <w:t xml:space="preserve"> </w:t>
      </w:r>
    </w:p>
    <w:p w:rsidR="008A1CAA" w:rsidRPr="008A1CAA" w:rsidRDefault="00910AC2" w:rsidP="008A1CAA">
      <w:pPr>
        <w:keepNext/>
        <w:suppressAutoHyphens w:val="0"/>
        <w:spacing w:line="276" w:lineRule="auto"/>
        <w:jc w:val="both"/>
        <w:outlineLvl w:val="1"/>
        <w:rPr>
          <w:kern w:val="0"/>
          <w:lang w:eastAsia="ru-RU"/>
        </w:rPr>
      </w:pPr>
      <w:r>
        <w:rPr>
          <w:kern w:val="0"/>
          <w:lang w:eastAsia="ru-RU"/>
        </w:rPr>
        <w:t xml:space="preserve">          </w:t>
      </w:r>
      <w:r w:rsidR="008A1CAA" w:rsidRPr="008A1CAA">
        <w:rPr>
          <w:kern w:val="0"/>
          <w:lang w:eastAsia="ru-RU"/>
        </w:rPr>
        <w:t>Гор</w:t>
      </w:r>
      <w:r w:rsidR="008A1CAA" w:rsidRPr="00910AC2">
        <w:rPr>
          <w:kern w:val="0"/>
          <w:lang w:eastAsia="ru-RU"/>
        </w:rPr>
        <w:t>ячим питанием было  охвачено 114</w:t>
      </w:r>
      <w:r w:rsidR="008A1CAA" w:rsidRPr="008A1CAA">
        <w:rPr>
          <w:kern w:val="0"/>
          <w:lang w:eastAsia="ru-RU"/>
        </w:rPr>
        <w:t xml:space="preserve"> учащихся начальной школы </w:t>
      </w:r>
      <w:r w:rsidRPr="00910AC2">
        <w:rPr>
          <w:kern w:val="0"/>
          <w:lang w:eastAsia="ru-RU"/>
        </w:rPr>
        <w:t>и 16</w:t>
      </w:r>
      <w:r w:rsidR="008A1CAA" w:rsidRPr="00910AC2">
        <w:rPr>
          <w:kern w:val="0"/>
          <w:lang w:eastAsia="ru-RU"/>
        </w:rPr>
        <w:t xml:space="preserve"> учащихся 5 класса </w:t>
      </w:r>
      <w:r w:rsidR="008A1CAA" w:rsidRPr="008A1CAA">
        <w:rPr>
          <w:kern w:val="0"/>
          <w:lang w:eastAsia="ru-RU"/>
        </w:rPr>
        <w:t xml:space="preserve"> (в соответствии с требованиями ФГОС). Горячий завтрак был организован за счет местного бюджета Зольского муниципального района,   обед -  за счет  местного бюджета  с учетом родительской доплаты. Кроме этого, го</w:t>
      </w:r>
      <w:r w:rsidRPr="00910AC2">
        <w:rPr>
          <w:kern w:val="0"/>
          <w:lang w:eastAsia="ru-RU"/>
        </w:rPr>
        <w:t>рячим завтраком обеспечивались 8</w:t>
      </w:r>
      <w:r w:rsidR="008A1CAA" w:rsidRPr="008A1CAA">
        <w:rPr>
          <w:kern w:val="0"/>
          <w:lang w:eastAsia="ru-RU"/>
        </w:rPr>
        <w:t xml:space="preserve"> учащихся из малообеспеченных семей.</w:t>
      </w:r>
    </w:p>
    <w:p w:rsidR="003A5A59" w:rsidRDefault="008A1CAA" w:rsidP="00CD18CD">
      <w:pPr>
        <w:keepNext/>
        <w:suppressAutoHyphens w:val="0"/>
        <w:spacing w:line="276" w:lineRule="auto"/>
        <w:jc w:val="both"/>
        <w:outlineLvl w:val="1"/>
        <w:rPr>
          <w:rFonts w:eastAsia="Calibri"/>
          <w:b/>
          <w:kern w:val="0"/>
          <w:sz w:val="28"/>
          <w:szCs w:val="28"/>
          <w:lang w:eastAsia="en-US"/>
        </w:rPr>
      </w:pPr>
      <w:r w:rsidRPr="008A1CAA">
        <w:rPr>
          <w:kern w:val="0"/>
          <w:lang w:eastAsia="ru-RU"/>
        </w:rPr>
        <w:t xml:space="preserve">      </w:t>
      </w:r>
      <w:r w:rsidRPr="008A1CAA">
        <w:rPr>
          <w:kern w:val="0"/>
          <w:lang w:eastAsia="ru-RU"/>
        </w:rPr>
        <w:tab/>
        <w:t>Столовая обеспечивала всех учащихся  полноценным горячим питанием в соответствии с режимом работы школы. Организация  качественного горячего питания  не только благоприятно влияет на состояние здоровья учащихся, но и позволяет без ущерба для здоровья школьников проводить различные виды деятельности во вторую половину дня (занятия по внеурочной деятельности заканчиваются в  15.35).</w:t>
      </w:r>
    </w:p>
    <w:p w:rsidR="003A5A59" w:rsidRDefault="003A5A59" w:rsidP="003A5A59">
      <w:pPr>
        <w:rPr>
          <w:rFonts w:eastAsia="Calibri"/>
          <w:b/>
          <w:kern w:val="0"/>
          <w:sz w:val="28"/>
          <w:szCs w:val="28"/>
          <w:lang w:eastAsia="en-US"/>
        </w:rPr>
      </w:pPr>
    </w:p>
    <w:p w:rsidR="004622A9" w:rsidRPr="00516B1F" w:rsidRDefault="004622A9" w:rsidP="004622A9">
      <w:pPr>
        <w:widowControl w:val="0"/>
        <w:tabs>
          <w:tab w:val="left" w:pos="1126"/>
        </w:tabs>
        <w:suppressAutoHyphens w:val="0"/>
        <w:spacing w:line="274" w:lineRule="exact"/>
        <w:jc w:val="both"/>
        <w:rPr>
          <w:b/>
          <w:spacing w:val="2"/>
          <w:kern w:val="0"/>
          <w:lang w:eastAsia="en-US"/>
        </w:rPr>
      </w:pPr>
      <w:r w:rsidRPr="00516B1F">
        <w:rPr>
          <w:b/>
          <w:spacing w:val="2"/>
          <w:kern w:val="0"/>
          <w:lang w:eastAsia="en-US"/>
        </w:rPr>
        <w:t>2.8.Функционирование внутренней системы оценки качества</w:t>
      </w:r>
    </w:p>
    <w:p w:rsidR="004622A9" w:rsidRPr="00516B1F" w:rsidRDefault="004622A9" w:rsidP="004622A9">
      <w:pPr>
        <w:suppressAutoHyphens w:val="0"/>
        <w:contextualSpacing/>
        <w:jc w:val="center"/>
        <w:rPr>
          <w:b/>
          <w:kern w:val="0"/>
          <w:lang w:eastAsia="ru-RU"/>
        </w:rPr>
      </w:pPr>
    </w:p>
    <w:p w:rsidR="004622A9" w:rsidRPr="00516B1F" w:rsidRDefault="004622A9" w:rsidP="004622A9">
      <w:pPr>
        <w:ind w:firstLine="708"/>
        <w:jc w:val="both"/>
        <w:rPr>
          <w:kern w:val="0"/>
        </w:rPr>
      </w:pPr>
      <w:r w:rsidRPr="00516B1F">
        <w:rPr>
          <w:kern w:val="0"/>
        </w:rPr>
        <w:t>В МКОУ «СОШ №1» с.п. Сармаково создана система комплексного мониторинга оценки качества образования, которая функционирует в соответствии с действующим локальными актами.</w:t>
      </w:r>
    </w:p>
    <w:p w:rsidR="004622A9" w:rsidRPr="00516B1F" w:rsidRDefault="004622A9" w:rsidP="004622A9">
      <w:pPr>
        <w:ind w:firstLine="708"/>
        <w:jc w:val="both"/>
        <w:rPr>
          <w:b/>
          <w:kern w:val="0"/>
        </w:rPr>
      </w:pPr>
      <w:r w:rsidRPr="00516B1F">
        <w:rPr>
          <w:kern w:val="0"/>
        </w:rPr>
        <w:t>В учреждении имеется систематизированная база материалов по проведённым диагностическим и мониторинговым процедурам, которая дает возможность дать полную оценку итогов учебно-воспитательного процесса.</w:t>
      </w:r>
    </w:p>
    <w:p w:rsidR="00516B1F" w:rsidRPr="008F7D96" w:rsidRDefault="00516B1F" w:rsidP="00516B1F">
      <w:pPr>
        <w:ind w:firstLine="709"/>
        <w:jc w:val="both"/>
        <w:rPr>
          <w:kern w:val="0"/>
          <w:lang w:eastAsia="ru-RU"/>
        </w:rPr>
      </w:pPr>
      <w:r w:rsidRPr="008F7D96">
        <w:rPr>
          <w:kern w:val="0"/>
          <w:lang w:eastAsia="ru-RU"/>
        </w:rPr>
        <w:t xml:space="preserve">Администрация школы в течение всего учебного года занималась организацией и координированием учебно-воспитательной, внеклассной и методической работы, уделяла </w:t>
      </w:r>
      <w:r w:rsidRPr="008F7D96">
        <w:rPr>
          <w:kern w:val="0"/>
          <w:lang w:eastAsia="ru-RU"/>
        </w:rPr>
        <w:lastRenderedPageBreak/>
        <w:t xml:space="preserve">особое внимание внутришкольному контролю, диагностике знаний учащихся. Следила за объективностью результатов учебной деятельности школьников, за качеством преподавания учебных дисциплин, интенсивностью работы на уроках учителей-предметников и учащихся, объёмом домашних заданий, правильным, своевременным и аккуратным оформлением школьной документации. </w:t>
      </w:r>
    </w:p>
    <w:p w:rsidR="00516B1F" w:rsidRPr="008F7D96" w:rsidRDefault="00516B1F" w:rsidP="00516B1F">
      <w:pPr>
        <w:shd w:val="clear" w:color="auto" w:fill="FFFFFF"/>
        <w:suppressAutoHyphens w:val="0"/>
        <w:jc w:val="both"/>
        <w:rPr>
          <w:rFonts w:eastAsia="Calibri"/>
          <w:kern w:val="0"/>
          <w:lang w:eastAsia="en-US"/>
        </w:rPr>
      </w:pPr>
      <w:r w:rsidRPr="008F7D96">
        <w:rPr>
          <w:kern w:val="0"/>
          <w:lang w:eastAsia="ru-RU"/>
        </w:rPr>
        <w:t xml:space="preserve">  </w:t>
      </w:r>
      <w:r>
        <w:rPr>
          <w:kern w:val="0"/>
          <w:lang w:eastAsia="ru-RU"/>
        </w:rPr>
        <w:t xml:space="preserve">         </w:t>
      </w:r>
      <w:r w:rsidRPr="008F7D96">
        <w:rPr>
          <w:kern w:val="0"/>
          <w:lang w:eastAsia="ru-RU"/>
        </w:rPr>
        <w:t>В ходе посещений уроков выяснялись формы работы, уровень педагогического мастерства учителя, методы контроля и проверки знаний и объективность выставления оценок. Уроки тщательным образом анализировались в присутствии учителя, давались методические рекомендации по ведению урока, выбору дидактического материала, видов и методов диагностики качества образования школьников</w:t>
      </w:r>
    </w:p>
    <w:p w:rsidR="00516B1F" w:rsidRPr="008F7D96" w:rsidRDefault="00516B1F" w:rsidP="00516B1F">
      <w:pPr>
        <w:suppressAutoHyphens w:val="0"/>
        <w:autoSpaceDE w:val="0"/>
        <w:autoSpaceDN w:val="0"/>
        <w:adjustRightInd w:val="0"/>
        <w:jc w:val="both"/>
        <w:rPr>
          <w:rFonts w:eastAsia="Calibri"/>
          <w:color w:val="000000"/>
          <w:kern w:val="0"/>
          <w:lang w:eastAsia="ru-RU"/>
        </w:rPr>
      </w:pPr>
      <w:r w:rsidRPr="008F7D96">
        <w:rPr>
          <w:rFonts w:eastAsia="Calibri"/>
          <w:color w:val="000000"/>
          <w:kern w:val="0"/>
          <w:lang w:eastAsia="ru-RU"/>
        </w:rPr>
        <w:t xml:space="preserve">           В течение учебного года педагогический коллектив школы приложил       значительные усилия для того, чтобы обучающиеся успешно освоили государственный стандарт образования. </w:t>
      </w:r>
    </w:p>
    <w:p w:rsidR="00516B1F" w:rsidRDefault="00516B1F" w:rsidP="00516B1F">
      <w:pPr>
        <w:suppressAutoHyphens w:val="0"/>
        <w:autoSpaceDE w:val="0"/>
        <w:autoSpaceDN w:val="0"/>
        <w:adjustRightInd w:val="0"/>
        <w:jc w:val="both"/>
        <w:rPr>
          <w:b/>
          <w:kern w:val="0"/>
          <w:sz w:val="20"/>
          <w:szCs w:val="20"/>
          <w:lang w:eastAsia="en-US" w:bidi="en-US"/>
        </w:rPr>
      </w:pPr>
      <w:r w:rsidRPr="008F7D96">
        <w:rPr>
          <w:rFonts w:eastAsia="Calibri"/>
          <w:color w:val="000000"/>
          <w:kern w:val="0"/>
          <w:lang w:eastAsia="ru-RU"/>
        </w:rPr>
        <w:t xml:space="preserve">       Учебный год закончили на «4» и «5» 70 учеников, на «5» - 59 ученика. </w:t>
      </w:r>
    </w:p>
    <w:p w:rsidR="00516B1F" w:rsidRDefault="00516B1F" w:rsidP="00516B1F">
      <w:pPr>
        <w:suppressAutoHyphens w:val="0"/>
        <w:jc w:val="center"/>
        <w:rPr>
          <w:b/>
          <w:kern w:val="0"/>
          <w:sz w:val="20"/>
          <w:szCs w:val="20"/>
          <w:lang w:eastAsia="en-US" w:bidi="en-US"/>
        </w:rPr>
      </w:pPr>
    </w:p>
    <w:p w:rsidR="00516B1F" w:rsidRPr="0042527F" w:rsidRDefault="00516B1F" w:rsidP="00516B1F">
      <w:pPr>
        <w:suppressAutoHyphens w:val="0"/>
        <w:jc w:val="center"/>
        <w:rPr>
          <w:b/>
          <w:kern w:val="0"/>
          <w:lang w:eastAsia="en-US" w:bidi="en-US"/>
        </w:rPr>
      </w:pPr>
      <w:r w:rsidRPr="0042527F">
        <w:rPr>
          <w:b/>
          <w:kern w:val="0"/>
          <w:lang w:eastAsia="en-US" w:bidi="en-US"/>
        </w:rPr>
        <w:t>Сводная ведомость успеваемости</w:t>
      </w:r>
    </w:p>
    <w:p w:rsidR="00516B1F" w:rsidRPr="0042527F" w:rsidRDefault="00516B1F" w:rsidP="00516B1F">
      <w:pPr>
        <w:suppressAutoHyphens w:val="0"/>
        <w:jc w:val="center"/>
        <w:rPr>
          <w:b/>
          <w:kern w:val="0"/>
          <w:lang w:eastAsia="en-US" w:bidi="en-US"/>
        </w:rPr>
      </w:pPr>
      <w:r w:rsidRPr="0042527F">
        <w:rPr>
          <w:b/>
          <w:kern w:val="0"/>
          <w:lang w:eastAsia="en-US" w:bidi="en-US"/>
        </w:rPr>
        <w:t>учащихся МКО</w:t>
      </w:r>
      <w:r>
        <w:rPr>
          <w:b/>
          <w:kern w:val="0"/>
          <w:lang w:eastAsia="en-US" w:bidi="en-US"/>
        </w:rPr>
        <w:t xml:space="preserve">У «СОШ №1» с.п.Сармаково за 2015-2016 </w:t>
      </w:r>
      <w:r w:rsidRPr="0042527F">
        <w:rPr>
          <w:b/>
          <w:kern w:val="0"/>
          <w:lang w:eastAsia="en-US" w:bidi="en-US"/>
        </w:rPr>
        <w:t>учебный год</w:t>
      </w:r>
    </w:p>
    <w:p w:rsidR="00516B1F" w:rsidRPr="0042527F" w:rsidRDefault="00516B1F" w:rsidP="00516B1F">
      <w:pPr>
        <w:suppressAutoHyphens w:val="0"/>
        <w:rPr>
          <w:rFonts w:eastAsia="Calibri"/>
          <w:kern w:val="0"/>
          <w:lang w:eastAsia="en-US"/>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2"/>
        <w:gridCol w:w="1560"/>
        <w:gridCol w:w="1134"/>
        <w:gridCol w:w="817"/>
        <w:gridCol w:w="992"/>
        <w:gridCol w:w="850"/>
        <w:gridCol w:w="1418"/>
        <w:gridCol w:w="1559"/>
      </w:tblGrid>
      <w:tr w:rsidR="00516B1F" w:rsidRPr="008F7D96" w:rsidTr="007D03C9">
        <w:tc>
          <w:tcPr>
            <w:tcW w:w="992" w:type="dxa"/>
          </w:tcPr>
          <w:p w:rsidR="00516B1F" w:rsidRPr="008F7D96" w:rsidRDefault="00516B1F" w:rsidP="007D03C9">
            <w:pPr>
              <w:suppressAutoHyphens w:val="0"/>
              <w:jc w:val="center"/>
              <w:rPr>
                <w:rFonts w:eastAsia="Calibri"/>
                <w:kern w:val="0"/>
                <w:lang w:eastAsia="en-US"/>
              </w:rPr>
            </w:pPr>
          </w:p>
        </w:tc>
        <w:tc>
          <w:tcPr>
            <w:tcW w:w="1560" w:type="dxa"/>
          </w:tcPr>
          <w:p w:rsidR="00516B1F" w:rsidRPr="008F7D96" w:rsidRDefault="00516B1F" w:rsidP="007D03C9">
            <w:pPr>
              <w:suppressAutoHyphens w:val="0"/>
              <w:jc w:val="center"/>
              <w:rPr>
                <w:rFonts w:eastAsia="Calibri"/>
                <w:kern w:val="0"/>
                <w:lang w:eastAsia="en-US"/>
              </w:rPr>
            </w:pPr>
            <w:r w:rsidRPr="008F7D96">
              <w:rPr>
                <w:rFonts w:eastAsia="Calibri"/>
                <w:kern w:val="0"/>
                <w:lang w:eastAsia="en-US"/>
              </w:rPr>
              <w:t>всего учащихся</w:t>
            </w:r>
          </w:p>
        </w:tc>
        <w:tc>
          <w:tcPr>
            <w:tcW w:w="1134" w:type="dxa"/>
          </w:tcPr>
          <w:p w:rsidR="00516B1F" w:rsidRPr="008F7D96" w:rsidRDefault="00516B1F" w:rsidP="007D03C9">
            <w:pPr>
              <w:suppressAutoHyphens w:val="0"/>
              <w:jc w:val="center"/>
              <w:rPr>
                <w:rFonts w:eastAsia="Calibri"/>
                <w:kern w:val="0"/>
                <w:lang w:eastAsia="en-US"/>
              </w:rPr>
            </w:pPr>
            <w:r w:rsidRPr="008F7D96">
              <w:rPr>
                <w:rFonts w:eastAsia="Calibri"/>
                <w:kern w:val="0"/>
                <w:lang w:eastAsia="en-US"/>
              </w:rPr>
              <w:t>«5» отл.</w:t>
            </w:r>
          </w:p>
        </w:tc>
        <w:tc>
          <w:tcPr>
            <w:tcW w:w="817" w:type="dxa"/>
          </w:tcPr>
          <w:p w:rsidR="00516B1F" w:rsidRPr="008F7D96" w:rsidRDefault="00516B1F" w:rsidP="007D03C9">
            <w:pPr>
              <w:suppressAutoHyphens w:val="0"/>
              <w:jc w:val="center"/>
              <w:rPr>
                <w:rFonts w:eastAsia="Calibri"/>
                <w:kern w:val="0"/>
                <w:lang w:eastAsia="en-US"/>
              </w:rPr>
            </w:pPr>
            <w:r w:rsidRPr="008F7D96">
              <w:rPr>
                <w:rFonts w:eastAsia="Calibri"/>
                <w:kern w:val="0"/>
                <w:lang w:eastAsia="en-US"/>
              </w:rPr>
              <w:t>«4» хор.</w:t>
            </w:r>
          </w:p>
        </w:tc>
        <w:tc>
          <w:tcPr>
            <w:tcW w:w="992" w:type="dxa"/>
          </w:tcPr>
          <w:p w:rsidR="00516B1F" w:rsidRPr="008F7D96" w:rsidRDefault="00516B1F" w:rsidP="007D03C9">
            <w:pPr>
              <w:suppressAutoHyphens w:val="0"/>
              <w:jc w:val="center"/>
              <w:rPr>
                <w:rFonts w:eastAsia="Calibri"/>
                <w:kern w:val="0"/>
                <w:lang w:eastAsia="en-US"/>
              </w:rPr>
            </w:pPr>
            <w:r w:rsidRPr="008F7D96">
              <w:rPr>
                <w:rFonts w:eastAsia="Calibri"/>
                <w:kern w:val="0"/>
                <w:lang w:eastAsia="en-US"/>
              </w:rPr>
              <w:t>«3» удов.</w:t>
            </w:r>
          </w:p>
        </w:tc>
        <w:tc>
          <w:tcPr>
            <w:tcW w:w="850" w:type="dxa"/>
          </w:tcPr>
          <w:p w:rsidR="00516B1F" w:rsidRPr="008F7D96" w:rsidRDefault="00516B1F" w:rsidP="007D03C9">
            <w:pPr>
              <w:suppressAutoHyphens w:val="0"/>
              <w:jc w:val="center"/>
              <w:rPr>
                <w:rFonts w:eastAsia="Calibri"/>
                <w:kern w:val="0"/>
                <w:lang w:eastAsia="en-US"/>
              </w:rPr>
            </w:pPr>
            <w:r w:rsidRPr="008F7D96">
              <w:rPr>
                <w:rFonts w:eastAsia="Calibri"/>
                <w:kern w:val="0"/>
                <w:lang w:eastAsia="en-US"/>
              </w:rPr>
              <w:t>«2»неуд.</w:t>
            </w:r>
          </w:p>
        </w:tc>
        <w:tc>
          <w:tcPr>
            <w:tcW w:w="1418" w:type="dxa"/>
          </w:tcPr>
          <w:p w:rsidR="00516B1F" w:rsidRPr="008F7D96" w:rsidRDefault="00516B1F" w:rsidP="007D03C9">
            <w:pPr>
              <w:suppressAutoHyphens w:val="0"/>
              <w:jc w:val="center"/>
              <w:rPr>
                <w:rFonts w:eastAsia="Calibri"/>
                <w:kern w:val="0"/>
                <w:lang w:eastAsia="en-US"/>
              </w:rPr>
            </w:pPr>
            <w:r w:rsidRPr="008F7D96">
              <w:rPr>
                <w:rFonts w:eastAsia="Calibri"/>
                <w:kern w:val="0"/>
                <w:lang w:eastAsia="en-US"/>
              </w:rPr>
              <w:t>% успеваемости</w:t>
            </w:r>
          </w:p>
        </w:tc>
        <w:tc>
          <w:tcPr>
            <w:tcW w:w="1559" w:type="dxa"/>
          </w:tcPr>
          <w:p w:rsidR="00516B1F" w:rsidRPr="008F7D96" w:rsidRDefault="00516B1F" w:rsidP="007D03C9">
            <w:pPr>
              <w:suppressAutoHyphens w:val="0"/>
              <w:jc w:val="center"/>
              <w:rPr>
                <w:rFonts w:eastAsia="Calibri"/>
                <w:kern w:val="0"/>
                <w:lang w:eastAsia="en-US"/>
              </w:rPr>
            </w:pPr>
            <w:r w:rsidRPr="008F7D96">
              <w:rPr>
                <w:rFonts w:eastAsia="Calibri"/>
                <w:kern w:val="0"/>
                <w:lang w:eastAsia="en-US"/>
              </w:rPr>
              <w:t>%</w:t>
            </w:r>
          </w:p>
          <w:p w:rsidR="00516B1F" w:rsidRPr="008F7D96" w:rsidRDefault="00516B1F" w:rsidP="007D03C9">
            <w:pPr>
              <w:suppressAutoHyphens w:val="0"/>
              <w:jc w:val="center"/>
              <w:rPr>
                <w:rFonts w:eastAsia="Calibri"/>
                <w:kern w:val="0"/>
                <w:lang w:eastAsia="en-US"/>
              </w:rPr>
            </w:pPr>
            <w:r w:rsidRPr="008F7D96">
              <w:rPr>
                <w:rFonts w:eastAsia="Calibri"/>
                <w:kern w:val="0"/>
                <w:lang w:eastAsia="en-US"/>
              </w:rPr>
              <w:t>качества</w:t>
            </w:r>
          </w:p>
        </w:tc>
      </w:tr>
      <w:tr w:rsidR="00516B1F" w:rsidRPr="008F7D96" w:rsidTr="007D03C9">
        <w:tc>
          <w:tcPr>
            <w:tcW w:w="992" w:type="dxa"/>
          </w:tcPr>
          <w:p w:rsidR="00516B1F" w:rsidRPr="008F7D96" w:rsidRDefault="00516B1F" w:rsidP="007D03C9">
            <w:pPr>
              <w:suppressAutoHyphens w:val="0"/>
              <w:jc w:val="center"/>
              <w:rPr>
                <w:rFonts w:eastAsia="Calibri"/>
                <w:kern w:val="0"/>
                <w:lang w:eastAsia="en-US"/>
              </w:rPr>
            </w:pPr>
            <w:r w:rsidRPr="008F7D96">
              <w:rPr>
                <w:rFonts w:eastAsia="Calibri"/>
                <w:kern w:val="0"/>
                <w:lang w:eastAsia="en-US"/>
              </w:rPr>
              <w:t>НОО</w:t>
            </w:r>
          </w:p>
        </w:tc>
        <w:tc>
          <w:tcPr>
            <w:tcW w:w="1560" w:type="dxa"/>
          </w:tcPr>
          <w:p w:rsidR="00516B1F" w:rsidRPr="008F7D96" w:rsidRDefault="00516B1F" w:rsidP="007D03C9">
            <w:pPr>
              <w:suppressAutoHyphens w:val="0"/>
              <w:jc w:val="center"/>
              <w:rPr>
                <w:rFonts w:eastAsia="Calibri"/>
                <w:kern w:val="0"/>
                <w:lang w:eastAsia="en-US"/>
              </w:rPr>
            </w:pPr>
            <w:r w:rsidRPr="008F7D96">
              <w:rPr>
                <w:rFonts w:eastAsia="Calibri"/>
                <w:kern w:val="0"/>
                <w:lang w:eastAsia="en-US"/>
              </w:rPr>
              <w:t>87 (без 1 кл.)</w:t>
            </w:r>
          </w:p>
        </w:tc>
        <w:tc>
          <w:tcPr>
            <w:tcW w:w="1134" w:type="dxa"/>
          </w:tcPr>
          <w:p w:rsidR="00516B1F" w:rsidRPr="008F7D96" w:rsidRDefault="00516B1F" w:rsidP="007D03C9">
            <w:pPr>
              <w:suppressAutoHyphens w:val="0"/>
              <w:jc w:val="center"/>
              <w:rPr>
                <w:rFonts w:eastAsia="Calibri"/>
                <w:kern w:val="0"/>
                <w:lang w:eastAsia="en-US"/>
              </w:rPr>
            </w:pPr>
            <w:r>
              <w:rPr>
                <w:rFonts w:eastAsia="Calibri"/>
                <w:kern w:val="0"/>
                <w:lang w:eastAsia="en-US"/>
              </w:rPr>
              <w:t>39</w:t>
            </w:r>
          </w:p>
        </w:tc>
        <w:tc>
          <w:tcPr>
            <w:tcW w:w="817" w:type="dxa"/>
          </w:tcPr>
          <w:p w:rsidR="00516B1F" w:rsidRPr="008F7D96" w:rsidRDefault="00516B1F" w:rsidP="007D03C9">
            <w:pPr>
              <w:suppressAutoHyphens w:val="0"/>
              <w:jc w:val="center"/>
              <w:rPr>
                <w:rFonts w:eastAsia="Calibri"/>
                <w:kern w:val="0"/>
                <w:lang w:eastAsia="en-US"/>
              </w:rPr>
            </w:pPr>
            <w:r>
              <w:rPr>
                <w:rFonts w:eastAsia="Calibri"/>
                <w:kern w:val="0"/>
                <w:lang w:eastAsia="en-US"/>
              </w:rPr>
              <w:t>28</w:t>
            </w:r>
          </w:p>
        </w:tc>
        <w:tc>
          <w:tcPr>
            <w:tcW w:w="992" w:type="dxa"/>
          </w:tcPr>
          <w:p w:rsidR="00516B1F" w:rsidRPr="008F7D96" w:rsidRDefault="00516B1F" w:rsidP="007D03C9">
            <w:pPr>
              <w:suppressAutoHyphens w:val="0"/>
              <w:jc w:val="center"/>
              <w:rPr>
                <w:rFonts w:eastAsia="Calibri"/>
                <w:kern w:val="0"/>
                <w:lang w:eastAsia="en-US"/>
              </w:rPr>
            </w:pPr>
            <w:r>
              <w:rPr>
                <w:rFonts w:eastAsia="Calibri"/>
                <w:kern w:val="0"/>
                <w:lang w:eastAsia="en-US"/>
              </w:rPr>
              <w:t>20</w:t>
            </w:r>
          </w:p>
        </w:tc>
        <w:tc>
          <w:tcPr>
            <w:tcW w:w="850" w:type="dxa"/>
          </w:tcPr>
          <w:p w:rsidR="00516B1F" w:rsidRPr="008F7D96" w:rsidRDefault="00516B1F" w:rsidP="007D03C9">
            <w:pPr>
              <w:suppressAutoHyphens w:val="0"/>
              <w:jc w:val="center"/>
              <w:rPr>
                <w:rFonts w:eastAsia="Calibri"/>
                <w:kern w:val="0"/>
                <w:lang w:eastAsia="en-US"/>
              </w:rPr>
            </w:pPr>
            <w:r w:rsidRPr="008F7D96">
              <w:rPr>
                <w:rFonts w:eastAsia="Calibri"/>
                <w:kern w:val="0"/>
                <w:lang w:eastAsia="en-US"/>
              </w:rPr>
              <w:t>-</w:t>
            </w:r>
          </w:p>
        </w:tc>
        <w:tc>
          <w:tcPr>
            <w:tcW w:w="1418" w:type="dxa"/>
          </w:tcPr>
          <w:p w:rsidR="00516B1F" w:rsidRPr="008F7D96" w:rsidRDefault="00516B1F" w:rsidP="007D03C9">
            <w:pPr>
              <w:suppressAutoHyphens w:val="0"/>
              <w:jc w:val="center"/>
              <w:rPr>
                <w:rFonts w:eastAsia="Calibri"/>
                <w:b/>
                <w:kern w:val="0"/>
                <w:lang w:eastAsia="en-US"/>
              </w:rPr>
            </w:pPr>
            <w:r w:rsidRPr="008F7D96">
              <w:rPr>
                <w:rFonts w:eastAsia="Calibri"/>
                <w:b/>
                <w:kern w:val="0"/>
                <w:lang w:eastAsia="en-US"/>
              </w:rPr>
              <w:t>100</w:t>
            </w:r>
          </w:p>
        </w:tc>
        <w:tc>
          <w:tcPr>
            <w:tcW w:w="1559" w:type="dxa"/>
          </w:tcPr>
          <w:p w:rsidR="00516B1F" w:rsidRPr="008F7D96" w:rsidRDefault="00516B1F" w:rsidP="007D03C9">
            <w:pPr>
              <w:suppressAutoHyphens w:val="0"/>
              <w:jc w:val="center"/>
              <w:rPr>
                <w:rFonts w:eastAsia="Calibri"/>
                <w:b/>
                <w:kern w:val="0"/>
                <w:lang w:eastAsia="en-US"/>
              </w:rPr>
            </w:pPr>
            <w:r>
              <w:rPr>
                <w:rFonts w:eastAsia="Calibri"/>
                <w:b/>
                <w:kern w:val="0"/>
                <w:lang w:eastAsia="en-US"/>
              </w:rPr>
              <w:t>77</w:t>
            </w:r>
          </w:p>
        </w:tc>
      </w:tr>
      <w:tr w:rsidR="00516B1F" w:rsidRPr="008F7D96" w:rsidTr="007D03C9">
        <w:tc>
          <w:tcPr>
            <w:tcW w:w="992" w:type="dxa"/>
          </w:tcPr>
          <w:p w:rsidR="00516B1F" w:rsidRPr="008F7D96" w:rsidRDefault="00516B1F" w:rsidP="007D03C9">
            <w:pPr>
              <w:suppressAutoHyphens w:val="0"/>
              <w:jc w:val="center"/>
              <w:rPr>
                <w:rFonts w:eastAsia="Calibri"/>
                <w:kern w:val="0"/>
                <w:lang w:eastAsia="en-US"/>
              </w:rPr>
            </w:pPr>
            <w:r w:rsidRPr="008F7D96">
              <w:rPr>
                <w:rFonts w:eastAsia="Calibri"/>
                <w:kern w:val="0"/>
                <w:lang w:eastAsia="en-US"/>
              </w:rPr>
              <w:t>ООО</w:t>
            </w:r>
          </w:p>
        </w:tc>
        <w:tc>
          <w:tcPr>
            <w:tcW w:w="1560" w:type="dxa"/>
          </w:tcPr>
          <w:p w:rsidR="00516B1F" w:rsidRPr="008F7D96" w:rsidRDefault="00516B1F" w:rsidP="007D03C9">
            <w:pPr>
              <w:suppressAutoHyphens w:val="0"/>
              <w:jc w:val="center"/>
              <w:rPr>
                <w:rFonts w:eastAsia="Calibri"/>
                <w:kern w:val="0"/>
                <w:lang w:eastAsia="en-US"/>
              </w:rPr>
            </w:pPr>
            <w:r w:rsidRPr="008F7D96">
              <w:rPr>
                <w:rFonts w:eastAsia="Calibri"/>
                <w:kern w:val="0"/>
                <w:lang w:eastAsia="en-US"/>
              </w:rPr>
              <w:t>111</w:t>
            </w:r>
          </w:p>
        </w:tc>
        <w:tc>
          <w:tcPr>
            <w:tcW w:w="1134" w:type="dxa"/>
          </w:tcPr>
          <w:p w:rsidR="00516B1F" w:rsidRPr="008F7D96" w:rsidRDefault="00516B1F" w:rsidP="007D03C9">
            <w:pPr>
              <w:suppressAutoHyphens w:val="0"/>
              <w:jc w:val="center"/>
              <w:rPr>
                <w:rFonts w:eastAsia="Calibri"/>
                <w:kern w:val="0"/>
                <w:lang w:eastAsia="en-US"/>
              </w:rPr>
            </w:pPr>
            <w:r>
              <w:rPr>
                <w:rFonts w:eastAsia="Calibri"/>
                <w:kern w:val="0"/>
                <w:lang w:eastAsia="en-US"/>
              </w:rPr>
              <w:t>17</w:t>
            </w:r>
          </w:p>
        </w:tc>
        <w:tc>
          <w:tcPr>
            <w:tcW w:w="817" w:type="dxa"/>
          </w:tcPr>
          <w:p w:rsidR="00516B1F" w:rsidRPr="008F7D96" w:rsidRDefault="00516B1F" w:rsidP="007D03C9">
            <w:pPr>
              <w:suppressAutoHyphens w:val="0"/>
              <w:jc w:val="center"/>
              <w:rPr>
                <w:rFonts w:eastAsia="Calibri"/>
                <w:kern w:val="0"/>
                <w:lang w:eastAsia="en-US"/>
              </w:rPr>
            </w:pPr>
            <w:r>
              <w:rPr>
                <w:rFonts w:eastAsia="Calibri"/>
                <w:kern w:val="0"/>
                <w:lang w:eastAsia="en-US"/>
              </w:rPr>
              <w:t>34</w:t>
            </w:r>
          </w:p>
        </w:tc>
        <w:tc>
          <w:tcPr>
            <w:tcW w:w="992" w:type="dxa"/>
          </w:tcPr>
          <w:p w:rsidR="00516B1F" w:rsidRPr="008F7D96" w:rsidRDefault="00516B1F" w:rsidP="007D03C9">
            <w:pPr>
              <w:suppressAutoHyphens w:val="0"/>
              <w:jc w:val="center"/>
              <w:rPr>
                <w:rFonts w:eastAsia="Calibri"/>
                <w:kern w:val="0"/>
                <w:lang w:eastAsia="en-US"/>
              </w:rPr>
            </w:pPr>
            <w:r>
              <w:rPr>
                <w:rFonts w:eastAsia="Calibri"/>
                <w:kern w:val="0"/>
                <w:lang w:eastAsia="en-US"/>
              </w:rPr>
              <w:t>60</w:t>
            </w:r>
          </w:p>
        </w:tc>
        <w:tc>
          <w:tcPr>
            <w:tcW w:w="850" w:type="dxa"/>
          </w:tcPr>
          <w:p w:rsidR="00516B1F" w:rsidRPr="008F7D96" w:rsidRDefault="00516B1F" w:rsidP="007D03C9">
            <w:pPr>
              <w:suppressAutoHyphens w:val="0"/>
              <w:jc w:val="center"/>
              <w:rPr>
                <w:rFonts w:eastAsia="Calibri"/>
                <w:kern w:val="0"/>
                <w:lang w:eastAsia="en-US"/>
              </w:rPr>
            </w:pPr>
            <w:r w:rsidRPr="008F7D96">
              <w:rPr>
                <w:rFonts w:eastAsia="Calibri"/>
                <w:kern w:val="0"/>
                <w:lang w:eastAsia="en-US"/>
              </w:rPr>
              <w:t>-</w:t>
            </w:r>
          </w:p>
        </w:tc>
        <w:tc>
          <w:tcPr>
            <w:tcW w:w="1418" w:type="dxa"/>
          </w:tcPr>
          <w:p w:rsidR="00516B1F" w:rsidRPr="008F7D96" w:rsidRDefault="00516B1F" w:rsidP="007D03C9">
            <w:pPr>
              <w:suppressAutoHyphens w:val="0"/>
              <w:jc w:val="center"/>
              <w:rPr>
                <w:rFonts w:eastAsia="Calibri"/>
                <w:b/>
                <w:kern w:val="0"/>
                <w:lang w:eastAsia="en-US"/>
              </w:rPr>
            </w:pPr>
            <w:r w:rsidRPr="008F7D96">
              <w:rPr>
                <w:rFonts w:eastAsia="Calibri"/>
                <w:b/>
                <w:kern w:val="0"/>
                <w:lang w:eastAsia="en-US"/>
              </w:rPr>
              <w:t>100</w:t>
            </w:r>
          </w:p>
        </w:tc>
        <w:tc>
          <w:tcPr>
            <w:tcW w:w="1559" w:type="dxa"/>
          </w:tcPr>
          <w:p w:rsidR="00516B1F" w:rsidRPr="008F7D96" w:rsidRDefault="00516B1F" w:rsidP="007D03C9">
            <w:pPr>
              <w:suppressAutoHyphens w:val="0"/>
              <w:jc w:val="center"/>
              <w:rPr>
                <w:rFonts w:eastAsia="Calibri"/>
                <w:b/>
                <w:kern w:val="0"/>
                <w:lang w:eastAsia="en-US"/>
              </w:rPr>
            </w:pPr>
            <w:r>
              <w:rPr>
                <w:rFonts w:eastAsia="Calibri"/>
                <w:b/>
                <w:kern w:val="0"/>
                <w:lang w:eastAsia="en-US"/>
              </w:rPr>
              <w:t>46</w:t>
            </w:r>
          </w:p>
        </w:tc>
      </w:tr>
      <w:tr w:rsidR="00516B1F" w:rsidRPr="008F7D96" w:rsidTr="007D03C9">
        <w:tc>
          <w:tcPr>
            <w:tcW w:w="992" w:type="dxa"/>
          </w:tcPr>
          <w:p w:rsidR="00516B1F" w:rsidRPr="008F7D96" w:rsidRDefault="00516B1F" w:rsidP="007D03C9">
            <w:pPr>
              <w:suppressAutoHyphens w:val="0"/>
              <w:jc w:val="center"/>
              <w:rPr>
                <w:rFonts w:eastAsia="Calibri"/>
                <w:kern w:val="0"/>
                <w:lang w:eastAsia="en-US"/>
              </w:rPr>
            </w:pPr>
            <w:r w:rsidRPr="008F7D96">
              <w:rPr>
                <w:rFonts w:eastAsia="Calibri"/>
                <w:kern w:val="0"/>
                <w:lang w:eastAsia="en-US"/>
              </w:rPr>
              <w:t>СОО</w:t>
            </w:r>
          </w:p>
        </w:tc>
        <w:tc>
          <w:tcPr>
            <w:tcW w:w="1560" w:type="dxa"/>
          </w:tcPr>
          <w:p w:rsidR="00516B1F" w:rsidRPr="008F7D96" w:rsidRDefault="00516B1F" w:rsidP="007D03C9">
            <w:pPr>
              <w:suppressAutoHyphens w:val="0"/>
              <w:jc w:val="center"/>
              <w:rPr>
                <w:rFonts w:eastAsia="Calibri"/>
                <w:kern w:val="0"/>
                <w:lang w:eastAsia="en-US"/>
              </w:rPr>
            </w:pPr>
            <w:r>
              <w:rPr>
                <w:rFonts w:eastAsia="Calibri"/>
                <w:kern w:val="0"/>
                <w:lang w:eastAsia="en-US"/>
              </w:rPr>
              <w:t>22</w:t>
            </w:r>
          </w:p>
        </w:tc>
        <w:tc>
          <w:tcPr>
            <w:tcW w:w="1134" w:type="dxa"/>
          </w:tcPr>
          <w:p w:rsidR="00516B1F" w:rsidRPr="008F7D96" w:rsidRDefault="00516B1F" w:rsidP="007D03C9">
            <w:pPr>
              <w:suppressAutoHyphens w:val="0"/>
              <w:jc w:val="center"/>
              <w:rPr>
                <w:rFonts w:eastAsia="Calibri"/>
                <w:kern w:val="0"/>
                <w:lang w:eastAsia="en-US"/>
              </w:rPr>
            </w:pPr>
            <w:r w:rsidRPr="008F7D96">
              <w:rPr>
                <w:rFonts w:eastAsia="Calibri"/>
                <w:kern w:val="0"/>
                <w:lang w:eastAsia="en-US"/>
              </w:rPr>
              <w:t>3</w:t>
            </w:r>
          </w:p>
        </w:tc>
        <w:tc>
          <w:tcPr>
            <w:tcW w:w="817" w:type="dxa"/>
          </w:tcPr>
          <w:p w:rsidR="00516B1F" w:rsidRPr="008F7D96" w:rsidRDefault="00516B1F" w:rsidP="007D03C9">
            <w:pPr>
              <w:suppressAutoHyphens w:val="0"/>
              <w:jc w:val="center"/>
              <w:rPr>
                <w:rFonts w:eastAsia="Calibri"/>
                <w:kern w:val="0"/>
                <w:lang w:eastAsia="en-US"/>
              </w:rPr>
            </w:pPr>
            <w:r>
              <w:rPr>
                <w:rFonts w:eastAsia="Calibri"/>
                <w:kern w:val="0"/>
                <w:lang w:eastAsia="en-US"/>
              </w:rPr>
              <w:t>8</w:t>
            </w:r>
          </w:p>
        </w:tc>
        <w:tc>
          <w:tcPr>
            <w:tcW w:w="992" w:type="dxa"/>
          </w:tcPr>
          <w:p w:rsidR="00516B1F" w:rsidRPr="008F7D96" w:rsidRDefault="00516B1F" w:rsidP="007D03C9">
            <w:pPr>
              <w:suppressAutoHyphens w:val="0"/>
              <w:jc w:val="center"/>
              <w:rPr>
                <w:rFonts w:eastAsia="Calibri"/>
                <w:kern w:val="0"/>
                <w:lang w:eastAsia="en-US"/>
              </w:rPr>
            </w:pPr>
            <w:r>
              <w:rPr>
                <w:rFonts w:eastAsia="Calibri"/>
                <w:kern w:val="0"/>
                <w:lang w:eastAsia="en-US"/>
              </w:rPr>
              <w:t>11</w:t>
            </w:r>
          </w:p>
        </w:tc>
        <w:tc>
          <w:tcPr>
            <w:tcW w:w="850" w:type="dxa"/>
          </w:tcPr>
          <w:p w:rsidR="00516B1F" w:rsidRPr="008F7D96" w:rsidRDefault="00516B1F" w:rsidP="007D03C9">
            <w:pPr>
              <w:suppressAutoHyphens w:val="0"/>
              <w:jc w:val="center"/>
              <w:rPr>
                <w:rFonts w:eastAsia="Calibri"/>
                <w:kern w:val="0"/>
                <w:lang w:eastAsia="en-US"/>
              </w:rPr>
            </w:pPr>
            <w:r w:rsidRPr="008F7D96">
              <w:rPr>
                <w:rFonts w:eastAsia="Calibri"/>
                <w:kern w:val="0"/>
                <w:lang w:eastAsia="en-US"/>
              </w:rPr>
              <w:t>-</w:t>
            </w:r>
          </w:p>
        </w:tc>
        <w:tc>
          <w:tcPr>
            <w:tcW w:w="1418" w:type="dxa"/>
          </w:tcPr>
          <w:p w:rsidR="00516B1F" w:rsidRPr="008F7D96" w:rsidRDefault="00516B1F" w:rsidP="007D03C9">
            <w:pPr>
              <w:suppressAutoHyphens w:val="0"/>
              <w:jc w:val="center"/>
              <w:rPr>
                <w:rFonts w:eastAsia="Calibri"/>
                <w:b/>
                <w:kern w:val="0"/>
                <w:lang w:eastAsia="en-US"/>
              </w:rPr>
            </w:pPr>
            <w:r w:rsidRPr="008F7D96">
              <w:rPr>
                <w:rFonts w:eastAsia="Calibri"/>
                <w:b/>
                <w:kern w:val="0"/>
                <w:lang w:eastAsia="en-US"/>
              </w:rPr>
              <w:t>100</w:t>
            </w:r>
          </w:p>
        </w:tc>
        <w:tc>
          <w:tcPr>
            <w:tcW w:w="1559" w:type="dxa"/>
          </w:tcPr>
          <w:p w:rsidR="00516B1F" w:rsidRPr="008F7D96" w:rsidRDefault="00516B1F" w:rsidP="007D03C9">
            <w:pPr>
              <w:suppressAutoHyphens w:val="0"/>
              <w:jc w:val="center"/>
              <w:rPr>
                <w:rFonts w:eastAsia="Calibri"/>
                <w:b/>
                <w:kern w:val="0"/>
                <w:lang w:eastAsia="en-US"/>
              </w:rPr>
            </w:pPr>
            <w:r>
              <w:rPr>
                <w:rFonts w:eastAsia="Calibri"/>
                <w:b/>
                <w:kern w:val="0"/>
                <w:lang w:eastAsia="en-US"/>
              </w:rPr>
              <w:t>50</w:t>
            </w:r>
          </w:p>
        </w:tc>
      </w:tr>
      <w:tr w:rsidR="00516B1F" w:rsidRPr="008F7D96" w:rsidTr="007D03C9">
        <w:trPr>
          <w:trHeight w:val="639"/>
        </w:trPr>
        <w:tc>
          <w:tcPr>
            <w:tcW w:w="992" w:type="dxa"/>
          </w:tcPr>
          <w:p w:rsidR="00516B1F" w:rsidRPr="008F7D96" w:rsidRDefault="00516B1F" w:rsidP="007D03C9">
            <w:pPr>
              <w:suppressAutoHyphens w:val="0"/>
              <w:jc w:val="center"/>
              <w:rPr>
                <w:rFonts w:eastAsia="Calibri"/>
                <w:b/>
                <w:kern w:val="0"/>
                <w:lang w:eastAsia="en-US"/>
              </w:rPr>
            </w:pPr>
            <w:r w:rsidRPr="008F7D96">
              <w:rPr>
                <w:rFonts w:eastAsia="Calibri"/>
                <w:b/>
                <w:kern w:val="0"/>
                <w:lang w:eastAsia="en-US"/>
              </w:rPr>
              <w:t>по школе</w:t>
            </w:r>
          </w:p>
        </w:tc>
        <w:tc>
          <w:tcPr>
            <w:tcW w:w="1560" w:type="dxa"/>
          </w:tcPr>
          <w:p w:rsidR="00516B1F" w:rsidRPr="008F7D96" w:rsidRDefault="00516B1F" w:rsidP="007D03C9">
            <w:pPr>
              <w:suppressAutoHyphens w:val="0"/>
              <w:jc w:val="center"/>
              <w:rPr>
                <w:rFonts w:eastAsia="Calibri"/>
                <w:b/>
                <w:kern w:val="0"/>
                <w:lang w:eastAsia="en-US"/>
              </w:rPr>
            </w:pPr>
            <w:r w:rsidRPr="008F7D96">
              <w:rPr>
                <w:rFonts w:eastAsia="Calibri"/>
                <w:b/>
                <w:kern w:val="0"/>
                <w:lang w:eastAsia="en-US"/>
              </w:rPr>
              <w:t>220 (248)</w:t>
            </w:r>
          </w:p>
        </w:tc>
        <w:tc>
          <w:tcPr>
            <w:tcW w:w="1134" w:type="dxa"/>
          </w:tcPr>
          <w:p w:rsidR="00516B1F" w:rsidRPr="008F7D96" w:rsidRDefault="00516B1F" w:rsidP="007D03C9">
            <w:pPr>
              <w:suppressAutoHyphens w:val="0"/>
              <w:jc w:val="center"/>
              <w:rPr>
                <w:rFonts w:eastAsia="Calibri"/>
                <w:b/>
                <w:kern w:val="0"/>
                <w:lang w:eastAsia="en-US"/>
              </w:rPr>
            </w:pPr>
            <w:r w:rsidRPr="008F7D96">
              <w:rPr>
                <w:rFonts w:eastAsia="Calibri"/>
                <w:b/>
                <w:kern w:val="0"/>
                <w:lang w:eastAsia="en-US"/>
              </w:rPr>
              <w:t>59</w:t>
            </w:r>
          </w:p>
        </w:tc>
        <w:tc>
          <w:tcPr>
            <w:tcW w:w="817" w:type="dxa"/>
          </w:tcPr>
          <w:p w:rsidR="00516B1F" w:rsidRPr="008F7D96" w:rsidRDefault="00516B1F" w:rsidP="007D03C9">
            <w:pPr>
              <w:suppressAutoHyphens w:val="0"/>
              <w:jc w:val="center"/>
              <w:rPr>
                <w:rFonts w:eastAsia="Calibri"/>
                <w:b/>
                <w:kern w:val="0"/>
                <w:lang w:eastAsia="en-US"/>
              </w:rPr>
            </w:pPr>
            <w:r w:rsidRPr="008F7D96">
              <w:rPr>
                <w:rFonts w:eastAsia="Calibri"/>
                <w:b/>
                <w:kern w:val="0"/>
                <w:lang w:eastAsia="en-US"/>
              </w:rPr>
              <w:t>70</w:t>
            </w:r>
          </w:p>
        </w:tc>
        <w:tc>
          <w:tcPr>
            <w:tcW w:w="992" w:type="dxa"/>
          </w:tcPr>
          <w:p w:rsidR="00516B1F" w:rsidRPr="008F7D96" w:rsidRDefault="00516B1F" w:rsidP="007D03C9">
            <w:pPr>
              <w:suppressAutoHyphens w:val="0"/>
              <w:jc w:val="center"/>
              <w:rPr>
                <w:rFonts w:eastAsia="Calibri"/>
                <w:b/>
                <w:kern w:val="0"/>
                <w:lang w:eastAsia="en-US"/>
              </w:rPr>
            </w:pPr>
            <w:r w:rsidRPr="008F7D96">
              <w:rPr>
                <w:rFonts w:eastAsia="Calibri"/>
                <w:b/>
                <w:kern w:val="0"/>
                <w:lang w:eastAsia="en-US"/>
              </w:rPr>
              <w:t>91</w:t>
            </w:r>
          </w:p>
        </w:tc>
        <w:tc>
          <w:tcPr>
            <w:tcW w:w="850" w:type="dxa"/>
          </w:tcPr>
          <w:p w:rsidR="00516B1F" w:rsidRPr="008F7D96" w:rsidRDefault="00516B1F" w:rsidP="007D03C9">
            <w:pPr>
              <w:suppressAutoHyphens w:val="0"/>
              <w:jc w:val="center"/>
              <w:rPr>
                <w:rFonts w:eastAsia="Calibri"/>
                <w:b/>
                <w:kern w:val="0"/>
                <w:lang w:eastAsia="en-US"/>
              </w:rPr>
            </w:pPr>
            <w:r w:rsidRPr="008F7D96">
              <w:rPr>
                <w:rFonts w:eastAsia="Calibri"/>
                <w:b/>
                <w:kern w:val="0"/>
                <w:lang w:eastAsia="en-US"/>
              </w:rPr>
              <w:t>-</w:t>
            </w:r>
          </w:p>
        </w:tc>
        <w:tc>
          <w:tcPr>
            <w:tcW w:w="1418" w:type="dxa"/>
          </w:tcPr>
          <w:p w:rsidR="00516B1F" w:rsidRPr="008F7D96" w:rsidRDefault="00516B1F" w:rsidP="007D03C9">
            <w:pPr>
              <w:suppressAutoHyphens w:val="0"/>
              <w:jc w:val="center"/>
              <w:rPr>
                <w:rFonts w:eastAsia="Calibri"/>
                <w:b/>
                <w:kern w:val="0"/>
                <w:lang w:eastAsia="en-US"/>
              </w:rPr>
            </w:pPr>
            <w:r w:rsidRPr="008F7D96">
              <w:rPr>
                <w:rFonts w:eastAsia="Calibri"/>
                <w:b/>
                <w:kern w:val="0"/>
                <w:lang w:eastAsia="en-US"/>
              </w:rPr>
              <w:t>100</w:t>
            </w:r>
          </w:p>
        </w:tc>
        <w:tc>
          <w:tcPr>
            <w:tcW w:w="1559" w:type="dxa"/>
          </w:tcPr>
          <w:p w:rsidR="00516B1F" w:rsidRPr="008F7D96" w:rsidRDefault="00516B1F" w:rsidP="007D03C9">
            <w:pPr>
              <w:suppressAutoHyphens w:val="0"/>
              <w:jc w:val="center"/>
              <w:rPr>
                <w:rFonts w:eastAsia="Calibri"/>
                <w:b/>
                <w:kern w:val="0"/>
                <w:lang w:eastAsia="en-US"/>
              </w:rPr>
            </w:pPr>
            <w:r w:rsidRPr="008F7D96">
              <w:rPr>
                <w:rFonts w:eastAsia="Calibri"/>
                <w:b/>
                <w:kern w:val="0"/>
                <w:lang w:eastAsia="en-US"/>
              </w:rPr>
              <w:t>58,6</w:t>
            </w:r>
          </w:p>
        </w:tc>
      </w:tr>
    </w:tbl>
    <w:p w:rsidR="00516B1F" w:rsidRPr="008F7D96" w:rsidRDefault="00516B1F" w:rsidP="00516B1F">
      <w:pPr>
        <w:suppressAutoHyphens w:val="0"/>
        <w:spacing w:after="200" w:line="276" w:lineRule="auto"/>
        <w:rPr>
          <w:rFonts w:eastAsia="Calibri"/>
          <w:b/>
          <w:kern w:val="0"/>
          <w:sz w:val="28"/>
          <w:szCs w:val="28"/>
          <w:lang w:eastAsia="en-US"/>
        </w:rPr>
      </w:pPr>
    </w:p>
    <w:tbl>
      <w:tblPr>
        <w:tblW w:w="907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992"/>
        <w:gridCol w:w="1134"/>
        <w:gridCol w:w="992"/>
        <w:gridCol w:w="992"/>
        <w:gridCol w:w="993"/>
        <w:gridCol w:w="992"/>
        <w:gridCol w:w="1134"/>
        <w:gridCol w:w="992"/>
      </w:tblGrid>
      <w:tr w:rsidR="00516B1F" w:rsidRPr="008F7D96" w:rsidTr="007D03C9">
        <w:trPr>
          <w:trHeight w:val="409"/>
        </w:trPr>
        <w:tc>
          <w:tcPr>
            <w:tcW w:w="851" w:type="dxa"/>
            <w:vMerge w:val="restart"/>
          </w:tcPr>
          <w:p w:rsidR="00516B1F" w:rsidRPr="008F7D96" w:rsidRDefault="00516B1F" w:rsidP="007D03C9">
            <w:pPr>
              <w:suppressAutoHyphens w:val="0"/>
              <w:jc w:val="both"/>
              <w:rPr>
                <w:kern w:val="0"/>
                <w:sz w:val="20"/>
                <w:szCs w:val="20"/>
                <w:lang w:eastAsia="ru-RU"/>
              </w:rPr>
            </w:pPr>
            <w:r w:rsidRPr="008F7D96">
              <w:rPr>
                <w:kern w:val="0"/>
                <w:sz w:val="20"/>
                <w:szCs w:val="20"/>
                <w:lang w:eastAsia="ru-RU"/>
              </w:rPr>
              <w:t>№</w:t>
            </w:r>
          </w:p>
          <w:p w:rsidR="00516B1F" w:rsidRPr="008F7D96" w:rsidRDefault="00516B1F" w:rsidP="007D03C9">
            <w:pPr>
              <w:suppressAutoHyphens w:val="0"/>
              <w:jc w:val="both"/>
              <w:rPr>
                <w:kern w:val="0"/>
                <w:sz w:val="20"/>
                <w:szCs w:val="20"/>
                <w:lang w:eastAsia="ru-RU"/>
              </w:rPr>
            </w:pPr>
            <w:r w:rsidRPr="008F7D96">
              <w:rPr>
                <w:kern w:val="0"/>
                <w:sz w:val="20"/>
                <w:szCs w:val="20"/>
                <w:lang w:eastAsia="ru-RU"/>
              </w:rPr>
              <w:t>п/п</w:t>
            </w:r>
          </w:p>
        </w:tc>
        <w:tc>
          <w:tcPr>
            <w:tcW w:w="992" w:type="dxa"/>
            <w:vMerge w:val="restart"/>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Классы</w:t>
            </w:r>
          </w:p>
        </w:tc>
        <w:tc>
          <w:tcPr>
            <w:tcW w:w="1134" w:type="dxa"/>
            <w:vMerge w:val="restart"/>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Количество</w:t>
            </w:r>
          </w:p>
          <w:p w:rsidR="00516B1F" w:rsidRPr="008F7D96" w:rsidRDefault="00516B1F" w:rsidP="007D03C9">
            <w:pPr>
              <w:suppressAutoHyphens w:val="0"/>
              <w:jc w:val="center"/>
              <w:rPr>
                <w:kern w:val="0"/>
                <w:sz w:val="20"/>
                <w:szCs w:val="20"/>
                <w:lang w:eastAsia="ru-RU"/>
              </w:rPr>
            </w:pPr>
            <w:r w:rsidRPr="008F7D96">
              <w:rPr>
                <w:kern w:val="0"/>
                <w:sz w:val="20"/>
                <w:szCs w:val="20"/>
                <w:lang w:eastAsia="ru-RU"/>
              </w:rPr>
              <w:t>учащихся</w:t>
            </w:r>
          </w:p>
        </w:tc>
        <w:tc>
          <w:tcPr>
            <w:tcW w:w="1984" w:type="dxa"/>
            <w:gridSpan w:val="2"/>
          </w:tcPr>
          <w:p w:rsidR="00516B1F" w:rsidRPr="008F7D96" w:rsidRDefault="00516B1F" w:rsidP="007D03C9">
            <w:pPr>
              <w:suppressAutoHyphens w:val="0"/>
              <w:jc w:val="center"/>
              <w:rPr>
                <w:kern w:val="0"/>
                <w:sz w:val="20"/>
                <w:szCs w:val="20"/>
                <w:lang w:eastAsia="ru-RU"/>
              </w:rPr>
            </w:pPr>
          </w:p>
        </w:tc>
        <w:tc>
          <w:tcPr>
            <w:tcW w:w="1985" w:type="dxa"/>
            <w:gridSpan w:val="2"/>
            <w:tcBorders>
              <w:bottom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 xml:space="preserve">Успевают </w:t>
            </w:r>
          </w:p>
        </w:tc>
        <w:tc>
          <w:tcPr>
            <w:tcW w:w="1134" w:type="dxa"/>
            <w:vMerge w:val="restart"/>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w:t>
            </w:r>
          </w:p>
          <w:p w:rsidR="00516B1F" w:rsidRPr="008F7D96" w:rsidRDefault="00516B1F" w:rsidP="007D03C9">
            <w:pPr>
              <w:suppressAutoHyphens w:val="0"/>
              <w:jc w:val="center"/>
              <w:rPr>
                <w:kern w:val="0"/>
                <w:sz w:val="20"/>
                <w:szCs w:val="20"/>
                <w:lang w:eastAsia="ru-RU"/>
              </w:rPr>
            </w:pPr>
            <w:r w:rsidRPr="008F7D96">
              <w:rPr>
                <w:kern w:val="0"/>
                <w:sz w:val="20"/>
                <w:szCs w:val="20"/>
                <w:lang w:eastAsia="ru-RU"/>
              </w:rPr>
              <w:t>успеваемости</w:t>
            </w:r>
          </w:p>
        </w:tc>
        <w:tc>
          <w:tcPr>
            <w:tcW w:w="992" w:type="dxa"/>
            <w:vMerge w:val="restart"/>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w:t>
            </w:r>
          </w:p>
          <w:p w:rsidR="00516B1F" w:rsidRPr="008F7D96" w:rsidRDefault="00516B1F" w:rsidP="007D03C9">
            <w:pPr>
              <w:suppressAutoHyphens w:val="0"/>
              <w:jc w:val="center"/>
              <w:rPr>
                <w:kern w:val="0"/>
                <w:sz w:val="20"/>
                <w:szCs w:val="20"/>
                <w:lang w:eastAsia="ru-RU"/>
              </w:rPr>
            </w:pPr>
            <w:r w:rsidRPr="008F7D96">
              <w:rPr>
                <w:kern w:val="0"/>
                <w:sz w:val="20"/>
                <w:szCs w:val="20"/>
                <w:lang w:eastAsia="ru-RU"/>
              </w:rPr>
              <w:t>качес</w:t>
            </w:r>
          </w:p>
          <w:p w:rsidR="00516B1F" w:rsidRPr="008F7D96" w:rsidRDefault="00516B1F" w:rsidP="007D03C9">
            <w:pPr>
              <w:suppressAutoHyphens w:val="0"/>
              <w:jc w:val="center"/>
              <w:rPr>
                <w:kern w:val="0"/>
                <w:sz w:val="20"/>
                <w:szCs w:val="20"/>
                <w:lang w:eastAsia="ru-RU"/>
              </w:rPr>
            </w:pPr>
            <w:r w:rsidRPr="008F7D96">
              <w:rPr>
                <w:kern w:val="0"/>
                <w:sz w:val="20"/>
                <w:szCs w:val="20"/>
                <w:lang w:eastAsia="ru-RU"/>
              </w:rPr>
              <w:t>тва</w:t>
            </w:r>
          </w:p>
          <w:p w:rsidR="00516B1F" w:rsidRPr="008F7D96" w:rsidRDefault="00516B1F" w:rsidP="007D03C9">
            <w:pPr>
              <w:suppressAutoHyphens w:val="0"/>
              <w:jc w:val="center"/>
              <w:rPr>
                <w:kern w:val="0"/>
                <w:sz w:val="20"/>
                <w:szCs w:val="20"/>
                <w:lang w:eastAsia="ru-RU"/>
              </w:rPr>
            </w:pPr>
            <w:r w:rsidRPr="008F7D96">
              <w:rPr>
                <w:kern w:val="0"/>
                <w:sz w:val="20"/>
                <w:szCs w:val="20"/>
                <w:lang w:eastAsia="ru-RU"/>
              </w:rPr>
              <w:t>знаний</w:t>
            </w:r>
          </w:p>
        </w:tc>
      </w:tr>
      <w:tr w:rsidR="00516B1F" w:rsidRPr="008F7D96" w:rsidTr="007D03C9">
        <w:trPr>
          <w:trHeight w:val="214"/>
        </w:trPr>
        <w:tc>
          <w:tcPr>
            <w:tcW w:w="851" w:type="dxa"/>
            <w:vMerge/>
          </w:tcPr>
          <w:p w:rsidR="00516B1F" w:rsidRPr="008F7D96" w:rsidRDefault="00516B1F" w:rsidP="007D03C9">
            <w:pPr>
              <w:suppressAutoHyphens w:val="0"/>
              <w:jc w:val="both"/>
              <w:rPr>
                <w:kern w:val="0"/>
                <w:sz w:val="20"/>
                <w:szCs w:val="20"/>
                <w:lang w:eastAsia="ru-RU"/>
              </w:rPr>
            </w:pPr>
          </w:p>
        </w:tc>
        <w:tc>
          <w:tcPr>
            <w:tcW w:w="992" w:type="dxa"/>
            <w:vMerge/>
          </w:tcPr>
          <w:p w:rsidR="00516B1F" w:rsidRPr="008F7D96" w:rsidRDefault="00516B1F" w:rsidP="007D03C9">
            <w:pPr>
              <w:suppressAutoHyphens w:val="0"/>
              <w:jc w:val="center"/>
              <w:rPr>
                <w:kern w:val="0"/>
                <w:sz w:val="20"/>
                <w:szCs w:val="20"/>
                <w:lang w:eastAsia="ru-RU"/>
              </w:rPr>
            </w:pPr>
          </w:p>
        </w:tc>
        <w:tc>
          <w:tcPr>
            <w:tcW w:w="1134" w:type="dxa"/>
            <w:vMerge/>
          </w:tcPr>
          <w:p w:rsidR="00516B1F" w:rsidRPr="008F7D96" w:rsidRDefault="00516B1F" w:rsidP="007D03C9">
            <w:pPr>
              <w:suppressAutoHyphens w:val="0"/>
              <w:jc w:val="center"/>
              <w:rPr>
                <w:kern w:val="0"/>
                <w:sz w:val="20"/>
                <w:szCs w:val="20"/>
                <w:lang w:eastAsia="ru-RU"/>
              </w:rPr>
            </w:pPr>
          </w:p>
        </w:tc>
        <w:tc>
          <w:tcPr>
            <w:tcW w:w="992" w:type="dxa"/>
            <w:tcBorders>
              <w:top w:val="single" w:sz="4" w:space="0" w:color="auto"/>
              <w:righ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на «5»</w:t>
            </w:r>
          </w:p>
        </w:tc>
        <w:tc>
          <w:tcPr>
            <w:tcW w:w="992" w:type="dxa"/>
            <w:tcBorders>
              <w:top w:val="single" w:sz="4" w:space="0" w:color="auto"/>
              <w:left w:val="single" w:sz="4" w:space="0" w:color="auto"/>
              <w:righ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 xml:space="preserve">на </w:t>
            </w:r>
          </w:p>
          <w:p w:rsidR="00516B1F" w:rsidRPr="008F7D96" w:rsidRDefault="00516B1F" w:rsidP="007D03C9">
            <w:pPr>
              <w:suppressAutoHyphens w:val="0"/>
              <w:jc w:val="center"/>
              <w:rPr>
                <w:kern w:val="0"/>
                <w:sz w:val="20"/>
                <w:szCs w:val="20"/>
                <w:lang w:eastAsia="ru-RU"/>
              </w:rPr>
            </w:pPr>
            <w:r w:rsidRPr="008F7D96">
              <w:rPr>
                <w:kern w:val="0"/>
                <w:sz w:val="20"/>
                <w:szCs w:val="20"/>
                <w:lang w:eastAsia="ru-RU"/>
              </w:rPr>
              <w:t>«4»и «5»</w:t>
            </w:r>
          </w:p>
        </w:tc>
        <w:tc>
          <w:tcPr>
            <w:tcW w:w="993" w:type="dxa"/>
            <w:tcBorders>
              <w:top w:val="single" w:sz="4" w:space="0" w:color="auto"/>
              <w:left w:val="single" w:sz="4" w:space="0" w:color="auto"/>
              <w:right w:val="single" w:sz="4" w:space="0" w:color="auto"/>
            </w:tcBorders>
          </w:tcPr>
          <w:p w:rsidR="00516B1F" w:rsidRPr="008F7D96" w:rsidRDefault="00516B1F" w:rsidP="007D03C9">
            <w:pPr>
              <w:suppressAutoHyphens w:val="0"/>
              <w:rPr>
                <w:kern w:val="0"/>
                <w:sz w:val="20"/>
                <w:szCs w:val="20"/>
                <w:lang w:eastAsia="ru-RU"/>
              </w:rPr>
            </w:pPr>
            <w:r w:rsidRPr="008F7D96">
              <w:rPr>
                <w:kern w:val="0"/>
                <w:sz w:val="20"/>
                <w:szCs w:val="20"/>
                <w:lang w:eastAsia="ru-RU"/>
              </w:rPr>
              <w:t xml:space="preserve">На </w:t>
            </w:r>
          </w:p>
          <w:p w:rsidR="00516B1F" w:rsidRPr="008F7D96" w:rsidRDefault="00516B1F" w:rsidP="007D03C9">
            <w:pPr>
              <w:suppressAutoHyphens w:val="0"/>
              <w:rPr>
                <w:kern w:val="0"/>
                <w:sz w:val="20"/>
                <w:szCs w:val="20"/>
                <w:lang w:eastAsia="ru-RU"/>
              </w:rPr>
            </w:pPr>
            <w:r w:rsidRPr="008F7D96">
              <w:rPr>
                <w:kern w:val="0"/>
                <w:sz w:val="20"/>
                <w:szCs w:val="20"/>
                <w:lang w:eastAsia="ru-RU"/>
              </w:rPr>
              <w:t>«4» «3»</w:t>
            </w:r>
          </w:p>
        </w:tc>
        <w:tc>
          <w:tcPr>
            <w:tcW w:w="992" w:type="dxa"/>
            <w:tcBorders>
              <w:top w:val="single" w:sz="4" w:space="0" w:color="auto"/>
              <w:lef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не успевают</w:t>
            </w:r>
          </w:p>
        </w:tc>
        <w:tc>
          <w:tcPr>
            <w:tcW w:w="1134" w:type="dxa"/>
            <w:vMerge/>
          </w:tcPr>
          <w:p w:rsidR="00516B1F" w:rsidRPr="008F7D96" w:rsidRDefault="00516B1F" w:rsidP="007D03C9">
            <w:pPr>
              <w:suppressAutoHyphens w:val="0"/>
              <w:jc w:val="center"/>
              <w:rPr>
                <w:kern w:val="0"/>
                <w:sz w:val="20"/>
                <w:szCs w:val="20"/>
                <w:lang w:eastAsia="ru-RU"/>
              </w:rPr>
            </w:pPr>
          </w:p>
        </w:tc>
        <w:tc>
          <w:tcPr>
            <w:tcW w:w="992" w:type="dxa"/>
            <w:vMerge/>
          </w:tcPr>
          <w:p w:rsidR="00516B1F" w:rsidRPr="008F7D96" w:rsidRDefault="00516B1F" w:rsidP="007D03C9">
            <w:pPr>
              <w:suppressAutoHyphens w:val="0"/>
              <w:jc w:val="center"/>
              <w:rPr>
                <w:kern w:val="0"/>
                <w:sz w:val="20"/>
                <w:szCs w:val="20"/>
                <w:lang w:eastAsia="ru-RU"/>
              </w:rPr>
            </w:pPr>
          </w:p>
        </w:tc>
      </w:tr>
      <w:tr w:rsidR="00516B1F" w:rsidRPr="008F7D96" w:rsidTr="007D03C9">
        <w:tc>
          <w:tcPr>
            <w:tcW w:w="851" w:type="dxa"/>
          </w:tcPr>
          <w:p w:rsidR="00516B1F" w:rsidRPr="008F7D96" w:rsidRDefault="00516B1F" w:rsidP="007D03C9">
            <w:pPr>
              <w:numPr>
                <w:ilvl w:val="0"/>
                <w:numId w:val="37"/>
              </w:numPr>
              <w:suppressAutoHyphens w:val="0"/>
              <w:spacing w:after="200" w:line="276" w:lineRule="auto"/>
              <w:contextualSpacing/>
              <w:jc w:val="both"/>
              <w:rPr>
                <w:kern w:val="0"/>
                <w:sz w:val="20"/>
                <w:szCs w:val="20"/>
                <w:lang w:val="en-US" w:eastAsia="ru-RU" w:bidi="en-US"/>
              </w:rPr>
            </w:pPr>
          </w:p>
        </w:tc>
        <w:tc>
          <w:tcPr>
            <w:tcW w:w="992" w:type="dxa"/>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1 «а»</w:t>
            </w:r>
          </w:p>
        </w:tc>
        <w:tc>
          <w:tcPr>
            <w:tcW w:w="1134" w:type="dxa"/>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12</w:t>
            </w:r>
          </w:p>
        </w:tc>
        <w:tc>
          <w:tcPr>
            <w:tcW w:w="992" w:type="dxa"/>
            <w:tcBorders>
              <w:righ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w:t>
            </w:r>
          </w:p>
        </w:tc>
        <w:tc>
          <w:tcPr>
            <w:tcW w:w="992" w:type="dxa"/>
            <w:tcBorders>
              <w:left w:val="single" w:sz="4" w:space="0" w:color="auto"/>
              <w:righ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w:t>
            </w:r>
          </w:p>
        </w:tc>
        <w:tc>
          <w:tcPr>
            <w:tcW w:w="993" w:type="dxa"/>
            <w:tcBorders>
              <w:left w:val="single" w:sz="4" w:space="0" w:color="auto"/>
              <w:righ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w:t>
            </w:r>
          </w:p>
        </w:tc>
        <w:tc>
          <w:tcPr>
            <w:tcW w:w="992" w:type="dxa"/>
            <w:tcBorders>
              <w:left w:val="single" w:sz="4" w:space="0" w:color="auto"/>
              <w:bottom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w:t>
            </w:r>
          </w:p>
        </w:tc>
        <w:tc>
          <w:tcPr>
            <w:tcW w:w="1134" w:type="dxa"/>
            <w:tcBorders>
              <w:bottom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w:t>
            </w:r>
          </w:p>
        </w:tc>
        <w:tc>
          <w:tcPr>
            <w:tcW w:w="992" w:type="dxa"/>
            <w:tcBorders>
              <w:bottom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w:t>
            </w:r>
          </w:p>
        </w:tc>
      </w:tr>
      <w:tr w:rsidR="00516B1F" w:rsidRPr="008F7D96" w:rsidTr="007D03C9">
        <w:tc>
          <w:tcPr>
            <w:tcW w:w="851" w:type="dxa"/>
          </w:tcPr>
          <w:p w:rsidR="00516B1F" w:rsidRPr="008F7D96" w:rsidRDefault="00516B1F" w:rsidP="007D03C9">
            <w:pPr>
              <w:numPr>
                <w:ilvl w:val="0"/>
                <w:numId w:val="37"/>
              </w:numPr>
              <w:suppressAutoHyphens w:val="0"/>
              <w:spacing w:after="200" w:line="276" w:lineRule="auto"/>
              <w:contextualSpacing/>
              <w:jc w:val="both"/>
              <w:rPr>
                <w:kern w:val="0"/>
                <w:sz w:val="20"/>
                <w:szCs w:val="20"/>
                <w:lang w:val="en-US" w:eastAsia="ru-RU" w:bidi="en-US"/>
              </w:rPr>
            </w:pPr>
          </w:p>
        </w:tc>
        <w:tc>
          <w:tcPr>
            <w:tcW w:w="992" w:type="dxa"/>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1 «б»</w:t>
            </w:r>
          </w:p>
        </w:tc>
        <w:tc>
          <w:tcPr>
            <w:tcW w:w="1134" w:type="dxa"/>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16</w:t>
            </w:r>
          </w:p>
        </w:tc>
        <w:tc>
          <w:tcPr>
            <w:tcW w:w="992" w:type="dxa"/>
            <w:tcBorders>
              <w:righ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w:t>
            </w:r>
          </w:p>
        </w:tc>
        <w:tc>
          <w:tcPr>
            <w:tcW w:w="992" w:type="dxa"/>
            <w:tcBorders>
              <w:left w:val="single" w:sz="4" w:space="0" w:color="auto"/>
              <w:righ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w:t>
            </w:r>
          </w:p>
        </w:tc>
        <w:tc>
          <w:tcPr>
            <w:tcW w:w="993" w:type="dxa"/>
            <w:tcBorders>
              <w:left w:val="single" w:sz="4" w:space="0" w:color="auto"/>
              <w:righ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w:t>
            </w:r>
          </w:p>
        </w:tc>
        <w:tc>
          <w:tcPr>
            <w:tcW w:w="992" w:type="dxa"/>
            <w:tcBorders>
              <w:left w:val="single" w:sz="4" w:space="0" w:color="auto"/>
              <w:bottom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w:t>
            </w:r>
          </w:p>
        </w:tc>
        <w:tc>
          <w:tcPr>
            <w:tcW w:w="1134" w:type="dxa"/>
            <w:tcBorders>
              <w:bottom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w:t>
            </w:r>
          </w:p>
        </w:tc>
        <w:tc>
          <w:tcPr>
            <w:tcW w:w="992" w:type="dxa"/>
            <w:tcBorders>
              <w:bottom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w:t>
            </w:r>
          </w:p>
        </w:tc>
      </w:tr>
      <w:tr w:rsidR="00516B1F" w:rsidRPr="008F7D96" w:rsidTr="007D03C9">
        <w:tc>
          <w:tcPr>
            <w:tcW w:w="851" w:type="dxa"/>
          </w:tcPr>
          <w:p w:rsidR="00516B1F" w:rsidRPr="008F7D96" w:rsidRDefault="00516B1F" w:rsidP="007D03C9">
            <w:pPr>
              <w:numPr>
                <w:ilvl w:val="0"/>
                <w:numId w:val="37"/>
              </w:numPr>
              <w:suppressAutoHyphens w:val="0"/>
              <w:spacing w:after="200" w:line="276" w:lineRule="auto"/>
              <w:contextualSpacing/>
              <w:jc w:val="both"/>
              <w:rPr>
                <w:kern w:val="0"/>
                <w:sz w:val="20"/>
                <w:szCs w:val="20"/>
                <w:lang w:val="en-US" w:eastAsia="ru-RU" w:bidi="en-US"/>
              </w:rPr>
            </w:pPr>
          </w:p>
        </w:tc>
        <w:tc>
          <w:tcPr>
            <w:tcW w:w="992" w:type="dxa"/>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2«а»</w:t>
            </w:r>
          </w:p>
        </w:tc>
        <w:tc>
          <w:tcPr>
            <w:tcW w:w="1134" w:type="dxa"/>
            <w:vAlign w:val="center"/>
          </w:tcPr>
          <w:p w:rsidR="00516B1F" w:rsidRPr="008F7D96" w:rsidRDefault="00516B1F" w:rsidP="007D03C9">
            <w:pPr>
              <w:suppressAutoHyphens w:val="0"/>
              <w:jc w:val="center"/>
              <w:rPr>
                <w:rFonts w:eastAsia="Calibri"/>
                <w:kern w:val="0"/>
                <w:sz w:val="22"/>
                <w:szCs w:val="22"/>
                <w:lang w:eastAsia="en-US"/>
              </w:rPr>
            </w:pPr>
            <w:r w:rsidRPr="008F7D96">
              <w:rPr>
                <w:rFonts w:eastAsia="Calibri"/>
                <w:kern w:val="0"/>
                <w:sz w:val="22"/>
                <w:szCs w:val="22"/>
                <w:lang w:eastAsia="en-US"/>
              </w:rPr>
              <w:t>18</w:t>
            </w:r>
          </w:p>
        </w:tc>
        <w:tc>
          <w:tcPr>
            <w:tcW w:w="992" w:type="dxa"/>
            <w:tcBorders>
              <w:righ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8</w:t>
            </w:r>
          </w:p>
        </w:tc>
        <w:tc>
          <w:tcPr>
            <w:tcW w:w="992" w:type="dxa"/>
            <w:tcBorders>
              <w:left w:val="single" w:sz="4" w:space="0" w:color="auto"/>
              <w:righ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6</w:t>
            </w:r>
          </w:p>
        </w:tc>
        <w:tc>
          <w:tcPr>
            <w:tcW w:w="993" w:type="dxa"/>
            <w:tcBorders>
              <w:left w:val="single" w:sz="4" w:space="0" w:color="auto"/>
              <w:righ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4</w:t>
            </w:r>
          </w:p>
        </w:tc>
        <w:tc>
          <w:tcPr>
            <w:tcW w:w="992" w:type="dxa"/>
            <w:tcBorders>
              <w:left w:val="single" w:sz="4" w:space="0" w:color="auto"/>
              <w:bottom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w:t>
            </w:r>
          </w:p>
        </w:tc>
        <w:tc>
          <w:tcPr>
            <w:tcW w:w="1134" w:type="dxa"/>
            <w:tcBorders>
              <w:bottom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100</w:t>
            </w:r>
          </w:p>
        </w:tc>
        <w:tc>
          <w:tcPr>
            <w:tcW w:w="992" w:type="dxa"/>
            <w:tcBorders>
              <w:bottom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77</w:t>
            </w:r>
          </w:p>
        </w:tc>
      </w:tr>
      <w:tr w:rsidR="00516B1F" w:rsidRPr="008F7D96" w:rsidTr="007D03C9">
        <w:tc>
          <w:tcPr>
            <w:tcW w:w="851" w:type="dxa"/>
          </w:tcPr>
          <w:p w:rsidR="00516B1F" w:rsidRPr="008F7D96" w:rsidRDefault="00516B1F" w:rsidP="007D03C9">
            <w:pPr>
              <w:numPr>
                <w:ilvl w:val="0"/>
                <w:numId w:val="37"/>
              </w:numPr>
              <w:suppressAutoHyphens w:val="0"/>
              <w:spacing w:after="200" w:line="276" w:lineRule="auto"/>
              <w:contextualSpacing/>
              <w:jc w:val="both"/>
              <w:rPr>
                <w:kern w:val="0"/>
                <w:sz w:val="20"/>
                <w:szCs w:val="20"/>
                <w:lang w:val="en-US" w:eastAsia="ru-RU" w:bidi="en-US"/>
              </w:rPr>
            </w:pPr>
          </w:p>
        </w:tc>
        <w:tc>
          <w:tcPr>
            <w:tcW w:w="992" w:type="dxa"/>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 xml:space="preserve">2 «б» </w:t>
            </w:r>
          </w:p>
        </w:tc>
        <w:tc>
          <w:tcPr>
            <w:tcW w:w="1134" w:type="dxa"/>
            <w:vAlign w:val="center"/>
          </w:tcPr>
          <w:p w:rsidR="00516B1F" w:rsidRPr="008F7D96" w:rsidRDefault="00516B1F" w:rsidP="007D03C9">
            <w:pPr>
              <w:suppressAutoHyphens w:val="0"/>
              <w:jc w:val="center"/>
              <w:rPr>
                <w:rFonts w:eastAsia="Calibri"/>
                <w:kern w:val="0"/>
                <w:sz w:val="22"/>
                <w:szCs w:val="22"/>
                <w:lang w:eastAsia="en-US"/>
              </w:rPr>
            </w:pPr>
            <w:r w:rsidRPr="008F7D96">
              <w:rPr>
                <w:rFonts w:eastAsia="Calibri"/>
                <w:kern w:val="0"/>
                <w:sz w:val="22"/>
                <w:szCs w:val="22"/>
                <w:lang w:eastAsia="en-US"/>
              </w:rPr>
              <w:t>19</w:t>
            </w:r>
          </w:p>
        </w:tc>
        <w:tc>
          <w:tcPr>
            <w:tcW w:w="992" w:type="dxa"/>
            <w:tcBorders>
              <w:righ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8</w:t>
            </w:r>
          </w:p>
        </w:tc>
        <w:tc>
          <w:tcPr>
            <w:tcW w:w="992" w:type="dxa"/>
            <w:tcBorders>
              <w:left w:val="single" w:sz="4" w:space="0" w:color="auto"/>
              <w:righ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5</w:t>
            </w:r>
          </w:p>
        </w:tc>
        <w:tc>
          <w:tcPr>
            <w:tcW w:w="993" w:type="dxa"/>
            <w:tcBorders>
              <w:left w:val="single" w:sz="4" w:space="0" w:color="auto"/>
              <w:righ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6</w:t>
            </w:r>
          </w:p>
        </w:tc>
        <w:tc>
          <w:tcPr>
            <w:tcW w:w="992" w:type="dxa"/>
            <w:tcBorders>
              <w:left w:val="single" w:sz="4" w:space="0" w:color="auto"/>
              <w:bottom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w:t>
            </w:r>
          </w:p>
        </w:tc>
        <w:tc>
          <w:tcPr>
            <w:tcW w:w="1134" w:type="dxa"/>
            <w:tcBorders>
              <w:bottom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100</w:t>
            </w:r>
          </w:p>
        </w:tc>
        <w:tc>
          <w:tcPr>
            <w:tcW w:w="992" w:type="dxa"/>
            <w:tcBorders>
              <w:bottom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68,4</w:t>
            </w:r>
          </w:p>
        </w:tc>
      </w:tr>
      <w:tr w:rsidR="00516B1F" w:rsidRPr="008F7D96" w:rsidTr="007D03C9">
        <w:tc>
          <w:tcPr>
            <w:tcW w:w="851" w:type="dxa"/>
          </w:tcPr>
          <w:p w:rsidR="00516B1F" w:rsidRPr="008F7D96" w:rsidRDefault="00516B1F" w:rsidP="007D03C9">
            <w:pPr>
              <w:numPr>
                <w:ilvl w:val="0"/>
                <w:numId w:val="37"/>
              </w:numPr>
              <w:suppressAutoHyphens w:val="0"/>
              <w:spacing w:after="200" w:line="276" w:lineRule="auto"/>
              <w:contextualSpacing/>
              <w:jc w:val="both"/>
              <w:rPr>
                <w:kern w:val="0"/>
                <w:sz w:val="20"/>
                <w:szCs w:val="20"/>
                <w:lang w:val="en-US" w:eastAsia="ru-RU" w:bidi="en-US"/>
              </w:rPr>
            </w:pPr>
          </w:p>
        </w:tc>
        <w:tc>
          <w:tcPr>
            <w:tcW w:w="992" w:type="dxa"/>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 xml:space="preserve">3 </w:t>
            </w:r>
          </w:p>
        </w:tc>
        <w:tc>
          <w:tcPr>
            <w:tcW w:w="1134" w:type="dxa"/>
            <w:vAlign w:val="center"/>
          </w:tcPr>
          <w:p w:rsidR="00516B1F" w:rsidRPr="008F7D96" w:rsidRDefault="00516B1F" w:rsidP="007D03C9">
            <w:pPr>
              <w:suppressAutoHyphens w:val="0"/>
              <w:jc w:val="center"/>
              <w:rPr>
                <w:rFonts w:eastAsia="Calibri"/>
                <w:kern w:val="0"/>
                <w:sz w:val="22"/>
                <w:szCs w:val="22"/>
                <w:lang w:eastAsia="en-US"/>
              </w:rPr>
            </w:pPr>
            <w:r w:rsidRPr="008F7D96">
              <w:rPr>
                <w:rFonts w:eastAsia="Calibri"/>
                <w:kern w:val="0"/>
                <w:sz w:val="22"/>
                <w:szCs w:val="22"/>
                <w:lang w:eastAsia="en-US"/>
              </w:rPr>
              <w:t>17</w:t>
            </w:r>
          </w:p>
        </w:tc>
        <w:tc>
          <w:tcPr>
            <w:tcW w:w="992" w:type="dxa"/>
            <w:tcBorders>
              <w:righ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7</w:t>
            </w:r>
          </w:p>
        </w:tc>
        <w:tc>
          <w:tcPr>
            <w:tcW w:w="992" w:type="dxa"/>
            <w:tcBorders>
              <w:left w:val="single" w:sz="4" w:space="0" w:color="auto"/>
              <w:righ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5</w:t>
            </w:r>
          </w:p>
        </w:tc>
        <w:tc>
          <w:tcPr>
            <w:tcW w:w="993" w:type="dxa"/>
            <w:tcBorders>
              <w:left w:val="single" w:sz="4" w:space="0" w:color="auto"/>
              <w:righ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5</w:t>
            </w:r>
          </w:p>
        </w:tc>
        <w:tc>
          <w:tcPr>
            <w:tcW w:w="992" w:type="dxa"/>
            <w:tcBorders>
              <w:top w:val="single" w:sz="4" w:space="0" w:color="auto"/>
              <w:lef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w:t>
            </w:r>
          </w:p>
        </w:tc>
        <w:tc>
          <w:tcPr>
            <w:tcW w:w="1134" w:type="dxa"/>
            <w:tcBorders>
              <w:top w:val="single" w:sz="4" w:space="0" w:color="auto"/>
              <w:bottom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100</w:t>
            </w:r>
          </w:p>
        </w:tc>
        <w:tc>
          <w:tcPr>
            <w:tcW w:w="992" w:type="dxa"/>
            <w:tcBorders>
              <w:top w:val="single" w:sz="4" w:space="0" w:color="auto"/>
              <w:bottom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70,5</w:t>
            </w:r>
          </w:p>
        </w:tc>
      </w:tr>
      <w:tr w:rsidR="00516B1F" w:rsidRPr="008F7D96" w:rsidTr="007D03C9">
        <w:tc>
          <w:tcPr>
            <w:tcW w:w="851" w:type="dxa"/>
          </w:tcPr>
          <w:p w:rsidR="00516B1F" w:rsidRPr="008F7D96" w:rsidRDefault="00516B1F" w:rsidP="007D03C9">
            <w:pPr>
              <w:numPr>
                <w:ilvl w:val="0"/>
                <w:numId w:val="37"/>
              </w:numPr>
              <w:suppressAutoHyphens w:val="0"/>
              <w:spacing w:after="200" w:line="276" w:lineRule="auto"/>
              <w:contextualSpacing/>
              <w:jc w:val="both"/>
              <w:rPr>
                <w:kern w:val="0"/>
                <w:sz w:val="20"/>
                <w:szCs w:val="20"/>
                <w:lang w:val="en-US" w:eastAsia="ru-RU" w:bidi="en-US"/>
              </w:rPr>
            </w:pPr>
          </w:p>
        </w:tc>
        <w:tc>
          <w:tcPr>
            <w:tcW w:w="992" w:type="dxa"/>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4«а»</w:t>
            </w:r>
          </w:p>
        </w:tc>
        <w:tc>
          <w:tcPr>
            <w:tcW w:w="1134" w:type="dxa"/>
            <w:vAlign w:val="center"/>
          </w:tcPr>
          <w:p w:rsidR="00516B1F" w:rsidRPr="008F7D96" w:rsidRDefault="00516B1F" w:rsidP="007D03C9">
            <w:pPr>
              <w:suppressAutoHyphens w:val="0"/>
              <w:jc w:val="center"/>
              <w:rPr>
                <w:rFonts w:eastAsia="Calibri"/>
                <w:kern w:val="0"/>
                <w:sz w:val="22"/>
                <w:szCs w:val="22"/>
                <w:lang w:eastAsia="en-US"/>
              </w:rPr>
            </w:pPr>
            <w:r w:rsidRPr="008F7D96">
              <w:rPr>
                <w:rFonts w:eastAsia="Calibri"/>
                <w:kern w:val="0"/>
                <w:sz w:val="22"/>
                <w:szCs w:val="22"/>
                <w:lang w:eastAsia="en-US"/>
              </w:rPr>
              <w:t>16</w:t>
            </w:r>
          </w:p>
        </w:tc>
        <w:tc>
          <w:tcPr>
            <w:tcW w:w="992" w:type="dxa"/>
            <w:tcBorders>
              <w:righ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10</w:t>
            </w:r>
          </w:p>
        </w:tc>
        <w:tc>
          <w:tcPr>
            <w:tcW w:w="992" w:type="dxa"/>
            <w:tcBorders>
              <w:left w:val="single" w:sz="4" w:space="0" w:color="auto"/>
              <w:righ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5</w:t>
            </w:r>
          </w:p>
        </w:tc>
        <w:tc>
          <w:tcPr>
            <w:tcW w:w="993" w:type="dxa"/>
            <w:tcBorders>
              <w:left w:val="single" w:sz="4" w:space="0" w:color="auto"/>
              <w:righ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1</w:t>
            </w:r>
          </w:p>
        </w:tc>
        <w:tc>
          <w:tcPr>
            <w:tcW w:w="992" w:type="dxa"/>
            <w:tcBorders>
              <w:lef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w:t>
            </w:r>
          </w:p>
        </w:tc>
        <w:tc>
          <w:tcPr>
            <w:tcW w:w="1134" w:type="dxa"/>
            <w:tcBorders>
              <w:top w:val="single" w:sz="4" w:space="0" w:color="auto"/>
              <w:bottom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100</w:t>
            </w:r>
          </w:p>
        </w:tc>
        <w:tc>
          <w:tcPr>
            <w:tcW w:w="992" w:type="dxa"/>
            <w:tcBorders>
              <w:top w:val="single" w:sz="4" w:space="0" w:color="auto"/>
              <w:bottom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93,7</w:t>
            </w:r>
          </w:p>
        </w:tc>
      </w:tr>
      <w:tr w:rsidR="00516B1F" w:rsidRPr="008F7D96" w:rsidTr="007D03C9">
        <w:tc>
          <w:tcPr>
            <w:tcW w:w="851" w:type="dxa"/>
          </w:tcPr>
          <w:p w:rsidR="00516B1F" w:rsidRPr="008F7D96" w:rsidRDefault="00516B1F" w:rsidP="007D03C9">
            <w:pPr>
              <w:numPr>
                <w:ilvl w:val="0"/>
                <w:numId w:val="37"/>
              </w:numPr>
              <w:suppressAutoHyphens w:val="0"/>
              <w:spacing w:after="200" w:line="276" w:lineRule="auto"/>
              <w:contextualSpacing/>
              <w:jc w:val="both"/>
              <w:rPr>
                <w:kern w:val="0"/>
                <w:sz w:val="20"/>
                <w:szCs w:val="20"/>
                <w:lang w:val="en-US" w:eastAsia="ru-RU" w:bidi="en-US"/>
              </w:rPr>
            </w:pPr>
          </w:p>
        </w:tc>
        <w:tc>
          <w:tcPr>
            <w:tcW w:w="992" w:type="dxa"/>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4 «б»</w:t>
            </w:r>
          </w:p>
        </w:tc>
        <w:tc>
          <w:tcPr>
            <w:tcW w:w="1134" w:type="dxa"/>
            <w:vAlign w:val="center"/>
          </w:tcPr>
          <w:p w:rsidR="00516B1F" w:rsidRPr="008F7D96" w:rsidRDefault="00516B1F" w:rsidP="007D03C9">
            <w:pPr>
              <w:suppressAutoHyphens w:val="0"/>
              <w:jc w:val="center"/>
              <w:rPr>
                <w:rFonts w:eastAsia="Calibri"/>
                <w:kern w:val="0"/>
                <w:sz w:val="22"/>
                <w:szCs w:val="22"/>
                <w:lang w:eastAsia="en-US"/>
              </w:rPr>
            </w:pPr>
            <w:r w:rsidRPr="008F7D96">
              <w:rPr>
                <w:rFonts w:eastAsia="Calibri"/>
                <w:kern w:val="0"/>
                <w:sz w:val="22"/>
                <w:szCs w:val="22"/>
                <w:lang w:eastAsia="en-US"/>
              </w:rPr>
              <w:t>17</w:t>
            </w:r>
          </w:p>
        </w:tc>
        <w:tc>
          <w:tcPr>
            <w:tcW w:w="992" w:type="dxa"/>
            <w:tcBorders>
              <w:righ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6</w:t>
            </w:r>
          </w:p>
        </w:tc>
        <w:tc>
          <w:tcPr>
            <w:tcW w:w="992" w:type="dxa"/>
            <w:tcBorders>
              <w:left w:val="single" w:sz="4" w:space="0" w:color="auto"/>
              <w:righ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7</w:t>
            </w:r>
          </w:p>
        </w:tc>
        <w:tc>
          <w:tcPr>
            <w:tcW w:w="993" w:type="dxa"/>
            <w:tcBorders>
              <w:left w:val="single" w:sz="4" w:space="0" w:color="auto"/>
              <w:righ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4</w:t>
            </w:r>
          </w:p>
        </w:tc>
        <w:tc>
          <w:tcPr>
            <w:tcW w:w="992" w:type="dxa"/>
            <w:tcBorders>
              <w:lef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w:t>
            </w:r>
          </w:p>
        </w:tc>
        <w:tc>
          <w:tcPr>
            <w:tcW w:w="1134" w:type="dxa"/>
            <w:tcBorders>
              <w:top w:val="single" w:sz="4" w:space="0" w:color="auto"/>
              <w:bottom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100</w:t>
            </w:r>
          </w:p>
        </w:tc>
        <w:tc>
          <w:tcPr>
            <w:tcW w:w="992" w:type="dxa"/>
            <w:tcBorders>
              <w:top w:val="single" w:sz="4" w:space="0" w:color="auto"/>
              <w:bottom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76,4</w:t>
            </w:r>
          </w:p>
        </w:tc>
      </w:tr>
      <w:tr w:rsidR="00516B1F" w:rsidRPr="008F7D96" w:rsidTr="007D03C9">
        <w:tc>
          <w:tcPr>
            <w:tcW w:w="851" w:type="dxa"/>
          </w:tcPr>
          <w:p w:rsidR="00516B1F" w:rsidRPr="008F7D96" w:rsidRDefault="00516B1F" w:rsidP="007D03C9">
            <w:pPr>
              <w:numPr>
                <w:ilvl w:val="0"/>
                <w:numId w:val="37"/>
              </w:numPr>
              <w:suppressAutoHyphens w:val="0"/>
              <w:spacing w:after="200" w:line="276" w:lineRule="auto"/>
              <w:contextualSpacing/>
              <w:jc w:val="both"/>
              <w:rPr>
                <w:kern w:val="0"/>
                <w:sz w:val="20"/>
                <w:szCs w:val="20"/>
                <w:lang w:val="en-US" w:eastAsia="ru-RU" w:bidi="en-US"/>
              </w:rPr>
            </w:pPr>
          </w:p>
        </w:tc>
        <w:tc>
          <w:tcPr>
            <w:tcW w:w="992" w:type="dxa"/>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 xml:space="preserve">5 </w:t>
            </w:r>
          </w:p>
        </w:tc>
        <w:tc>
          <w:tcPr>
            <w:tcW w:w="1134" w:type="dxa"/>
            <w:vAlign w:val="center"/>
          </w:tcPr>
          <w:p w:rsidR="00516B1F" w:rsidRPr="008F7D96" w:rsidRDefault="00516B1F" w:rsidP="007D03C9">
            <w:pPr>
              <w:suppressAutoHyphens w:val="0"/>
              <w:jc w:val="center"/>
              <w:rPr>
                <w:rFonts w:eastAsia="Calibri"/>
                <w:kern w:val="0"/>
                <w:sz w:val="22"/>
                <w:szCs w:val="22"/>
                <w:lang w:eastAsia="en-US"/>
              </w:rPr>
            </w:pPr>
            <w:r w:rsidRPr="008F7D96">
              <w:rPr>
                <w:rFonts w:eastAsia="Calibri"/>
                <w:kern w:val="0"/>
                <w:sz w:val="22"/>
                <w:szCs w:val="22"/>
                <w:lang w:eastAsia="en-US"/>
              </w:rPr>
              <w:t>15</w:t>
            </w:r>
          </w:p>
        </w:tc>
        <w:tc>
          <w:tcPr>
            <w:tcW w:w="992" w:type="dxa"/>
            <w:tcBorders>
              <w:righ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2</w:t>
            </w:r>
          </w:p>
        </w:tc>
        <w:tc>
          <w:tcPr>
            <w:tcW w:w="992" w:type="dxa"/>
            <w:tcBorders>
              <w:left w:val="single" w:sz="4" w:space="0" w:color="auto"/>
              <w:righ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3</w:t>
            </w:r>
          </w:p>
        </w:tc>
        <w:tc>
          <w:tcPr>
            <w:tcW w:w="993" w:type="dxa"/>
            <w:tcBorders>
              <w:left w:val="single" w:sz="4" w:space="0" w:color="auto"/>
              <w:righ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10</w:t>
            </w:r>
          </w:p>
        </w:tc>
        <w:tc>
          <w:tcPr>
            <w:tcW w:w="992" w:type="dxa"/>
            <w:tcBorders>
              <w:lef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w:t>
            </w:r>
          </w:p>
        </w:tc>
        <w:tc>
          <w:tcPr>
            <w:tcW w:w="1134" w:type="dxa"/>
            <w:tcBorders>
              <w:top w:val="single" w:sz="4" w:space="0" w:color="auto"/>
              <w:bottom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100</w:t>
            </w:r>
          </w:p>
        </w:tc>
        <w:tc>
          <w:tcPr>
            <w:tcW w:w="992" w:type="dxa"/>
            <w:tcBorders>
              <w:top w:val="single" w:sz="4" w:space="0" w:color="auto"/>
              <w:bottom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33,3</w:t>
            </w:r>
          </w:p>
        </w:tc>
      </w:tr>
      <w:tr w:rsidR="00516B1F" w:rsidRPr="008F7D96" w:rsidTr="007D03C9">
        <w:tc>
          <w:tcPr>
            <w:tcW w:w="851" w:type="dxa"/>
          </w:tcPr>
          <w:p w:rsidR="00516B1F" w:rsidRPr="008F7D96" w:rsidRDefault="00516B1F" w:rsidP="007D03C9">
            <w:pPr>
              <w:numPr>
                <w:ilvl w:val="0"/>
                <w:numId w:val="37"/>
              </w:numPr>
              <w:suppressAutoHyphens w:val="0"/>
              <w:spacing w:after="200" w:line="276" w:lineRule="auto"/>
              <w:contextualSpacing/>
              <w:jc w:val="both"/>
              <w:rPr>
                <w:kern w:val="0"/>
                <w:sz w:val="20"/>
                <w:szCs w:val="20"/>
                <w:lang w:val="en-US" w:eastAsia="ru-RU" w:bidi="en-US"/>
              </w:rPr>
            </w:pPr>
          </w:p>
        </w:tc>
        <w:tc>
          <w:tcPr>
            <w:tcW w:w="992" w:type="dxa"/>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6 «а»</w:t>
            </w:r>
          </w:p>
        </w:tc>
        <w:tc>
          <w:tcPr>
            <w:tcW w:w="1134" w:type="dxa"/>
            <w:vAlign w:val="center"/>
          </w:tcPr>
          <w:p w:rsidR="00516B1F" w:rsidRPr="008F7D96" w:rsidRDefault="00516B1F" w:rsidP="007D03C9">
            <w:pPr>
              <w:suppressAutoHyphens w:val="0"/>
              <w:jc w:val="center"/>
              <w:rPr>
                <w:rFonts w:eastAsia="Calibri"/>
                <w:kern w:val="0"/>
                <w:sz w:val="22"/>
                <w:szCs w:val="22"/>
                <w:lang w:eastAsia="en-US"/>
              </w:rPr>
            </w:pPr>
            <w:r w:rsidRPr="008F7D96">
              <w:rPr>
                <w:rFonts w:eastAsia="Calibri"/>
                <w:kern w:val="0"/>
                <w:sz w:val="22"/>
                <w:szCs w:val="22"/>
                <w:lang w:eastAsia="en-US"/>
              </w:rPr>
              <w:t>12</w:t>
            </w:r>
          </w:p>
        </w:tc>
        <w:tc>
          <w:tcPr>
            <w:tcW w:w="992" w:type="dxa"/>
            <w:tcBorders>
              <w:righ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1</w:t>
            </w:r>
          </w:p>
        </w:tc>
        <w:tc>
          <w:tcPr>
            <w:tcW w:w="992" w:type="dxa"/>
            <w:tcBorders>
              <w:left w:val="single" w:sz="4" w:space="0" w:color="auto"/>
              <w:righ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3</w:t>
            </w:r>
          </w:p>
        </w:tc>
        <w:tc>
          <w:tcPr>
            <w:tcW w:w="993" w:type="dxa"/>
            <w:tcBorders>
              <w:left w:val="single" w:sz="4" w:space="0" w:color="auto"/>
              <w:righ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8</w:t>
            </w:r>
          </w:p>
        </w:tc>
        <w:tc>
          <w:tcPr>
            <w:tcW w:w="992" w:type="dxa"/>
            <w:tcBorders>
              <w:lef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w:t>
            </w:r>
          </w:p>
        </w:tc>
        <w:tc>
          <w:tcPr>
            <w:tcW w:w="1134" w:type="dxa"/>
            <w:tcBorders>
              <w:top w:val="single" w:sz="4" w:space="0" w:color="auto"/>
              <w:bottom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100</w:t>
            </w:r>
          </w:p>
        </w:tc>
        <w:tc>
          <w:tcPr>
            <w:tcW w:w="992" w:type="dxa"/>
            <w:tcBorders>
              <w:top w:val="single" w:sz="4" w:space="0" w:color="auto"/>
              <w:bottom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33,3</w:t>
            </w:r>
          </w:p>
        </w:tc>
      </w:tr>
      <w:tr w:rsidR="00516B1F" w:rsidRPr="008F7D96" w:rsidTr="007D03C9">
        <w:tc>
          <w:tcPr>
            <w:tcW w:w="851" w:type="dxa"/>
          </w:tcPr>
          <w:p w:rsidR="00516B1F" w:rsidRPr="008F7D96" w:rsidRDefault="00516B1F" w:rsidP="007D03C9">
            <w:pPr>
              <w:numPr>
                <w:ilvl w:val="0"/>
                <w:numId w:val="37"/>
              </w:numPr>
              <w:suppressAutoHyphens w:val="0"/>
              <w:spacing w:after="200" w:line="276" w:lineRule="auto"/>
              <w:contextualSpacing/>
              <w:jc w:val="both"/>
              <w:rPr>
                <w:kern w:val="0"/>
                <w:sz w:val="20"/>
                <w:szCs w:val="20"/>
                <w:lang w:val="en-US" w:eastAsia="ru-RU" w:bidi="en-US"/>
              </w:rPr>
            </w:pPr>
          </w:p>
        </w:tc>
        <w:tc>
          <w:tcPr>
            <w:tcW w:w="992" w:type="dxa"/>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6 «б»</w:t>
            </w:r>
          </w:p>
        </w:tc>
        <w:tc>
          <w:tcPr>
            <w:tcW w:w="1134" w:type="dxa"/>
            <w:vAlign w:val="center"/>
          </w:tcPr>
          <w:p w:rsidR="00516B1F" w:rsidRPr="008F7D96" w:rsidRDefault="00516B1F" w:rsidP="007D03C9">
            <w:pPr>
              <w:suppressAutoHyphens w:val="0"/>
              <w:jc w:val="center"/>
              <w:rPr>
                <w:rFonts w:eastAsia="Calibri"/>
                <w:kern w:val="0"/>
                <w:sz w:val="22"/>
                <w:szCs w:val="22"/>
                <w:lang w:eastAsia="en-US"/>
              </w:rPr>
            </w:pPr>
            <w:r w:rsidRPr="008F7D96">
              <w:rPr>
                <w:rFonts w:eastAsia="Calibri"/>
                <w:kern w:val="0"/>
                <w:sz w:val="22"/>
                <w:szCs w:val="22"/>
                <w:lang w:eastAsia="en-US"/>
              </w:rPr>
              <w:t>15</w:t>
            </w:r>
          </w:p>
        </w:tc>
        <w:tc>
          <w:tcPr>
            <w:tcW w:w="992" w:type="dxa"/>
            <w:tcBorders>
              <w:righ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3</w:t>
            </w:r>
          </w:p>
        </w:tc>
        <w:tc>
          <w:tcPr>
            <w:tcW w:w="992" w:type="dxa"/>
            <w:tcBorders>
              <w:left w:val="single" w:sz="4" w:space="0" w:color="auto"/>
              <w:righ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6</w:t>
            </w:r>
          </w:p>
        </w:tc>
        <w:tc>
          <w:tcPr>
            <w:tcW w:w="993" w:type="dxa"/>
            <w:tcBorders>
              <w:left w:val="single" w:sz="4" w:space="0" w:color="auto"/>
              <w:righ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6</w:t>
            </w:r>
          </w:p>
        </w:tc>
        <w:tc>
          <w:tcPr>
            <w:tcW w:w="992" w:type="dxa"/>
            <w:tcBorders>
              <w:lef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w:t>
            </w:r>
          </w:p>
        </w:tc>
        <w:tc>
          <w:tcPr>
            <w:tcW w:w="1134" w:type="dxa"/>
            <w:tcBorders>
              <w:top w:val="single" w:sz="4" w:space="0" w:color="auto"/>
              <w:bottom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100</w:t>
            </w:r>
          </w:p>
        </w:tc>
        <w:tc>
          <w:tcPr>
            <w:tcW w:w="992" w:type="dxa"/>
            <w:tcBorders>
              <w:top w:val="single" w:sz="4" w:space="0" w:color="auto"/>
              <w:bottom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60</w:t>
            </w:r>
          </w:p>
        </w:tc>
      </w:tr>
      <w:tr w:rsidR="00516B1F" w:rsidRPr="008F7D96" w:rsidTr="007D03C9">
        <w:tc>
          <w:tcPr>
            <w:tcW w:w="851" w:type="dxa"/>
          </w:tcPr>
          <w:p w:rsidR="00516B1F" w:rsidRPr="008F7D96" w:rsidRDefault="00516B1F" w:rsidP="007D03C9">
            <w:pPr>
              <w:numPr>
                <w:ilvl w:val="0"/>
                <w:numId w:val="37"/>
              </w:numPr>
              <w:suppressAutoHyphens w:val="0"/>
              <w:spacing w:after="200" w:line="276" w:lineRule="auto"/>
              <w:contextualSpacing/>
              <w:jc w:val="both"/>
              <w:rPr>
                <w:kern w:val="0"/>
                <w:sz w:val="20"/>
                <w:szCs w:val="20"/>
                <w:lang w:val="en-US" w:eastAsia="ru-RU" w:bidi="en-US"/>
              </w:rPr>
            </w:pPr>
          </w:p>
        </w:tc>
        <w:tc>
          <w:tcPr>
            <w:tcW w:w="992" w:type="dxa"/>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 xml:space="preserve">7 </w:t>
            </w:r>
          </w:p>
        </w:tc>
        <w:tc>
          <w:tcPr>
            <w:tcW w:w="1134" w:type="dxa"/>
            <w:vAlign w:val="center"/>
          </w:tcPr>
          <w:p w:rsidR="00516B1F" w:rsidRPr="008F7D96" w:rsidRDefault="00516B1F" w:rsidP="007D03C9">
            <w:pPr>
              <w:suppressAutoHyphens w:val="0"/>
              <w:jc w:val="center"/>
              <w:rPr>
                <w:rFonts w:eastAsia="Calibri"/>
                <w:kern w:val="0"/>
                <w:sz w:val="22"/>
                <w:szCs w:val="22"/>
                <w:lang w:eastAsia="en-US"/>
              </w:rPr>
            </w:pPr>
            <w:r w:rsidRPr="008F7D96">
              <w:rPr>
                <w:rFonts w:eastAsia="Calibri"/>
                <w:kern w:val="0"/>
                <w:sz w:val="22"/>
                <w:szCs w:val="22"/>
                <w:lang w:eastAsia="en-US"/>
              </w:rPr>
              <w:t>18</w:t>
            </w:r>
          </w:p>
        </w:tc>
        <w:tc>
          <w:tcPr>
            <w:tcW w:w="992" w:type="dxa"/>
            <w:tcBorders>
              <w:righ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3</w:t>
            </w:r>
          </w:p>
        </w:tc>
        <w:tc>
          <w:tcPr>
            <w:tcW w:w="992" w:type="dxa"/>
            <w:tcBorders>
              <w:left w:val="single" w:sz="4" w:space="0" w:color="auto"/>
              <w:righ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5</w:t>
            </w:r>
          </w:p>
        </w:tc>
        <w:tc>
          <w:tcPr>
            <w:tcW w:w="993" w:type="dxa"/>
            <w:tcBorders>
              <w:left w:val="single" w:sz="4" w:space="0" w:color="auto"/>
              <w:righ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10</w:t>
            </w:r>
          </w:p>
        </w:tc>
        <w:tc>
          <w:tcPr>
            <w:tcW w:w="992" w:type="dxa"/>
            <w:tcBorders>
              <w:lef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w:t>
            </w:r>
          </w:p>
        </w:tc>
        <w:tc>
          <w:tcPr>
            <w:tcW w:w="1134" w:type="dxa"/>
            <w:tcBorders>
              <w:top w:val="single" w:sz="4" w:space="0" w:color="auto"/>
              <w:bottom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100</w:t>
            </w:r>
          </w:p>
        </w:tc>
        <w:tc>
          <w:tcPr>
            <w:tcW w:w="992" w:type="dxa"/>
            <w:tcBorders>
              <w:top w:val="single" w:sz="4" w:space="0" w:color="auto"/>
              <w:bottom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44,4</w:t>
            </w:r>
          </w:p>
        </w:tc>
      </w:tr>
      <w:tr w:rsidR="00516B1F" w:rsidRPr="008F7D96" w:rsidTr="007D03C9">
        <w:tc>
          <w:tcPr>
            <w:tcW w:w="851" w:type="dxa"/>
          </w:tcPr>
          <w:p w:rsidR="00516B1F" w:rsidRPr="008F7D96" w:rsidRDefault="00516B1F" w:rsidP="007D03C9">
            <w:pPr>
              <w:numPr>
                <w:ilvl w:val="0"/>
                <w:numId w:val="37"/>
              </w:numPr>
              <w:suppressAutoHyphens w:val="0"/>
              <w:spacing w:after="200" w:line="276" w:lineRule="auto"/>
              <w:contextualSpacing/>
              <w:jc w:val="both"/>
              <w:rPr>
                <w:kern w:val="0"/>
                <w:sz w:val="20"/>
                <w:szCs w:val="20"/>
                <w:lang w:val="en-US" w:eastAsia="ru-RU" w:bidi="en-US"/>
              </w:rPr>
            </w:pPr>
          </w:p>
        </w:tc>
        <w:tc>
          <w:tcPr>
            <w:tcW w:w="992" w:type="dxa"/>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8 «а»</w:t>
            </w:r>
          </w:p>
        </w:tc>
        <w:tc>
          <w:tcPr>
            <w:tcW w:w="1134" w:type="dxa"/>
            <w:vAlign w:val="center"/>
          </w:tcPr>
          <w:p w:rsidR="00516B1F" w:rsidRPr="008F7D96" w:rsidRDefault="00516B1F" w:rsidP="007D03C9">
            <w:pPr>
              <w:suppressAutoHyphens w:val="0"/>
              <w:jc w:val="center"/>
              <w:rPr>
                <w:rFonts w:eastAsia="Calibri"/>
                <w:kern w:val="0"/>
                <w:sz w:val="22"/>
                <w:szCs w:val="22"/>
                <w:lang w:eastAsia="en-US"/>
              </w:rPr>
            </w:pPr>
            <w:r w:rsidRPr="008F7D96">
              <w:rPr>
                <w:rFonts w:eastAsia="Calibri"/>
                <w:kern w:val="0"/>
                <w:sz w:val="22"/>
                <w:szCs w:val="22"/>
                <w:lang w:eastAsia="en-US"/>
              </w:rPr>
              <w:t>17</w:t>
            </w:r>
          </w:p>
        </w:tc>
        <w:tc>
          <w:tcPr>
            <w:tcW w:w="992" w:type="dxa"/>
            <w:tcBorders>
              <w:righ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3</w:t>
            </w:r>
          </w:p>
        </w:tc>
        <w:tc>
          <w:tcPr>
            <w:tcW w:w="992" w:type="dxa"/>
            <w:tcBorders>
              <w:left w:val="single" w:sz="4" w:space="0" w:color="auto"/>
              <w:righ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5</w:t>
            </w:r>
          </w:p>
        </w:tc>
        <w:tc>
          <w:tcPr>
            <w:tcW w:w="993" w:type="dxa"/>
            <w:tcBorders>
              <w:left w:val="single" w:sz="4" w:space="0" w:color="auto"/>
              <w:righ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9</w:t>
            </w:r>
          </w:p>
        </w:tc>
        <w:tc>
          <w:tcPr>
            <w:tcW w:w="992" w:type="dxa"/>
            <w:tcBorders>
              <w:lef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w:t>
            </w:r>
          </w:p>
        </w:tc>
        <w:tc>
          <w:tcPr>
            <w:tcW w:w="1134" w:type="dxa"/>
            <w:tcBorders>
              <w:top w:val="single" w:sz="4" w:space="0" w:color="auto"/>
              <w:bottom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100</w:t>
            </w:r>
          </w:p>
        </w:tc>
        <w:tc>
          <w:tcPr>
            <w:tcW w:w="992" w:type="dxa"/>
            <w:tcBorders>
              <w:top w:val="single" w:sz="4" w:space="0" w:color="auto"/>
              <w:bottom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47</w:t>
            </w:r>
          </w:p>
        </w:tc>
      </w:tr>
      <w:tr w:rsidR="00516B1F" w:rsidRPr="008F7D96" w:rsidTr="007D03C9">
        <w:tc>
          <w:tcPr>
            <w:tcW w:w="851" w:type="dxa"/>
          </w:tcPr>
          <w:p w:rsidR="00516B1F" w:rsidRPr="008F7D96" w:rsidRDefault="00516B1F" w:rsidP="007D03C9">
            <w:pPr>
              <w:numPr>
                <w:ilvl w:val="0"/>
                <w:numId w:val="37"/>
              </w:numPr>
              <w:suppressAutoHyphens w:val="0"/>
              <w:spacing w:after="200" w:line="276" w:lineRule="auto"/>
              <w:contextualSpacing/>
              <w:jc w:val="both"/>
              <w:rPr>
                <w:kern w:val="0"/>
                <w:sz w:val="20"/>
                <w:szCs w:val="20"/>
                <w:lang w:val="en-US" w:eastAsia="ru-RU" w:bidi="en-US"/>
              </w:rPr>
            </w:pPr>
          </w:p>
        </w:tc>
        <w:tc>
          <w:tcPr>
            <w:tcW w:w="992" w:type="dxa"/>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8 «б»</w:t>
            </w:r>
          </w:p>
        </w:tc>
        <w:tc>
          <w:tcPr>
            <w:tcW w:w="1134" w:type="dxa"/>
            <w:vAlign w:val="center"/>
          </w:tcPr>
          <w:p w:rsidR="00516B1F" w:rsidRPr="008F7D96" w:rsidRDefault="00516B1F" w:rsidP="007D03C9">
            <w:pPr>
              <w:suppressAutoHyphens w:val="0"/>
              <w:jc w:val="center"/>
              <w:rPr>
                <w:rFonts w:eastAsia="Calibri"/>
                <w:kern w:val="0"/>
                <w:sz w:val="22"/>
                <w:szCs w:val="22"/>
                <w:lang w:eastAsia="en-US"/>
              </w:rPr>
            </w:pPr>
            <w:r w:rsidRPr="008F7D96">
              <w:rPr>
                <w:rFonts w:eastAsia="Calibri"/>
                <w:kern w:val="0"/>
                <w:sz w:val="22"/>
                <w:szCs w:val="22"/>
                <w:lang w:eastAsia="en-US"/>
              </w:rPr>
              <w:t>13</w:t>
            </w:r>
          </w:p>
        </w:tc>
        <w:tc>
          <w:tcPr>
            <w:tcW w:w="992" w:type="dxa"/>
            <w:tcBorders>
              <w:righ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w:t>
            </w:r>
          </w:p>
        </w:tc>
        <w:tc>
          <w:tcPr>
            <w:tcW w:w="992" w:type="dxa"/>
            <w:tcBorders>
              <w:left w:val="single" w:sz="4" w:space="0" w:color="auto"/>
              <w:righ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4</w:t>
            </w:r>
          </w:p>
        </w:tc>
        <w:tc>
          <w:tcPr>
            <w:tcW w:w="993" w:type="dxa"/>
            <w:tcBorders>
              <w:left w:val="single" w:sz="4" w:space="0" w:color="auto"/>
              <w:righ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9</w:t>
            </w:r>
          </w:p>
        </w:tc>
        <w:tc>
          <w:tcPr>
            <w:tcW w:w="992" w:type="dxa"/>
            <w:tcBorders>
              <w:lef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w:t>
            </w:r>
          </w:p>
        </w:tc>
        <w:tc>
          <w:tcPr>
            <w:tcW w:w="1134" w:type="dxa"/>
            <w:tcBorders>
              <w:top w:val="single" w:sz="4" w:space="0" w:color="auto"/>
              <w:bottom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100</w:t>
            </w:r>
          </w:p>
        </w:tc>
        <w:tc>
          <w:tcPr>
            <w:tcW w:w="992" w:type="dxa"/>
            <w:tcBorders>
              <w:top w:val="single" w:sz="4" w:space="0" w:color="auto"/>
              <w:bottom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30,7</w:t>
            </w:r>
          </w:p>
        </w:tc>
      </w:tr>
      <w:tr w:rsidR="00516B1F" w:rsidRPr="008F7D96" w:rsidTr="007D03C9">
        <w:tc>
          <w:tcPr>
            <w:tcW w:w="851" w:type="dxa"/>
          </w:tcPr>
          <w:p w:rsidR="00516B1F" w:rsidRPr="008F7D96" w:rsidRDefault="00516B1F" w:rsidP="007D03C9">
            <w:pPr>
              <w:numPr>
                <w:ilvl w:val="0"/>
                <w:numId w:val="37"/>
              </w:numPr>
              <w:suppressAutoHyphens w:val="0"/>
              <w:spacing w:after="200" w:line="276" w:lineRule="auto"/>
              <w:contextualSpacing/>
              <w:jc w:val="both"/>
              <w:rPr>
                <w:kern w:val="0"/>
                <w:sz w:val="20"/>
                <w:szCs w:val="20"/>
                <w:lang w:val="en-US" w:eastAsia="ru-RU" w:bidi="en-US"/>
              </w:rPr>
            </w:pPr>
          </w:p>
        </w:tc>
        <w:tc>
          <w:tcPr>
            <w:tcW w:w="992" w:type="dxa"/>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 xml:space="preserve">9 </w:t>
            </w:r>
          </w:p>
        </w:tc>
        <w:tc>
          <w:tcPr>
            <w:tcW w:w="1134" w:type="dxa"/>
            <w:vAlign w:val="center"/>
          </w:tcPr>
          <w:p w:rsidR="00516B1F" w:rsidRPr="008F7D96" w:rsidRDefault="00516B1F" w:rsidP="007D03C9">
            <w:pPr>
              <w:suppressAutoHyphens w:val="0"/>
              <w:jc w:val="center"/>
              <w:rPr>
                <w:rFonts w:eastAsia="Calibri"/>
                <w:kern w:val="0"/>
                <w:sz w:val="22"/>
                <w:szCs w:val="22"/>
                <w:lang w:eastAsia="en-US"/>
              </w:rPr>
            </w:pPr>
            <w:r w:rsidRPr="008F7D96">
              <w:rPr>
                <w:rFonts w:eastAsia="Calibri"/>
                <w:kern w:val="0"/>
                <w:sz w:val="22"/>
                <w:szCs w:val="22"/>
                <w:lang w:eastAsia="en-US"/>
              </w:rPr>
              <w:t>21</w:t>
            </w:r>
          </w:p>
        </w:tc>
        <w:tc>
          <w:tcPr>
            <w:tcW w:w="992" w:type="dxa"/>
            <w:tcBorders>
              <w:righ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5</w:t>
            </w:r>
          </w:p>
        </w:tc>
        <w:tc>
          <w:tcPr>
            <w:tcW w:w="992" w:type="dxa"/>
            <w:tcBorders>
              <w:left w:val="single" w:sz="4" w:space="0" w:color="auto"/>
              <w:righ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8</w:t>
            </w:r>
          </w:p>
        </w:tc>
        <w:tc>
          <w:tcPr>
            <w:tcW w:w="993" w:type="dxa"/>
            <w:tcBorders>
              <w:left w:val="single" w:sz="4" w:space="0" w:color="auto"/>
              <w:righ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8</w:t>
            </w:r>
          </w:p>
        </w:tc>
        <w:tc>
          <w:tcPr>
            <w:tcW w:w="992" w:type="dxa"/>
            <w:tcBorders>
              <w:lef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w:t>
            </w:r>
          </w:p>
        </w:tc>
        <w:tc>
          <w:tcPr>
            <w:tcW w:w="1134" w:type="dxa"/>
            <w:tcBorders>
              <w:top w:val="single" w:sz="4" w:space="0" w:color="auto"/>
              <w:bottom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100</w:t>
            </w:r>
          </w:p>
        </w:tc>
        <w:tc>
          <w:tcPr>
            <w:tcW w:w="992" w:type="dxa"/>
            <w:tcBorders>
              <w:top w:val="single" w:sz="4" w:space="0" w:color="auto"/>
              <w:bottom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62</w:t>
            </w:r>
          </w:p>
        </w:tc>
      </w:tr>
      <w:tr w:rsidR="00516B1F" w:rsidRPr="008F7D96" w:rsidTr="007D03C9">
        <w:tc>
          <w:tcPr>
            <w:tcW w:w="851" w:type="dxa"/>
          </w:tcPr>
          <w:p w:rsidR="00516B1F" w:rsidRPr="008F7D96" w:rsidRDefault="00516B1F" w:rsidP="007D03C9">
            <w:pPr>
              <w:numPr>
                <w:ilvl w:val="0"/>
                <w:numId w:val="37"/>
              </w:numPr>
              <w:suppressAutoHyphens w:val="0"/>
              <w:spacing w:after="200" w:line="276" w:lineRule="auto"/>
              <w:contextualSpacing/>
              <w:jc w:val="both"/>
              <w:rPr>
                <w:kern w:val="0"/>
                <w:sz w:val="20"/>
                <w:szCs w:val="20"/>
                <w:lang w:val="en-US" w:eastAsia="ru-RU" w:bidi="en-US"/>
              </w:rPr>
            </w:pPr>
          </w:p>
        </w:tc>
        <w:tc>
          <w:tcPr>
            <w:tcW w:w="992" w:type="dxa"/>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10</w:t>
            </w:r>
          </w:p>
        </w:tc>
        <w:tc>
          <w:tcPr>
            <w:tcW w:w="1134" w:type="dxa"/>
            <w:vAlign w:val="center"/>
          </w:tcPr>
          <w:p w:rsidR="00516B1F" w:rsidRPr="008F7D96" w:rsidRDefault="00516B1F" w:rsidP="007D03C9">
            <w:pPr>
              <w:suppressAutoHyphens w:val="0"/>
              <w:jc w:val="center"/>
              <w:rPr>
                <w:rFonts w:eastAsia="Calibri"/>
                <w:kern w:val="0"/>
                <w:sz w:val="22"/>
                <w:szCs w:val="22"/>
                <w:lang w:eastAsia="en-US"/>
              </w:rPr>
            </w:pPr>
            <w:r w:rsidRPr="008F7D96">
              <w:rPr>
                <w:rFonts w:eastAsia="Calibri"/>
                <w:kern w:val="0"/>
                <w:sz w:val="22"/>
                <w:szCs w:val="22"/>
                <w:lang w:eastAsia="en-US"/>
              </w:rPr>
              <w:t>20</w:t>
            </w:r>
          </w:p>
        </w:tc>
        <w:tc>
          <w:tcPr>
            <w:tcW w:w="992" w:type="dxa"/>
            <w:tcBorders>
              <w:righ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3</w:t>
            </w:r>
          </w:p>
        </w:tc>
        <w:tc>
          <w:tcPr>
            <w:tcW w:w="992" w:type="dxa"/>
            <w:tcBorders>
              <w:left w:val="single" w:sz="4" w:space="0" w:color="auto"/>
              <w:righ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8</w:t>
            </w:r>
          </w:p>
        </w:tc>
        <w:tc>
          <w:tcPr>
            <w:tcW w:w="993" w:type="dxa"/>
            <w:tcBorders>
              <w:left w:val="single" w:sz="4" w:space="0" w:color="auto"/>
              <w:righ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9</w:t>
            </w:r>
          </w:p>
        </w:tc>
        <w:tc>
          <w:tcPr>
            <w:tcW w:w="992" w:type="dxa"/>
            <w:tcBorders>
              <w:lef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w:t>
            </w:r>
          </w:p>
        </w:tc>
        <w:tc>
          <w:tcPr>
            <w:tcW w:w="1134" w:type="dxa"/>
            <w:tcBorders>
              <w:top w:val="single" w:sz="4" w:space="0" w:color="auto"/>
              <w:bottom w:val="single" w:sz="4" w:space="0" w:color="auto"/>
            </w:tcBorders>
          </w:tcPr>
          <w:p w:rsidR="00516B1F" w:rsidRPr="008F7D96" w:rsidRDefault="00516B1F" w:rsidP="007D03C9">
            <w:pPr>
              <w:suppressAutoHyphens w:val="0"/>
              <w:rPr>
                <w:kern w:val="0"/>
                <w:sz w:val="20"/>
                <w:szCs w:val="20"/>
                <w:lang w:eastAsia="ru-RU"/>
              </w:rPr>
            </w:pPr>
            <w:r w:rsidRPr="008F7D96">
              <w:rPr>
                <w:kern w:val="0"/>
                <w:sz w:val="20"/>
                <w:szCs w:val="20"/>
                <w:lang w:eastAsia="ru-RU"/>
              </w:rPr>
              <w:t xml:space="preserve">      100</w:t>
            </w:r>
          </w:p>
        </w:tc>
        <w:tc>
          <w:tcPr>
            <w:tcW w:w="992" w:type="dxa"/>
            <w:tcBorders>
              <w:top w:val="single" w:sz="4" w:space="0" w:color="auto"/>
              <w:bottom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55</w:t>
            </w:r>
          </w:p>
        </w:tc>
      </w:tr>
      <w:tr w:rsidR="00516B1F" w:rsidRPr="008F7D96" w:rsidTr="007D03C9">
        <w:tc>
          <w:tcPr>
            <w:tcW w:w="851" w:type="dxa"/>
          </w:tcPr>
          <w:p w:rsidR="00516B1F" w:rsidRPr="008F7D96" w:rsidRDefault="00516B1F" w:rsidP="007D03C9">
            <w:pPr>
              <w:numPr>
                <w:ilvl w:val="0"/>
                <w:numId w:val="37"/>
              </w:numPr>
              <w:suppressAutoHyphens w:val="0"/>
              <w:spacing w:after="200" w:line="276" w:lineRule="auto"/>
              <w:contextualSpacing/>
              <w:jc w:val="both"/>
              <w:rPr>
                <w:kern w:val="0"/>
                <w:sz w:val="20"/>
                <w:szCs w:val="20"/>
                <w:lang w:val="en-US" w:eastAsia="ru-RU" w:bidi="en-US"/>
              </w:rPr>
            </w:pPr>
          </w:p>
        </w:tc>
        <w:tc>
          <w:tcPr>
            <w:tcW w:w="992" w:type="dxa"/>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11</w:t>
            </w:r>
          </w:p>
        </w:tc>
        <w:tc>
          <w:tcPr>
            <w:tcW w:w="1134" w:type="dxa"/>
            <w:vAlign w:val="center"/>
          </w:tcPr>
          <w:p w:rsidR="00516B1F" w:rsidRPr="008F7D96" w:rsidRDefault="00516B1F" w:rsidP="007D03C9">
            <w:pPr>
              <w:suppressAutoHyphens w:val="0"/>
              <w:jc w:val="center"/>
              <w:rPr>
                <w:rFonts w:eastAsia="Calibri"/>
                <w:kern w:val="0"/>
                <w:sz w:val="22"/>
                <w:szCs w:val="22"/>
                <w:lang w:eastAsia="en-US"/>
              </w:rPr>
            </w:pPr>
            <w:r w:rsidRPr="008F7D96">
              <w:rPr>
                <w:rFonts w:eastAsia="Calibri"/>
                <w:kern w:val="0"/>
                <w:sz w:val="22"/>
                <w:szCs w:val="22"/>
                <w:lang w:eastAsia="en-US"/>
              </w:rPr>
              <w:t>2</w:t>
            </w:r>
          </w:p>
        </w:tc>
        <w:tc>
          <w:tcPr>
            <w:tcW w:w="992" w:type="dxa"/>
            <w:tcBorders>
              <w:righ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w:t>
            </w:r>
          </w:p>
        </w:tc>
        <w:tc>
          <w:tcPr>
            <w:tcW w:w="992" w:type="dxa"/>
            <w:tcBorders>
              <w:left w:val="single" w:sz="4" w:space="0" w:color="auto"/>
              <w:righ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w:t>
            </w:r>
          </w:p>
        </w:tc>
        <w:tc>
          <w:tcPr>
            <w:tcW w:w="993" w:type="dxa"/>
            <w:tcBorders>
              <w:left w:val="single" w:sz="4" w:space="0" w:color="auto"/>
              <w:righ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2</w:t>
            </w:r>
          </w:p>
        </w:tc>
        <w:tc>
          <w:tcPr>
            <w:tcW w:w="992" w:type="dxa"/>
            <w:tcBorders>
              <w:left w:val="single" w:sz="4" w:space="0" w:color="auto"/>
            </w:tcBorders>
          </w:tcPr>
          <w:p w:rsidR="00516B1F" w:rsidRPr="008F7D96" w:rsidRDefault="00516B1F" w:rsidP="007D03C9">
            <w:pPr>
              <w:suppressAutoHyphens w:val="0"/>
              <w:jc w:val="center"/>
              <w:rPr>
                <w:kern w:val="0"/>
                <w:sz w:val="20"/>
                <w:szCs w:val="20"/>
                <w:lang w:eastAsia="ru-RU"/>
              </w:rPr>
            </w:pPr>
          </w:p>
        </w:tc>
        <w:tc>
          <w:tcPr>
            <w:tcW w:w="1134" w:type="dxa"/>
            <w:tcBorders>
              <w:top w:val="single" w:sz="4" w:space="0" w:color="auto"/>
              <w:bottom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100</w:t>
            </w:r>
          </w:p>
        </w:tc>
        <w:tc>
          <w:tcPr>
            <w:tcW w:w="992" w:type="dxa"/>
            <w:tcBorders>
              <w:top w:val="single" w:sz="4" w:space="0" w:color="auto"/>
              <w:bottom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w:t>
            </w:r>
          </w:p>
        </w:tc>
      </w:tr>
      <w:tr w:rsidR="00516B1F" w:rsidRPr="008F7D96" w:rsidTr="007D03C9">
        <w:tc>
          <w:tcPr>
            <w:tcW w:w="1843" w:type="dxa"/>
            <w:gridSpan w:val="2"/>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ИТОГО:</w:t>
            </w:r>
          </w:p>
        </w:tc>
        <w:tc>
          <w:tcPr>
            <w:tcW w:w="1134" w:type="dxa"/>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248</w:t>
            </w:r>
          </w:p>
        </w:tc>
        <w:tc>
          <w:tcPr>
            <w:tcW w:w="992" w:type="dxa"/>
            <w:tcBorders>
              <w:righ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59</w:t>
            </w:r>
          </w:p>
        </w:tc>
        <w:tc>
          <w:tcPr>
            <w:tcW w:w="992" w:type="dxa"/>
            <w:tcBorders>
              <w:left w:val="single" w:sz="4" w:space="0" w:color="auto"/>
              <w:righ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70</w:t>
            </w:r>
          </w:p>
        </w:tc>
        <w:tc>
          <w:tcPr>
            <w:tcW w:w="993" w:type="dxa"/>
            <w:tcBorders>
              <w:left w:val="single" w:sz="4" w:space="0" w:color="auto"/>
              <w:righ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91</w:t>
            </w:r>
          </w:p>
        </w:tc>
        <w:tc>
          <w:tcPr>
            <w:tcW w:w="992" w:type="dxa"/>
            <w:tcBorders>
              <w:left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w:t>
            </w:r>
          </w:p>
        </w:tc>
        <w:tc>
          <w:tcPr>
            <w:tcW w:w="1134" w:type="dxa"/>
            <w:tcBorders>
              <w:top w:val="single" w:sz="4" w:space="0" w:color="auto"/>
              <w:bottom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100</w:t>
            </w:r>
          </w:p>
        </w:tc>
        <w:tc>
          <w:tcPr>
            <w:tcW w:w="992" w:type="dxa"/>
            <w:tcBorders>
              <w:top w:val="single" w:sz="4" w:space="0" w:color="auto"/>
              <w:bottom w:val="single" w:sz="4" w:space="0" w:color="auto"/>
            </w:tcBorders>
          </w:tcPr>
          <w:p w:rsidR="00516B1F" w:rsidRPr="008F7D96" w:rsidRDefault="00516B1F" w:rsidP="007D03C9">
            <w:pPr>
              <w:suppressAutoHyphens w:val="0"/>
              <w:jc w:val="center"/>
              <w:rPr>
                <w:kern w:val="0"/>
                <w:sz w:val="20"/>
                <w:szCs w:val="20"/>
                <w:lang w:eastAsia="ru-RU"/>
              </w:rPr>
            </w:pPr>
            <w:r w:rsidRPr="008F7D96">
              <w:rPr>
                <w:kern w:val="0"/>
                <w:sz w:val="20"/>
                <w:szCs w:val="20"/>
                <w:lang w:eastAsia="ru-RU"/>
              </w:rPr>
              <w:t>58,6</w:t>
            </w:r>
          </w:p>
        </w:tc>
      </w:tr>
    </w:tbl>
    <w:p w:rsidR="00516B1F" w:rsidRPr="008F7D96" w:rsidRDefault="00516B1F" w:rsidP="00516B1F">
      <w:pPr>
        <w:widowControl w:val="0"/>
        <w:suppressAutoHyphens w:val="0"/>
        <w:autoSpaceDE w:val="0"/>
        <w:autoSpaceDN w:val="0"/>
        <w:adjustRightInd w:val="0"/>
        <w:contextualSpacing/>
        <w:jc w:val="both"/>
        <w:rPr>
          <w:rFonts w:eastAsia="Calibri"/>
          <w:bCs/>
          <w:kern w:val="0"/>
          <w:lang w:eastAsia="en-US"/>
        </w:rPr>
      </w:pPr>
    </w:p>
    <w:p w:rsidR="00516B1F" w:rsidRPr="008F7D96" w:rsidRDefault="00516B1F" w:rsidP="00516B1F">
      <w:pPr>
        <w:suppressAutoHyphens w:val="0"/>
        <w:autoSpaceDE w:val="0"/>
        <w:autoSpaceDN w:val="0"/>
        <w:adjustRightInd w:val="0"/>
        <w:ind w:firstLine="1"/>
        <w:jc w:val="both"/>
        <w:rPr>
          <w:rFonts w:eastAsia="Calibri"/>
          <w:kern w:val="0"/>
          <w:lang w:eastAsia="en-US"/>
        </w:rPr>
      </w:pPr>
      <w:r w:rsidRPr="008F7D96">
        <w:rPr>
          <w:rFonts w:eastAsia="Calibri"/>
          <w:kern w:val="0"/>
          <w:lang w:eastAsia="en-US"/>
        </w:rPr>
        <w:t xml:space="preserve">         В течение учебного года в школе осуществлялся педагогический мониторинг, одним из основных этапов которого являлось отслеживание и анализ качества обучения и </w:t>
      </w:r>
      <w:r w:rsidRPr="008F7D96">
        <w:rPr>
          <w:rFonts w:eastAsia="Calibri"/>
          <w:kern w:val="0"/>
          <w:lang w:eastAsia="en-US"/>
        </w:rPr>
        <w:lastRenderedPageBreak/>
        <w:t>образования по уровням обучения, анализ промежуточной и итоговой аттестации по предметам с целью выявления недостатков в работе педагогического коллектива по качественному обучению детей. Проводился мониторинг уровня сформированности обязательных результатов обучения в виде адм</w:t>
      </w:r>
      <w:r w:rsidR="007D03C9">
        <w:rPr>
          <w:rFonts w:eastAsia="Calibri"/>
          <w:kern w:val="0"/>
          <w:lang w:eastAsia="en-US"/>
        </w:rPr>
        <w:t>инистративных контрольных работ</w:t>
      </w:r>
      <w:r w:rsidRPr="008F7D96">
        <w:rPr>
          <w:rFonts w:eastAsia="Calibri"/>
          <w:kern w:val="0"/>
          <w:lang w:eastAsia="en-US"/>
        </w:rPr>
        <w:t xml:space="preserve">: </w:t>
      </w:r>
    </w:p>
    <w:p w:rsidR="00516B1F" w:rsidRPr="008F7D96" w:rsidRDefault="00516B1F" w:rsidP="00516B1F">
      <w:pPr>
        <w:numPr>
          <w:ilvl w:val="0"/>
          <w:numId w:val="36"/>
        </w:numPr>
        <w:suppressAutoHyphens w:val="0"/>
        <w:autoSpaceDE w:val="0"/>
        <w:autoSpaceDN w:val="0"/>
        <w:adjustRightInd w:val="0"/>
        <w:spacing w:after="200" w:line="276" w:lineRule="auto"/>
        <w:ind w:left="0" w:firstLine="1"/>
        <w:jc w:val="both"/>
        <w:rPr>
          <w:rFonts w:eastAsia="Calibri"/>
          <w:kern w:val="0"/>
          <w:lang w:eastAsia="en-US"/>
        </w:rPr>
      </w:pPr>
      <w:r w:rsidRPr="008F7D96">
        <w:rPr>
          <w:rFonts w:eastAsia="Calibri"/>
          <w:kern w:val="0"/>
          <w:lang w:eastAsia="en-US"/>
        </w:rPr>
        <w:t xml:space="preserve">стартовый (входной) контроль, цель которого – определить степень устойчивости знаний обучающихся, выяснить причины потери знаний за летний период и наметить меры по устранению выявленных пробелов в процессе повторения материала прошлых лет; </w:t>
      </w:r>
    </w:p>
    <w:p w:rsidR="00516B1F" w:rsidRPr="008F7D96" w:rsidRDefault="00516B1F" w:rsidP="00516B1F">
      <w:pPr>
        <w:numPr>
          <w:ilvl w:val="0"/>
          <w:numId w:val="36"/>
        </w:numPr>
        <w:suppressAutoHyphens w:val="0"/>
        <w:autoSpaceDE w:val="0"/>
        <w:autoSpaceDN w:val="0"/>
        <w:adjustRightInd w:val="0"/>
        <w:spacing w:after="200" w:line="276" w:lineRule="auto"/>
        <w:ind w:left="0" w:firstLine="1"/>
        <w:jc w:val="both"/>
        <w:rPr>
          <w:rFonts w:eastAsia="Calibri"/>
          <w:kern w:val="0"/>
          <w:lang w:eastAsia="en-US"/>
        </w:rPr>
      </w:pPr>
      <w:r w:rsidRPr="008F7D96">
        <w:rPr>
          <w:rFonts w:eastAsia="Calibri"/>
          <w:kern w:val="0"/>
          <w:lang w:eastAsia="en-US"/>
        </w:rPr>
        <w:t>итоговый (годовой контроль), цель которого состоит в определении уровня сформированности ЗУН при переходе обучающихся в следующий класс, отслеживании динамики их обученности, прогнозировании результативности дальнейшего обучения обучающихся, выявлении недостатков в работе, планировании внутришкольного контроля на следующий учебный год по предметам и классам, по которым получены неудовлетворительные результаты мониторинга.</w:t>
      </w:r>
    </w:p>
    <w:p w:rsidR="00516B1F" w:rsidRPr="008F7D96" w:rsidRDefault="00516B1F" w:rsidP="00516B1F">
      <w:pPr>
        <w:suppressAutoHyphens w:val="0"/>
        <w:ind w:firstLine="1"/>
        <w:jc w:val="both"/>
        <w:rPr>
          <w:rFonts w:eastAsia="Calibri"/>
          <w:kern w:val="0"/>
          <w:lang w:eastAsia="en-US"/>
        </w:rPr>
      </w:pPr>
      <w:r w:rsidRPr="008F7D96">
        <w:rPr>
          <w:rFonts w:eastAsia="Calibri"/>
          <w:kern w:val="0"/>
          <w:lang w:eastAsia="en-US"/>
        </w:rPr>
        <w:t xml:space="preserve">Одним из главных статистических показателей работы школы являются результаты  итоговой аттестации обучающихся. В переводных классах по окончании  учебного года был проведен промежуточный контроль, согласно Положению о промежуточной аттестации  обучающихся 2-8, 10 классов. </w:t>
      </w:r>
    </w:p>
    <w:p w:rsidR="00516B1F" w:rsidRPr="008F7D96" w:rsidRDefault="00516B1F" w:rsidP="00516B1F">
      <w:pPr>
        <w:suppressAutoHyphens w:val="0"/>
        <w:ind w:firstLine="1"/>
        <w:jc w:val="both"/>
        <w:rPr>
          <w:rFonts w:eastAsia="Calibri"/>
          <w:color w:val="C00000"/>
          <w:kern w:val="0"/>
          <w:lang w:eastAsia="en-US"/>
        </w:rPr>
      </w:pPr>
      <w:r w:rsidRPr="008F7D96">
        <w:rPr>
          <w:rFonts w:eastAsia="Calibri"/>
          <w:color w:val="C00000"/>
          <w:kern w:val="0"/>
          <w:lang w:eastAsia="en-US"/>
        </w:rPr>
        <w:t xml:space="preserve"> </w:t>
      </w:r>
    </w:p>
    <w:p w:rsidR="00516B1F" w:rsidRPr="008F7D96" w:rsidRDefault="00516B1F" w:rsidP="00516B1F">
      <w:pPr>
        <w:suppressAutoHyphens w:val="0"/>
        <w:jc w:val="both"/>
        <w:rPr>
          <w:b/>
          <w:kern w:val="0"/>
        </w:rPr>
      </w:pPr>
      <w:r w:rsidRPr="008F7D96">
        <w:rPr>
          <w:rFonts w:eastAsia="Calibri"/>
          <w:color w:val="FF0000"/>
          <w:kern w:val="0"/>
        </w:rPr>
        <w:t xml:space="preserve"> </w:t>
      </w:r>
      <w:r w:rsidRPr="008F7D96">
        <w:rPr>
          <w:b/>
          <w:kern w:val="0"/>
        </w:rPr>
        <w:t>Результаты промежуточной аттестации (годовых контрольных работ) во 2-3-х классах</w:t>
      </w:r>
    </w:p>
    <w:p w:rsidR="00516B1F" w:rsidRPr="008F7D96" w:rsidRDefault="00516B1F" w:rsidP="00516B1F">
      <w:pPr>
        <w:shd w:val="clear" w:color="auto" w:fill="FFFFFF"/>
        <w:autoSpaceDE w:val="0"/>
        <w:ind w:left="645"/>
        <w:jc w:val="both"/>
        <w:rPr>
          <w:b/>
          <w:kern w:val="0"/>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2"/>
        <w:gridCol w:w="981"/>
        <w:gridCol w:w="982"/>
        <w:gridCol w:w="744"/>
        <w:gridCol w:w="747"/>
        <w:gridCol w:w="676"/>
        <w:gridCol w:w="700"/>
        <w:gridCol w:w="1057"/>
        <w:gridCol w:w="1307"/>
        <w:gridCol w:w="1701"/>
      </w:tblGrid>
      <w:tr w:rsidR="00516B1F" w:rsidRPr="008F7D96" w:rsidTr="007D03C9">
        <w:trPr>
          <w:cantSplit/>
          <w:trHeight w:val="314"/>
        </w:trPr>
        <w:tc>
          <w:tcPr>
            <w:tcW w:w="852" w:type="dxa"/>
            <w:vMerge w:val="restart"/>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 xml:space="preserve">Класс </w:t>
            </w:r>
          </w:p>
        </w:tc>
        <w:tc>
          <w:tcPr>
            <w:tcW w:w="981" w:type="dxa"/>
            <w:vMerge w:val="restart"/>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Кол-во уч-ся</w:t>
            </w:r>
          </w:p>
        </w:tc>
        <w:tc>
          <w:tcPr>
            <w:tcW w:w="982" w:type="dxa"/>
            <w:vMerge w:val="restart"/>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Выпо-лняли работу</w:t>
            </w:r>
          </w:p>
        </w:tc>
        <w:tc>
          <w:tcPr>
            <w:tcW w:w="2867" w:type="dxa"/>
            <w:gridSpan w:val="4"/>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 xml:space="preserve">Оценки </w:t>
            </w:r>
          </w:p>
        </w:tc>
        <w:tc>
          <w:tcPr>
            <w:tcW w:w="1057" w:type="dxa"/>
            <w:vMerge w:val="restart"/>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 xml:space="preserve">% качества </w:t>
            </w:r>
          </w:p>
        </w:tc>
        <w:tc>
          <w:tcPr>
            <w:tcW w:w="1307" w:type="dxa"/>
            <w:vMerge w:val="restart"/>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 успеваемости</w:t>
            </w:r>
          </w:p>
        </w:tc>
        <w:tc>
          <w:tcPr>
            <w:tcW w:w="1701" w:type="dxa"/>
            <w:vMerge w:val="restart"/>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 xml:space="preserve">Учитель </w:t>
            </w:r>
          </w:p>
        </w:tc>
      </w:tr>
      <w:tr w:rsidR="00516B1F" w:rsidRPr="008F7D96" w:rsidTr="007D03C9">
        <w:trPr>
          <w:cantSplit/>
          <w:trHeight w:val="168"/>
        </w:trPr>
        <w:tc>
          <w:tcPr>
            <w:tcW w:w="852" w:type="dxa"/>
            <w:vMerge/>
            <w:tcBorders>
              <w:top w:val="single" w:sz="4" w:space="0" w:color="auto"/>
              <w:left w:val="single" w:sz="4" w:space="0" w:color="auto"/>
              <w:bottom w:val="single" w:sz="4" w:space="0" w:color="auto"/>
              <w:right w:val="single" w:sz="4" w:space="0" w:color="auto"/>
            </w:tcBorders>
            <w:vAlign w:val="center"/>
            <w:hideMark/>
          </w:tcPr>
          <w:p w:rsidR="00516B1F" w:rsidRPr="008F7D96" w:rsidRDefault="00516B1F" w:rsidP="007D03C9">
            <w:pPr>
              <w:suppressAutoHyphens w:val="0"/>
              <w:rPr>
                <w:rFonts w:eastAsia="Calibri"/>
                <w:color w:val="943634"/>
                <w:kern w:val="0"/>
                <w:lang w:eastAsia="en-US"/>
              </w:rPr>
            </w:pPr>
          </w:p>
        </w:tc>
        <w:tc>
          <w:tcPr>
            <w:tcW w:w="981" w:type="dxa"/>
            <w:vMerge/>
            <w:tcBorders>
              <w:top w:val="single" w:sz="4" w:space="0" w:color="auto"/>
              <w:left w:val="single" w:sz="4" w:space="0" w:color="auto"/>
              <w:bottom w:val="single" w:sz="4" w:space="0" w:color="auto"/>
              <w:right w:val="single" w:sz="4" w:space="0" w:color="auto"/>
            </w:tcBorders>
            <w:vAlign w:val="center"/>
            <w:hideMark/>
          </w:tcPr>
          <w:p w:rsidR="00516B1F" w:rsidRPr="008F7D96" w:rsidRDefault="00516B1F" w:rsidP="007D03C9">
            <w:pPr>
              <w:suppressAutoHyphens w:val="0"/>
              <w:rPr>
                <w:rFonts w:eastAsia="Calibri"/>
                <w:color w:val="943634"/>
                <w:kern w:val="0"/>
                <w:lang w:eastAsia="en-US"/>
              </w:rPr>
            </w:pPr>
          </w:p>
        </w:tc>
        <w:tc>
          <w:tcPr>
            <w:tcW w:w="982" w:type="dxa"/>
            <w:vMerge/>
            <w:tcBorders>
              <w:top w:val="single" w:sz="4" w:space="0" w:color="auto"/>
              <w:left w:val="single" w:sz="4" w:space="0" w:color="auto"/>
              <w:bottom w:val="single" w:sz="4" w:space="0" w:color="auto"/>
              <w:right w:val="single" w:sz="4" w:space="0" w:color="auto"/>
            </w:tcBorders>
            <w:vAlign w:val="center"/>
            <w:hideMark/>
          </w:tcPr>
          <w:p w:rsidR="00516B1F" w:rsidRPr="008F7D96" w:rsidRDefault="00516B1F" w:rsidP="007D03C9">
            <w:pPr>
              <w:suppressAutoHyphens w:val="0"/>
              <w:rPr>
                <w:rFonts w:eastAsia="Calibri"/>
                <w:color w:val="943634"/>
                <w:kern w:val="0"/>
                <w:lang w:eastAsia="en-US"/>
              </w:rPr>
            </w:pPr>
          </w:p>
        </w:tc>
        <w:tc>
          <w:tcPr>
            <w:tcW w:w="744" w:type="dxa"/>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«5»</w:t>
            </w:r>
          </w:p>
        </w:tc>
        <w:tc>
          <w:tcPr>
            <w:tcW w:w="747" w:type="dxa"/>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«4»</w:t>
            </w:r>
          </w:p>
        </w:tc>
        <w:tc>
          <w:tcPr>
            <w:tcW w:w="676" w:type="dxa"/>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«3»</w:t>
            </w:r>
          </w:p>
        </w:tc>
        <w:tc>
          <w:tcPr>
            <w:tcW w:w="700" w:type="dxa"/>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«2»</w:t>
            </w:r>
          </w:p>
        </w:tc>
        <w:tc>
          <w:tcPr>
            <w:tcW w:w="1057" w:type="dxa"/>
            <w:vMerge/>
            <w:tcBorders>
              <w:top w:val="single" w:sz="4" w:space="0" w:color="auto"/>
              <w:left w:val="single" w:sz="4" w:space="0" w:color="auto"/>
              <w:bottom w:val="single" w:sz="4" w:space="0" w:color="auto"/>
              <w:right w:val="single" w:sz="4" w:space="0" w:color="auto"/>
            </w:tcBorders>
            <w:vAlign w:val="center"/>
            <w:hideMark/>
          </w:tcPr>
          <w:p w:rsidR="00516B1F" w:rsidRPr="008F7D96" w:rsidRDefault="00516B1F" w:rsidP="007D03C9">
            <w:pPr>
              <w:suppressAutoHyphens w:val="0"/>
              <w:rPr>
                <w:rFonts w:eastAsia="Calibri"/>
                <w:color w:val="943634"/>
                <w:kern w:val="0"/>
                <w:lang w:eastAsia="en-US"/>
              </w:rPr>
            </w:pPr>
          </w:p>
        </w:tc>
        <w:tc>
          <w:tcPr>
            <w:tcW w:w="1307" w:type="dxa"/>
            <w:vMerge/>
            <w:tcBorders>
              <w:top w:val="single" w:sz="4" w:space="0" w:color="auto"/>
              <w:left w:val="single" w:sz="4" w:space="0" w:color="auto"/>
              <w:bottom w:val="single" w:sz="4" w:space="0" w:color="auto"/>
              <w:right w:val="single" w:sz="4" w:space="0" w:color="auto"/>
            </w:tcBorders>
            <w:vAlign w:val="center"/>
            <w:hideMark/>
          </w:tcPr>
          <w:p w:rsidR="00516B1F" w:rsidRPr="008F7D96" w:rsidRDefault="00516B1F" w:rsidP="007D03C9">
            <w:pPr>
              <w:suppressAutoHyphens w:val="0"/>
              <w:rPr>
                <w:rFonts w:eastAsia="Calibri"/>
                <w:color w:val="943634"/>
                <w:kern w:val="0"/>
                <w:lang w:eastAsia="en-US"/>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516B1F" w:rsidRPr="008F7D96" w:rsidRDefault="00516B1F" w:rsidP="007D03C9">
            <w:pPr>
              <w:suppressAutoHyphens w:val="0"/>
              <w:rPr>
                <w:rFonts w:eastAsia="Calibri"/>
                <w:color w:val="943634"/>
                <w:kern w:val="0"/>
                <w:lang w:eastAsia="en-US"/>
              </w:rPr>
            </w:pPr>
          </w:p>
        </w:tc>
      </w:tr>
      <w:tr w:rsidR="00516B1F" w:rsidRPr="008F7D96" w:rsidTr="007D03C9">
        <w:trPr>
          <w:cantSplit/>
          <w:trHeight w:val="314"/>
        </w:trPr>
        <w:tc>
          <w:tcPr>
            <w:tcW w:w="852"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2-а</w:t>
            </w:r>
          </w:p>
        </w:tc>
        <w:tc>
          <w:tcPr>
            <w:tcW w:w="981"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18</w:t>
            </w:r>
          </w:p>
        </w:tc>
        <w:tc>
          <w:tcPr>
            <w:tcW w:w="982"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18</w:t>
            </w:r>
          </w:p>
        </w:tc>
        <w:tc>
          <w:tcPr>
            <w:tcW w:w="744"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11</w:t>
            </w:r>
          </w:p>
        </w:tc>
        <w:tc>
          <w:tcPr>
            <w:tcW w:w="747"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6</w:t>
            </w:r>
          </w:p>
        </w:tc>
        <w:tc>
          <w:tcPr>
            <w:tcW w:w="676"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1</w:t>
            </w:r>
          </w:p>
        </w:tc>
        <w:tc>
          <w:tcPr>
            <w:tcW w:w="700"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w:t>
            </w:r>
          </w:p>
        </w:tc>
        <w:tc>
          <w:tcPr>
            <w:tcW w:w="1057"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94%</w:t>
            </w:r>
          </w:p>
        </w:tc>
        <w:tc>
          <w:tcPr>
            <w:tcW w:w="1307"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100%</w:t>
            </w:r>
          </w:p>
        </w:tc>
        <w:tc>
          <w:tcPr>
            <w:tcW w:w="1701"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Махова Ф.Ф.</w:t>
            </w:r>
          </w:p>
        </w:tc>
      </w:tr>
      <w:tr w:rsidR="00516B1F" w:rsidRPr="008F7D96" w:rsidTr="007D03C9">
        <w:trPr>
          <w:cantSplit/>
          <w:trHeight w:val="314"/>
        </w:trPr>
        <w:tc>
          <w:tcPr>
            <w:tcW w:w="852"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2-б</w:t>
            </w:r>
          </w:p>
        </w:tc>
        <w:tc>
          <w:tcPr>
            <w:tcW w:w="981"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19</w:t>
            </w:r>
          </w:p>
        </w:tc>
        <w:tc>
          <w:tcPr>
            <w:tcW w:w="982"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18</w:t>
            </w:r>
          </w:p>
        </w:tc>
        <w:tc>
          <w:tcPr>
            <w:tcW w:w="744"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10</w:t>
            </w:r>
          </w:p>
        </w:tc>
        <w:tc>
          <w:tcPr>
            <w:tcW w:w="747"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5</w:t>
            </w:r>
          </w:p>
        </w:tc>
        <w:tc>
          <w:tcPr>
            <w:tcW w:w="676"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3</w:t>
            </w:r>
          </w:p>
        </w:tc>
        <w:tc>
          <w:tcPr>
            <w:tcW w:w="700"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w:t>
            </w:r>
          </w:p>
        </w:tc>
        <w:tc>
          <w:tcPr>
            <w:tcW w:w="1057"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83%</w:t>
            </w:r>
          </w:p>
        </w:tc>
        <w:tc>
          <w:tcPr>
            <w:tcW w:w="1307"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100%</w:t>
            </w:r>
          </w:p>
        </w:tc>
        <w:tc>
          <w:tcPr>
            <w:tcW w:w="1701"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Лигидова Р.Х.</w:t>
            </w:r>
          </w:p>
        </w:tc>
      </w:tr>
      <w:tr w:rsidR="00516B1F" w:rsidRPr="008F7D96" w:rsidTr="007D03C9">
        <w:trPr>
          <w:cantSplit/>
          <w:trHeight w:val="314"/>
        </w:trPr>
        <w:tc>
          <w:tcPr>
            <w:tcW w:w="852"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3</w:t>
            </w:r>
          </w:p>
        </w:tc>
        <w:tc>
          <w:tcPr>
            <w:tcW w:w="981"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17</w:t>
            </w:r>
          </w:p>
        </w:tc>
        <w:tc>
          <w:tcPr>
            <w:tcW w:w="982"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16</w:t>
            </w:r>
          </w:p>
        </w:tc>
        <w:tc>
          <w:tcPr>
            <w:tcW w:w="744"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5</w:t>
            </w:r>
          </w:p>
        </w:tc>
        <w:tc>
          <w:tcPr>
            <w:tcW w:w="747"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3</w:t>
            </w:r>
          </w:p>
        </w:tc>
        <w:tc>
          <w:tcPr>
            <w:tcW w:w="676"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7</w:t>
            </w:r>
          </w:p>
        </w:tc>
        <w:tc>
          <w:tcPr>
            <w:tcW w:w="700"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1</w:t>
            </w:r>
          </w:p>
        </w:tc>
        <w:tc>
          <w:tcPr>
            <w:tcW w:w="1057"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50%</w:t>
            </w:r>
          </w:p>
        </w:tc>
        <w:tc>
          <w:tcPr>
            <w:tcW w:w="1307"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94%</w:t>
            </w:r>
          </w:p>
        </w:tc>
        <w:tc>
          <w:tcPr>
            <w:tcW w:w="1701"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Пилова Ф.Б.</w:t>
            </w:r>
          </w:p>
        </w:tc>
      </w:tr>
    </w:tbl>
    <w:p w:rsidR="00516B1F" w:rsidRPr="008F7D96" w:rsidRDefault="00516B1F" w:rsidP="00516B1F">
      <w:pPr>
        <w:suppressAutoHyphens w:val="0"/>
        <w:jc w:val="both"/>
        <w:rPr>
          <w:rFonts w:eastAsia="Calibri"/>
          <w:kern w:val="0"/>
          <w:lang w:eastAsia="en-US"/>
        </w:rPr>
      </w:pPr>
    </w:p>
    <w:p w:rsidR="00516B1F" w:rsidRPr="008F7D96" w:rsidRDefault="00516B1F" w:rsidP="00516B1F">
      <w:pPr>
        <w:suppressAutoHyphens w:val="0"/>
        <w:rPr>
          <w:kern w:val="0"/>
          <w:bdr w:val="none" w:sz="0" w:space="0" w:color="auto" w:frame="1"/>
          <w:lang w:eastAsia="ru-RU"/>
        </w:rPr>
      </w:pPr>
      <w:r w:rsidRPr="008F7D96">
        <w:rPr>
          <w:kern w:val="0"/>
          <w:lang w:eastAsia="ru-RU"/>
        </w:rPr>
        <w:t> </w:t>
      </w:r>
      <w:r w:rsidRPr="008F7D96">
        <w:rPr>
          <w:bCs/>
          <w:kern w:val="0"/>
          <w:bdr w:val="none" w:sz="0" w:space="0" w:color="auto" w:frame="1"/>
          <w:lang w:eastAsia="ru-RU"/>
        </w:rPr>
        <w:t>Результаты промежуточной</w:t>
      </w:r>
      <w:r w:rsidRPr="008F7D96">
        <w:rPr>
          <w:kern w:val="0"/>
          <w:lang w:eastAsia="ru-RU"/>
        </w:rPr>
        <w:t> </w:t>
      </w:r>
      <w:r w:rsidRPr="008F7D96">
        <w:rPr>
          <w:kern w:val="0"/>
          <w:bdr w:val="none" w:sz="0" w:space="0" w:color="auto" w:frame="1"/>
          <w:lang w:eastAsia="ru-RU"/>
        </w:rPr>
        <w:t>аттестации обучающихся 5-8,10 классов  следующие:</w:t>
      </w:r>
    </w:p>
    <w:p w:rsidR="00516B1F" w:rsidRPr="008F7D96" w:rsidRDefault="00516B1F" w:rsidP="00516B1F">
      <w:pPr>
        <w:suppressAutoHyphens w:val="0"/>
        <w:rPr>
          <w:kern w:val="0"/>
          <w:bdr w:val="none" w:sz="0" w:space="0" w:color="auto" w:frame="1"/>
          <w:lang w:eastAsia="ru-RU"/>
        </w:rPr>
      </w:pPr>
      <w:r w:rsidRPr="008F7D96">
        <w:rPr>
          <w:kern w:val="0"/>
          <w:bdr w:val="none" w:sz="0" w:space="0" w:color="auto" w:frame="1"/>
          <w:lang w:eastAsia="ru-RU"/>
        </w:rPr>
        <w:t> </w:t>
      </w:r>
    </w:p>
    <w:p w:rsidR="00516B1F" w:rsidRPr="008F7D96" w:rsidRDefault="00516B1F" w:rsidP="00516B1F">
      <w:pPr>
        <w:suppressAutoHyphens w:val="0"/>
        <w:rPr>
          <w:rFonts w:eastAsia="Calibri"/>
          <w:kern w:val="0"/>
          <w:u w:val="single"/>
          <w:lang w:eastAsia="en-US"/>
        </w:rPr>
      </w:pPr>
      <w:r w:rsidRPr="008F7D96">
        <w:rPr>
          <w:rFonts w:eastAsia="Calibri"/>
          <w:kern w:val="0"/>
          <w:lang w:eastAsia="en-US"/>
        </w:rPr>
        <w:t xml:space="preserve"> </w:t>
      </w:r>
      <w:r w:rsidRPr="008F7D96">
        <w:rPr>
          <w:rFonts w:eastAsia="Calibri"/>
          <w:kern w:val="0"/>
          <w:u w:val="single"/>
          <w:lang w:eastAsia="en-US"/>
        </w:rPr>
        <w:t>русский язык</w:t>
      </w:r>
    </w:p>
    <w:p w:rsidR="00516B1F" w:rsidRPr="008F7D96" w:rsidRDefault="00516B1F" w:rsidP="00516B1F">
      <w:pPr>
        <w:suppressAutoHyphens w:val="0"/>
        <w:rPr>
          <w:rFonts w:eastAsia="Calibri"/>
          <w:kern w:val="0"/>
          <w:u w:val="single"/>
          <w:lang w:eastAsia="en-US"/>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2"/>
        <w:gridCol w:w="981"/>
        <w:gridCol w:w="982"/>
        <w:gridCol w:w="744"/>
        <w:gridCol w:w="747"/>
        <w:gridCol w:w="676"/>
        <w:gridCol w:w="700"/>
        <w:gridCol w:w="1057"/>
        <w:gridCol w:w="1307"/>
        <w:gridCol w:w="1701"/>
      </w:tblGrid>
      <w:tr w:rsidR="00516B1F" w:rsidRPr="008F7D96" w:rsidTr="007D03C9">
        <w:trPr>
          <w:cantSplit/>
          <w:trHeight w:val="314"/>
        </w:trPr>
        <w:tc>
          <w:tcPr>
            <w:tcW w:w="852" w:type="dxa"/>
            <w:vMerge w:val="restart"/>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 xml:space="preserve">Класс </w:t>
            </w:r>
          </w:p>
        </w:tc>
        <w:tc>
          <w:tcPr>
            <w:tcW w:w="981" w:type="dxa"/>
            <w:vMerge w:val="restart"/>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Кол-во уч-ся</w:t>
            </w:r>
          </w:p>
        </w:tc>
        <w:tc>
          <w:tcPr>
            <w:tcW w:w="982" w:type="dxa"/>
            <w:vMerge w:val="restart"/>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Выпо-лняли работу</w:t>
            </w:r>
          </w:p>
        </w:tc>
        <w:tc>
          <w:tcPr>
            <w:tcW w:w="2867" w:type="dxa"/>
            <w:gridSpan w:val="4"/>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 xml:space="preserve">Оценки </w:t>
            </w:r>
          </w:p>
        </w:tc>
        <w:tc>
          <w:tcPr>
            <w:tcW w:w="1057" w:type="dxa"/>
            <w:vMerge w:val="restart"/>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 xml:space="preserve">% качества </w:t>
            </w:r>
          </w:p>
        </w:tc>
        <w:tc>
          <w:tcPr>
            <w:tcW w:w="1307" w:type="dxa"/>
            <w:vMerge w:val="restart"/>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 успеваемости</w:t>
            </w:r>
          </w:p>
        </w:tc>
        <w:tc>
          <w:tcPr>
            <w:tcW w:w="1701" w:type="dxa"/>
            <w:vMerge w:val="restart"/>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 xml:space="preserve">Учитель </w:t>
            </w:r>
          </w:p>
        </w:tc>
      </w:tr>
      <w:tr w:rsidR="00516B1F" w:rsidRPr="008F7D96" w:rsidTr="007D03C9">
        <w:trPr>
          <w:cantSplit/>
          <w:trHeight w:val="168"/>
        </w:trPr>
        <w:tc>
          <w:tcPr>
            <w:tcW w:w="852" w:type="dxa"/>
            <w:vMerge/>
            <w:tcBorders>
              <w:top w:val="single" w:sz="4" w:space="0" w:color="auto"/>
              <w:left w:val="single" w:sz="4" w:space="0" w:color="auto"/>
              <w:bottom w:val="single" w:sz="4" w:space="0" w:color="auto"/>
              <w:right w:val="single" w:sz="4" w:space="0" w:color="auto"/>
            </w:tcBorders>
            <w:vAlign w:val="center"/>
            <w:hideMark/>
          </w:tcPr>
          <w:p w:rsidR="00516B1F" w:rsidRPr="008F7D96" w:rsidRDefault="00516B1F" w:rsidP="007D03C9">
            <w:pPr>
              <w:suppressAutoHyphens w:val="0"/>
              <w:rPr>
                <w:rFonts w:eastAsia="Calibri"/>
                <w:color w:val="943634"/>
                <w:kern w:val="0"/>
                <w:lang w:eastAsia="en-US"/>
              </w:rPr>
            </w:pPr>
          </w:p>
        </w:tc>
        <w:tc>
          <w:tcPr>
            <w:tcW w:w="981" w:type="dxa"/>
            <w:vMerge/>
            <w:tcBorders>
              <w:top w:val="single" w:sz="4" w:space="0" w:color="auto"/>
              <w:left w:val="single" w:sz="4" w:space="0" w:color="auto"/>
              <w:bottom w:val="single" w:sz="4" w:space="0" w:color="auto"/>
              <w:right w:val="single" w:sz="4" w:space="0" w:color="auto"/>
            </w:tcBorders>
            <w:vAlign w:val="center"/>
            <w:hideMark/>
          </w:tcPr>
          <w:p w:rsidR="00516B1F" w:rsidRPr="008F7D96" w:rsidRDefault="00516B1F" w:rsidP="007D03C9">
            <w:pPr>
              <w:suppressAutoHyphens w:val="0"/>
              <w:rPr>
                <w:rFonts w:eastAsia="Calibri"/>
                <w:color w:val="943634"/>
                <w:kern w:val="0"/>
                <w:lang w:eastAsia="en-US"/>
              </w:rPr>
            </w:pPr>
          </w:p>
        </w:tc>
        <w:tc>
          <w:tcPr>
            <w:tcW w:w="982" w:type="dxa"/>
            <w:vMerge/>
            <w:tcBorders>
              <w:top w:val="single" w:sz="4" w:space="0" w:color="auto"/>
              <w:left w:val="single" w:sz="4" w:space="0" w:color="auto"/>
              <w:bottom w:val="single" w:sz="4" w:space="0" w:color="auto"/>
              <w:right w:val="single" w:sz="4" w:space="0" w:color="auto"/>
            </w:tcBorders>
            <w:vAlign w:val="center"/>
            <w:hideMark/>
          </w:tcPr>
          <w:p w:rsidR="00516B1F" w:rsidRPr="008F7D96" w:rsidRDefault="00516B1F" w:rsidP="007D03C9">
            <w:pPr>
              <w:suppressAutoHyphens w:val="0"/>
              <w:rPr>
                <w:rFonts w:eastAsia="Calibri"/>
                <w:color w:val="943634"/>
                <w:kern w:val="0"/>
                <w:lang w:eastAsia="en-US"/>
              </w:rPr>
            </w:pPr>
          </w:p>
        </w:tc>
        <w:tc>
          <w:tcPr>
            <w:tcW w:w="744" w:type="dxa"/>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«5»</w:t>
            </w:r>
          </w:p>
        </w:tc>
        <w:tc>
          <w:tcPr>
            <w:tcW w:w="747" w:type="dxa"/>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«4»</w:t>
            </w:r>
          </w:p>
        </w:tc>
        <w:tc>
          <w:tcPr>
            <w:tcW w:w="676" w:type="dxa"/>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«3»</w:t>
            </w:r>
          </w:p>
        </w:tc>
        <w:tc>
          <w:tcPr>
            <w:tcW w:w="700" w:type="dxa"/>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«2»</w:t>
            </w:r>
          </w:p>
        </w:tc>
        <w:tc>
          <w:tcPr>
            <w:tcW w:w="1057" w:type="dxa"/>
            <w:vMerge/>
            <w:tcBorders>
              <w:top w:val="single" w:sz="4" w:space="0" w:color="auto"/>
              <w:left w:val="single" w:sz="4" w:space="0" w:color="auto"/>
              <w:bottom w:val="single" w:sz="4" w:space="0" w:color="auto"/>
              <w:right w:val="single" w:sz="4" w:space="0" w:color="auto"/>
            </w:tcBorders>
            <w:vAlign w:val="center"/>
            <w:hideMark/>
          </w:tcPr>
          <w:p w:rsidR="00516B1F" w:rsidRPr="008F7D96" w:rsidRDefault="00516B1F" w:rsidP="007D03C9">
            <w:pPr>
              <w:suppressAutoHyphens w:val="0"/>
              <w:rPr>
                <w:rFonts w:eastAsia="Calibri"/>
                <w:color w:val="943634"/>
                <w:kern w:val="0"/>
                <w:lang w:eastAsia="en-US"/>
              </w:rPr>
            </w:pPr>
          </w:p>
        </w:tc>
        <w:tc>
          <w:tcPr>
            <w:tcW w:w="1307" w:type="dxa"/>
            <w:vMerge/>
            <w:tcBorders>
              <w:top w:val="single" w:sz="4" w:space="0" w:color="auto"/>
              <w:left w:val="single" w:sz="4" w:space="0" w:color="auto"/>
              <w:bottom w:val="single" w:sz="4" w:space="0" w:color="auto"/>
              <w:right w:val="single" w:sz="4" w:space="0" w:color="auto"/>
            </w:tcBorders>
            <w:vAlign w:val="center"/>
            <w:hideMark/>
          </w:tcPr>
          <w:p w:rsidR="00516B1F" w:rsidRPr="008F7D96" w:rsidRDefault="00516B1F" w:rsidP="007D03C9">
            <w:pPr>
              <w:suppressAutoHyphens w:val="0"/>
              <w:rPr>
                <w:rFonts w:eastAsia="Calibri"/>
                <w:color w:val="943634"/>
                <w:kern w:val="0"/>
                <w:lang w:eastAsia="en-US"/>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516B1F" w:rsidRPr="008F7D96" w:rsidRDefault="00516B1F" w:rsidP="007D03C9">
            <w:pPr>
              <w:suppressAutoHyphens w:val="0"/>
              <w:rPr>
                <w:rFonts w:eastAsia="Calibri"/>
                <w:color w:val="943634"/>
                <w:kern w:val="0"/>
                <w:lang w:eastAsia="en-US"/>
              </w:rPr>
            </w:pPr>
          </w:p>
        </w:tc>
      </w:tr>
      <w:tr w:rsidR="00516B1F" w:rsidRPr="008F7D96" w:rsidTr="007D03C9">
        <w:trPr>
          <w:cantSplit/>
          <w:trHeight w:val="314"/>
        </w:trPr>
        <w:tc>
          <w:tcPr>
            <w:tcW w:w="852"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5</w:t>
            </w:r>
          </w:p>
        </w:tc>
        <w:tc>
          <w:tcPr>
            <w:tcW w:w="981"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15</w:t>
            </w:r>
          </w:p>
        </w:tc>
        <w:tc>
          <w:tcPr>
            <w:tcW w:w="982"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12</w:t>
            </w:r>
          </w:p>
        </w:tc>
        <w:tc>
          <w:tcPr>
            <w:tcW w:w="744"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w:t>
            </w:r>
          </w:p>
        </w:tc>
        <w:tc>
          <w:tcPr>
            <w:tcW w:w="747"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5</w:t>
            </w:r>
          </w:p>
        </w:tc>
        <w:tc>
          <w:tcPr>
            <w:tcW w:w="676"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2</w:t>
            </w:r>
          </w:p>
        </w:tc>
        <w:tc>
          <w:tcPr>
            <w:tcW w:w="700"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5</w:t>
            </w:r>
          </w:p>
        </w:tc>
        <w:tc>
          <w:tcPr>
            <w:tcW w:w="1057"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41%</w:t>
            </w:r>
          </w:p>
        </w:tc>
        <w:tc>
          <w:tcPr>
            <w:tcW w:w="1307"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58%</w:t>
            </w:r>
          </w:p>
        </w:tc>
        <w:tc>
          <w:tcPr>
            <w:tcW w:w="1701"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color w:val="E36C0A"/>
                <w:kern w:val="0"/>
                <w:lang w:eastAsia="en-US"/>
              </w:rPr>
            </w:pPr>
            <w:r w:rsidRPr="00B048AE">
              <w:rPr>
                <w:rFonts w:eastAsia="Calibri"/>
                <w:kern w:val="0"/>
                <w:lang w:eastAsia="en-US"/>
              </w:rPr>
              <w:t>Даова Л.А.</w:t>
            </w:r>
          </w:p>
        </w:tc>
      </w:tr>
      <w:tr w:rsidR="00516B1F" w:rsidRPr="008F7D96" w:rsidTr="007D03C9">
        <w:trPr>
          <w:cantSplit/>
          <w:trHeight w:val="314"/>
        </w:trPr>
        <w:tc>
          <w:tcPr>
            <w:tcW w:w="852"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6-а</w:t>
            </w:r>
          </w:p>
        </w:tc>
        <w:tc>
          <w:tcPr>
            <w:tcW w:w="981"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13</w:t>
            </w:r>
          </w:p>
        </w:tc>
        <w:tc>
          <w:tcPr>
            <w:tcW w:w="982"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9</w:t>
            </w:r>
          </w:p>
        </w:tc>
        <w:tc>
          <w:tcPr>
            <w:tcW w:w="744"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1</w:t>
            </w:r>
          </w:p>
        </w:tc>
        <w:tc>
          <w:tcPr>
            <w:tcW w:w="747"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w:t>
            </w:r>
          </w:p>
        </w:tc>
        <w:tc>
          <w:tcPr>
            <w:tcW w:w="676"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4</w:t>
            </w:r>
          </w:p>
        </w:tc>
        <w:tc>
          <w:tcPr>
            <w:tcW w:w="700"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4</w:t>
            </w:r>
          </w:p>
        </w:tc>
        <w:tc>
          <w:tcPr>
            <w:tcW w:w="1057"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11%</w:t>
            </w:r>
          </w:p>
        </w:tc>
        <w:tc>
          <w:tcPr>
            <w:tcW w:w="1307"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55%</w:t>
            </w:r>
          </w:p>
        </w:tc>
        <w:tc>
          <w:tcPr>
            <w:tcW w:w="1701"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Мукова М.Б.</w:t>
            </w:r>
          </w:p>
        </w:tc>
      </w:tr>
      <w:tr w:rsidR="00516B1F" w:rsidRPr="008F7D96" w:rsidTr="007D03C9">
        <w:trPr>
          <w:cantSplit/>
          <w:trHeight w:val="314"/>
        </w:trPr>
        <w:tc>
          <w:tcPr>
            <w:tcW w:w="852"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6-б</w:t>
            </w:r>
          </w:p>
        </w:tc>
        <w:tc>
          <w:tcPr>
            <w:tcW w:w="981"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14</w:t>
            </w:r>
          </w:p>
        </w:tc>
        <w:tc>
          <w:tcPr>
            <w:tcW w:w="982"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13</w:t>
            </w:r>
          </w:p>
        </w:tc>
        <w:tc>
          <w:tcPr>
            <w:tcW w:w="744"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3</w:t>
            </w:r>
          </w:p>
        </w:tc>
        <w:tc>
          <w:tcPr>
            <w:tcW w:w="747"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4</w:t>
            </w:r>
          </w:p>
        </w:tc>
        <w:tc>
          <w:tcPr>
            <w:tcW w:w="676"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4</w:t>
            </w:r>
          </w:p>
        </w:tc>
        <w:tc>
          <w:tcPr>
            <w:tcW w:w="700"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2</w:t>
            </w:r>
          </w:p>
        </w:tc>
        <w:tc>
          <w:tcPr>
            <w:tcW w:w="1057"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53%</w:t>
            </w:r>
          </w:p>
        </w:tc>
        <w:tc>
          <w:tcPr>
            <w:tcW w:w="1307"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84%</w:t>
            </w:r>
          </w:p>
        </w:tc>
        <w:tc>
          <w:tcPr>
            <w:tcW w:w="1701"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Оришева Л.А.</w:t>
            </w:r>
          </w:p>
        </w:tc>
      </w:tr>
      <w:tr w:rsidR="00516B1F" w:rsidRPr="008F7D96" w:rsidTr="007D03C9">
        <w:trPr>
          <w:cantSplit/>
          <w:trHeight w:val="314"/>
        </w:trPr>
        <w:tc>
          <w:tcPr>
            <w:tcW w:w="852"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7</w:t>
            </w:r>
          </w:p>
        </w:tc>
        <w:tc>
          <w:tcPr>
            <w:tcW w:w="981"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18</w:t>
            </w:r>
          </w:p>
        </w:tc>
        <w:tc>
          <w:tcPr>
            <w:tcW w:w="982"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16</w:t>
            </w:r>
          </w:p>
        </w:tc>
        <w:tc>
          <w:tcPr>
            <w:tcW w:w="744"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5</w:t>
            </w:r>
          </w:p>
        </w:tc>
        <w:tc>
          <w:tcPr>
            <w:tcW w:w="747"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4</w:t>
            </w:r>
          </w:p>
        </w:tc>
        <w:tc>
          <w:tcPr>
            <w:tcW w:w="676"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4</w:t>
            </w:r>
          </w:p>
        </w:tc>
        <w:tc>
          <w:tcPr>
            <w:tcW w:w="700"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3</w:t>
            </w:r>
          </w:p>
        </w:tc>
        <w:tc>
          <w:tcPr>
            <w:tcW w:w="1057"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56%</w:t>
            </w:r>
          </w:p>
        </w:tc>
        <w:tc>
          <w:tcPr>
            <w:tcW w:w="1307"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81%</w:t>
            </w:r>
          </w:p>
        </w:tc>
        <w:tc>
          <w:tcPr>
            <w:tcW w:w="1701"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Даова Л.А.</w:t>
            </w:r>
          </w:p>
        </w:tc>
      </w:tr>
      <w:tr w:rsidR="00516B1F" w:rsidRPr="008F7D96" w:rsidTr="007D03C9">
        <w:trPr>
          <w:cantSplit/>
          <w:trHeight w:val="314"/>
        </w:trPr>
        <w:tc>
          <w:tcPr>
            <w:tcW w:w="852"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8-а</w:t>
            </w:r>
          </w:p>
        </w:tc>
        <w:tc>
          <w:tcPr>
            <w:tcW w:w="981"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17</w:t>
            </w:r>
          </w:p>
        </w:tc>
        <w:tc>
          <w:tcPr>
            <w:tcW w:w="982"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16</w:t>
            </w:r>
          </w:p>
        </w:tc>
        <w:tc>
          <w:tcPr>
            <w:tcW w:w="744"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3</w:t>
            </w:r>
          </w:p>
        </w:tc>
        <w:tc>
          <w:tcPr>
            <w:tcW w:w="747"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5</w:t>
            </w:r>
          </w:p>
        </w:tc>
        <w:tc>
          <w:tcPr>
            <w:tcW w:w="676"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7</w:t>
            </w:r>
          </w:p>
        </w:tc>
        <w:tc>
          <w:tcPr>
            <w:tcW w:w="700"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1</w:t>
            </w:r>
          </w:p>
        </w:tc>
        <w:tc>
          <w:tcPr>
            <w:tcW w:w="1057"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50%</w:t>
            </w:r>
          </w:p>
        </w:tc>
        <w:tc>
          <w:tcPr>
            <w:tcW w:w="1307"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93,7%</w:t>
            </w:r>
          </w:p>
        </w:tc>
        <w:tc>
          <w:tcPr>
            <w:tcW w:w="1701"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Оришева Л.А.</w:t>
            </w:r>
          </w:p>
        </w:tc>
      </w:tr>
      <w:tr w:rsidR="00516B1F" w:rsidRPr="008F7D96" w:rsidTr="007D03C9">
        <w:trPr>
          <w:cantSplit/>
          <w:trHeight w:val="314"/>
        </w:trPr>
        <w:tc>
          <w:tcPr>
            <w:tcW w:w="852"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8-б</w:t>
            </w:r>
          </w:p>
        </w:tc>
        <w:tc>
          <w:tcPr>
            <w:tcW w:w="981"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13</w:t>
            </w:r>
          </w:p>
        </w:tc>
        <w:tc>
          <w:tcPr>
            <w:tcW w:w="982"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11</w:t>
            </w:r>
          </w:p>
        </w:tc>
        <w:tc>
          <w:tcPr>
            <w:tcW w:w="744"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3</w:t>
            </w:r>
          </w:p>
        </w:tc>
        <w:tc>
          <w:tcPr>
            <w:tcW w:w="747"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4</w:t>
            </w:r>
          </w:p>
        </w:tc>
        <w:tc>
          <w:tcPr>
            <w:tcW w:w="676"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2</w:t>
            </w:r>
          </w:p>
        </w:tc>
        <w:tc>
          <w:tcPr>
            <w:tcW w:w="700"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2</w:t>
            </w:r>
          </w:p>
        </w:tc>
        <w:tc>
          <w:tcPr>
            <w:tcW w:w="1057"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63%</w:t>
            </w:r>
          </w:p>
        </w:tc>
        <w:tc>
          <w:tcPr>
            <w:tcW w:w="1307"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82%</w:t>
            </w:r>
          </w:p>
        </w:tc>
        <w:tc>
          <w:tcPr>
            <w:tcW w:w="1701"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Мукова М.Б.</w:t>
            </w:r>
          </w:p>
        </w:tc>
      </w:tr>
      <w:tr w:rsidR="00516B1F" w:rsidRPr="008F7D96" w:rsidTr="007D03C9">
        <w:trPr>
          <w:cantSplit/>
          <w:trHeight w:val="314"/>
        </w:trPr>
        <w:tc>
          <w:tcPr>
            <w:tcW w:w="852"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10</w:t>
            </w:r>
          </w:p>
        </w:tc>
        <w:tc>
          <w:tcPr>
            <w:tcW w:w="981"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20</w:t>
            </w:r>
          </w:p>
        </w:tc>
        <w:tc>
          <w:tcPr>
            <w:tcW w:w="982"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17</w:t>
            </w:r>
          </w:p>
        </w:tc>
        <w:tc>
          <w:tcPr>
            <w:tcW w:w="744"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4</w:t>
            </w:r>
          </w:p>
        </w:tc>
        <w:tc>
          <w:tcPr>
            <w:tcW w:w="747"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7</w:t>
            </w:r>
          </w:p>
        </w:tc>
        <w:tc>
          <w:tcPr>
            <w:tcW w:w="676"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4</w:t>
            </w:r>
          </w:p>
        </w:tc>
        <w:tc>
          <w:tcPr>
            <w:tcW w:w="700"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2</w:t>
            </w:r>
          </w:p>
        </w:tc>
        <w:tc>
          <w:tcPr>
            <w:tcW w:w="1057"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64%</w:t>
            </w:r>
          </w:p>
        </w:tc>
        <w:tc>
          <w:tcPr>
            <w:tcW w:w="1307"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88%</w:t>
            </w:r>
          </w:p>
        </w:tc>
        <w:tc>
          <w:tcPr>
            <w:tcW w:w="1701"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Оришева Л.А.</w:t>
            </w:r>
          </w:p>
        </w:tc>
      </w:tr>
    </w:tbl>
    <w:p w:rsidR="00516B1F" w:rsidRPr="008F7D96" w:rsidRDefault="00516B1F" w:rsidP="00516B1F">
      <w:pPr>
        <w:tabs>
          <w:tab w:val="left" w:pos="4820"/>
        </w:tabs>
        <w:suppressAutoHyphens w:val="0"/>
        <w:rPr>
          <w:rFonts w:eastAsia="Calibri"/>
          <w:kern w:val="0"/>
          <w:lang w:eastAsia="en-US"/>
        </w:rPr>
      </w:pPr>
    </w:p>
    <w:p w:rsidR="00516B1F" w:rsidRPr="008F7D96" w:rsidRDefault="00516B1F" w:rsidP="00516B1F">
      <w:pPr>
        <w:tabs>
          <w:tab w:val="left" w:pos="4820"/>
        </w:tabs>
        <w:suppressAutoHyphens w:val="0"/>
        <w:rPr>
          <w:rFonts w:eastAsia="Calibri"/>
          <w:kern w:val="0"/>
          <w:u w:val="single"/>
          <w:lang w:eastAsia="en-US"/>
        </w:rPr>
      </w:pPr>
      <w:r w:rsidRPr="008F7D96">
        <w:rPr>
          <w:rFonts w:eastAsia="Calibri"/>
          <w:kern w:val="0"/>
          <w:u w:val="single"/>
          <w:lang w:eastAsia="en-US"/>
        </w:rPr>
        <w:t>математика</w:t>
      </w:r>
    </w:p>
    <w:p w:rsidR="00516B1F" w:rsidRPr="008F7D96" w:rsidRDefault="00516B1F" w:rsidP="00516B1F">
      <w:pPr>
        <w:suppressAutoHyphens w:val="0"/>
        <w:rPr>
          <w:rFonts w:eastAsia="Calibri"/>
          <w:kern w:val="0"/>
          <w:lang w:eastAsia="en-US"/>
        </w:rPr>
      </w:pPr>
    </w:p>
    <w:tbl>
      <w:tblPr>
        <w:tblpPr w:leftFromText="180" w:rightFromText="180" w:vertAnchor="text" w:horzAnchor="margin" w:tblpY="36"/>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2"/>
        <w:gridCol w:w="981"/>
        <w:gridCol w:w="982"/>
        <w:gridCol w:w="744"/>
        <w:gridCol w:w="747"/>
        <w:gridCol w:w="676"/>
        <w:gridCol w:w="700"/>
        <w:gridCol w:w="1057"/>
        <w:gridCol w:w="1024"/>
        <w:gridCol w:w="1984"/>
      </w:tblGrid>
      <w:tr w:rsidR="00516B1F" w:rsidRPr="008F7D96" w:rsidTr="007D03C9">
        <w:trPr>
          <w:cantSplit/>
          <w:trHeight w:val="314"/>
        </w:trPr>
        <w:tc>
          <w:tcPr>
            <w:tcW w:w="852" w:type="dxa"/>
            <w:vMerge w:val="restart"/>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 xml:space="preserve">Класс </w:t>
            </w:r>
          </w:p>
        </w:tc>
        <w:tc>
          <w:tcPr>
            <w:tcW w:w="981" w:type="dxa"/>
            <w:vMerge w:val="restart"/>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 xml:space="preserve">Кол-во </w:t>
            </w:r>
            <w:r w:rsidRPr="008F7D96">
              <w:rPr>
                <w:rFonts w:eastAsia="Calibri"/>
                <w:kern w:val="0"/>
                <w:lang w:eastAsia="en-US"/>
              </w:rPr>
              <w:lastRenderedPageBreak/>
              <w:t>уч-ся</w:t>
            </w:r>
          </w:p>
        </w:tc>
        <w:tc>
          <w:tcPr>
            <w:tcW w:w="982" w:type="dxa"/>
            <w:vMerge w:val="restart"/>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lastRenderedPageBreak/>
              <w:t>Выпо-</w:t>
            </w:r>
            <w:r w:rsidRPr="008F7D96">
              <w:rPr>
                <w:rFonts w:eastAsia="Calibri"/>
                <w:kern w:val="0"/>
                <w:lang w:eastAsia="en-US"/>
              </w:rPr>
              <w:lastRenderedPageBreak/>
              <w:t>лняли работу</w:t>
            </w:r>
          </w:p>
        </w:tc>
        <w:tc>
          <w:tcPr>
            <w:tcW w:w="2867" w:type="dxa"/>
            <w:gridSpan w:val="4"/>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lastRenderedPageBreak/>
              <w:t xml:space="preserve">Оценки </w:t>
            </w:r>
          </w:p>
        </w:tc>
        <w:tc>
          <w:tcPr>
            <w:tcW w:w="1057" w:type="dxa"/>
            <w:vMerge w:val="restart"/>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 xml:space="preserve">% </w:t>
            </w:r>
            <w:r w:rsidRPr="008F7D96">
              <w:rPr>
                <w:rFonts w:eastAsia="Calibri"/>
                <w:kern w:val="0"/>
                <w:lang w:eastAsia="en-US"/>
              </w:rPr>
              <w:lastRenderedPageBreak/>
              <w:t xml:space="preserve">качества </w:t>
            </w:r>
          </w:p>
        </w:tc>
        <w:tc>
          <w:tcPr>
            <w:tcW w:w="1024" w:type="dxa"/>
            <w:vMerge w:val="restart"/>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lastRenderedPageBreak/>
              <w:t xml:space="preserve">% </w:t>
            </w:r>
            <w:r w:rsidRPr="008F7D96">
              <w:rPr>
                <w:rFonts w:eastAsia="Calibri"/>
                <w:kern w:val="0"/>
                <w:lang w:eastAsia="en-US"/>
              </w:rPr>
              <w:lastRenderedPageBreak/>
              <w:t>успеваемости</w:t>
            </w:r>
          </w:p>
        </w:tc>
        <w:tc>
          <w:tcPr>
            <w:tcW w:w="1984" w:type="dxa"/>
            <w:vMerge w:val="restart"/>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lastRenderedPageBreak/>
              <w:t xml:space="preserve">Учитель </w:t>
            </w:r>
          </w:p>
        </w:tc>
      </w:tr>
      <w:tr w:rsidR="00516B1F" w:rsidRPr="008F7D96" w:rsidTr="007D03C9">
        <w:trPr>
          <w:cantSplit/>
          <w:trHeight w:val="168"/>
        </w:trPr>
        <w:tc>
          <w:tcPr>
            <w:tcW w:w="852" w:type="dxa"/>
            <w:vMerge/>
            <w:tcBorders>
              <w:top w:val="single" w:sz="4" w:space="0" w:color="auto"/>
              <w:left w:val="single" w:sz="4" w:space="0" w:color="auto"/>
              <w:bottom w:val="single" w:sz="4" w:space="0" w:color="auto"/>
              <w:right w:val="single" w:sz="4" w:space="0" w:color="auto"/>
            </w:tcBorders>
            <w:vAlign w:val="center"/>
            <w:hideMark/>
          </w:tcPr>
          <w:p w:rsidR="00516B1F" w:rsidRPr="008F7D96" w:rsidRDefault="00516B1F" w:rsidP="007D03C9">
            <w:pPr>
              <w:suppressAutoHyphens w:val="0"/>
              <w:rPr>
                <w:rFonts w:eastAsia="Calibri"/>
                <w:color w:val="943634"/>
                <w:kern w:val="0"/>
                <w:lang w:eastAsia="en-US"/>
              </w:rPr>
            </w:pPr>
          </w:p>
        </w:tc>
        <w:tc>
          <w:tcPr>
            <w:tcW w:w="981" w:type="dxa"/>
            <w:vMerge/>
            <w:tcBorders>
              <w:top w:val="single" w:sz="4" w:space="0" w:color="auto"/>
              <w:left w:val="single" w:sz="4" w:space="0" w:color="auto"/>
              <w:bottom w:val="single" w:sz="4" w:space="0" w:color="auto"/>
              <w:right w:val="single" w:sz="4" w:space="0" w:color="auto"/>
            </w:tcBorders>
            <w:vAlign w:val="center"/>
            <w:hideMark/>
          </w:tcPr>
          <w:p w:rsidR="00516B1F" w:rsidRPr="008F7D96" w:rsidRDefault="00516B1F" w:rsidP="007D03C9">
            <w:pPr>
              <w:suppressAutoHyphens w:val="0"/>
              <w:rPr>
                <w:rFonts w:eastAsia="Calibri"/>
                <w:color w:val="943634"/>
                <w:kern w:val="0"/>
                <w:lang w:eastAsia="en-US"/>
              </w:rPr>
            </w:pPr>
          </w:p>
        </w:tc>
        <w:tc>
          <w:tcPr>
            <w:tcW w:w="982" w:type="dxa"/>
            <w:vMerge/>
            <w:tcBorders>
              <w:top w:val="single" w:sz="4" w:space="0" w:color="auto"/>
              <w:left w:val="single" w:sz="4" w:space="0" w:color="auto"/>
              <w:bottom w:val="single" w:sz="4" w:space="0" w:color="auto"/>
              <w:right w:val="single" w:sz="4" w:space="0" w:color="auto"/>
            </w:tcBorders>
            <w:vAlign w:val="center"/>
            <w:hideMark/>
          </w:tcPr>
          <w:p w:rsidR="00516B1F" w:rsidRPr="008F7D96" w:rsidRDefault="00516B1F" w:rsidP="007D03C9">
            <w:pPr>
              <w:suppressAutoHyphens w:val="0"/>
              <w:rPr>
                <w:rFonts w:eastAsia="Calibri"/>
                <w:color w:val="943634"/>
                <w:kern w:val="0"/>
                <w:lang w:eastAsia="en-US"/>
              </w:rPr>
            </w:pPr>
          </w:p>
        </w:tc>
        <w:tc>
          <w:tcPr>
            <w:tcW w:w="744" w:type="dxa"/>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«5»</w:t>
            </w:r>
          </w:p>
        </w:tc>
        <w:tc>
          <w:tcPr>
            <w:tcW w:w="747" w:type="dxa"/>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«4»</w:t>
            </w:r>
          </w:p>
        </w:tc>
        <w:tc>
          <w:tcPr>
            <w:tcW w:w="676" w:type="dxa"/>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«3»</w:t>
            </w:r>
          </w:p>
        </w:tc>
        <w:tc>
          <w:tcPr>
            <w:tcW w:w="700" w:type="dxa"/>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«2»</w:t>
            </w:r>
          </w:p>
        </w:tc>
        <w:tc>
          <w:tcPr>
            <w:tcW w:w="1057" w:type="dxa"/>
            <w:vMerge/>
            <w:tcBorders>
              <w:top w:val="single" w:sz="4" w:space="0" w:color="auto"/>
              <w:left w:val="single" w:sz="4" w:space="0" w:color="auto"/>
              <w:bottom w:val="single" w:sz="4" w:space="0" w:color="auto"/>
              <w:right w:val="single" w:sz="4" w:space="0" w:color="auto"/>
            </w:tcBorders>
            <w:vAlign w:val="center"/>
            <w:hideMark/>
          </w:tcPr>
          <w:p w:rsidR="00516B1F" w:rsidRPr="008F7D96" w:rsidRDefault="00516B1F" w:rsidP="007D03C9">
            <w:pPr>
              <w:suppressAutoHyphens w:val="0"/>
              <w:rPr>
                <w:rFonts w:eastAsia="Calibri"/>
                <w:color w:val="943634"/>
                <w:kern w:val="0"/>
                <w:lang w:eastAsia="en-US"/>
              </w:rPr>
            </w:pPr>
          </w:p>
        </w:tc>
        <w:tc>
          <w:tcPr>
            <w:tcW w:w="1024" w:type="dxa"/>
            <w:vMerge/>
            <w:tcBorders>
              <w:top w:val="single" w:sz="4" w:space="0" w:color="auto"/>
              <w:left w:val="single" w:sz="4" w:space="0" w:color="auto"/>
              <w:bottom w:val="single" w:sz="4" w:space="0" w:color="auto"/>
              <w:right w:val="single" w:sz="4" w:space="0" w:color="auto"/>
            </w:tcBorders>
            <w:vAlign w:val="center"/>
            <w:hideMark/>
          </w:tcPr>
          <w:p w:rsidR="00516B1F" w:rsidRPr="008F7D96" w:rsidRDefault="00516B1F" w:rsidP="007D03C9">
            <w:pPr>
              <w:suppressAutoHyphens w:val="0"/>
              <w:rPr>
                <w:rFonts w:eastAsia="Calibri"/>
                <w:color w:val="943634"/>
                <w:kern w:val="0"/>
                <w:lang w:eastAsia="en-US"/>
              </w:rPr>
            </w:pPr>
          </w:p>
        </w:tc>
        <w:tc>
          <w:tcPr>
            <w:tcW w:w="1984" w:type="dxa"/>
            <w:vMerge/>
            <w:tcBorders>
              <w:top w:val="single" w:sz="4" w:space="0" w:color="auto"/>
              <w:left w:val="single" w:sz="4" w:space="0" w:color="auto"/>
              <w:bottom w:val="single" w:sz="4" w:space="0" w:color="auto"/>
              <w:right w:val="single" w:sz="4" w:space="0" w:color="auto"/>
            </w:tcBorders>
            <w:vAlign w:val="center"/>
            <w:hideMark/>
          </w:tcPr>
          <w:p w:rsidR="00516B1F" w:rsidRPr="008F7D96" w:rsidRDefault="00516B1F" w:rsidP="007D03C9">
            <w:pPr>
              <w:suppressAutoHyphens w:val="0"/>
              <w:rPr>
                <w:rFonts w:eastAsia="Calibri"/>
                <w:color w:val="943634"/>
                <w:kern w:val="0"/>
                <w:lang w:eastAsia="en-US"/>
              </w:rPr>
            </w:pPr>
          </w:p>
        </w:tc>
      </w:tr>
      <w:tr w:rsidR="00516B1F" w:rsidRPr="008F7D96" w:rsidTr="007D03C9">
        <w:trPr>
          <w:cantSplit/>
          <w:trHeight w:val="314"/>
        </w:trPr>
        <w:tc>
          <w:tcPr>
            <w:tcW w:w="852"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lastRenderedPageBreak/>
              <w:t>2-а</w:t>
            </w:r>
          </w:p>
        </w:tc>
        <w:tc>
          <w:tcPr>
            <w:tcW w:w="981"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18</w:t>
            </w:r>
          </w:p>
        </w:tc>
        <w:tc>
          <w:tcPr>
            <w:tcW w:w="982"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18</w:t>
            </w:r>
          </w:p>
        </w:tc>
        <w:tc>
          <w:tcPr>
            <w:tcW w:w="744"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10</w:t>
            </w:r>
          </w:p>
        </w:tc>
        <w:tc>
          <w:tcPr>
            <w:tcW w:w="747"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6</w:t>
            </w:r>
          </w:p>
        </w:tc>
        <w:tc>
          <w:tcPr>
            <w:tcW w:w="676"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2</w:t>
            </w:r>
          </w:p>
        </w:tc>
        <w:tc>
          <w:tcPr>
            <w:tcW w:w="700"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w:t>
            </w:r>
          </w:p>
        </w:tc>
        <w:tc>
          <w:tcPr>
            <w:tcW w:w="1057"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88%</w:t>
            </w:r>
          </w:p>
        </w:tc>
        <w:tc>
          <w:tcPr>
            <w:tcW w:w="1024"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100%</w:t>
            </w:r>
          </w:p>
        </w:tc>
        <w:tc>
          <w:tcPr>
            <w:tcW w:w="1984"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Махова Ф.Ф.</w:t>
            </w:r>
          </w:p>
        </w:tc>
      </w:tr>
      <w:tr w:rsidR="00516B1F" w:rsidRPr="008F7D96" w:rsidTr="007D03C9">
        <w:trPr>
          <w:cantSplit/>
          <w:trHeight w:val="314"/>
        </w:trPr>
        <w:tc>
          <w:tcPr>
            <w:tcW w:w="852"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2-б</w:t>
            </w:r>
          </w:p>
        </w:tc>
        <w:tc>
          <w:tcPr>
            <w:tcW w:w="981"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19</w:t>
            </w:r>
          </w:p>
        </w:tc>
        <w:tc>
          <w:tcPr>
            <w:tcW w:w="982"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18</w:t>
            </w:r>
          </w:p>
        </w:tc>
        <w:tc>
          <w:tcPr>
            <w:tcW w:w="744"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10</w:t>
            </w:r>
          </w:p>
        </w:tc>
        <w:tc>
          <w:tcPr>
            <w:tcW w:w="747"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5</w:t>
            </w:r>
          </w:p>
        </w:tc>
        <w:tc>
          <w:tcPr>
            <w:tcW w:w="676"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3</w:t>
            </w:r>
          </w:p>
        </w:tc>
        <w:tc>
          <w:tcPr>
            <w:tcW w:w="700"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w:t>
            </w:r>
          </w:p>
        </w:tc>
        <w:tc>
          <w:tcPr>
            <w:tcW w:w="1057"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83%</w:t>
            </w:r>
          </w:p>
        </w:tc>
        <w:tc>
          <w:tcPr>
            <w:tcW w:w="1024"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100%</w:t>
            </w:r>
          </w:p>
        </w:tc>
        <w:tc>
          <w:tcPr>
            <w:tcW w:w="1984"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Лигидова Р.Х.</w:t>
            </w:r>
          </w:p>
        </w:tc>
      </w:tr>
      <w:tr w:rsidR="00516B1F" w:rsidRPr="008F7D96" w:rsidTr="007D03C9">
        <w:trPr>
          <w:cantSplit/>
          <w:trHeight w:val="314"/>
        </w:trPr>
        <w:tc>
          <w:tcPr>
            <w:tcW w:w="852"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3</w:t>
            </w:r>
          </w:p>
        </w:tc>
        <w:tc>
          <w:tcPr>
            <w:tcW w:w="981"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17</w:t>
            </w:r>
          </w:p>
        </w:tc>
        <w:tc>
          <w:tcPr>
            <w:tcW w:w="982"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16</w:t>
            </w:r>
          </w:p>
        </w:tc>
        <w:tc>
          <w:tcPr>
            <w:tcW w:w="744"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7</w:t>
            </w:r>
          </w:p>
        </w:tc>
        <w:tc>
          <w:tcPr>
            <w:tcW w:w="747"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4</w:t>
            </w:r>
          </w:p>
        </w:tc>
        <w:tc>
          <w:tcPr>
            <w:tcW w:w="676"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4</w:t>
            </w:r>
          </w:p>
        </w:tc>
        <w:tc>
          <w:tcPr>
            <w:tcW w:w="700"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1</w:t>
            </w:r>
          </w:p>
        </w:tc>
        <w:tc>
          <w:tcPr>
            <w:tcW w:w="1057"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68%</w:t>
            </w:r>
          </w:p>
        </w:tc>
        <w:tc>
          <w:tcPr>
            <w:tcW w:w="1024"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93,75%</w:t>
            </w:r>
          </w:p>
        </w:tc>
        <w:tc>
          <w:tcPr>
            <w:tcW w:w="1984"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Пилова Ф.Б.</w:t>
            </w:r>
          </w:p>
        </w:tc>
      </w:tr>
      <w:tr w:rsidR="00516B1F" w:rsidRPr="008F7D96" w:rsidTr="007D03C9">
        <w:trPr>
          <w:cantSplit/>
          <w:trHeight w:val="314"/>
        </w:trPr>
        <w:tc>
          <w:tcPr>
            <w:tcW w:w="852"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5</w:t>
            </w:r>
          </w:p>
        </w:tc>
        <w:tc>
          <w:tcPr>
            <w:tcW w:w="981"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15</w:t>
            </w:r>
          </w:p>
        </w:tc>
        <w:tc>
          <w:tcPr>
            <w:tcW w:w="982"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13</w:t>
            </w:r>
          </w:p>
        </w:tc>
        <w:tc>
          <w:tcPr>
            <w:tcW w:w="744"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1</w:t>
            </w:r>
          </w:p>
        </w:tc>
        <w:tc>
          <w:tcPr>
            <w:tcW w:w="747"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4</w:t>
            </w:r>
          </w:p>
        </w:tc>
        <w:tc>
          <w:tcPr>
            <w:tcW w:w="676"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2</w:t>
            </w:r>
          </w:p>
        </w:tc>
        <w:tc>
          <w:tcPr>
            <w:tcW w:w="700"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6</w:t>
            </w:r>
          </w:p>
        </w:tc>
        <w:tc>
          <w:tcPr>
            <w:tcW w:w="1057"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38%</w:t>
            </w:r>
          </w:p>
        </w:tc>
        <w:tc>
          <w:tcPr>
            <w:tcW w:w="1024"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53%</w:t>
            </w:r>
          </w:p>
        </w:tc>
        <w:tc>
          <w:tcPr>
            <w:tcW w:w="1984"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Махова Ф.Л.</w:t>
            </w:r>
          </w:p>
        </w:tc>
      </w:tr>
      <w:tr w:rsidR="00516B1F" w:rsidRPr="008F7D96" w:rsidTr="007D03C9">
        <w:trPr>
          <w:cantSplit/>
          <w:trHeight w:val="314"/>
        </w:trPr>
        <w:tc>
          <w:tcPr>
            <w:tcW w:w="852"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6-а</w:t>
            </w:r>
          </w:p>
        </w:tc>
        <w:tc>
          <w:tcPr>
            <w:tcW w:w="981"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12</w:t>
            </w:r>
          </w:p>
        </w:tc>
        <w:tc>
          <w:tcPr>
            <w:tcW w:w="982"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9</w:t>
            </w:r>
          </w:p>
        </w:tc>
        <w:tc>
          <w:tcPr>
            <w:tcW w:w="744"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1</w:t>
            </w:r>
          </w:p>
        </w:tc>
        <w:tc>
          <w:tcPr>
            <w:tcW w:w="747"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2</w:t>
            </w:r>
          </w:p>
        </w:tc>
        <w:tc>
          <w:tcPr>
            <w:tcW w:w="676"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3</w:t>
            </w:r>
          </w:p>
        </w:tc>
        <w:tc>
          <w:tcPr>
            <w:tcW w:w="700"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3</w:t>
            </w:r>
          </w:p>
        </w:tc>
        <w:tc>
          <w:tcPr>
            <w:tcW w:w="1057"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33,3%</w:t>
            </w:r>
          </w:p>
        </w:tc>
        <w:tc>
          <w:tcPr>
            <w:tcW w:w="1024"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67%</w:t>
            </w:r>
          </w:p>
        </w:tc>
        <w:tc>
          <w:tcPr>
            <w:tcW w:w="1984"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Карданов М.С.</w:t>
            </w:r>
          </w:p>
        </w:tc>
      </w:tr>
      <w:tr w:rsidR="00516B1F" w:rsidRPr="008F7D96" w:rsidTr="007D03C9">
        <w:trPr>
          <w:cantSplit/>
          <w:trHeight w:val="314"/>
        </w:trPr>
        <w:tc>
          <w:tcPr>
            <w:tcW w:w="852"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6-б</w:t>
            </w:r>
          </w:p>
        </w:tc>
        <w:tc>
          <w:tcPr>
            <w:tcW w:w="981"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15</w:t>
            </w:r>
          </w:p>
        </w:tc>
        <w:tc>
          <w:tcPr>
            <w:tcW w:w="982"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10</w:t>
            </w:r>
          </w:p>
        </w:tc>
        <w:tc>
          <w:tcPr>
            <w:tcW w:w="744"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2</w:t>
            </w:r>
          </w:p>
        </w:tc>
        <w:tc>
          <w:tcPr>
            <w:tcW w:w="747"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4</w:t>
            </w:r>
          </w:p>
        </w:tc>
        <w:tc>
          <w:tcPr>
            <w:tcW w:w="676"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2</w:t>
            </w:r>
          </w:p>
        </w:tc>
        <w:tc>
          <w:tcPr>
            <w:tcW w:w="700"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2</w:t>
            </w:r>
          </w:p>
        </w:tc>
        <w:tc>
          <w:tcPr>
            <w:tcW w:w="1057"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80%</w:t>
            </w:r>
          </w:p>
        </w:tc>
        <w:tc>
          <w:tcPr>
            <w:tcW w:w="1024"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80%</w:t>
            </w:r>
          </w:p>
        </w:tc>
        <w:tc>
          <w:tcPr>
            <w:tcW w:w="1984"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Карданов М.С.</w:t>
            </w:r>
          </w:p>
        </w:tc>
      </w:tr>
      <w:tr w:rsidR="00516B1F" w:rsidRPr="008F7D96" w:rsidTr="007D03C9">
        <w:trPr>
          <w:cantSplit/>
          <w:trHeight w:val="314"/>
        </w:trPr>
        <w:tc>
          <w:tcPr>
            <w:tcW w:w="852"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7</w:t>
            </w:r>
          </w:p>
        </w:tc>
        <w:tc>
          <w:tcPr>
            <w:tcW w:w="981"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18</w:t>
            </w:r>
          </w:p>
        </w:tc>
        <w:tc>
          <w:tcPr>
            <w:tcW w:w="982"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15</w:t>
            </w:r>
          </w:p>
        </w:tc>
        <w:tc>
          <w:tcPr>
            <w:tcW w:w="744"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4</w:t>
            </w:r>
          </w:p>
        </w:tc>
        <w:tc>
          <w:tcPr>
            <w:tcW w:w="747"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5</w:t>
            </w:r>
          </w:p>
        </w:tc>
        <w:tc>
          <w:tcPr>
            <w:tcW w:w="676"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3</w:t>
            </w:r>
          </w:p>
        </w:tc>
        <w:tc>
          <w:tcPr>
            <w:tcW w:w="700"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3</w:t>
            </w:r>
          </w:p>
        </w:tc>
        <w:tc>
          <w:tcPr>
            <w:tcW w:w="1057"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60%</w:t>
            </w:r>
          </w:p>
        </w:tc>
        <w:tc>
          <w:tcPr>
            <w:tcW w:w="1024"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80%</w:t>
            </w:r>
          </w:p>
        </w:tc>
        <w:tc>
          <w:tcPr>
            <w:tcW w:w="1984"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Кертбиева М.А.</w:t>
            </w:r>
          </w:p>
        </w:tc>
      </w:tr>
      <w:tr w:rsidR="00516B1F" w:rsidRPr="008F7D96" w:rsidTr="007D03C9">
        <w:trPr>
          <w:cantSplit/>
          <w:trHeight w:val="314"/>
        </w:trPr>
        <w:tc>
          <w:tcPr>
            <w:tcW w:w="852"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8-а</w:t>
            </w:r>
          </w:p>
        </w:tc>
        <w:tc>
          <w:tcPr>
            <w:tcW w:w="981"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17</w:t>
            </w:r>
          </w:p>
        </w:tc>
        <w:tc>
          <w:tcPr>
            <w:tcW w:w="982"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15</w:t>
            </w:r>
          </w:p>
        </w:tc>
        <w:tc>
          <w:tcPr>
            <w:tcW w:w="744"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1</w:t>
            </w:r>
          </w:p>
        </w:tc>
        <w:tc>
          <w:tcPr>
            <w:tcW w:w="747"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6</w:t>
            </w:r>
          </w:p>
        </w:tc>
        <w:tc>
          <w:tcPr>
            <w:tcW w:w="676"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5</w:t>
            </w:r>
          </w:p>
        </w:tc>
        <w:tc>
          <w:tcPr>
            <w:tcW w:w="700"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3</w:t>
            </w:r>
          </w:p>
        </w:tc>
        <w:tc>
          <w:tcPr>
            <w:tcW w:w="1057"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46%</w:t>
            </w:r>
          </w:p>
        </w:tc>
        <w:tc>
          <w:tcPr>
            <w:tcW w:w="1024"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80%</w:t>
            </w:r>
          </w:p>
        </w:tc>
        <w:tc>
          <w:tcPr>
            <w:tcW w:w="1984"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Карданов М.С.</w:t>
            </w:r>
          </w:p>
        </w:tc>
      </w:tr>
      <w:tr w:rsidR="00516B1F" w:rsidRPr="008F7D96" w:rsidTr="007D03C9">
        <w:trPr>
          <w:cantSplit/>
          <w:trHeight w:val="314"/>
        </w:trPr>
        <w:tc>
          <w:tcPr>
            <w:tcW w:w="852"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8-б</w:t>
            </w:r>
          </w:p>
        </w:tc>
        <w:tc>
          <w:tcPr>
            <w:tcW w:w="981"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13</w:t>
            </w:r>
          </w:p>
        </w:tc>
        <w:tc>
          <w:tcPr>
            <w:tcW w:w="982"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10</w:t>
            </w:r>
          </w:p>
        </w:tc>
        <w:tc>
          <w:tcPr>
            <w:tcW w:w="744"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1</w:t>
            </w:r>
          </w:p>
        </w:tc>
        <w:tc>
          <w:tcPr>
            <w:tcW w:w="747"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1</w:t>
            </w:r>
          </w:p>
        </w:tc>
        <w:tc>
          <w:tcPr>
            <w:tcW w:w="676"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4</w:t>
            </w:r>
          </w:p>
        </w:tc>
        <w:tc>
          <w:tcPr>
            <w:tcW w:w="700"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4</w:t>
            </w:r>
          </w:p>
        </w:tc>
        <w:tc>
          <w:tcPr>
            <w:tcW w:w="1057"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20%</w:t>
            </w:r>
          </w:p>
        </w:tc>
        <w:tc>
          <w:tcPr>
            <w:tcW w:w="1024"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60%</w:t>
            </w:r>
          </w:p>
        </w:tc>
        <w:tc>
          <w:tcPr>
            <w:tcW w:w="1984"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Кертбиева М.А.</w:t>
            </w:r>
          </w:p>
        </w:tc>
      </w:tr>
      <w:tr w:rsidR="00516B1F" w:rsidRPr="008F7D96" w:rsidTr="007D03C9">
        <w:trPr>
          <w:cantSplit/>
          <w:trHeight w:val="314"/>
        </w:trPr>
        <w:tc>
          <w:tcPr>
            <w:tcW w:w="852"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10</w:t>
            </w:r>
          </w:p>
        </w:tc>
        <w:tc>
          <w:tcPr>
            <w:tcW w:w="981"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20</w:t>
            </w:r>
          </w:p>
        </w:tc>
        <w:tc>
          <w:tcPr>
            <w:tcW w:w="982"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15</w:t>
            </w:r>
          </w:p>
        </w:tc>
        <w:tc>
          <w:tcPr>
            <w:tcW w:w="744"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5</w:t>
            </w:r>
          </w:p>
        </w:tc>
        <w:tc>
          <w:tcPr>
            <w:tcW w:w="747"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4</w:t>
            </w:r>
          </w:p>
        </w:tc>
        <w:tc>
          <w:tcPr>
            <w:tcW w:w="676"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3</w:t>
            </w:r>
          </w:p>
        </w:tc>
        <w:tc>
          <w:tcPr>
            <w:tcW w:w="700"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3</w:t>
            </w:r>
          </w:p>
        </w:tc>
        <w:tc>
          <w:tcPr>
            <w:tcW w:w="1057"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60%</w:t>
            </w:r>
          </w:p>
        </w:tc>
        <w:tc>
          <w:tcPr>
            <w:tcW w:w="1024"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80%</w:t>
            </w:r>
          </w:p>
        </w:tc>
        <w:tc>
          <w:tcPr>
            <w:tcW w:w="1984"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Кертбиева М.А.</w:t>
            </w:r>
          </w:p>
        </w:tc>
      </w:tr>
    </w:tbl>
    <w:p w:rsidR="00516B1F" w:rsidRPr="008F7D96" w:rsidRDefault="00516B1F" w:rsidP="00516B1F">
      <w:pPr>
        <w:tabs>
          <w:tab w:val="left" w:pos="4820"/>
        </w:tabs>
        <w:suppressAutoHyphens w:val="0"/>
        <w:rPr>
          <w:rFonts w:eastAsia="Calibri"/>
          <w:kern w:val="0"/>
          <w:lang w:eastAsia="en-US"/>
        </w:rPr>
      </w:pPr>
    </w:p>
    <w:p w:rsidR="00516B1F" w:rsidRPr="008F7D96" w:rsidRDefault="00516B1F" w:rsidP="00516B1F">
      <w:pPr>
        <w:tabs>
          <w:tab w:val="left" w:pos="4820"/>
        </w:tabs>
        <w:suppressAutoHyphens w:val="0"/>
        <w:rPr>
          <w:rFonts w:eastAsia="Calibri"/>
          <w:kern w:val="0"/>
          <w:u w:val="single"/>
          <w:lang w:eastAsia="en-US"/>
        </w:rPr>
      </w:pPr>
      <w:r w:rsidRPr="008F7D96">
        <w:rPr>
          <w:rFonts w:eastAsia="Calibri"/>
          <w:kern w:val="0"/>
          <w:u w:val="single"/>
          <w:lang w:eastAsia="en-US"/>
        </w:rPr>
        <w:t>кабардинский язык</w:t>
      </w:r>
    </w:p>
    <w:p w:rsidR="00516B1F" w:rsidRPr="008F7D96" w:rsidRDefault="00516B1F" w:rsidP="00516B1F">
      <w:pPr>
        <w:tabs>
          <w:tab w:val="left" w:pos="4820"/>
        </w:tabs>
        <w:suppressAutoHyphens w:val="0"/>
        <w:rPr>
          <w:rFonts w:eastAsia="Calibri"/>
          <w:kern w:val="0"/>
          <w:lang w:eastAsia="en-US"/>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2"/>
        <w:gridCol w:w="981"/>
        <w:gridCol w:w="982"/>
        <w:gridCol w:w="744"/>
        <w:gridCol w:w="747"/>
        <w:gridCol w:w="676"/>
        <w:gridCol w:w="700"/>
        <w:gridCol w:w="1057"/>
        <w:gridCol w:w="1307"/>
        <w:gridCol w:w="1701"/>
      </w:tblGrid>
      <w:tr w:rsidR="00516B1F" w:rsidRPr="008F7D96" w:rsidTr="007D03C9">
        <w:trPr>
          <w:cantSplit/>
          <w:trHeight w:val="314"/>
        </w:trPr>
        <w:tc>
          <w:tcPr>
            <w:tcW w:w="852" w:type="dxa"/>
            <w:vMerge w:val="restart"/>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 xml:space="preserve">Класс </w:t>
            </w:r>
          </w:p>
        </w:tc>
        <w:tc>
          <w:tcPr>
            <w:tcW w:w="981" w:type="dxa"/>
            <w:vMerge w:val="restart"/>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Кол-во уч-ся</w:t>
            </w:r>
          </w:p>
        </w:tc>
        <w:tc>
          <w:tcPr>
            <w:tcW w:w="982" w:type="dxa"/>
            <w:vMerge w:val="restart"/>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Выпо-лняли работу</w:t>
            </w:r>
          </w:p>
        </w:tc>
        <w:tc>
          <w:tcPr>
            <w:tcW w:w="2867" w:type="dxa"/>
            <w:gridSpan w:val="4"/>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 xml:space="preserve">Оценки </w:t>
            </w:r>
          </w:p>
        </w:tc>
        <w:tc>
          <w:tcPr>
            <w:tcW w:w="1057" w:type="dxa"/>
            <w:vMerge w:val="restart"/>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 xml:space="preserve">% качества </w:t>
            </w:r>
          </w:p>
        </w:tc>
        <w:tc>
          <w:tcPr>
            <w:tcW w:w="1307" w:type="dxa"/>
            <w:vMerge w:val="restart"/>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 успеваемости</w:t>
            </w:r>
          </w:p>
        </w:tc>
        <w:tc>
          <w:tcPr>
            <w:tcW w:w="1701" w:type="dxa"/>
            <w:vMerge w:val="restart"/>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 xml:space="preserve">Учитель </w:t>
            </w:r>
          </w:p>
        </w:tc>
      </w:tr>
      <w:tr w:rsidR="00516B1F" w:rsidRPr="008F7D96" w:rsidTr="007D03C9">
        <w:trPr>
          <w:cantSplit/>
          <w:trHeight w:val="168"/>
        </w:trPr>
        <w:tc>
          <w:tcPr>
            <w:tcW w:w="852" w:type="dxa"/>
            <w:vMerge/>
            <w:tcBorders>
              <w:top w:val="single" w:sz="4" w:space="0" w:color="auto"/>
              <w:left w:val="single" w:sz="4" w:space="0" w:color="auto"/>
              <w:bottom w:val="single" w:sz="4" w:space="0" w:color="auto"/>
              <w:right w:val="single" w:sz="4" w:space="0" w:color="auto"/>
            </w:tcBorders>
            <w:vAlign w:val="center"/>
            <w:hideMark/>
          </w:tcPr>
          <w:p w:rsidR="00516B1F" w:rsidRPr="008F7D96" w:rsidRDefault="00516B1F" w:rsidP="007D03C9">
            <w:pPr>
              <w:suppressAutoHyphens w:val="0"/>
              <w:rPr>
                <w:rFonts w:eastAsia="Calibri"/>
                <w:kern w:val="0"/>
                <w:lang w:eastAsia="en-US"/>
              </w:rPr>
            </w:pPr>
          </w:p>
        </w:tc>
        <w:tc>
          <w:tcPr>
            <w:tcW w:w="981" w:type="dxa"/>
            <w:vMerge/>
            <w:tcBorders>
              <w:top w:val="single" w:sz="4" w:space="0" w:color="auto"/>
              <w:left w:val="single" w:sz="4" w:space="0" w:color="auto"/>
              <w:bottom w:val="single" w:sz="4" w:space="0" w:color="auto"/>
              <w:right w:val="single" w:sz="4" w:space="0" w:color="auto"/>
            </w:tcBorders>
            <w:vAlign w:val="center"/>
            <w:hideMark/>
          </w:tcPr>
          <w:p w:rsidR="00516B1F" w:rsidRPr="008F7D96" w:rsidRDefault="00516B1F" w:rsidP="007D03C9">
            <w:pPr>
              <w:suppressAutoHyphens w:val="0"/>
              <w:rPr>
                <w:rFonts w:eastAsia="Calibri"/>
                <w:kern w:val="0"/>
                <w:lang w:eastAsia="en-US"/>
              </w:rPr>
            </w:pPr>
          </w:p>
        </w:tc>
        <w:tc>
          <w:tcPr>
            <w:tcW w:w="982" w:type="dxa"/>
            <w:vMerge/>
            <w:tcBorders>
              <w:top w:val="single" w:sz="4" w:space="0" w:color="auto"/>
              <w:left w:val="single" w:sz="4" w:space="0" w:color="auto"/>
              <w:bottom w:val="single" w:sz="4" w:space="0" w:color="auto"/>
              <w:right w:val="single" w:sz="4" w:space="0" w:color="auto"/>
            </w:tcBorders>
            <w:vAlign w:val="center"/>
            <w:hideMark/>
          </w:tcPr>
          <w:p w:rsidR="00516B1F" w:rsidRPr="008F7D96" w:rsidRDefault="00516B1F" w:rsidP="007D03C9">
            <w:pPr>
              <w:suppressAutoHyphens w:val="0"/>
              <w:rPr>
                <w:rFonts w:eastAsia="Calibri"/>
                <w:kern w:val="0"/>
                <w:lang w:eastAsia="en-US"/>
              </w:rPr>
            </w:pPr>
          </w:p>
        </w:tc>
        <w:tc>
          <w:tcPr>
            <w:tcW w:w="744" w:type="dxa"/>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«5»</w:t>
            </w:r>
          </w:p>
        </w:tc>
        <w:tc>
          <w:tcPr>
            <w:tcW w:w="747" w:type="dxa"/>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«4»</w:t>
            </w:r>
          </w:p>
        </w:tc>
        <w:tc>
          <w:tcPr>
            <w:tcW w:w="676" w:type="dxa"/>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«3»</w:t>
            </w:r>
          </w:p>
        </w:tc>
        <w:tc>
          <w:tcPr>
            <w:tcW w:w="700" w:type="dxa"/>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«2»</w:t>
            </w:r>
          </w:p>
        </w:tc>
        <w:tc>
          <w:tcPr>
            <w:tcW w:w="1057" w:type="dxa"/>
            <w:vMerge/>
            <w:tcBorders>
              <w:top w:val="single" w:sz="4" w:space="0" w:color="auto"/>
              <w:left w:val="single" w:sz="4" w:space="0" w:color="auto"/>
              <w:bottom w:val="single" w:sz="4" w:space="0" w:color="auto"/>
              <w:right w:val="single" w:sz="4" w:space="0" w:color="auto"/>
            </w:tcBorders>
            <w:vAlign w:val="center"/>
            <w:hideMark/>
          </w:tcPr>
          <w:p w:rsidR="00516B1F" w:rsidRPr="008F7D96" w:rsidRDefault="00516B1F" w:rsidP="007D03C9">
            <w:pPr>
              <w:suppressAutoHyphens w:val="0"/>
              <w:rPr>
                <w:rFonts w:eastAsia="Calibri"/>
                <w:kern w:val="0"/>
                <w:lang w:eastAsia="en-US"/>
              </w:rPr>
            </w:pPr>
          </w:p>
        </w:tc>
        <w:tc>
          <w:tcPr>
            <w:tcW w:w="1307" w:type="dxa"/>
            <w:vMerge/>
            <w:tcBorders>
              <w:top w:val="single" w:sz="4" w:space="0" w:color="auto"/>
              <w:left w:val="single" w:sz="4" w:space="0" w:color="auto"/>
              <w:bottom w:val="single" w:sz="4" w:space="0" w:color="auto"/>
              <w:right w:val="single" w:sz="4" w:space="0" w:color="auto"/>
            </w:tcBorders>
            <w:vAlign w:val="center"/>
            <w:hideMark/>
          </w:tcPr>
          <w:p w:rsidR="00516B1F" w:rsidRPr="008F7D96" w:rsidRDefault="00516B1F" w:rsidP="007D03C9">
            <w:pPr>
              <w:suppressAutoHyphens w:val="0"/>
              <w:rPr>
                <w:rFonts w:eastAsia="Calibri"/>
                <w:kern w:val="0"/>
                <w:lang w:eastAsia="en-US"/>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516B1F" w:rsidRPr="008F7D96" w:rsidRDefault="00516B1F" w:rsidP="007D03C9">
            <w:pPr>
              <w:suppressAutoHyphens w:val="0"/>
              <w:rPr>
                <w:rFonts w:eastAsia="Calibri"/>
                <w:kern w:val="0"/>
                <w:lang w:eastAsia="en-US"/>
              </w:rPr>
            </w:pPr>
          </w:p>
        </w:tc>
      </w:tr>
      <w:tr w:rsidR="00516B1F" w:rsidRPr="008F7D96" w:rsidTr="007D03C9">
        <w:trPr>
          <w:cantSplit/>
          <w:trHeight w:val="314"/>
        </w:trPr>
        <w:tc>
          <w:tcPr>
            <w:tcW w:w="852"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2-а</w:t>
            </w:r>
          </w:p>
        </w:tc>
        <w:tc>
          <w:tcPr>
            <w:tcW w:w="981"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18</w:t>
            </w:r>
          </w:p>
        </w:tc>
        <w:tc>
          <w:tcPr>
            <w:tcW w:w="982"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17</w:t>
            </w:r>
          </w:p>
        </w:tc>
        <w:tc>
          <w:tcPr>
            <w:tcW w:w="744"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10</w:t>
            </w:r>
          </w:p>
        </w:tc>
        <w:tc>
          <w:tcPr>
            <w:tcW w:w="747"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4</w:t>
            </w:r>
          </w:p>
        </w:tc>
        <w:tc>
          <w:tcPr>
            <w:tcW w:w="676"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3</w:t>
            </w:r>
          </w:p>
        </w:tc>
        <w:tc>
          <w:tcPr>
            <w:tcW w:w="700"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w:t>
            </w:r>
          </w:p>
        </w:tc>
        <w:tc>
          <w:tcPr>
            <w:tcW w:w="1057"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88%</w:t>
            </w:r>
          </w:p>
        </w:tc>
        <w:tc>
          <w:tcPr>
            <w:tcW w:w="1307"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100%</w:t>
            </w:r>
          </w:p>
        </w:tc>
        <w:tc>
          <w:tcPr>
            <w:tcW w:w="1701"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Махова Ф.Ф.</w:t>
            </w:r>
          </w:p>
        </w:tc>
      </w:tr>
      <w:tr w:rsidR="00516B1F" w:rsidRPr="008F7D96" w:rsidTr="007D03C9">
        <w:trPr>
          <w:cantSplit/>
          <w:trHeight w:val="314"/>
        </w:trPr>
        <w:tc>
          <w:tcPr>
            <w:tcW w:w="852"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2-б</w:t>
            </w:r>
          </w:p>
        </w:tc>
        <w:tc>
          <w:tcPr>
            <w:tcW w:w="981"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19</w:t>
            </w:r>
          </w:p>
        </w:tc>
        <w:tc>
          <w:tcPr>
            <w:tcW w:w="982"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18</w:t>
            </w:r>
          </w:p>
        </w:tc>
        <w:tc>
          <w:tcPr>
            <w:tcW w:w="744"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10</w:t>
            </w:r>
          </w:p>
        </w:tc>
        <w:tc>
          <w:tcPr>
            <w:tcW w:w="747"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5</w:t>
            </w:r>
          </w:p>
        </w:tc>
        <w:tc>
          <w:tcPr>
            <w:tcW w:w="676"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3</w:t>
            </w:r>
          </w:p>
        </w:tc>
        <w:tc>
          <w:tcPr>
            <w:tcW w:w="700"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w:t>
            </w:r>
          </w:p>
        </w:tc>
        <w:tc>
          <w:tcPr>
            <w:tcW w:w="1057"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83%</w:t>
            </w:r>
          </w:p>
        </w:tc>
        <w:tc>
          <w:tcPr>
            <w:tcW w:w="1307"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100%</w:t>
            </w:r>
          </w:p>
        </w:tc>
        <w:tc>
          <w:tcPr>
            <w:tcW w:w="1701"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Лигидова Р.Х.</w:t>
            </w:r>
          </w:p>
        </w:tc>
      </w:tr>
      <w:tr w:rsidR="00516B1F" w:rsidRPr="008F7D96" w:rsidTr="007D03C9">
        <w:trPr>
          <w:cantSplit/>
          <w:trHeight w:val="314"/>
        </w:trPr>
        <w:tc>
          <w:tcPr>
            <w:tcW w:w="852"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3</w:t>
            </w:r>
          </w:p>
        </w:tc>
        <w:tc>
          <w:tcPr>
            <w:tcW w:w="981"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17</w:t>
            </w:r>
          </w:p>
        </w:tc>
        <w:tc>
          <w:tcPr>
            <w:tcW w:w="982"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16</w:t>
            </w:r>
          </w:p>
        </w:tc>
        <w:tc>
          <w:tcPr>
            <w:tcW w:w="744"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6</w:t>
            </w:r>
          </w:p>
        </w:tc>
        <w:tc>
          <w:tcPr>
            <w:tcW w:w="747"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3</w:t>
            </w:r>
          </w:p>
        </w:tc>
        <w:tc>
          <w:tcPr>
            <w:tcW w:w="676"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5</w:t>
            </w:r>
          </w:p>
        </w:tc>
        <w:tc>
          <w:tcPr>
            <w:tcW w:w="700"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2</w:t>
            </w:r>
          </w:p>
        </w:tc>
        <w:tc>
          <w:tcPr>
            <w:tcW w:w="1057"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56%</w:t>
            </w:r>
          </w:p>
        </w:tc>
        <w:tc>
          <w:tcPr>
            <w:tcW w:w="1307"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87,5%</w:t>
            </w:r>
          </w:p>
        </w:tc>
        <w:tc>
          <w:tcPr>
            <w:tcW w:w="1701"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Пилова Ф.Б.</w:t>
            </w:r>
          </w:p>
        </w:tc>
      </w:tr>
      <w:tr w:rsidR="00516B1F" w:rsidRPr="008F7D96" w:rsidTr="007D03C9">
        <w:trPr>
          <w:cantSplit/>
          <w:trHeight w:val="314"/>
        </w:trPr>
        <w:tc>
          <w:tcPr>
            <w:tcW w:w="852"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5</w:t>
            </w:r>
          </w:p>
        </w:tc>
        <w:tc>
          <w:tcPr>
            <w:tcW w:w="981"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15</w:t>
            </w:r>
          </w:p>
        </w:tc>
        <w:tc>
          <w:tcPr>
            <w:tcW w:w="982"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5</w:t>
            </w:r>
          </w:p>
        </w:tc>
        <w:tc>
          <w:tcPr>
            <w:tcW w:w="744"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w:t>
            </w:r>
          </w:p>
        </w:tc>
        <w:tc>
          <w:tcPr>
            <w:tcW w:w="747"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1</w:t>
            </w:r>
          </w:p>
        </w:tc>
        <w:tc>
          <w:tcPr>
            <w:tcW w:w="676"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3</w:t>
            </w:r>
          </w:p>
        </w:tc>
        <w:tc>
          <w:tcPr>
            <w:tcW w:w="700"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1</w:t>
            </w:r>
          </w:p>
        </w:tc>
        <w:tc>
          <w:tcPr>
            <w:tcW w:w="1057"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w:t>
            </w:r>
          </w:p>
        </w:tc>
        <w:tc>
          <w:tcPr>
            <w:tcW w:w="1307"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w:t>
            </w:r>
          </w:p>
        </w:tc>
        <w:tc>
          <w:tcPr>
            <w:tcW w:w="1701"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Карданова М.А.</w:t>
            </w:r>
          </w:p>
        </w:tc>
      </w:tr>
      <w:tr w:rsidR="00516B1F" w:rsidRPr="008F7D96" w:rsidTr="007D03C9">
        <w:trPr>
          <w:cantSplit/>
          <w:trHeight w:val="314"/>
        </w:trPr>
        <w:tc>
          <w:tcPr>
            <w:tcW w:w="852"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8б</w:t>
            </w:r>
          </w:p>
        </w:tc>
        <w:tc>
          <w:tcPr>
            <w:tcW w:w="981"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13</w:t>
            </w:r>
          </w:p>
        </w:tc>
        <w:tc>
          <w:tcPr>
            <w:tcW w:w="982"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11</w:t>
            </w:r>
          </w:p>
        </w:tc>
        <w:tc>
          <w:tcPr>
            <w:tcW w:w="744"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2</w:t>
            </w:r>
          </w:p>
        </w:tc>
        <w:tc>
          <w:tcPr>
            <w:tcW w:w="747"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5</w:t>
            </w:r>
          </w:p>
        </w:tc>
        <w:tc>
          <w:tcPr>
            <w:tcW w:w="676"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2</w:t>
            </w:r>
          </w:p>
        </w:tc>
        <w:tc>
          <w:tcPr>
            <w:tcW w:w="700"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2</w:t>
            </w:r>
          </w:p>
        </w:tc>
        <w:tc>
          <w:tcPr>
            <w:tcW w:w="1057"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63%</w:t>
            </w:r>
          </w:p>
        </w:tc>
        <w:tc>
          <w:tcPr>
            <w:tcW w:w="1307"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82%</w:t>
            </w:r>
          </w:p>
        </w:tc>
        <w:tc>
          <w:tcPr>
            <w:tcW w:w="1701"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Казиева А.Х.</w:t>
            </w:r>
          </w:p>
        </w:tc>
      </w:tr>
    </w:tbl>
    <w:p w:rsidR="00516B1F" w:rsidRPr="008F7D96" w:rsidRDefault="00516B1F" w:rsidP="00516B1F">
      <w:pPr>
        <w:suppressAutoHyphens w:val="0"/>
        <w:spacing w:after="200" w:line="276" w:lineRule="auto"/>
        <w:rPr>
          <w:rFonts w:eastAsia="Calibri"/>
          <w:kern w:val="0"/>
          <w:lang w:eastAsia="en-US"/>
        </w:rPr>
      </w:pPr>
    </w:p>
    <w:p w:rsidR="00516B1F" w:rsidRPr="008F7D96" w:rsidRDefault="00516B1F" w:rsidP="00516B1F">
      <w:pPr>
        <w:suppressAutoHyphens w:val="0"/>
        <w:spacing w:after="200" w:line="276" w:lineRule="auto"/>
        <w:rPr>
          <w:rFonts w:eastAsia="Calibri"/>
          <w:kern w:val="0"/>
          <w:u w:val="single"/>
          <w:lang w:eastAsia="en-US"/>
        </w:rPr>
      </w:pPr>
      <w:r w:rsidRPr="008F7D96">
        <w:rPr>
          <w:rFonts w:eastAsia="Calibri"/>
          <w:kern w:val="0"/>
          <w:u w:val="single"/>
          <w:lang w:eastAsia="en-US"/>
        </w:rPr>
        <w:t xml:space="preserve">биология </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2"/>
        <w:gridCol w:w="981"/>
        <w:gridCol w:w="982"/>
        <w:gridCol w:w="744"/>
        <w:gridCol w:w="747"/>
        <w:gridCol w:w="676"/>
        <w:gridCol w:w="700"/>
        <w:gridCol w:w="1057"/>
        <w:gridCol w:w="1307"/>
        <w:gridCol w:w="1701"/>
      </w:tblGrid>
      <w:tr w:rsidR="00516B1F" w:rsidRPr="008F7D96" w:rsidTr="007D03C9">
        <w:trPr>
          <w:cantSplit/>
          <w:trHeight w:val="314"/>
        </w:trPr>
        <w:tc>
          <w:tcPr>
            <w:tcW w:w="852" w:type="dxa"/>
            <w:vMerge w:val="restart"/>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 xml:space="preserve">Класс </w:t>
            </w:r>
          </w:p>
        </w:tc>
        <w:tc>
          <w:tcPr>
            <w:tcW w:w="981" w:type="dxa"/>
            <w:vMerge w:val="restart"/>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Кол-во уч-ся</w:t>
            </w:r>
          </w:p>
        </w:tc>
        <w:tc>
          <w:tcPr>
            <w:tcW w:w="982" w:type="dxa"/>
            <w:vMerge w:val="restart"/>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Выпо-лняли работу</w:t>
            </w:r>
          </w:p>
        </w:tc>
        <w:tc>
          <w:tcPr>
            <w:tcW w:w="2867" w:type="dxa"/>
            <w:gridSpan w:val="4"/>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 xml:space="preserve">Оценки </w:t>
            </w:r>
          </w:p>
        </w:tc>
        <w:tc>
          <w:tcPr>
            <w:tcW w:w="1057" w:type="dxa"/>
            <w:vMerge w:val="restart"/>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 xml:space="preserve">% качества </w:t>
            </w:r>
          </w:p>
        </w:tc>
        <w:tc>
          <w:tcPr>
            <w:tcW w:w="1307" w:type="dxa"/>
            <w:vMerge w:val="restart"/>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 успеваемости</w:t>
            </w:r>
          </w:p>
        </w:tc>
        <w:tc>
          <w:tcPr>
            <w:tcW w:w="1701" w:type="dxa"/>
            <w:vMerge w:val="restart"/>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 xml:space="preserve">Учитель </w:t>
            </w:r>
          </w:p>
        </w:tc>
      </w:tr>
      <w:tr w:rsidR="00516B1F" w:rsidRPr="008F7D96" w:rsidTr="007D03C9">
        <w:trPr>
          <w:cantSplit/>
          <w:trHeight w:val="168"/>
        </w:trPr>
        <w:tc>
          <w:tcPr>
            <w:tcW w:w="852" w:type="dxa"/>
            <w:vMerge/>
            <w:tcBorders>
              <w:top w:val="single" w:sz="4" w:space="0" w:color="auto"/>
              <w:left w:val="single" w:sz="4" w:space="0" w:color="auto"/>
              <w:bottom w:val="single" w:sz="4" w:space="0" w:color="auto"/>
              <w:right w:val="single" w:sz="4" w:space="0" w:color="auto"/>
            </w:tcBorders>
            <w:vAlign w:val="center"/>
            <w:hideMark/>
          </w:tcPr>
          <w:p w:rsidR="00516B1F" w:rsidRPr="008F7D96" w:rsidRDefault="00516B1F" w:rsidP="007D03C9">
            <w:pPr>
              <w:suppressAutoHyphens w:val="0"/>
              <w:rPr>
                <w:rFonts w:eastAsia="Calibri"/>
                <w:kern w:val="0"/>
                <w:lang w:eastAsia="en-US"/>
              </w:rPr>
            </w:pPr>
          </w:p>
        </w:tc>
        <w:tc>
          <w:tcPr>
            <w:tcW w:w="981" w:type="dxa"/>
            <w:vMerge/>
            <w:tcBorders>
              <w:top w:val="single" w:sz="4" w:space="0" w:color="auto"/>
              <w:left w:val="single" w:sz="4" w:space="0" w:color="auto"/>
              <w:bottom w:val="single" w:sz="4" w:space="0" w:color="auto"/>
              <w:right w:val="single" w:sz="4" w:space="0" w:color="auto"/>
            </w:tcBorders>
            <w:vAlign w:val="center"/>
            <w:hideMark/>
          </w:tcPr>
          <w:p w:rsidR="00516B1F" w:rsidRPr="008F7D96" w:rsidRDefault="00516B1F" w:rsidP="007D03C9">
            <w:pPr>
              <w:suppressAutoHyphens w:val="0"/>
              <w:rPr>
                <w:rFonts w:eastAsia="Calibri"/>
                <w:kern w:val="0"/>
                <w:lang w:eastAsia="en-US"/>
              </w:rPr>
            </w:pPr>
          </w:p>
        </w:tc>
        <w:tc>
          <w:tcPr>
            <w:tcW w:w="982" w:type="dxa"/>
            <w:vMerge/>
            <w:tcBorders>
              <w:top w:val="single" w:sz="4" w:space="0" w:color="auto"/>
              <w:left w:val="single" w:sz="4" w:space="0" w:color="auto"/>
              <w:bottom w:val="single" w:sz="4" w:space="0" w:color="auto"/>
              <w:right w:val="single" w:sz="4" w:space="0" w:color="auto"/>
            </w:tcBorders>
            <w:vAlign w:val="center"/>
            <w:hideMark/>
          </w:tcPr>
          <w:p w:rsidR="00516B1F" w:rsidRPr="008F7D96" w:rsidRDefault="00516B1F" w:rsidP="007D03C9">
            <w:pPr>
              <w:suppressAutoHyphens w:val="0"/>
              <w:rPr>
                <w:rFonts w:eastAsia="Calibri"/>
                <w:kern w:val="0"/>
                <w:lang w:eastAsia="en-US"/>
              </w:rPr>
            </w:pPr>
          </w:p>
        </w:tc>
        <w:tc>
          <w:tcPr>
            <w:tcW w:w="744" w:type="dxa"/>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«5»</w:t>
            </w:r>
          </w:p>
        </w:tc>
        <w:tc>
          <w:tcPr>
            <w:tcW w:w="747" w:type="dxa"/>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«4»</w:t>
            </w:r>
          </w:p>
        </w:tc>
        <w:tc>
          <w:tcPr>
            <w:tcW w:w="676" w:type="dxa"/>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«3»</w:t>
            </w:r>
          </w:p>
        </w:tc>
        <w:tc>
          <w:tcPr>
            <w:tcW w:w="700" w:type="dxa"/>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«2»</w:t>
            </w:r>
          </w:p>
        </w:tc>
        <w:tc>
          <w:tcPr>
            <w:tcW w:w="1057" w:type="dxa"/>
            <w:vMerge/>
            <w:tcBorders>
              <w:top w:val="single" w:sz="4" w:space="0" w:color="auto"/>
              <w:left w:val="single" w:sz="4" w:space="0" w:color="auto"/>
              <w:bottom w:val="single" w:sz="4" w:space="0" w:color="auto"/>
              <w:right w:val="single" w:sz="4" w:space="0" w:color="auto"/>
            </w:tcBorders>
            <w:vAlign w:val="center"/>
            <w:hideMark/>
          </w:tcPr>
          <w:p w:rsidR="00516B1F" w:rsidRPr="008F7D96" w:rsidRDefault="00516B1F" w:rsidP="007D03C9">
            <w:pPr>
              <w:suppressAutoHyphens w:val="0"/>
              <w:rPr>
                <w:rFonts w:eastAsia="Calibri"/>
                <w:kern w:val="0"/>
                <w:lang w:eastAsia="en-US"/>
              </w:rPr>
            </w:pPr>
          </w:p>
        </w:tc>
        <w:tc>
          <w:tcPr>
            <w:tcW w:w="1307" w:type="dxa"/>
            <w:vMerge/>
            <w:tcBorders>
              <w:top w:val="single" w:sz="4" w:space="0" w:color="auto"/>
              <w:left w:val="single" w:sz="4" w:space="0" w:color="auto"/>
              <w:bottom w:val="single" w:sz="4" w:space="0" w:color="auto"/>
              <w:right w:val="single" w:sz="4" w:space="0" w:color="auto"/>
            </w:tcBorders>
            <w:vAlign w:val="center"/>
            <w:hideMark/>
          </w:tcPr>
          <w:p w:rsidR="00516B1F" w:rsidRPr="008F7D96" w:rsidRDefault="00516B1F" w:rsidP="007D03C9">
            <w:pPr>
              <w:suppressAutoHyphens w:val="0"/>
              <w:rPr>
                <w:rFonts w:eastAsia="Calibri"/>
                <w:kern w:val="0"/>
                <w:lang w:eastAsia="en-US"/>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516B1F" w:rsidRPr="008F7D96" w:rsidRDefault="00516B1F" w:rsidP="007D03C9">
            <w:pPr>
              <w:suppressAutoHyphens w:val="0"/>
              <w:rPr>
                <w:rFonts w:eastAsia="Calibri"/>
                <w:kern w:val="0"/>
                <w:lang w:eastAsia="en-US"/>
              </w:rPr>
            </w:pPr>
          </w:p>
        </w:tc>
      </w:tr>
      <w:tr w:rsidR="00516B1F" w:rsidRPr="008F7D96" w:rsidTr="007D03C9">
        <w:trPr>
          <w:cantSplit/>
          <w:trHeight w:val="314"/>
        </w:trPr>
        <w:tc>
          <w:tcPr>
            <w:tcW w:w="852"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7</w:t>
            </w:r>
          </w:p>
        </w:tc>
        <w:tc>
          <w:tcPr>
            <w:tcW w:w="981"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18</w:t>
            </w:r>
          </w:p>
        </w:tc>
        <w:tc>
          <w:tcPr>
            <w:tcW w:w="982"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16</w:t>
            </w:r>
          </w:p>
        </w:tc>
        <w:tc>
          <w:tcPr>
            <w:tcW w:w="744"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1</w:t>
            </w:r>
          </w:p>
        </w:tc>
        <w:tc>
          <w:tcPr>
            <w:tcW w:w="747"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7</w:t>
            </w:r>
          </w:p>
        </w:tc>
        <w:tc>
          <w:tcPr>
            <w:tcW w:w="676"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3</w:t>
            </w:r>
          </w:p>
        </w:tc>
        <w:tc>
          <w:tcPr>
            <w:tcW w:w="700"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4</w:t>
            </w:r>
          </w:p>
        </w:tc>
        <w:tc>
          <w:tcPr>
            <w:tcW w:w="1057"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43%</w:t>
            </w:r>
          </w:p>
        </w:tc>
        <w:tc>
          <w:tcPr>
            <w:tcW w:w="1307"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68%</w:t>
            </w:r>
          </w:p>
        </w:tc>
        <w:tc>
          <w:tcPr>
            <w:tcW w:w="1701"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Машукова А.М.</w:t>
            </w:r>
          </w:p>
        </w:tc>
      </w:tr>
    </w:tbl>
    <w:p w:rsidR="00516B1F" w:rsidRPr="008F7D96" w:rsidRDefault="00516B1F" w:rsidP="00516B1F">
      <w:pPr>
        <w:suppressAutoHyphens w:val="0"/>
        <w:spacing w:after="200" w:line="276" w:lineRule="auto"/>
        <w:rPr>
          <w:rFonts w:eastAsia="Calibri"/>
          <w:kern w:val="0"/>
          <w:u w:val="single"/>
          <w:lang w:eastAsia="en-US"/>
        </w:rPr>
      </w:pPr>
    </w:p>
    <w:p w:rsidR="00516B1F" w:rsidRPr="008F7D96" w:rsidRDefault="00516B1F" w:rsidP="00516B1F">
      <w:pPr>
        <w:suppressAutoHyphens w:val="0"/>
        <w:spacing w:after="200" w:line="276" w:lineRule="auto"/>
        <w:rPr>
          <w:rFonts w:eastAsia="Calibri"/>
          <w:kern w:val="0"/>
          <w:u w:val="single"/>
          <w:lang w:eastAsia="en-US"/>
        </w:rPr>
      </w:pPr>
      <w:r w:rsidRPr="008F7D96">
        <w:rPr>
          <w:rFonts w:eastAsia="Calibri"/>
          <w:kern w:val="0"/>
          <w:u w:val="single"/>
          <w:lang w:eastAsia="en-US"/>
        </w:rPr>
        <w:t>история</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2"/>
        <w:gridCol w:w="981"/>
        <w:gridCol w:w="982"/>
        <w:gridCol w:w="744"/>
        <w:gridCol w:w="747"/>
        <w:gridCol w:w="676"/>
        <w:gridCol w:w="700"/>
        <w:gridCol w:w="1057"/>
        <w:gridCol w:w="1307"/>
        <w:gridCol w:w="1701"/>
      </w:tblGrid>
      <w:tr w:rsidR="00516B1F" w:rsidRPr="008F7D96" w:rsidTr="007D03C9">
        <w:trPr>
          <w:cantSplit/>
          <w:trHeight w:val="314"/>
        </w:trPr>
        <w:tc>
          <w:tcPr>
            <w:tcW w:w="852" w:type="dxa"/>
            <w:vMerge w:val="restart"/>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 xml:space="preserve">Класс </w:t>
            </w:r>
          </w:p>
        </w:tc>
        <w:tc>
          <w:tcPr>
            <w:tcW w:w="981" w:type="dxa"/>
            <w:vMerge w:val="restart"/>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Кол-во уч-ся</w:t>
            </w:r>
          </w:p>
        </w:tc>
        <w:tc>
          <w:tcPr>
            <w:tcW w:w="982" w:type="dxa"/>
            <w:vMerge w:val="restart"/>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Выпо-лняли работу</w:t>
            </w:r>
          </w:p>
        </w:tc>
        <w:tc>
          <w:tcPr>
            <w:tcW w:w="2867" w:type="dxa"/>
            <w:gridSpan w:val="4"/>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 xml:space="preserve">Оценки </w:t>
            </w:r>
          </w:p>
        </w:tc>
        <w:tc>
          <w:tcPr>
            <w:tcW w:w="1057" w:type="dxa"/>
            <w:vMerge w:val="restart"/>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 xml:space="preserve">% качества </w:t>
            </w:r>
          </w:p>
        </w:tc>
        <w:tc>
          <w:tcPr>
            <w:tcW w:w="1307" w:type="dxa"/>
            <w:vMerge w:val="restart"/>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 успеваемости</w:t>
            </w:r>
          </w:p>
        </w:tc>
        <w:tc>
          <w:tcPr>
            <w:tcW w:w="1701" w:type="dxa"/>
            <w:vMerge w:val="restart"/>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 xml:space="preserve">Учитель </w:t>
            </w:r>
          </w:p>
        </w:tc>
      </w:tr>
      <w:tr w:rsidR="00516B1F" w:rsidRPr="008F7D96" w:rsidTr="007D03C9">
        <w:trPr>
          <w:cantSplit/>
          <w:trHeight w:val="168"/>
        </w:trPr>
        <w:tc>
          <w:tcPr>
            <w:tcW w:w="852" w:type="dxa"/>
            <w:vMerge/>
            <w:tcBorders>
              <w:top w:val="single" w:sz="4" w:space="0" w:color="auto"/>
              <w:left w:val="single" w:sz="4" w:space="0" w:color="auto"/>
              <w:bottom w:val="single" w:sz="4" w:space="0" w:color="auto"/>
              <w:right w:val="single" w:sz="4" w:space="0" w:color="auto"/>
            </w:tcBorders>
            <w:vAlign w:val="center"/>
            <w:hideMark/>
          </w:tcPr>
          <w:p w:rsidR="00516B1F" w:rsidRPr="008F7D96" w:rsidRDefault="00516B1F" w:rsidP="007D03C9">
            <w:pPr>
              <w:suppressAutoHyphens w:val="0"/>
              <w:rPr>
                <w:rFonts w:eastAsia="Calibri"/>
                <w:kern w:val="0"/>
                <w:lang w:eastAsia="en-US"/>
              </w:rPr>
            </w:pPr>
          </w:p>
        </w:tc>
        <w:tc>
          <w:tcPr>
            <w:tcW w:w="981" w:type="dxa"/>
            <w:vMerge/>
            <w:tcBorders>
              <w:top w:val="single" w:sz="4" w:space="0" w:color="auto"/>
              <w:left w:val="single" w:sz="4" w:space="0" w:color="auto"/>
              <w:bottom w:val="single" w:sz="4" w:space="0" w:color="auto"/>
              <w:right w:val="single" w:sz="4" w:space="0" w:color="auto"/>
            </w:tcBorders>
            <w:vAlign w:val="center"/>
            <w:hideMark/>
          </w:tcPr>
          <w:p w:rsidR="00516B1F" w:rsidRPr="008F7D96" w:rsidRDefault="00516B1F" w:rsidP="007D03C9">
            <w:pPr>
              <w:suppressAutoHyphens w:val="0"/>
              <w:rPr>
                <w:rFonts w:eastAsia="Calibri"/>
                <w:kern w:val="0"/>
                <w:lang w:eastAsia="en-US"/>
              </w:rPr>
            </w:pPr>
          </w:p>
        </w:tc>
        <w:tc>
          <w:tcPr>
            <w:tcW w:w="982" w:type="dxa"/>
            <w:vMerge/>
            <w:tcBorders>
              <w:top w:val="single" w:sz="4" w:space="0" w:color="auto"/>
              <w:left w:val="single" w:sz="4" w:space="0" w:color="auto"/>
              <w:bottom w:val="single" w:sz="4" w:space="0" w:color="auto"/>
              <w:right w:val="single" w:sz="4" w:space="0" w:color="auto"/>
            </w:tcBorders>
            <w:vAlign w:val="center"/>
            <w:hideMark/>
          </w:tcPr>
          <w:p w:rsidR="00516B1F" w:rsidRPr="008F7D96" w:rsidRDefault="00516B1F" w:rsidP="007D03C9">
            <w:pPr>
              <w:suppressAutoHyphens w:val="0"/>
              <w:rPr>
                <w:rFonts w:eastAsia="Calibri"/>
                <w:kern w:val="0"/>
                <w:lang w:eastAsia="en-US"/>
              </w:rPr>
            </w:pPr>
          </w:p>
        </w:tc>
        <w:tc>
          <w:tcPr>
            <w:tcW w:w="744" w:type="dxa"/>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«5»</w:t>
            </w:r>
          </w:p>
        </w:tc>
        <w:tc>
          <w:tcPr>
            <w:tcW w:w="747" w:type="dxa"/>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«4»</w:t>
            </w:r>
          </w:p>
        </w:tc>
        <w:tc>
          <w:tcPr>
            <w:tcW w:w="676" w:type="dxa"/>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«3»</w:t>
            </w:r>
          </w:p>
        </w:tc>
        <w:tc>
          <w:tcPr>
            <w:tcW w:w="700" w:type="dxa"/>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«2»</w:t>
            </w:r>
          </w:p>
        </w:tc>
        <w:tc>
          <w:tcPr>
            <w:tcW w:w="1057" w:type="dxa"/>
            <w:vMerge/>
            <w:tcBorders>
              <w:top w:val="single" w:sz="4" w:space="0" w:color="auto"/>
              <w:left w:val="single" w:sz="4" w:space="0" w:color="auto"/>
              <w:bottom w:val="single" w:sz="4" w:space="0" w:color="auto"/>
              <w:right w:val="single" w:sz="4" w:space="0" w:color="auto"/>
            </w:tcBorders>
            <w:vAlign w:val="center"/>
            <w:hideMark/>
          </w:tcPr>
          <w:p w:rsidR="00516B1F" w:rsidRPr="008F7D96" w:rsidRDefault="00516B1F" w:rsidP="007D03C9">
            <w:pPr>
              <w:suppressAutoHyphens w:val="0"/>
              <w:rPr>
                <w:rFonts w:eastAsia="Calibri"/>
                <w:kern w:val="0"/>
                <w:lang w:eastAsia="en-US"/>
              </w:rPr>
            </w:pPr>
          </w:p>
        </w:tc>
        <w:tc>
          <w:tcPr>
            <w:tcW w:w="1307" w:type="dxa"/>
            <w:vMerge/>
            <w:tcBorders>
              <w:top w:val="single" w:sz="4" w:space="0" w:color="auto"/>
              <w:left w:val="single" w:sz="4" w:space="0" w:color="auto"/>
              <w:bottom w:val="single" w:sz="4" w:space="0" w:color="auto"/>
              <w:right w:val="single" w:sz="4" w:space="0" w:color="auto"/>
            </w:tcBorders>
            <w:vAlign w:val="center"/>
            <w:hideMark/>
          </w:tcPr>
          <w:p w:rsidR="00516B1F" w:rsidRPr="008F7D96" w:rsidRDefault="00516B1F" w:rsidP="007D03C9">
            <w:pPr>
              <w:suppressAutoHyphens w:val="0"/>
              <w:rPr>
                <w:rFonts w:eastAsia="Calibri"/>
                <w:kern w:val="0"/>
                <w:lang w:eastAsia="en-US"/>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516B1F" w:rsidRPr="008F7D96" w:rsidRDefault="00516B1F" w:rsidP="007D03C9">
            <w:pPr>
              <w:suppressAutoHyphens w:val="0"/>
              <w:rPr>
                <w:rFonts w:eastAsia="Calibri"/>
                <w:kern w:val="0"/>
                <w:lang w:eastAsia="en-US"/>
              </w:rPr>
            </w:pPr>
          </w:p>
        </w:tc>
      </w:tr>
      <w:tr w:rsidR="00516B1F" w:rsidRPr="008F7D96" w:rsidTr="007D03C9">
        <w:trPr>
          <w:cantSplit/>
          <w:trHeight w:val="314"/>
        </w:trPr>
        <w:tc>
          <w:tcPr>
            <w:tcW w:w="852"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8а</w:t>
            </w:r>
          </w:p>
        </w:tc>
        <w:tc>
          <w:tcPr>
            <w:tcW w:w="981"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17</w:t>
            </w:r>
          </w:p>
        </w:tc>
        <w:tc>
          <w:tcPr>
            <w:tcW w:w="982"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16</w:t>
            </w:r>
          </w:p>
        </w:tc>
        <w:tc>
          <w:tcPr>
            <w:tcW w:w="744"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6</w:t>
            </w:r>
          </w:p>
        </w:tc>
        <w:tc>
          <w:tcPr>
            <w:tcW w:w="747"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2</w:t>
            </w:r>
          </w:p>
        </w:tc>
        <w:tc>
          <w:tcPr>
            <w:tcW w:w="676"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7</w:t>
            </w:r>
          </w:p>
        </w:tc>
        <w:tc>
          <w:tcPr>
            <w:tcW w:w="700"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1</w:t>
            </w:r>
          </w:p>
        </w:tc>
        <w:tc>
          <w:tcPr>
            <w:tcW w:w="1057"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75%</w:t>
            </w:r>
          </w:p>
        </w:tc>
        <w:tc>
          <w:tcPr>
            <w:tcW w:w="1307"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94%</w:t>
            </w:r>
          </w:p>
        </w:tc>
        <w:tc>
          <w:tcPr>
            <w:tcW w:w="1701"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Хажкасимова И.В.</w:t>
            </w:r>
          </w:p>
        </w:tc>
      </w:tr>
    </w:tbl>
    <w:p w:rsidR="00516B1F" w:rsidRPr="008F7D96" w:rsidRDefault="00516B1F" w:rsidP="00516B1F">
      <w:pPr>
        <w:suppressAutoHyphens w:val="0"/>
        <w:spacing w:after="200" w:line="276" w:lineRule="auto"/>
        <w:rPr>
          <w:rFonts w:eastAsia="Calibri"/>
          <w:kern w:val="0"/>
          <w:lang w:eastAsia="en-US"/>
        </w:rPr>
      </w:pPr>
    </w:p>
    <w:p w:rsidR="00516B1F" w:rsidRPr="008F7D96" w:rsidRDefault="00516B1F" w:rsidP="00516B1F">
      <w:pPr>
        <w:suppressAutoHyphens w:val="0"/>
        <w:spacing w:after="200" w:line="276" w:lineRule="auto"/>
        <w:rPr>
          <w:rFonts w:eastAsia="Calibri"/>
          <w:kern w:val="0"/>
          <w:u w:val="single"/>
          <w:lang w:eastAsia="en-US"/>
        </w:rPr>
      </w:pPr>
      <w:r w:rsidRPr="008F7D96">
        <w:rPr>
          <w:rFonts w:eastAsia="Calibri"/>
          <w:kern w:val="0"/>
          <w:u w:val="single"/>
          <w:lang w:eastAsia="en-US"/>
        </w:rPr>
        <w:t>французский язык</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2"/>
        <w:gridCol w:w="981"/>
        <w:gridCol w:w="982"/>
        <w:gridCol w:w="744"/>
        <w:gridCol w:w="747"/>
        <w:gridCol w:w="676"/>
        <w:gridCol w:w="700"/>
        <w:gridCol w:w="1057"/>
        <w:gridCol w:w="1307"/>
        <w:gridCol w:w="1701"/>
      </w:tblGrid>
      <w:tr w:rsidR="00516B1F" w:rsidRPr="008F7D96" w:rsidTr="007D03C9">
        <w:trPr>
          <w:cantSplit/>
          <w:trHeight w:val="314"/>
        </w:trPr>
        <w:tc>
          <w:tcPr>
            <w:tcW w:w="852" w:type="dxa"/>
            <w:vMerge w:val="restart"/>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 xml:space="preserve">Класс </w:t>
            </w:r>
          </w:p>
        </w:tc>
        <w:tc>
          <w:tcPr>
            <w:tcW w:w="981" w:type="dxa"/>
            <w:vMerge w:val="restart"/>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Кол-во уч-ся</w:t>
            </w:r>
          </w:p>
        </w:tc>
        <w:tc>
          <w:tcPr>
            <w:tcW w:w="982" w:type="dxa"/>
            <w:vMerge w:val="restart"/>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Выпо-лняли работу</w:t>
            </w:r>
          </w:p>
        </w:tc>
        <w:tc>
          <w:tcPr>
            <w:tcW w:w="2867" w:type="dxa"/>
            <w:gridSpan w:val="4"/>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jc w:val="center"/>
              <w:rPr>
                <w:rFonts w:eastAsia="Calibri"/>
                <w:kern w:val="0"/>
                <w:lang w:eastAsia="en-US"/>
              </w:rPr>
            </w:pPr>
            <w:r w:rsidRPr="008F7D96">
              <w:rPr>
                <w:rFonts w:eastAsia="Calibri"/>
                <w:kern w:val="0"/>
                <w:lang w:eastAsia="en-US"/>
              </w:rPr>
              <w:t>Оценки</w:t>
            </w:r>
          </w:p>
        </w:tc>
        <w:tc>
          <w:tcPr>
            <w:tcW w:w="1057" w:type="dxa"/>
            <w:vMerge w:val="restart"/>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 xml:space="preserve">% качества </w:t>
            </w:r>
          </w:p>
        </w:tc>
        <w:tc>
          <w:tcPr>
            <w:tcW w:w="1307" w:type="dxa"/>
            <w:vMerge w:val="restart"/>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 успеваемости</w:t>
            </w:r>
          </w:p>
        </w:tc>
        <w:tc>
          <w:tcPr>
            <w:tcW w:w="1701" w:type="dxa"/>
            <w:vMerge w:val="restart"/>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ind w:right="645"/>
              <w:rPr>
                <w:rFonts w:eastAsia="Calibri"/>
                <w:kern w:val="0"/>
                <w:lang w:eastAsia="en-US"/>
              </w:rPr>
            </w:pPr>
            <w:r w:rsidRPr="008F7D96">
              <w:rPr>
                <w:rFonts w:eastAsia="Calibri"/>
                <w:kern w:val="0"/>
                <w:lang w:eastAsia="en-US"/>
              </w:rPr>
              <w:t xml:space="preserve">Учитель </w:t>
            </w:r>
          </w:p>
        </w:tc>
      </w:tr>
      <w:tr w:rsidR="00516B1F" w:rsidRPr="008F7D96" w:rsidTr="007D03C9">
        <w:trPr>
          <w:cantSplit/>
          <w:trHeight w:val="168"/>
        </w:trPr>
        <w:tc>
          <w:tcPr>
            <w:tcW w:w="852" w:type="dxa"/>
            <w:vMerge/>
            <w:tcBorders>
              <w:top w:val="single" w:sz="4" w:space="0" w:color="auto"/>
              <w:left w:val="single" w:sz="4" w:space="0" w:color="auto"/>
              <w:bottom w:val="single" w:sz="4" w:space="0" w:color="auto"/>
              <w:right w:val="single" w:sz="4" w:space="0" w:color="auto"/>
            </w:tcBorders>
            <w:vAlign w:val="center"/>
            <w:hideMark/>
          </w:tcPr>
          <w:p w:rsidR="00516B1F" w:rsidRPr="008F7D96" w:rsidRDefault="00516B1F" w:rsidP="007D03C9">
            <w:pPr>
              <w:suppressAutoHyphens w:val="0"/>
              <w:rPr>
                <w:rFonts w:eastAsia="Calibri"/>
                <w:kern w:val="0"/>
                <w:lang w:eastAsia="en-US"/>
              </w:rPr>
            </w:pPr>
          </w:p>
        </w:tc>
        <w:tc>
          <w:tcPr>
            <w:tcW w:w="981" w:type="dxa"/>
            <w:vMerge/>
            <w:tcBorders>
              <w:top w:val="single" w:sz="4" w:space="0" w:color="auto"/>
              <w:left w:val="single" w:sz="4" w:space="0" w:color="auto"/>
              <w:bottom w:val="single" w:sz="4" w:space="0" w:color="auto"/>
              <w:right w:val="single" w:sz="4" w:space="0" w:color="auto"/>
            </w:tcBorders>
            <w:vAlign w:val="center"/>
            <w:hideMark/>
          </w:tcPr>
          <w:p w:rsidR="00516B1F" w:rsidRPr="008F7D96" w:rsidRDefault="00516B1F" w:rsidP="007D03C9">
            <w:pPr>
              <w:suppressAutoHyphens w:val="0"/>
              <w:rPr>
                <w:rFonts w:eastAsia="Calibri"/>
                <w:kern w:val="0"/>
                <w:lang w:eastAsia="en-US"/>
              </w:rPr>
            </w:pPr>
          </w:p>
        </w:tc>
        <w:tc>
          <w:tcPr>
            <w:tcW w:w="982" w:type="dxa"/>
            <w:vMerge/>
            <w:tcBorders>
              <w:top w:val="single" w:sz="4" w:space="0" w:color="auto"/>
              <w:left w:val="single" w:sz="4" w:space="0" w:color="auto"/>
              <w:bottom w:val="single" w:sz="4" w:space="0" w:color="auto"/>
              <w:right w:val="single" w:sz="4" w:space="0" w:color="auto"/>
            </w:tcBorders>
            <w:vAlign w:val="center"/>
            <w:hideMark/>
          </w:tcPr>
          <w:p w:rsidR="00516B1F" w:rsidRPr="008F7D96" w:rsidRDefault="00516B1F" w:rsidP="007D03C9">
            <w:pPr>
              <w:suppressAutoHyphens w:val="0"/>
              <w:rPr>
                <w:rFonts w:eastAsia="Calibri"/>
                <w:kern w:val="0"/>
                <w:lang w:eastAsia="en-US"/>
              </w:rPr>
            </w:pPr>
          </w:p>
        </w:tc>
        <w:tc>
          <w:tcPr>
            <w:tcW w:w="744" w:type="dxa"/>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«5»</w:t>
            </w:r>
          </w:p>
        </w:tc>
        <w:tc>
          <w:tcPr>
            <w:tcW w:w="747" w:type="dxa"/>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«4»</w:t>
            </w:r>
          </w:p>
        </w:tc>
        <w:tc>
          <w:tcPr>
            <w:tcW w:w="676" w:type="dxa"/>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«3»</w:t>
            </w:r>
          </w:p>
        </w:tc>
        <w:tc>
          <w:tcPr>
            <w:tcW w:w="700" w:type="dxa"/>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«2»</w:t>
            </w:r>
          </w:p>
        </w:tc>
        <w:tc>
          <w:tcPr>
            <w:tcW w:w="1057" w:type="dxa"/>
            <w:vMerge/>
            <w:tcBorders>
              <w:top w:val="single" w:sz="4" w:space="0" w:color="auto"/>
              <w:left w:val="single" w:sz="4" w:space="0" w:color="auto"/>
              <w:bottom w:val="single" w:sz="4" w:space="0" w:color="auto"/>
              <w:right w:val="single" w:sz="4" w:space="0" w:color="auto"/>
            </w:tcBorders>
            <w:vAlign w:val="center"/>
            <w:hideMark/>
          </w:tcPr>
          <w:p w:rsidR="00516B1F" w:rsidRPr="008F7D96" w:rsidRDefault="00516B1F" w:rsidP="007D03C9">
            <w:pPr>
              <w:suppressAutoHyphens w:val="0"/>
              <w:rPr>
                <w:rFonts w:eastAsia="Calibri"/>
                <w:kern w:val="0"/>
                <w:lang w:eastAsia="en-US"/>
              </w:rPr>
            </w:pPr>
          </w:p>
        </w:tc>
        <w:tc>
          <w:tcPr>
            <w:tcW w:w="1307" w:type="dxa"/>
            <w:vMerge/>
            <w:tcBorders>
              <w:top w:val="single" w:sz="4" w:space="0" w:color="auto"/>
              <w:left w:val="single" w:sz="4" w:space="0" w:color="auto"/>
              <w:bottom w:val="single" w:sz="4" w:space="0" w:color="auto"/>
              <w:right w:val="single" w:sz="4" w:space="0" w:color="auto"/>
            </w:tcBorders>
            <w:vAlign w:val="center"/>
            <w:hideMark/>
          </w:tcPr>
          <w:p w:rsidR="00516B1F" w:rsidRPr="008F7D96" w:rsidRDefault="00516B1F" w:rsidP="007D03C9">
            <w:pPr>
              <w:suppressAutoHyphens w:val="0"/>
              <w:rPr>
                <w:rFonts w:eastAsia="Calibri"/>
                <w:kern w:val="0"/>
                <w:lang w:eastAsia="en-US"/>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516B1F" w:rsidRPr="008F7D96" w:rsidRDefault="00516B1F" w:rsidP="007D03C9">
            <w:pPr>
              <w:suppressAutoHyphens w:val="0"/>
              <w:rPr>
                <w:rFonts w:eastAsia="Calibri"/>
                <w:kern w:val="0"/>
                <w:lang w:eastAsia="en-US"/>
              </w:rPr>
            </w:pPr>
          </w:p>
        </w:tc>
      </w:tr>
      <w:tr w:rsidR="00516B1F" w:rsidRPr="008F7D96" w:rsidTr="007D03C9">
        <w:trPr>
          <w:cantSplit/>
          <w:trHeight w:val="314"/>
        </w:trPr>
        <w:tc>
          <w:tcPr>
            <w:tcW w:w="852"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lastRenderedPageBreak/>
              <w:t>6б</w:t>
            </w:r>
          </w:p>
        </w:tc>
        <w:tc>
          <w:tcPr>
            <w:tcW w:w="981"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14</w:t>
            </w:r>
          </w:p>
        </w:tc>
        <w:tc>
          <w:tcPr>
            <w:tcW w:w="982"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13</w:t>
            </w:r>
          </w:p>
        </w:tc>
        <w:tc>
          <w:tcPr>
            <w:tcW w:w="744"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0</w:t>
            </w:r>
          </w:p>
        </w:tc>
        <w:tc>
          <w:tcPr>
            <w:tcW w:w="747"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1</w:t>
            </w:r>
          </w:p>
        </w:tc>
        <w:tc>
          <w:tcPr>
            <w:tcW w:w="676"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7</w:t>
            </w:r>
          </w:p>
        </w:tc>
        <w:tc>
          <w:tcPr>
            <w:tcW w:w="700"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5</w:t>
            </w:r>
          </w:p>
        </w:tc>
        <w:tc>
          <w:tcPr>
            <w:tcW w:w="1057"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7,7%</w:t>
            </w:r>
          </w:p>
        </w:tc>
        <w:tc>
          <w:tcPr>
            <w:tcW w:w="1307"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61,5%</w:t>
            </w:r>
          </w:p>
        </w:tc>
        <w:tc>
          <w:tcPr>
            <w:tcW w:w="1701"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Лигидова Ф.Г.</w:t>
            </w:r>
          </w:p>
        </w:tc>
      </w:tr>
    </w:tbl>
    <w:p w:rsidR="00516B1F" w:rsidRPr="008F7D96" w:rsidRDefault="00516B1F" w:rsidP="00516B1F">
      <w:pPr>
        <w:suppressAutoHyphens w:val="0"/>
        <w:spacing w:after="200" w:line="276" w:lineRule="auto"/>
        <w:rPr>
          <w:rFonts w:eastAsia="Calibri"/>
          <w:kern w:val="0"/>
          <w:lang w:eastAsia="en-US"/>
        </w:rPr>
      </w:pPr>
    </w:p>
    <w:p w:rsidR="00516B1F" w:rsidRPr="008F7D96" w:rsidRDefault="00516B1F" w:rsidP="00516B1F">
      <w:pPr>
        <w:suppressAutoHyphens w:val="0"/>
        <w:spacing w:after="200" w:line="276" w:lineRule="auto"/>
        <w:rPr>
          <w:rFonts w:eastAsia="Calibri"/>
          <w:kern w:val="0"/>
          <w:u w:val="single"/>
          <w:lang w:eastAsia="en-US"/>
        </w:rPr>
      </w:pPr>
      <w:r w:rsidRPr="008F7D96">
        <w:rPr>
          <w:rFonts w:eastAsia="Calibri"/>
          <w:kern w:val="0"/>
          <w:u w:val="single"/>
          <w:lang w:eastAsia="en-US"/>
        </w:rPr>
        <w:t>химия</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2"/>
        <w:gridCol w:w="981"/>
        <w:gridCol w:w="982"/>
        <w:gridCol w:w="744"/>
        <w:gridCol w:w="747"/>
        <w:gridCol w:w="676"/>
        <w:gridCol w:w="700"/>
        <w:gridCol w:w="1057"/>
        <w:gridCol w:w="1307"/>
        <w:gridCol w:w="1701"/>
      </w:tblGrid>
      <w:tr w:rsidR="00516B1F" w:rsidRPr="008F7D96" w:rsidTr="007D03C9">
        <w:trPr>
          <w:cantSplit/>
          <w:trHeight w:val="314"/>
        </w:trPr>
        <w:tc>
          <w:tcPr>
            <w:tcW w:w="852" w:type="dxa"/>
            <w:vMerge w:val="restart"/>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 xml:space="preserve">Класс </w:t>
            </w:r>
          </w:p>
        </w:tc>
        <w:tc>
          <w:tcPr>
            <w:tcW w:w="981" w:type="dxa"/>
            <w:vMerge w:val="restart"/>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Кол-во уч-ся</w:t>
            </w:r>
          </w:p>
        </w:tc>
        <w:tc>
          <w:tcPr>
            <w:tcW w:w="982" w:type="dxa"/>
            <w:vMerge w:val="restart"/>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Выпо-лняли работу</w:t>
            </w:r>
          </w:p>
        </w:tc>
        <w:tc>
          <w:tcPr>
            <w:tcW w:w="2867" w:type="dxa"/>
            <w:gridSpan w:val="4"/>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 xml:space="preserve">Оценки </w:t>
            </w:r>
          </w:p>
        </w:tc>
        <w:tc>
          <w:tcPr>
            <w:tcW w:w="1057" w:type="dxa"/>
            <w:vMerge w:val="restart"/>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 xml:space="preserve">% качества </w:t>
            </w:r>
          </w:p>
        </w:tc>
        <w:tc>
          <w:tcPr>
            <w:tcW w:w="1307" w:type="dxa"/>
            <w:vMerge w:val="restart"/>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 успеваемости</w:t>
            </w:r>
          </w:p>
        </w:tc>
        <w:tc>
          <w:tcPr>
            <w:tcW w:w="1701" w:type="dxa"/>
            <w:vMerge w:val="restart"/>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 xml:space="preserve">Учитель </w:t>
            </w:r>
          </w:p>
        </w:tc>
      </w:tr>
      <w:tr w:rsidR="00516B1F" w:rsidRPr="008F7D96" w:rsidTr="007D03C9">
        <w:trPr>
          <w:cantSplit/>
          <w:trHeight w:val="168"/>
        </w:trPr>
        <w:tc>
          <w:tcPr>
            <w:tcW w:w="852" w:type="dxa"/>
            <w:vMerge/>
            <w:tcBorders>
              <w:top w:val="single" w:sz="4" w:space="0" w:color="auto"/>
              <w:left w:val="single" w:sz="4" w:space="0" w:color="auto"/>
              <w:bottom w:val="single" w:sz="4" w:space="0" w:color="auto"/>
              <w:right w:val="single" w:sz="4" w:space="0" w:color="auto"/>
            </w:tcBorders>
            <w:vAlign w:val="center"/>
            <w:hideMark/>
          </w:tcPr>
          <w:p w:rsidR="00516B1F" w:rsidRPr="008F7D96" w:rsidRDefault="00516B1F" w:rsidP="007D03C9">
            <w:pPr>
              <w:suppressAutoHyphens w:val="0"/>
              <w:rPr>
                <w:rFonts w:eastAsia="Calibri"/>
                <w:kern w:val="0"/>
                <w:lang w:eastAsia="en-US"/>
              </w:rPr>
            </w:pPr>
          </w:p>
        </w:tc>
        <w:tc>
          <w:tcPr>
            <w:tcW w:w="981" w:type="dxa"/>
            <w:vMerge/>
            <w:tcBorders>
              <w:top w:val="single" w:sz="4" w:space="0" w:color="auto"/>
              <w:left w:val="single" w:sz="4" w:space="0" w:color="auto"/>
              <w:bottom w:val="single" w:sz="4" w:space="0" w:color="auto"/>
              <w:right w:val="single" w:sz="4" w:space="0" w:color="auto"/>
            </w:tcBorders>
            <w:vAlign w:val="center"/>
            <w:hideMark/>
          </w:tcPr>
          <w:p w:rsidR="00516B1F" w:rsidRPr="008F7D96" w:rsidRDefault="00516B1F" w:rsidP="007D03C9">
            <w:pPr>
              <w:suppressAutoHyphens w:val="0"/>
              <w:rPr>
                <w:rFonts w:eastAsia="Calibri"/>
                <w:kern w:val="0"/>
                <w:lang w:eastAsia="en-US"/>
              </w:rPr>
            </w:pPr>
          </w:p>
        </w:tc>
        <w:tc>
          <w:tcPr>
            <w:tcW w:w="982" w:type="dxa"/>
            <w:vMerge/>
            <w:tcBorders>
              <w:top w:val="single" w:sz="4" w:space="0" w:color="auto"/>
              <w:left w:val="single" w:sz="4" w:space="0" w:color="auto"/>
              <w:bottom w:val="single" w:sz="4" w:space="0" w:color="auto"/>
              <w:right w:val="single" w:sz="4" w:space="0" w:color="auto"/>
            </w:tcBorders>
            <w:vAlign w:val="center"/>
            <w:hideMark/>
          </w:tcPr>
          <w:p w:rsidR="00516B1F" w:rsidRPr="008F7D96" w:rsidRDefault="00516B1F" w:rsidP="007D03C9">
            <w:pPr>
              <w:suppressAutoHyphens w:val="0"/>
              <w:rPr>
                <w:rFonts w:eastAsia="Calibri"/>
                <w:kern w:val="0"/>
                <w:lang w:eastAsia="en-US"/>
              </w:rPr>
            </w:pPr>
          </w:p>
        </w:tc>
        <w:tc>
          <w:tcPr>
            <w:tcW w:w="744" w:type="dxa"/>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«5»</w:t>
            </w:r>
          </w:p>
        </w:tc>
        <w:tc>
          <w:tcPr>
            <w:tcW w:w="747" w:type="dxa"/>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«4»</w:t>
            </w:r>
          </w:p>
        </w:tc>
        <w:tc>
          <w:tcPr>
            <w:tcW w:w="676" w:type="dxa"/>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«3»</w:t>
            </w:r>
          </w:p>
        </w:tc>
        <w:tc>
          <w:tcPr>
            <w:tcW w:w="700" w:type="dxa"/>
            <w:tcBorders>
              <w:top w:val="single" w:sz="4" w:space="0" w:color="auto"/>
              <w:left w:val="single" w:sz="4" w:space="0" w:color="auto"/>
              <w:bottom w:val="single" w:sz="4" w:space="0" w:color="auto"/>
              <w:right w:val="single" w:sz="4" w:space="0" w:color="auto"/>
            </w:tcBorders>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«2»</w:t>
            </w:r>
          </w:p>
        </w:tc>
        <w:tc>
          <w:tcPr>
            <w:tcW w:w="1057" w:type="dxa"/>
            <w:vMerge/>
            <w:tcBorders>
              <w:top w:val="single" w:sz="4" w:space="0" w:color="auto"/>
              <w:left w:val="single" w:sz="4" w:space="0" w:color="auto"/>
              <w:bottom w:val="single" w:sz="4" w:space="0" w:color="auto"/>
              <w:right w:val="single" w:sz="4" w:space="0" w:color="auto"/>
            </w:tcBorders>
            <w:vAlign w:val="center"/>
            <w:hideMark/>
          </w:tcPr>
          <w:p w:rsidR="00516B1F" w:rsidRPr="008F7D96" w:rsidRDefault="00516B1F" w:rsidP="007D03C9">
            <w:pPr>
              <w:suppressAutoHyphens w:val="0"/>
              <w:rPr>
                <w:rFonts w:eastAsia="Calibri"/>
                <w:kern w:val="0"/>
                <w:lang w:eastAsia="en-US"/>
              </w:rPr>
            </w:pPr>
          </w:p>
        </w:tc>
        <w:tc>
          <w:tcPr>
            <w:tcW w:w="1307" w:type="dxa"/>
            <w:vMerge/>
            <w:tcBorders>
              <w:top w:val="single" w:sz="4" w:space="0" w:color="auto"/>
              <w:left w:val="single" w:sz="4" w:space="0" w:color="auto"/>
              <w:bottom w:val="single" w:sz="4" w:space="0" w:color="auto"/>
              <w:right w:val="single" w:sz="4" w:space="0" w:color="auto"/>
            </w:tcBorders>
            <w:vAlign w:val="center"/>
            <w:hideMark/>
          </w:tcPr>
          <w:p w:rsidR="00516B1F" w:rsidRPr="008F7D96" w:rsidRDefault="00516B1F" w:rsidP="007D03C9">
            <w:pPr>
              <w:suppressAutoHyphens w:val="0"/>
              <w:rPr>
                <w:rFonts w:eastAsia="Calibri"/>
                <w:kern w:val="0"/>
                <w:lang w:eastAsia="en-US"/>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516B1F" w:rsidRPr="008F7D96" w:rsidRDefault="00516B1F" w:rsidP="007D03C9">
            <w:pPr>
              <w:suppressAutoHyphens w:val="0"/>
              <w:rPr>
                <w:rFonts w:eastAsia="Calibri"/>
                <w:kern w:val="0"/>
                <w:lang w:eastAsia="en-US"/>
              </w:rPr>
            </w:pPr>
          </w:p>
        </w:tc>
      </w:tr>
      <w:tr w:rsidR="00516B1F" w:rsidRPr="008F7D96" w:rsidTr="007D03C9">
        <w:trPr>
          <w:cantSplit/>
          <w:trHeight w:val="314"/>
        </w:trPr>
        <w:tc>
          <w:tcPr>
            <w:tcW w:w="852"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10</w:t>
            </w:r>
          </w:p>
        </w:tc>
        <w:tc>
          <w:tcPr>
            <w:tcW w:w="981"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20</w:t>
            </w:r>
          </w:p>
        </w:tc>
        <w:tc>
          <w:tcPr>
            <w:tcW w:w="982"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18</w:t>
            </w:r>
          </w:p>
        </w:tc>
        <w:tc>
          <w:tcPr>
            <w:tcW w:w="744"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4</w:t>
            </w:r>
          </w:p>
        </w:tc>
        <w:tc>
          <w:tcPr>
            <w:tcW w:w="747"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6</w:t>
            </w:r>
          </w:p>
        </w:tc>
        <w:tc>
          <w:tcPr>
            <w:tcW w:w="676"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7</w:t>
            </w:r>
          </w:p>
        </w:tc>
        <w:tc>
          <w:tcPr>
            <w:tcW w:w="700" w:type="dxa"/>
            <w:tcBorders>
              <w:top w:val="single" w:sz="4" w:space="0" w:color="auto"/>
              <w:left w:val="single" w:sz="4" w:space="0" w:color="auto"/>
              <w:bottom w:val="single" w:sz="4" w:space="0" w:color="auto"/>
              <w:right w:val="single" w:sz="4" w:space="0" w:color="auto"/>
            </w:tcBorders>
          </w:tcPr>
          <w:p w:rsidR="00516B1F" w:rsidRPr="008F7D96" w:rsidRDefault="00516B1F" w:rsidP="007D03C9">
            <w:pPr>
              <w:suppressAutoHyphens w:val="0"/>
              <w:rPr>
                <w:rFonts w:eastAsia="Calibri"/>
                <w:kern w:val="0"/>
                <w:lang w:eastAsia="en-US"/>
              </w:rPr>
            </w:pPr>
            <w:r w:rsidRPr="008F7D96">
              <w:rPr>
                <w:rFonts w:eastAsia="Calibri"/>
                <w:kern w:val="0"/>
                <w:lang w:eastAsia="en-US"/>
              </w:rPr>
              <w:t>1</w:t>
            </w:r>
          </w:p>
        </w:tc>
        <w:tc>
          <w:tcPr>
            <w:tcW w:w="1057"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55%</w:t>
            </w:r>
          </w:p>
        </w:tc>
        <w:tc>
          <w:tcPr>
            <w:tcW w:w="1307"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94%</w:t>
            </w:r>
          </w:p>
        </w:tc>
        <w:tc>
          <w:tcPr>
            <w:tcW w:w="1701" w:type="dxa"/>
            <w:tcBorders>
              <w:top w:val="single" w:sz="4" w:space="0" w:color="auto"/>
              <w:left w:val="single" w:sz="4" w:space="0" w:color="auto"/>
              <w:bottom w:val="single" w:sz="4" w:space="0" w:color="auto"/>
              <w:right w:val="single" w:sz="4" w:space="0" w:color="auto"/>
            </w:tcBorders>
            <w:vAlign w:val="center"/>
          </w:tcPr>
          <w:p w:rsidR="00516B1F" w:rsidRPr="008F7D96" w:rsidRDefault="00516B1F" w:rsidP="007D03C9">
            <w:pPr>
              <w:suppressAutoHyphens w:val="0"/>
              <w:rPr>
                <w:rFonts w:eastAsia="Calibri"/>
                <w:kern w:val="0"/>
                <w:lang w:eastAsia="en-US"/>
              </w:rPr>
            </w:pPr>
            <w:r w:rsidRPr="008F7D96">
              <w:rPr>
                <w:rFonts w:eastAsia="Calibri"/>
                <w:kern w:val="0"/>
                <w:lang w:eastAsia="en-US"/>
              </w:rPr>
              <w:t>Карданова Э.З.</w:t>
            </w:r>
          </w:p>
        </w:tc>
      </w:tr>
    </w:tbl>
    <w:p w:rsidR="00516B1F" w:rsidRDefault="00516B1F" w:rsidP="00516B1F">
      <w:pPr>
        <w:shd w:val="clear" w:color="auto" w:fill="FFFFFF"/>
        <w:tabs>
          <w:tab w:val="left" w:pos="6480"/>
        </w:tabs>
        <w:suppressAutoHyphens w:val="0"/>
        <w:spacing w:after="200" w:line="317" w:lineRule="exact"/>
        <w:ind w:left="557" w:right="2335"/>
        <w:rPr>
          <w:b/>
          <w:color w:val="000000"/>
          <w:spacing w:val="-3"/>
          <w:kern w:val="0"/>
          <w:lang w:eastAsia="ru-RU"/>
        </w:rPr>
      </w:pPr>
    </w:p>
    <w:p w:rsidR="00516B1F" w:rsidRPr="008F7D96" w:rsidRDefault="00516B1F" w:rsidP="00516B1F">
      <w:pPr>
        <w:suppressAutoHyphens w:val="0"/>
        <w:jc w:val="center"/>
        <w:rPr>
          <w:rFonts w:eastAsia="Calibri"/>
          <w:b/>
          <w:kern w:val="0"/>
          <w:sz w:val="22"/>
          <w:szCs w:val="22"/>
          <w:lang w:eastAsia="en-US"/>
        </w:rPr>
      </w:pPr>
      <w:r w:rsidRPr="008F7D96">
        <w:rPr>
          <w:bCs/>
          <w:color w:val="E36C0A"/>
          <w:kern w:val="0"/>
          <w:sz w:val="28"/>
          <w:szCs w:val="28"/>
        </w:rPr>
        <w:t xml:space="preserve"> </w:t>
      </w:r>
      <w:r w:rsidRPr="008F7D96">
        <w:rPr>
          <w:color w:val="E36C0A"/>
          <w:kern w:val="0"/>
          <w:sz w:val="28"/>
          <w:szCs w:val="28"/>
        </w:rPr>
        <w:t xml:space="preserve"> </w:t>
      </w:r>
      <w:r w:rsidRPr="008F7D96">
        <w:rPr>
          <w:rFonts w:eastAsia="Calibri"/>
          <w:b/>
          <w:kern w:val="0"/>
          <w:sz w:val="22"/>
          <w:szCs w:val="22"/>
          <w:lang w:eastAsia="en-US"/>
        </w:rPr>
        <w:t>Результаты проверки техники чтения (конец учебного года)</w:t>
      </w:r>
    </w:p>
    <w:p w:rsidR="00516B1F" w:rsidRPr="008F7D96" w:rsidRDefault="00516B1F" w:rsidP="00516B1F">
      <w:pPr>
        <w:jc w:val="both"/>
        <w:rPr>
          <w:b/>
          <w:i/>
          <w:color w:val="E36C0A"/>
          <w:kern w:val="0"/>
          <w:u w:val="single"/>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850"/>
        <w:gridCol w:w="851"/>
        <w:gridCol w:w="567"/>
        <w:gridCol w:w="567"/>
        <w:gridCol w:w="708"/>
        <w:gridCol w:w="709"/>
        <w:gridCol w:w="1276"/>
        <w:gridCol w:w="1276"/>
        <w:gridCol w:w="1842"/>
      </w:tblGrid>
      <w:tr w:rsidR="00516B1F" w:rsidRPr="008F7D96" w:rsidTr="007D03C9">
        <w:tc>
          <w:tcPr>
            <w:tcW w:w="1101" w:type="dxa"/>
            <w:vMerge w:val="restart"/>
            <w:shd w:val="clear" w:color="auto" w:fill="auto"/>
          </w:tcPr>
          <w:p w:rsidR="00516B1F" w:rsidRPr="008F7D96" w:rsidRDefault="00516B1F" w:rsidP="007D03C9">
            <w:pPr>
              <w:tabs>
                <w:tab w:val="left" w:pos="472"/>
              </w:tabs>
              <w:ind w:left="-68" w:right="-15"/>
              <w:jc w:val="center"/>
              <w:rPr>
                <w:bCs/>
                <w:kern w:val="0"/>
              </w:rPr>
            </w:pPr>
            <w:r w:rsidRPr="008F7D96">
              <w:rPr>
                <w:bCs/>
                <w:kern w:val="0"/>
              </w:rPr>
              <w:t>класс</w:t>
            </w:r>
          </w:p>
        </w:tc>
        <w:tc>
          <w:tcPr>
            <w:tcW w:w="850" w:type="dxa"/>
            <w:vMerge w:val="restart"/>
            <w:shd w:val="clear" w:color="auto" w:fill="auto"/>
          </w:tcPr>
          <w:p w:rsidR="00516B1F" w:rsidRPr="008F7D96" w:rsidRDefault="00516B1F" w:rsidP="007D03C9">
            <w:pPr>
              <w:tabs>
                <w:tab w:val="left" w:pos="472"/>
              </w:tabs>
              <w:ind w:left="-68" w:right="-15"/>
              <w:jc w:val="center"/>
              <w:rPr>
                <w:bCs/>
                <w:kern w:val="0"/>
              </w:rPr>
            </w:pPr>
            <w:r w:rsidRPr="008F7D96">
              <w:rPr>
                <w:bCs/>
                <w:kern w:val="0"/>
              </w:rPr>
              <w:t>Кол-во уч-ся</w:t>
            </w:r>
          </w:p>
        </w:tc>
        <w:tc>
          <w:tcPr>
            <w:tcW w:w="851" w:type="dxa"/>
            <w:vMerge w:val="restart"/>
            <w:shd w:val="clear" w:color="auto" w:fill="auto"/>
          </w:tcPr>
          <w:p w:rsidR="00516B1F" w:rsidRPr="008F7D96" w:rsidRDefault="00516B1F" w:rsidP="007D03C9">
            <w:pPr>
              <w:tabs>
                <w:tab w:val="left" w:pos="472"/>
              </w:tabs>
              <w:ind w:left="-68" w:right="-15"/>
              <w:jc w:val="center"/>
              <w:rPr>
                <w:bCs/>
                <w:kern w:val="0"/>
              </w:rPr>
            </w:pPr>
            <w:r w:rsidRPr="008F7D96">
              <w:rPr>
                <w:bCs/>
                <w:kern w:val="0"/>
              </w:rPr>
              <w:t>Выполняли работу</w:t>
            </w:r>
          </w:p>
        </w:tc>
        <w:tc>
          <w:tcPr>
            <w:tcW w:w="2551" w:type="dxa"/>
            <w:gridSpan w:val="4"/>
            <w:shd w:val="clear" w:color="auto" w:fill="auto"/>
          </w:tcPr>
          <w:p w:rsidR="00516B1F" w:rsidRPr="008F7D96" w:rsidRDefault="00516B1F" w:rsidP="007D03C9">
            <w:pPr>
              <w:jc w:val="both"/>
              <w:rPr>
                <w:kern w:val="0"/>
              </w:rPr>
            </w:pPr>
            <w:r w:rsidRPr="008F7D96">
              <w:rPr>
                <w:kern w:val="0"/>
              </w:rPr>
              <w:t>Оценки</w:t>
            </w:r>
          </w:p>
        </w:tc>
        <w:tc>
          <w:tcPr>
            <w:tcW w:w="1276" w:type="dxa"/>
            <w:vMerge w:val="restart"/>
            <w:shd w:val="clear" w:color="auto" w:fill="auto"/>
          </w:tcPr>
          <w:p w:rsidR="00516B1F" w:rsidRPr="008F7D96" w:rsidRDefault="00516B1F" w:rsidP="007D03C9">
            <w:pPr>
              <w:jc w:val="both"/>
              <w:rPr>
                <w:kern w:val="0"/>
              </w:rPr>
            </w:pPr>
            <w:r w:rsidRPr="008F7D96">
              <w:rPr>
                <w:kern w:val="0"/>
              </w:rPr>
              <w:t>Успеваемость (%)</w:t>
            </w:r>
          </w:p>
        </w:tc>
        <w:tc>
          <w:tcPr>
            <w:tcW w:w="1276" w:type="dxa"/>
            <w:vMerge w:val="restart"/>
            <w:shd w:val="clear" w:color="auto" w:fill="auto"/>
          </w:tcPr>
          <w:p w:rsidR="00516B1F" w:rsidRPr="008F7D96" w:rsidRDefault="00516B1F" w:rsidP="007D03C9">
            <w:pPr>
              <w:jc w:val="both"/>
              <w:rPr>
                <w:kern w:val="0"/>
              </w:rPr>
            </w:pPr>
            <w:r w:rsidRPr="008F7D96">
              <w:rPr>
                <w:kern w:val="0"/>
              </w:rPr>
              <w:t>Качество (%)</w:t>
            </w:r>
          </w:p>
        </w:tc>
        <w:tc>
          <w:tcPr>
            <w:tcW w:w="1842" w:type="dxa"/>
            <w:vMerge w:val="restart"/>
            <w:shd w:val="clear" w:color="auto" w:fill="auto"/>
          </w:tcPr>
          <w:p w:rsidR="00516B1F" w:rsidRPr="008F7D96" w:rsidRDefault="00516B1F" w:rsidP="007D03C9">
            <w:pPr>
              <w:jc w:val="both"/>
              <w:rPr>
                <w:kern w:val="0"/>
              </w:rPr>
            </w:pPr>
            <w:r w:rsidRPr="008F7D96">
              <w:rPr>
                <w:kern w:val="0"/>
              </w:rPr>
              <w:t>Ф.И.О. учителя</w:t>
            </w:r>
          </w:p>
        </w:tc>
      </w:tr>
      <w:tr w:rsidR="00516B1F" w:rsidRPr="008F7D96" w:rsidTr="007D03C9">
        <w:tc>
          <w:tcPr>
            <w:tcW w:w="1101" w:type="dxa"/>
            <w:vMerge/>
            <w:shd w:val="clear" w:color="auto" w:fill="auto"/>
          </w:tcPr>
          <w:p w:rsidR="00516B1F" w:rsidRPr="008F7D96" w:rsidRDefault="00516B1F" w:rsidP="007D03C9">
            <w:pPr>
              <w:snapToGrid w:val="0"/>
              <w:jc w:val="center"/>
              <w:rPr>
                <w:kern w:val="0"/>
              </w:rPr>
            </w:pPr>
          </w:p>
        </w:tc>
        <w:tc>
          <w:tcPr>
            <w:tcW w:w="850" w:type="dxa"/>
            <w:vMerge/>
            <w:shd w:val="clear" w:color="auto" w:fill="auto"/>
          </w:tcPr>
          <w:p w:rsidR="00516B1F" w:rsidRPr="008F7D96" w:rsidRDefault="00516B1F" w:rsidP="007D03C9">
            <w:pPr>
              <w:snapToGrid w:val="0"/>
              <w:jc w:val="center"/>
              <w:rPr>
                <w:kern w:val="0"/>
              </w:rPr>
            </w:pPr>
          </w:p>
        </w:tc>
        <w:tc>
          <w:tcPr>
            <w:tcW w:w="851" w:type="dxa"/>
            <w:vMerge/>
            <w:shd w:val="clear" w:color="auto" w:fill="auto"/>
          </w:tcPr>
          <w:p w:rsidR="00516B1F" w:rsidRPr="008F7D96" w:rsidRDefault="00516B1F" w:rsidP="007D03C9">
            <w:pPr>
              <w:snapToGrid w:val="0"/>
              <w:jc w:val="center"/>
              <w:rPr>
                <w:kern w:val="0"/>
              </w:rPr>
            </w:pPr>
          </w:p>
        </w:tc>
        <w:tc>
          <w:tcPr>
            <w:tcW w:w="567" w:type="dxa"/>
            <w:shd w:val="clear" w:color="auto" w:fill="auto"/>
          </w:tcPr>
          <w:p w:rsidR="00516B1F" w:rsidRPr="008F7D96" w:rsidRDefault="00516B1F" w:rsidP="007D03C9">
            <w:pPr>
              <w:snapToGrid w:val="0"/>
              <w:jc w:val="center"/>
              <w:rPr>
                <w:kern w:val="0"/>
              </w:rPr>
            </w:pPr>
          </w:p>
          <w:p w:rsidR="00516B1F" w:rsidRPr="008F7D96" w:rsidRDefault="00516B1F" w:rsidP="007D03C9">
            <w:pPr>
              <w:jc w:val="center"/>
              <w:rPr>
                <w:kern w:val="0"/>
              </w:rPr>
            </w:pPr>
            <w:r w:rsidRPr="008F7D96">
              <w:rPr>
                <w:kern w:val="0"/>
              </w:rPr>
              <w:t>5</w:t>
            </w:r>
          </w:p>
        </w:tc>
        <w:tc>
          <w:tcPr>
            <w:tcW w:w="567" w:type="dxa"/>
            <w:shd w:val="clear" w:color="auto" w:fill="auto"/>
          </w:tcPr>
          <w:p w:rsidR="00516B1F" w:rsidRPr="008F7D96" w:rsidRDefault="00516B1F" w:rsidP="007D03C9">
            <w:pPr>
              <w:snapToGrid w:val="0"/>
              <w:jc w:val="center"/>
              <w:rPr>
                <w:kern w:val="0"/>
              </w:rPr>
            </w:pPr>
          </w:p>
          <w:p w:rsidR="00516B1F" w:rsidRPr="008F7D96" w:rsidRDefault="00516B1F" w:rsidP="007D03C9">
            <w:pPr>
              <w:jc w:val="center"/>
              <w:rPr>
                <w:kern w:val="0"/>
              </w:rPr>
            </w:pPr>
            <w:r w:rsidRPr="008F7D96">
              <w:rPr>
                <w:kern w:val="0"/>
              </w:rPr>
              <w:t>4</w:t>
            </w:r>
          </w:p>
        </w:tc>
        <w:tc>
          <w:tcPr>
            <w:tcW w:w="708" w:type="dxa"/>
            <w:shd w:val="clear" w:color="auto" w:fill="auto"/>
          </w:tcPr>
          <w:p w:rsidR="00516B1F" w:rsidRPr="008F7D96" w:rsidRDefault="00516B1F" w:rsidP="007D03C9">
            <w:pPr>
              <w:snapToGrid w:val="0"/>
              <w:jc w:val="center"/>
              <w:rPr>
                <w:kern w:val="0"/>
              </w:rPr>
            </w:pPr>
          </w:p>
          <w:p w:rsidR="00516B1F" w:rsidRPr="008F7D96" w:rsidRDefault="00516B1F" w:rsidP="007D03C9">
            <w:pPr>
              <w:jc w:val="center"/>
              <w:rPr>
                <w:kern w:val="0"/>
              </w:rPr>
            </w:pPr>
            <w:r w:rsidRPr="008F7D96">
              <w:rPr>
                <w:kern w:val="0"/>
              </w:rPr>
              <w:t>3</w:t>
            </w:r>
          </w:p>
        </w:tc>
        <w:tc>
          <w:tcPr>
            <w:tcW w:w="709" w:type="dxa"/>
            <w:shd w:val="clear" w:color="auto" w:fill="auto"/>
          </w:tcPr>
          <w:p w:rsidR="00516B1F" w:rsidRPr="008F7D96" w:rsidRDefault="00516B1F" w:rsidP="007D03C9">
            <w:pPr>
              <w:snapToGrid w:val="0"/>
              <w:jc w:val="center"/>
              <w:rPr>
                <w:kern w:val="0"/>
              </w:rPr>
            </w:pPr>
          </w:p>
          <w:p w:rsidR="00516B1F" w:rsidRPr="008F7D96" w:rsidRDefault="00516B1F" w:rsidP="007D03C9">
            <w:pPr>
              <w:jc w:val="center"/>
              <w:rPr>
                <w:kern w:val="0"/>
              </w:rPr>
            </w:pPr>
            <w:r w:rsidRPr="008F7D96">
              <w:rPr>
                <w:kern w:val="0"/>
              </w:rPr>
              <w:t>2</w:t>
            </w:r>
          </w:p>
        </w:tc>
        <w:tc>
          <w:tcPr>
            <w:tcW w:w="1276" w:type="dxa"/>
            <w:vMerge/>
            <w:shd w:val="clear" w:color="auto" w:fill="auto"/>
          </w:tcPr>
          <w:p w:rsidR="00516B1F" w:rsidRPr="008F7D96" w:rsidRDefault="00516B1F" w:rsidP="007D03C9">
            <w:pPr>
              <w:jc w:val="both"/>
              <w:rPr>
                <w:i/>
                <w:kern w:val="0"/>
                <w:u w:val="single"/>
              </w:rPr>
            </w:pPr>
          </w:p>
        </w:tc>
        <w:tc>
          <w:tcPr>
            <w:tcW w:w="1276" w:type="dxa"/>
            <w:vMerge/>
            <w:shd w:val="clear" w:color="auto" w:fill="auto"/>
          </w:tcPr>
          <w:p w:rsidR="00516B1F" w:rsidRPr="008F7D96" w:rsidRDefault="00516B1F" w:rsidP="007D03C9">
            <w:pPr>
              <w:jc w:val="both"/>
              <w:rPr>
                <w:i/>
                <w:kern w:val="0"/>
                <w:u w:val="single"/>
              </w:rPr>
            </w:pPr>
          </w:p>
        </w:tc>
        <w:tc>
          <w:tcPr>
            <w:tcW w:w="1842" w:type="dxa"/>
            <w:vMerge/>
            <w:shd w:val="clear" w:color="auto" w:fill="auto"/>
          </w:tcPr>
          <w:p w:rsidR="00516B1F" w:rsidRPr="008F7D96" w:rsidRDefault="00516B1F" w:rsidP="007D03C9">
            <w:pPr>
              <w:jc w:val="both"/>
              <w:rPr>
                <w:i/>
                <w:kern w:val="0"/>
                <w:u w:val="single"/>
              </w:rPr>
            </w:pPr>
          </w:p>
        </w:tc>
      </w:tr>
      <w:tr w:rsidR="00516B1F" w:rsidRPr="008F7D96" w:rsidTr="007D03C9">
        <w:tc>
          <w:tcPr>
            <w:tcW w:w="1101" w:type="dxa"/>
            <w:shd w:val="clear" w:color="auto" w:fill="auto"/>
          </w:tcPr>
          <w:p w:rsidR="00516B1F" w:rsidRPr="008F7D96" w:rsidRDefault="00516B1F" w:rsidP="007D03C9">
            <w:pPr>
              <w:jc w:val="center"/>
              <w:rPr>
                <w:kern w:val="0"/>
              </w:rPr>
            </w:pPr>
            <w:r w:rsidRPr="008F7D96">
              <w:rPr>
                <w:kern w:val="0"/>
              </w:rPr>
              <w:t>1А</w:t>
            </w:r>
          </w:p>
        </w:tc>
        <w:tc>
          <w:tcPr>
            <w:tcW w:w="850" w:type="dxa"/>
            <w:shd w:val="clear" w:color="auto" w:fill="auto"/>
          </w:tcPr>
          <w:p w:rsidR="00516B1F" w:rsidRPr="008F7D96" w:rsidRDefault="00516B1F" w:rsidP="007D03C9">
            <w:pPr>
              <w:jc w:val="center"/>
              <w:rPr>
                <w:kern w:val="0"/>
              </w:rPr>
            </w:pPr>
            <w:r w:rsidRPr="008F7D96">
              <w:rPr>
                <w:kern w:val="0"/>
              </w:rPr>
              <w:t>12</w:t>
            </w:r>
          </w:p>
        </w:tc>
        <w:tc>
          <w:tcPr>
            <w:tcW w:w="851" w:type="dxa"/>
            <w:shd w:val="clear" w:color="auto" w:fill="auto"/>
          </w:tcPr>
          <w:p w:rsidR="00516B1F" w:rsidRPr="008F7D96" w:rsidRDefault="00516B1F" w:rsidP="007D03C9">
            <w:pPr>
              <w:jc w:val="center"/>
              <w:rPr>
                <w:kern w:val="0"/>
              </w:rPr>
            </w:pPr>
            <w:r w:rsidRPr="008F7D96">
              <w:rPr>
                <w:kern w:val="0"/>
              </w:rPr>
              <w:t>12</w:t>
            </w:r>
          </w:p>
        </w:tc>
        <w:tc>
          <w:tcPr>
            <w:tcW w:w="567" w:type="dxa"/>
            <w:shd w:val="clear" w:color="auto" w:fill="auto"/>
          </w:tcPr>
          <w:p w:rsidR="00516B1F" w:rsidRPr="008F7D96" w:rsidRDefault="00516B1F" w:rsidP="007D03C9">
            <w:pPr>
              <w:jc w:val="center"/>
              <w:rPr>
                <w:kern w:val="0"/>
              </w:rPr>
            </w:pPr>
            <w:r w:rsidRPr="008F7D96">
              <w:rPr>
                <w:kern w:val="0"/>
              </w:rPr>
              <w:t>8</w:t>
            </w:r>
          </w:p>
        </w:tc>
        <w:tc>
          <w:tcPr>
            <w:tcW w:w="567" w:type="dxa"/>
            <w:shd w:val="clear" w:color="auto" w:fill="auto"/>
          </w:tcPr>
          <w:p w:rsidR="00516B1F" w:rsidRPr="008F7D96" w:rsidRDefault="00516B1F" w:rsidP="007D03C9">
            <w:pPr>
              <w:jc w:val="center"/>
              <w:rPr>
                <w:kern w:val="0"/>
              </w:rPr>
            </w:pPr>
            <w:r w:rsidRPr="008F7D96">
              <w:rPr>
                <w:kern w:val="0"/>
              </w:rPr>
              <w:t>2</w:t>
            </w:r>
          </w:p>
        </w:tc>
        <w:tc>
          <w:tcPr>
            <w:tcW w:w="708" w:type="dxa"/>
            <w:shd w:val="clear" w:color="auto" w:fill="auto"/>
          </w:tcPr>
          <w:p w:rsidR="00516B1F" w:rsidRPr="008F7D96" w:rsidRDefault="00516B1F" w:rsidP="007D03C9">
            <w:pPr>
              <w:jc w:val="center"/>
              <w:rPr>
                <w:kern w:val="0"/>
              </w:rPr>
            </w:pPr>
            <w:r w:rsidRPr="008F7D96">
              <w:rPr>
                <w:kern w:val="0"/>
              </w:rPr>
              <w:t>2</w:t>
            </w:r>
          </w:p>
        </w:tc>
        <w:tc>
          <w:tcPr>
            <w:tcW w:w="709" w:type="dxa"/>
            <w:shd w:val="clear" w:color="auto" w:fill="auto"/>
          </w:tcPr>
          <w:p w:rsidR="00516B1F" w:rsidRPr="008F7D96" w:rsidRDefault="00516B1F" w:rsidP="007D03C9">
            <w:pPr>
              <w:jc w:val="center"/>
              <w:rPr>
                <w:kern w:val="0"/>
              </w:rPr>
            </w:pPr>
          </w:p>
        </w:tc>
        <w:tc>
          <w:tcPr>
            <w:tcW w:w="1276" w:type="dxa"/>
            <w:shd w:val="clear" w:color="auto" w:fill="auto"/>
          </w:tcPr>
          <w:p w:rsidR="00516B1F" w:rsidRPr="008F7D96" w:rsidRDefault="00516B1F" w:rsidP="007D03C9">
            <w:pPr>
              <w:jc w:val="center"/>
              <w:rPr>
                <w:kern w:val="0"/>
              </w:rPr>
            </w:pPr>
            <w:r w:rsidRPr="008F7D96">
              <w:rPr>
                <w:kern w:val="0"/>
              </w:rPr>
              <w:t>100</w:t>
            </w:r>
          </w:p>
        </w:tc>
        <w:tc>
          <w:tcPr>
            <w:tcW w:w="1276" w:type="dxa"/>
            <w:shd w:val="clear" w:color="auto" w:fill="auto"/>
          </w:tcPr>
          <w:p w:rsidR="00516B1F" w:rsidRPr="008F7D96" w:rsidRDefault="00516B1F" w:rsidP="007D03C9">
            <w:pPr>
              <w:jc w:val="center"/>
              <w:rPr>
                <w:kern w:val="0"/>
              </w:rPr>
            </w:pPr>
            <w:r w:rsidRPr="008F7D96">
              <w:rPr>
                <w:kern w:val="0"/>
              </w:rPr>
              <w:t>82,3</w:t>
            </w:r>
          </w:p>
        </w:tc>
        <w:tc>
          <w:tcPr>
            <w:tcW w:w="1842" w:type="dxa"/>
            <w:shd w:val="clear" w:color="auto" w:fill="auto"/>
          </w:tcPr>
          <w:p w:rsidR="00516B1F" w:rsidRPr="008F7D96" w:rsidRDefault="00516B1F" w:rsidP="007D03C9">
            <w:pPr>
              <w:rPr>
                <w:kern w:val="0"/>
              </w:rPr>
            </w:pPr>
            <w:r w:rsidRPr="008F7D96">
              <w:rPr>
                <w:kern w:val="0"/>
              </w:rPr>
              <w:t>Дзуева А.Л.</w:t>
            </w:r>
          </w:p>
        </w:tc>
      </w:tr>
      <w:tr w:rsidR="00516B1F" w:rsidRPr="008F7D96" w:rsidTr="007D03C9">
        <w:tc>
          <w:tcPr>
            <w:tcW w:w="1101" w:type="dxa"/>
            <w:shd w:val="clear" w:color="auto" w:fill="auto"/>
          </w:tcPr>
          <w:p w:rsidR="00516B1F" w:rsidRPr="008F7D96" w:rsidRDefault="00516B1F" w:rsidP="007D03C9">
            <w:pPr>
              <w:jc w:val="center"/>
              <w:rPr>
                <w:kern w:val="0"/>
              </w:rPr>
            </w:pPr>
            <w:r w:rsidRPr="008F7D96">
              <w:rPr>
                <w:kern w:val="0"/>
              </w:rPr>
              <w:t>1Б</w:t>
            </w:r>
          </w:p>
        </w:tc>
        <w:tc>
          <w:tcPr>
            <w:tcW w:w="850" w:type="dxa"/>
            <w:shd w:val="clear" w:color="auto" w:fill="auto"/>
          </w:tcPr>
          <w:p w:rsidR="00516B1F" w:rsidRPr="008F7D96" w:rsidRDefault="00516B1F" w:rsidP="007D03C9">
            <w:pPr>
              <w:jc w:val="center"/>
              <w:rPr>
                <w:kern w:val="0"/>
              </w:rPr>
            </w:pPr>
            <w:r w:rsidRPr="008F7D96">
              <w:rPr>
                <w:kern w:val="0"/>
              </w:rPr>
              <w:t>16</w:t>
            </w:r>
          </w:p>
        </w:tc>
        <w:tc>
          <w:tcPr>
            <w:tcW w:w="851" w:type="dxa"/>
            <w:shd w:val="clear" w:color="auto" w:fill="auto"/>
          </w:tcPr>
          <w:p w:rsidR="00516B1F" w:rsidRPr="008F7D96" w:rsidRDefault="00516B1F" w:rsidP="007D03C9">
            <w:pPr>
              <w:jc w:val="center"/>
              <w:rPr>
                <w:kern w:val="0"/>
              </w:rPr>
            </w:pPr>
            <w:r w:rsidRPr="008F7D96">
              <w:rPr>
                <w:kern w:val="0"/>
              </w:rPr>
              <w:t>16</w:t>
            </w:r>
          </w:p>
        </w:tc>
        <w:tc>
          <w:tcPr>
            <w:tcW w:w="567" w:type="dxa"/>
            <w:shd w:val="clear" w:color="auto" w:fill="auto"/>
          </w:tcPr>
          <w:p w:rsidR="00516B1F" w:rsidRPr="008F7D96" w:rsidRDefault="00516B1F" w:rsidP="007D03C9">
            <w:pPr>
              <w:jc w:val="center"/>
              <w:rPr>
                <w:kern w:val="0"/>
              </w:rPr>
            </w:pPr>
            <w:r w:rsidRPr="008F7D96">
              <w:rPr>
                <w:kern w:val="0"/>
              </w:rPr>
              <w:t>8</w:t>
            </w:r>
          </w:p>
        </w:tc>
        <w:tc>
          <w:tcPr>
            <w:tcW w:w="567" w:type="dxa"/>
            <w:shd w:val="clear" w:color="auto" w:fill="auto"/>
          </w:tcPr>
          <w:p w:rsidR="00516B1F" w:rsidRPr="008F7D96" w:rsidRDefault="00516B1F" w:rsidP="007D03C9">
            <w:pPr>
              <w:jc w:val="center"/>
              <w:rPr>
                <w:kern w:val="0"/>
              </w:rPr>
            </w:pPr>
            <w:r w:rsidRPr="008F7D96">
              <w:rPr>
                <w:kern w:val="0"/>
              </w:rPr>
              <w:t>6</w:t>
            </w:r>
          </w:p>
        </w:tc>
        <w:tc>
          <w:tcPr>
            <w:tcW w:w="708" w:type="dxa"/>
            <w:shd w:val="clear" w:color="auto" w:fill="auto"/>
          </w:tcPr>
          <w:p w:rsidR="00516B1F" w:rsidRPr="008F7D96" w:rsidRDefault="00516B1F" w:rsidP="007D03C9">
            <w:pPr>
              <w:jc w:val="center"/>
              <w:rPr>
                <w:kern w:val="0"/>
              </w:rPr>
            </w:pPr>
            <w:r w:rsidRPr="008F7D96">
              <w:rPr>
                <w:kern w:val="0"/>
              </w:rPr>
              <w:t>2</w:t>
            </w:r>
          </w:p>
        </w:tc>
        <w:tc>
          <w:tcPr>
            <w:tcW w:w="709" w:type="dxa"/>
            <w:shd w:val="clear" w:color="auto" w:fill="auto"/>
          </w:tcPr>
          <w:p w:rsidR="00516B1F" w:rsidRPr="008F7D96" w:rsidRDefault="00516B1F" w:rsidP="007D03C9">
            <w:pPr>
              <w:jc w:val="center"/>
              <w:rPr>
                <w:kern w:val="0"/>
              </w:rPr>
            </w:pPr>
          </w:p>
        </w:tc>
        <w:tc>
          <w:tcPr>
            <w:tcW w:w="1276" w:type="dxa"/>
            <w:shd w:val="clear" w:color="auto" w:fill="auto"/>
          </w:tcPr>
          <w:p w:rsidR="00516B1F" w:rsidRPr="008F7D96" w:rsidRDefault="00516B1F" w:rsidP="007D03C9">
            <w:pPr>
              <w:jc w:val="center"/>
              <w:rPr>
                <w:kern w:val="0"/>
              </w:rPr>
            </w:pPr>
            <w:r w:rsidRPr="008F7D96">
              <w:rPr>
                <w:kern w:val="0"/>
              </w:rPr>
              <w:t>100</w:t>
            </w:r>
          </w:p>
        </w:tc>
        <w:tc>
          <w:tcPr>
            <w:tcW w:w="1276" w:type="dxa"/>
            <w:shd w:val="clear" w:color="auto" w:fill="auto"/>
          </w:tcPr>
          <w:p w:rsidR="00516B1F" w:rsidRPr="008F7D96" w:rsidRDefault="00516B1F" w:rsidP="007D03C9">
            <w:pPr>
              <w:jc w:val="center"/>
              <w:rPr>
                <w:kern w:val="0"/>
              </w:rPr>
            </w:pPr>
            <w:r w:rsidRPr="008F7D96">
              <w:rPr>
                <w:kern w:val="0"/>
              </w:rPr>
              <w:t>77,7</w:t>
            </w:r>
          </w:p>
        </w:tc>
        <w:tc>
          <w:tcPr>
            <w:tcW w:w="1842" w:type="dxa"/>
            <w:shd w:val="clear" w:color="auto" w:fill="auto"/>
          </w:tcPr>
          <w:p w:rsidR="00516B1F" w:rsidRPr="008F7D96" w:rsidRDefault="00516B1F" w:rsidP="007D03C9">
            <w:pPr>
              <w:rPr>
                <w:kern w:val="0"/>
              </w:rPr>
            </w:pPr>
            <w:r w:rsidRPr="008F7D96">
              <w:rPr>
                <w:kern w:val="0"/>
              </w:rPr>
              <w:t>Халилова М.Х.</w:t>
            </w:r>
          </w:p>
        </w:tc>
      </w:tr>
      <w:tr w:rsidR="00516B1F" w:rsidRPr="008F7D96" w:rsidTr="007D03C9">
        <w:tc>
          <w:tcPr>
            <w:tcW w:w="1101" w:type="dxa"/>
            <w:shd w:val="clear" w:color="auto" w:fill="auto"/>
          </w:tcPr>
          <w:p w:rsidR="00516B1F" w:rsidRPr="008F7D96" w:rsidRDefault="00516B1F" w:rsidP="007D03C9">
            <w:pPr>
              <w:jc w:val="center"/>
              <w:rPr>
                <w:kern w:val="0"/>
              </w:rPr>
            </w:pPr>
            <w:r w:rsidRPr="008F7D96">
              <w:rPr>
                <w:kern w:val="0"/>
              </w:rPr>
              <w:t>2А</w:t>
            </w:r>
          </w:p>
        </w:tc>
        <w:tc>
          <w:tcPr>
            <w:tcW w:w="850" w:type="dxa"/>
            <w:shd w:val="clear" w:color="auto" w:fill="auto"/>
          </w:tcPr>
          <w:p w:rsidR="00516B1F" w:rsidRPr="008F7D96" w:rsidRDefault="00516B1F" w:rsidP="007D03C9">
            <w:pPr>
              <w:jc w:val="center"/>
              <w:rPr>
                <w:kern w:val="0"/>
              </w:rPr>
            </w:pPr>
            <w:r w:rsidRPr="008F7D96">
              <w:rPr>
                <w:kern w:val="0"/>
              </w:rPr>
              <w:t>18</w:t>
            </w:r>
          </w:p>
        </w:tc>
        <w:tc>
          <w:tcPr>
            <w:tcW w:w="851" w:type="dxa"/>
            <w:shd w:val="clear" w:color="auto" w:fill="auto"/>
          </w:tcPr>
          <w:p w:rsidR="00516B1F" w:rsidRPr="008F7D96" w:rsidRDefault="00516B1F" w:rsidP="007D03C9">
            <w:pPr>
              <w:jc w:val="center"/>
              <w:rPr>
                <w:kern w:val="0"/>
              </w:rPr>
            </w:pPr>
            <w:r w:rsidRPr="008F7D96">
              <w:rPr>
                <w:kern w:val="0"/>
              </w:rPr>
              <w:t>18</w:t>
            </w:r>
          </w:p>
        </w:tc>
        <w:tc>
          <w:tcPr>
            <w:tcW w:w="567" w:type="dxa"/>
            <w:shd w:val="clear" w:color="auto" w:fill="auto"/>
          </w:tcPr>
          <w:p w:rsidR="00516B1F" w:rsidRPr="008F7D96" w:rsidRDefault="00516B1F" w:rsidP="007D03C9">
            <w:pPr>
              <w:jc w:val="center"/>
              <w:rPr>
                <w:kern w:val="0"/>
              </w:rPr>
            </w:pPr>
            <w:r w:rsidRPr="008F7D96">
              <w:rPr>
                <w:kern w:val="0"/>
              </w:rPr>
              <w:t>9</w:t>
            </w:r>
          </w:p>
        </w:tc>
        <w:tc>
          <w:tcPr>
            <w:tcW w:w="567" w:type="dxa"/>
            <w:shd w:val="clear" w:color="auto" w:fill="auto"/>
          </w:tcPr>
          <w:p w:rsidR="00516B1F" w:rsidRPr="008F7D96" w:rsidRDefault="00516B1F" w:rsidP="007D03C9">
            <w:pPr>
              <w:jc w:val="center"/>
              <w:rPr>
                <w:kern w:val="0"/>
              </w:rPr>
            </w:pPr>
            <w:r w:rsidRPr="008F7D96">
              <w:rPr>
                <w:kern w:val="0"/>
              </w:rPr>
              <w:t>5</w:t>
            </w:r>
          </w:p>
        </w:tc>
        <w:tc>
          <w:tcPr>
            <w:tcW w:w="708" w:type="dxa"/>
            <w:shd w:val="clear" w:color="auto" w:fill="auto"/>
          </w:tcPr>
          <w:p w:rsidR="00516B1F" w:rsidRPr="008F7D96" w:rsidRDefault="00516B1F" w:rsidP="007D03C9">
            <w:pPr>
              <w:jc w:val="center"/>
              <w:rPr>
                <w:kern w:val="0"/>
              </w:rPr>
            </w:pPr>
            <w:r w:rsidRPr="008F7D96">
              <w:rPr>
                <w:kern w:val="0"/>
              </w:rPr>
              <w:t>4</w:t>
            </w:r>
          </w:p>
        </w:tc>
        <w:tc>
          <w:tcPr>
            <w:tcW w:w="709" w:type="dxa"/>
            <w:shd w:val="clear" w:color="auto" w:fill="auto"/>
          </w:tcPr>
          <w:p w:rsidR="00516B1F" w:rsidRPr="008F7D96" w:rsidRDefault="00516B1F" w:rsidP="007D03C9">
            <w:pPr>
              <w:jc w:val="center"/>
              <w:rPr>
                <w:kern w:val="0"/>
              </w:rPr>
            </w:pPr>
          </w:p>
        </w:tc>
        <w:tc>
          <w:tcPr>
            <w:tcW w:w="1276" w:type="dxa"/>
            <w:shd w:val="clear" w:color="auto" w:fill="auto"/>
          </w:tcPr>
          <w:p w:rsidR="00516B1F" w:rsidRPr="008F7D96" w:rsidRDefault="00516B1F" w:rsidP="007D03C9">
            <w:pPr>
              <w:jc w:val="center"/>
              <w:rPr>
                <w:kern w:val="0"/>
              </w:rPr>
            </w:pPr>
            <w:r w:rsidRPr="008F7D96">
              <w:rPr>
                <w:kern w:val="0"/>
              </w:rPr>
              <w:t>100</w:t>
            </w:r>
          </w:p>
        </w:tc>
        <w:tc>
          <w:tcPr>
            <w:tcW w:w="1276" w:type="dxa"/>
            <w:shd w:val="clear" w:color="auto" w:fill="auto"/>
          </w:tcPr>
          <w:p w:rsidR="00516B1F" w:rsidRPr="008F7D96" w:rsidRDefault="00516B1F" w:rsidP="007D03C9">
            <w:pPr>
              <w:jc w:val="center"/>
              <w:rPr>
                <w:kern w:val="0"/>
              </w:rPr>
            </w:pPr>
            <w:r w:rsidRPr="008F7D96">
              <w:rPr>
                <w:kern w:val="0"/>
              </w:rPr>
              <w:t>60</w:t>
            </w:r>
          </w:p>
        </w:tc>
        <w:tc>
          <w:tcPr>
            <w:tcW w:w="1842" w:type="dxa"/>
            <w:shd w:val="clear" w:color="auto" w:fill="auto"/>
          </w:tcPr>
          <w:p w:rsidR="00516B1F" w:rsidRPr="008F7D96" w:rsidRDefault="00516B1F" w:rsidP="007D03C9">
            <w:pPr>
              <w:rPr>
                <w:kern w:val="0"/>
              </w:rPr>
            </w:pPr>
            <w:r w:rsidRPr="008F7D96">
              <w:rPr>
                <w:kern w:val="0"/>
              </w:rPr>
              <w:t>Махова Ф.Ф.</w:t>
            </w:r>
          </w:p>
        </w:tc>
      </w:tr>
      <w:tr w:rsidR="00516B1F" w:rsidRPr="008F7D96" w:rsidTr="007D03C9">
        <w:tc>
          <w:tcPr>
            <w:tcW w:w="1101" w:type="dxa"/>
            <w:shd w:val="clear" w:color="auto" w:fill="auto"/>
          </w:tcPr>
          <w:p w:rsidR="00516B1F" w:rsidRPr="008F7D96" w:rsidRDefault="00516B1F" w:rsidP="007D03C9">
            <w:pPr>
              <w:jc w:val="center"/>
              <w:rPr>
                <w:kern w:val="0"/>
              </w:rPr>
            </w:pPr>
            <w:r w:rsidRPr="008F7D96">
              <w:rPr>
                <w:kern w:val="0"/>
              </w:rPr>
              <w:t>2Б</w:t>
            </w:r>
          </w:p>
        </w:tc>
        <w:tc>
          <w:tcPr>
            <w:tcW w:w="850" w:type="dxa"/>
            <w:shd w:val="clear" w:color="auto" w:fill="auto"/>
          </w:tcPr>
          <w:p w:rsidR="00516B1F" w:rsidRPr="008F7D96" w:rsidRDefault="00516B1F" w:rsidP="007D03C9">
            <w:pPr>
              <w:jc w:val="center"/>
              <w:rPr>
                <w:kern w:val="0"/>
              </w:rPr>
            </w:pPr>
            <w:r w:rsidRPr="008F7D96">
              <w:rPr>
                <w:kern w:val="0"/>
              </w:rPr>
              <w:t>19</w:t>
            </w:r>
          </w:p>
        </w:tc>
        <w:tc>
          <w:tcPr>
            <w:tcW w:w="851" w:type="dxa"/>
            <w:shd w:val="clear" w:color="auto" w:fill="auto"/>
          </w:tcPr>
          <w:p w:rsidR="00516B1F" w:rsidRPr="008F7D96" w:rsidRDefault="00516B1F" w:rsidP="007D03C9">
            <w:pPr>
              <w:jc w:val="center"/>
              <w:rPr>
                <w:kern w:val="0"/>
              </w:rPr>
            </w:pPr>
            <w:r w:rsidRPr="008F7D96">
              <w:rPr>
                <w:kern w:val="0"/>
              </w:rPr>
              <w:t>19</w:t>
            </w:r>
          </w:p>
        </w:tc>
        <w:tc>
          <w:tcPr>
            <w:tcW w:w="567" w:type="dxa"/>
            <w:shd w:val="clear" w:color="auto" w:fill="auto"/>
          </w:tcPr>
          <w:p w:rsidR="00516B1F" w:rsidRPr="008F7D96" w:rsidRDefault="00516B1F" w:rsidP="007D03C9">
            <w:pPr>
              <w:jc w:val="center"/>
              <w:rPr>
                <w:kern w:val="0"/>
              </w:rPr>
            </w:pPr>
            <w:r w:rsidRPr="008F7D96">
              <w:rPr>
                <w:kern w:val="0"/>
              </w:rPr>
              <w:t>10</w:t>
            </w:r>
          </w:p>
        </w:tc>
        <w:tc>
          <w:tcPr>
            <w:tcW w:w="567" w:type="dxa"/>
            <w:shd w:val="clear" w:color="auto" w:fill="auto"/>
          </w:tcPr>
          <w:p w:rsidR="00516B1F" w:rsidRPr="008F7D96" w:rsidRDefault="00516B1F" w:rsidP="007D03C9">
            <w:pPr>
              <w:jc w:val="center"/>
              <w:rPr>
                <w:kern w:val="0"/>
              </w:rPr>
            </w:pPr>
            <w:r w:rsidRPr="008F7D96">
              <w:rPr>
                <w:kern w:val="0"/>
              </w:rPr>
              <w:t>5</w:t>
            </w:r>
          </w:p>
        </w:tc>
        <w:tc>
          <w:tcPr>
            <w:tcW w:w="708" w:type="dxa"/>
            <w:shd w:val="clear" w:color="auto" w:fill="auto"/>
          </w:tcPr>
          <w:p w:rsidR="00516B1F" w:rsidRPr="008F7D96" w:rsidRDefault="00516B1F" w:rsidP="007D03C9">
            <w:pPr>
              <w:jc w:val="center"/>
              <w:rPr>
                <w:kern w:val="0"/>
              </w:rPr>
            </w:pPr>
            <w:r w:rsidRPr="008F7D96">
              <w:rPr>
                <w:kern w:val="0"/>
              </w:rPr>
              <w:t>3</w:t>
            </w:r>
          </w:p>
        </w:tc>
        <w:tc>
          <w:tcPr>
            <w:tcW w:w="709" w:type="dxa"/>
            <w:shd w:val="clear" w:color="auto" w:fill="auto"/>
          </w:tcPr>
          <w:p w:rsidR="00516B1F" w:rsidRPr="008F7D96" w:rsidRDefault="00516B1F" w:rsidP="007D03C9">
            <w:pPr>
              <w:jc w:val="center"/>
              <w:rPr>
                <w:kern w:val="0"/>
              </w:rPr>
            </w:pPr>
            <w:r w:rsidRPr="008F7D96">
              <w:rPr>
                <w:kern w:val="0"/>
              </w:rPr>
              <w:t>1</w:t>
            </w:r>
          </w:p>
        </w:tc>
        <w:tc>
          <w:tcPr>
            <w:tcW w:w="1276" w:type="dxa"/>
            <w:shd w:val="clear" w:color="auto" w:fill="auto"/>
          </w:tcPr>
          <w:p w:rsidR="00516B1F" w:rsidRPr="008F7D96" w:rsidRDefault="00516B1F" w:rsidP="007D03C9">
            <w:pPr>
              <w:jc w:val="center"/>
              <w:rPr>
                <w:kern w:val="0"/>
              </w:rPr>
            </w:pPr>
            <w:r w:rsidRPr="008F7D96">
              <w:rPr>
                <w:kern w:val="0"/>
              </w:rPr>
              <w:t>100</w:t>
            </w:r>
          </w:p>
        </w:tc>
        <w:tc>
          <w:tcPr>
            <w:tcW w:w="1276" w:type="dxa"/>
            <w:shd w:val="clear" w:color="auto" w:fill="auto"/>
          </w:tcPr>
          <w:p w:rsidR="00516B1F" w:rsidRPr="008F7D96" w:rsidRDefault="00516B1F" w:rsidP="007D03C9">
            <w:pPr>
              <w:jc w:val="center"/>
              <w:rPr>
                <w:kern w:val="0"/>
              </w:rPr>
            </w:pPr>
            <w:r w:rsidRPr="008F7D96">
              <w:rPr>
                <w:kern w:val="0"/>
              </w:rPr>
              <w:t>74</w:t>
            </w:r>
          </w:p>
        </w:tc>
        <w:tc>
          <w:tcPr>
            <w:tcW w:w="1842" w:type="dxa"/>
            <w:shd w:val="clear" w:color="auto" w:fill="auto"/>
          </w:tcPr>
          <w:p w:rsidR="00516B1F" w:rsidRPr="008F7D96" w:rsidRDefault="00516B1F" w:rsidP="007D03C9">
            <w:pPr>
              <w:rPr>
                <w:kern w:val="0"/>
              </w:rPr>
            </w:pPr>
            <w:r w:rsidRPr="008F7D96">
              <w:rPr>
                <w:kern w:val="0"/>
              </w:rPr>
              <w:t>Лигидова Р.Х.</w:t>
            </w:r>
          </w:p>
        </w:tc>
      </w:tr>
      <w:tr w:rsidR="00516B1F" w:rsidRPr="008F7D96" w:rsidTr="007D03C9">
        <w:tc>
          <w:tcPr>
            <w:tcW w:w="1101" w:type="dxa"/>
            <w:shd w:val="clear" w:color="auto" w:fill="auto"/>
          </w:tcPr>
          <w:p w:rsidR="00516B1F" w:rsidRPr="008F7D96" w:rsidRDefault="00516B1F" w:rsidP="007D03C9">
            <w:pPr>
              <w:jc w:val="center"/>
              <w:rPr>
                <w:kern w:val="0"/>
              </w:rPr>
            </w:pPr>
            <w:r w:rsidRPr="008F7D96">
              <w:rPr>
                <w:kern w:val="0"/>
              </w:rPr>
              <w:t>3</w:t>
            </w:r>
          </w:p>
        </w:tc>
        <w:tc>
          <w:tcPr>
            <w:tcW w:w="850" w:type="dxa"/>
            <w:shd w:val="clear" w:color="auto" w:fill="auto"/>
          </w:tcPr>
          <w:p w:rsidR="00516B1F" w:rsidRPr="008F7D96" w:rsidRDefault="00516B1F" w:rsidP="007D03C9">
            <w:pPr>
              <w:jc w:val="center"/>
              <w:rPr>
                <w:kern w:val="0"/>
              </w:rPr>
            </w:pPr>
            <w:r w:rsidRPr="008F7D96">
              <w:rPr>
                <w:kern w:val="0"/>
              </w:rPr>
              <w:t>17</w:t>
            </w:r>
          </w:p>
        </w:tc>
        <w:tc>
          <w:tcPr>
            <w:tcW w:w="851" w:type="dxa"/>
            <w:shd w:val="clear" w:color="auto" w:fill="auto"/>
          </w:tcPr>
          <w:p w:rsidR="00516B1F" w:rsidRPr="008F7D96" w:rsidRDefault="00516B1F" w:rsidP="007D03C9">
            <w:pPr>
              <w:jc w:val="center"/>
              <w:rPr>
                <w:kern w:val="0"/>
              </w:rPr>
            </w:pPr>
            <w:r w:rsidRPr="008F7D96">
              <w:rPr>
                <w:kern w:val="0"/>
              </w:rPr>
              <w:t>17</w:t>
            </w:r>
          </w:p>
        </w:tc>
        <w:tc>
          <w:tcPr>
            <w:tcW w:w="567" w:type="dxa"/>
            <w:shd w:val="clear" w:color="auto" w:fill="auto"/>
          </w:tcPr>
          <w:p w:rsidR="00516B1F" w:rsidRPr="008F7D96" w:rsidRDefault="00516B1F" w:rsidP="007D03C9">
            <w:pPr>
              <w:jc w:val="center"/>
              <w:rPr>
                <w:kern w:val="0"/>
              </w:rPr>
            </w:pPr>
            <w:r w:rsidRPr="008F7D96">
              <w:rPr>
                <w:kern w:val="0"/>
              </w:rPr>
              <w:t>4</w:t>
            </w:r>
          </w:p>
        </w:tc>
        <w:tc>
          <w:tcPr>
            <w:tcW w:w="567" w:type="dxa"/>
            <w:shd w:val="clear" w:color="auto" w:fill="auto"/>
          </w:tcPr>
          <w:p w:rsidR="00516B1F" w:rsidRPr="008F7D96" w:rsidRDefault="00516B1F" w:rsidP="007D03C9">
            <w:pPr>
              <w:jc w:val="center"/>
              <w:rPr>
                <w:kern w:val="0"/>
              </w:rPr>
            </w:pPr>
            <w:r w:rsidRPr="008F7D96">
              <w:rPr>
                <w:kern w:val="0"/>
              </w:rPr>
              <w:t>6</w:t>
            </w:r>
          </w:p>
        </w:tc>
        <w:tc>
          <w:tcPr>
            <w:tcW w:w="708" w:type="dxa"/>
            <w:shd w:val="clear" w:color="auto" w:fill="auto"/>
          </w:tcPr>
          <w:p w:rsidR="00516B1F" w:rsidRPr="008F7D96" w:rsidRDefault="00516B1F" w:rsidP="007D03C9">
            <w:pPr>
              <w:jc w:val="center"/>
              <w:rPr>
                <w:kern w:val="0"/>
              </w:rPr>
            </w:pPr>
            <w:r w:rsidRPr="008F7D96">
              <w:rPr>
                <w:kern w:val="0"/>
              </w:rPr>
              <w:t>6</w:t>
            </w:r>
          </w:p>
        </w:tc>
        <w:tc>
          <w:tcPr>
            <w:tcW w:w="709" w:type="dxa"/>
            <w:shd w:val="clear" w:color="auto" w:fill="auto"/>
          </w:tcPr>
          <w:p w:rsidR="00516B1F" w:rsidRPr="008F7D96" w:rsidRDefault="00516B1F" w:rsidP="007D03C9">
            <w:pPr>
              <w:jc w:val="center"/>
              <w:rPr>
                <w:kern w:val="0"/>
              </w:rPr>
            </w:pPr>
            <w:r w:rsidRPr="008F7D96">
              <w:rPr>
                <w:kern w:val="0"/>
              </w:rPr>
              <w:t>1</w:t>
            </w:r>
          </w:p>
        </w:tc>
        <w:tc>
          <w:tcPr>
            <w:tcW w:w="1276" w:type="dxa"/>
            <w:shd w:val="clear" w:color="auto" w:fill="auto"/>
          </w:tcPr>
          <w:p w:rsidR="00516B1F" w:rsidRPr="008F7D96" w:rsidRDefault="00516B1F" w:rsidP="007D03C9">
            <w:pPr>
              <w:jc w:val="center"/>
              <w:rPr>
                <w:kern w:val="0"/>
              </w:rPr>
            </w:pPr>
            <w:r w:rsidRPr="008F7D96">
              <w:rPr>
                <w:kern w:val="0"/>
              </w:rPr>
              <w:t>93,75</w:t>
            </w:r>
          </w:p>
        </w:tc>
        <w:tc>
          <w:tcPr>
            <w:tcW w:w="1276" w:type="dxa"/>
            <w:shd w:val="clear" w:color="auto" w:fill="auto"/>
          </w:tcPr>
          <w:p w:rsidR="00516B1F" w:rsidRPr="008F7D96" w:rsidRDefault="00516B1F" w:rsidP="007D03C9">
            <w:pPr>
              <w:jc w:val="center"/>
              <w:rPr>
                <w:kern w:val="0"/>
              </w:rPr>
            </w:pPr>
            <w:r w:rsidRPr="008F7D96">
              <w:rPr>
                <w:kern w:val="0"/>
              </w:rPr>
              <w:t>62,5</w:t>
            </w:r>
          </w:p>
        </w:tc>
        <w:tc>
          <w:tcPr>
            <w:tcW w:w="1842" w:type="dxa"/>
            <w:shd w:val="clear" w:color="auto" w:fill="auto"/>
          </w:tcPr>
          <w:p w:rsidR="00516B1F" w:rsidRPr="008F7D96" w:rsidRDefault="00516B1F" w:rsidP="007D03C9">
            <w:pPr>
              <w:rPr>
                <w:kern w:val="0"/>
              </w:rPr>
            </w:pPr>
            <w:r w:rsidRPr="008F7D96">
              <w:rPr>
                <w:kern w:val="0"/>
              </w:rPr>
              <w:t>Пилова Ф.Б.</w:t>
            </w:r>
          </w:p>
        </w:tc>
      </w:tr>
      <w:tr w:rsidR="00516B1F" w:rsidRPr="008F7D96" w:rsidTr="007D03C9">
        <w:tc>
          <w:tcPr>
            <w:tcW w:w="1101" w:type="dxa"/>
            <w:shd w:val="clear" w:color="auto" w:fill="auto"/>
          </w:tcPr>
          <w:p w:rsidR="00516B1F" w:rsidRPr="008F7D96" w:rsidRDefault="00516B1F" w:rsidP="007D03C9">
            <w:pPr>
              <w:jc w:val="center"/>
              <w:rPr>
                <w:kern w:val="0"/>
              </w:rPr>
            </w:pPr>
            <w:r w:rsidRPr="008F7D96">
              <w:rPr>
                <w:kern w:val="0"/>
              </w:rPr>
              <w:t>4А</w:t>
            </w:r>
          </w:p>
        </w:tc>
        <w:tc>
          <w:tcPr>
            <w:tcW w:w="850" w:type="dxa"/>
            <w:shd w:val="clear" w:color="auto" w:fill="auto"/>
          </w:tcPr>
          <w:p w:rsidR="00516B1F" w:rsidRPr="008F7D96" w:rsidRDefault="00516B1F" w:rsidP="007D03C9">
            <w:pPr>
              <w:jc w:val="center"/>
              <w:rPr>
                <w:kern w:val="0"/>
              </w:rPr>
            </w:pPr>
            <w:r w:rsidRPr="008F7D96">
              <w:rPr>
                <w:kern w:val="0"/>
              </w:rPr>
              <w:t>16</w:t>
            </w:r>
          </w:p>
        </w:tc>
        <w:tc>
          <w:tcPr>
            <w:tcW w:w="851" w:type="dxa"/>
            <w:shd w:val="clear" w:color="auto" w:fill="auto"/>
          </w:tcPr>
          <w:p w:rsidR="00516B1F" w:rsidRPr="008F7D96" w:rsidRDefault="00516B1F" w:rsidP="007D03C9">
            <w:pPr>
              <w:jc w:val="center"/>
              <w:rPr>
                <w:kern w:val="0"/>
              </w:rPr>
            </w:pPr>
            <w:r w:rsidRPr="008F7D96">
              <w:rPr>
                <w:kern w:val="0"/>
              </w:rPr>
              <w:t>16</w:t>
            </w:r>
          </w:p>
        </w:tc>
        <w:tc>
          <w:tcPr>
            <w:tcW w:w="567" w:type="dxa"/>
            <w:shd w:val="clear" w:color="auto" w:fill="auto"/>
          </w:tcPr>
          <w:p w:rsidR="00516B1F" w:rsidRPr="008F7D96" w:rsidRDefault="00516B1F" w:rsidP="007D03C9">
            <w:pPr>
              <w:jc w:val="center"/>
              <w:rPr>
                <w:kern w:val="0"/>
              </w:rPr>
            </w:pPr>
            <w:r w:rsidRPr="008F7D96">
              <w:rPr>
                <w:kern w:val="0"/>
              </w:rPr>
              <w:t>11</w:t>
            </w:r>
          </w:p>
        </w:tc>
        <w:tc>
          <w:tcPr>
            <w:tcW w:w="567" w:type="dxa"/>
            <w:shd w:val="clear" w:color="auto" w:fill="auto"/>
          </w:tcPr>
          <w:p w:rsidR="00516B1F" w:rsidRPr="008F7D96" w:rsidRDefault="00516B1F" w:rsidP="007D03C9">
            <w:pPr>
              <w:jc w:val="center"/>
              <w:rPr>
                <w:kern w:val="0"/>
              </w:rPr>
            </w:pPr>
            <w:r w:rsidRPr="008F7D96">
              <w:rPr>
                <w:kern w:val="0"/>
              </w:rPr>
              <w:t>2</w:t>
            </w:r>
          </w:p>
        </w:tc>
        <w:tc>
          <w:tcPr>
            <w:tcW w:w="708" w:type="dxa"/>
            <w:shd w:val="clear" w:color="auto" w:fill="auto"/>
          </w:tcPr>
          <w:p w:rsidR="00516B1F" w:rsidRPr="008F7D96" w:rsidRDefault="00516B1F" w:rsidP="007D03C9">
            <w:pPr>
              <w:jc w:val="center"/>
              <w:rPr>
                <w:kern w:val="0"/>
              </w:rPr>
            </w:pPr>
            <w:r w:rsidRPr="008F7D96">
              <w:rPr>
                <w:kern w:val="0"/>
              </w:rPr>
              <w:t>2</w:t>
            </w:r>
          </w:p>
        </w:tc>
        <w:tc>
          <w:tcPr>
            <w:tcW w:w="709" w:type="dxa"/>
            <w:shd w:val="clear" w:color="auto" w:fill="auto"/>
          </w:tcPr>
          <w:p w:rsidR="00516B1F" w:rsidRPr="008F7D96" w:rsidRDefault="00516B1F" w:rsidP="007D03C9">
            <w:pPr>
              <w:snapToGrid w:val="0"/>
              <w:jc w:val="center"/>
              <w:rPr>
                <w:kern w:val="0"/>
              </w:rPr>
            </w:pPr>
            <w:r w:rsidRPr="008F7D96">
              <w:rPr>
                <w:kern w:val="0"/>
              </w:rPr>
              <w:t>1</w:t>
            </w:r>
          </w:p>
        </w:tc>
        <w:tc>
          <w:tcPr>
            <w:tcW w:w="1276" w:type="dxa"/>
            <w:shd w:val="clear" w:color="auto" w:fill="auto"/>
          </w:tcPr>
          <w:p w:rsidR="00516B1F" w:rsidRPr="008F7D96" w:rsidRDefault="00516B1F" w:rsidP="007D03C9">
            <w:pPr>
              <w:jc w:val="center"/>
              <w:rPr>
                <w:kern w:val="0"/>
              </w:rPr>
            </w:pPr>
            <w:r w:rsidRPr="008F7D96">
              <w:rPr>
                <w:kern w:val="0"/>
              </w:rPr>
              <w:t>94</w:t>
            </w:r>
          </w:p>
        </w:tc>
        <w:tc>
          <w:tcPr>
            <w:tcW w:w="1276" w:type="dxa"/>
            <w:shd w:val="clear" w:color="auto" w:fill="auto"/>
          </w:tcPr>
          <w:p w:rsidR="00516B1F" w:rsidRPr="008F7D96" w:rsidRDefault="00516B1F" w:rsidP="007D03C9">
            <w:pPr>
              <w:jc w:val="center"/>
              <w:rPr>
                <w:kern w:val="0"/>
              </w:rPr>
            </w:pPr>
            <w:r w:rsidRPr="008F7D96">
              <w:rPr>
                <w:kern w:val="0"/>
              </w:rPr>
              <w:t>84</w:t>
            </w:r>
          </w:p>
        </w:tc>
        <w:tc>
          <w:tcPr>
            <w:tcW w:w="1842" w:type="dxa"/>
            <w:shd w:val="clear" w:color="auto" w:fill="auto"/>
          </w:tcPr>
          <w:p w:rsidR="00516B1F" w:rsidRPr="008F7D96" w:rsidRDefault="00516B1F" w:rsidP="007D03C9">
            <w:pPr>
              <w:rPr>
                <w:kern w:val="0"/>
              </w:rPr>
            </w:pPr>
            <w:r w:rsidRPr="008F7D96">
              <w:rPr>
                <w:kern w:val="0"/>
              </w:rPr>
              <w:t>Карданова А.А.</w:t>
            </w:r>
          </w:p>
        </w:tc>
      </w:tr>
      <w:tr w:rsidR="00516B1F" w:rsidRPr="008F7D96" w:rsidTr="007D03C9">
        <w:trPr>
          <w:trHeight w:val="385"/>
        </w:trPr>
        <w:tc>
          <w:tcPr>
            <w:tcW w:w="1101" w:type="dxa"/>
            <w:shd w:val="clear" w:color="auto" w:fill="auto"/>
          </w:tcPr>
          <w:p w:rsidR="00516B1F" w:rsidRPr="008F7D96" w:rsidRDefault="00516B1F" w:rsidP="007D03C9">
            <w:pPr>
              <w:jc w:val="center"/>
              <w:rPr>
                <w:kern w:val="0"/>
              </w:rPr>
            </w:pPr>
            <w:r w:rsidRPr="008F7D96">
              <w:rPr>
                <w:kern w:val="0"/>
              </w:rPr>
              <w:t>4Б</w:t>
            </w:r>
          </w:p>
        </w:tc>
        <w:tc>
          <w:tcPr>
            <w:tcW w:w="850" w:type="dxa"/>
            <w:shd w:val="clear" w:color="auto" w:fill="auto"/>
          </w:tcPr>
          <w:p w:rsidR="00516B1F" w:rsidRPr="008F7D96" w:rsidRDefault="00516B1F" w:rsidP="007D03C9">
            <w:pPr>
              <w:jc w:val="center"/>
              <w:rPr>
                <w:kern w:val="0"/>
              </w:rPr>
            </w:pPr>
            <w:r w:rsidRPr="008F7D96">
              <w:rPr>
                <w:kern w:val="0"/>
              </w:rPr>
              <w:t>17</w:t>
            </w:r>
          </w:p>
        </w:tc>
        <w:tc>
          <w:tcPr>
            <w:tcW w:w="851" w:type="dxa"/>
            <w:shd w:val="clear" w:color="auto" w:fill="auto"/>
          </w:tcPr>
          <w:p w:rsidR="00516B1F" w:rsidRPr="008F7D96" w:rsidRDefault="00516B1F" w:rsidP="007D03C9">
            <w:pPr>
              <w:jc w:val="center"/>
              <w:rPr>
                <w:kern w:val="0"/>
              </w:rPr>
            </w:pPr>
            <w:r w:rsidRPr="008F7D96">
              <w:rPr>
                <w:kern w:val="0"/>
              </w:rPr>
              <w:t>17</w:t>
            </w:r>
          </w:p>
        </w:tc>
        <w:tc>
          <w:tcPr>
            <w:tcW w:w="567" w:type="dxa"/>
            <w:shd w:val="clear" w:color="auto" w:fill="auto"/>
          </w:tcPr>
          <w:p w:rsidR="00516B1F" w:rsidRPr="008F7D96" w:rsidRDefault="00516B1F" w:rsidP="007D03C9">
            <w:pPr>
              <w:jc w:val="center"/>
              <w:rPr>
                <w:kern w:val="0"/>
              </w:rPr>
            </w:pPr>
            <w:r w:rsidRPr="008F7D96">
              <w:rPr>
                <w:kern w:val="0"/>
              </w:rPr>
              <w:t>5</w:t>
            </w:r>
          </w:p>
        </w:tc>
        <w:tc>
          <w:tcPr>
            <w:tcW w:w="567" w:type="dxa"/>
            <w:shd w:val="clear" w:color="auto" w:fill="auto"/>
          </w:tcPr>
          <w:p w:rsidR="00516B1F" w:rsidRPr="008F7D96" w:rsidRDefault="00516B1F" w:rsidP="007D03C9">
            <w:pPr>
              <w:jc w:val="center"/>
              <w:rPr>
                <w:kern w:val="0"/>
              </w:rPr>
            </w:pPr>
            <w:r w:rsidRPr="008F7D96">
              <w:rPr>
                <w:kern w:val="0"/>
              </w:rPr>
              <w:t>6</w:t>
            </w:r>
          </w:p>
        </w:tc>
        <w:tc>
          <w:tcPr>
            <w:tcW w:w="708" w:type="dxa"/>
            <w:shd w:val="clear" w:color="auto" w:fill="auto"/>
          </w:tcPr>
          <w:p w:rsidR="00516B1F" w:rsidRPr="008F7D96" w:rsidRDefault="00516B1F" w:rsidP="007D03C9">
            <w:pPr>
              <w:jc w:val="center"/>
              <w:rPr>
                <w:kern w:val="0"/>
              </w:rPr>
            </w:pPr>
            <w:r w:rsidRPr="008F7D96">
              <w:rPr>
                <w:kern w:val="0"/>
              </w:rPr>
              <w:t>5</w:t>
            </w:r>
          </w:p>
        </w:tc>
        <w:tc>
          <w:tcPr>
            <w:tcW w:w="709" w:type="dxa"/>
            <w:shd w:val="clear" w:color="auto" w:fill="auto"/>
          </w:tcPr>
          <w:p w:rsidR="00516B1F" w:rsidRPr="008F7D96" w:rsidRDefault="00516B1F" w:rsidP="007D03C9">
            <w:pPr>
              <w:snapToGrid w:val="0"/>
              <w:jc w:val="center"/>
              <w:rPr>
                <w:kern w:val="0"/>
              </w:rPr>
            </w:pPr>
            <w:r w:rsidRPr="008F7D96">
              <w:rPr>
                <w:kern w:val="0"/>
              </w:rPr>
              <w:t>1</w:t>
            </w:r>
          </w:p>
        </w:tc>
        <w:tc>
          <w:tcPr>
            <w:tcW w:w="1276" w:type="dxa"/>
            <w:shd w:val="clear" w:color="auto" w:fill="auto"/>
          </w:tcPr>
          <w:p w:rsidR="00516B1F" w:rsidRPr="008F7D96" w:rsidRDefault="00516B1F" w:rsidP="007D03C9">
            <w:pPr>
              <w:jc w:val="center"/>
              <w:rPr>
                <w:kern w:val="0"/>
              </w:rPr>
            </w:pPr>
            <w:r w:rsidRPr="008F7D96">
              <w:rPr>
                <w:kern w:val="0"/>
              </w:rPr>
              <w:t>94</w:t>
            </w:r>
          </w:p>
        </w:tc>
        <w:tc>
          <w:tcPr>
            <w:tcW w:w="1276" w:type="dxa"/>
            <w:shd w:val="clear" w:color="auto" w:fill="auto"/>
          </w:tcPr>
          <w:p w:rsidR="00516B1F" w:rsidRPr="008F7D96" w:rsidRDefault="00516B1F" w:rsidP="007D03C9">
            <w:pPr>
              <w:jc w:val="center"/>
              <w:rPr>
                <w:kern w:val="0"/>
              </w:rPr>
            </w:pPr>
            <w:r w:rsidRPr="008F7D96">
              <w:rPr>
                <w:kern w:val="0"/>
              </w:rPr>
              <w:t>64</w:t>
            </w:r>
          </w:p>
        </w:tc>
        <w:tc>
          <w:tcPr>
            <w:tcW w:w="1842" w:type="dxa"/>
            <w:shd w:val="clear" w:color="auto" w:fill="auto"/>
          </w:tcPr>
          <w:p w:rsidR="00516B1F" w:rsidRPr="008F7D96" w:rsidRDefault="00516B1F" w:rsidP="007D03C9">
            <w:pPr>
              <w:rPr>
                <w:kern w:val="0"/>
              </w:rPr>
            </w:pPr>
            <w:r w:rsidRPr="008F7D96">
              <w:rPr>
                <w:kern w:val="0"/>
              </w:rPr>
              <w:t>Жангериева Р.Х.</w:t>
            </w:r>
          </w:p>
        </w:tc>
      </w:tr>
      <w:tr w:rsidR="00516B1F" w:rsidRPr="008F7D96" w:rsidTr="007D03C9">
        <w:trPr>
          <w:trHeight w:val="474"/>
        </w:trPr>
        <w:tc>
          <w:tcPr>
            <w:tcW w:w="1101" w:type="dxa"/>
            <w:shd w:val="clear" w:color="auto" w:fill="auto"/>
          </w:tcPr>
          <w:p w:rsidR="00516B1F" w:rsidRPr="008F7D96" w:rsidRDefault="00516B1F" w:rsidP="007D03C9">
            <w:pPr>
              <w:jc w:val="both"/>
              <w:rPr>
                <w:kern w:val="0"/>
              </w:rPr>
            </w:pPr>
            <w:r w:rsidRPr="008F7D96">
              <w:rPr>
                <w:kern w:val="0"/>
              </w:rPr>
              <w:t>ИТОГО</w:t>
            </w:r>
          </w:p>
        </w:tc>
        <w:tc>
          <w:tcPr>
            <w:tcW w:w="850" w:type="dxa"/>
            <w:shd w:val="clear" w:color="auto" w:fill="auto"/>
          </w:tcPr>
          <w:p w:rsidR="00516B1F" w:rsidRPr="008F7D96" w:rsidRDefault="00516B1F" w:rsidP="007D03C9">
            <w:pPr>
              <w:jc w:val="center"/>
              <w:rPr>
                <w:kern w:val="0"/>
              </w:rPr>
            </w:pPr>
            <w:r w:rsidRPr="008F7D96">
              <w:rPr>
                <w:kern w:val="0"/>
              </w:rPr>
              <w:t>115</w:t>
            </w:r>
          </w:p>
        </w:tc>
        <w:tc>
          <w:tcPr>
            <w:tcW w:w="851" w:type="dxa"/>
            <w:shd w:val="clear" w:color="auto" w:fill="auto"/>
          </w:tcPr>
          <w:p w:rsidR="00516B1F" w:rsidRPr="008F7D96" w:rsidRDefault="00516B1F" w:rsidP="007D03C9">
            <w:pPr>
              <w:jc w:val="center"/>
              <w:rPr>
                <w:kern w:val="0"/>
              </w:rPr>
            </w:pPr>
            <w:r w:rsidRPr="008F7D96">
              <w:rPr>
                <w:kern w:val="0"/>
              </w:rPr>
              <w:t>115</w:t>
            </w:r>
          </w:p>
        </w:tc>
        <w:tc>
          <w:tcPr>
            <w:tcW w:w="567" w:type="dxa"/>
            <w:shd w:val="clear" w:color="auto" w:fill="auto"/>
          </w:tcPr>
          <w:p w:rsidR="00516B1F" w:rsidRPr="008F7D96" w:rsidRDefault="00516B1F" w:rsidP="007D03C9">
            <w:pPr>
              <w:jc w:val="center"/>
              <w:rPr>
                <w:kern w:val="0"/>
              </w:rPr>
            </w:pPr>
            <w:r w:rsidRPr="008F7D96">
              <w:rPr>
                <w:kern w:val="0"/>
              </w:rPr>
              <w:t>55</w:t>
            </w:r>
          </w:p>
        </w:tc>
        <w:tc>
          <w:tcPr>
            <w:tcW w:w="567" w:type="dxa"/>
            <w:shd w:val="clear" w:color="auto" w:fill="auto"/>
          </w:tcPr>
          <w:p w:rsidR="00516B1F" w:rsidRPr="008F7D96" w:rsidRDefault="00516B1F" w:rsidP="007D03C9">
            <w:pPr>
              <w:rPr>
                <w:kern w:val="0"/>
              </w:rPr>
            </w:pPr>
            <w:r w:rsidRPr="008F7D96">
              <w:rPr>
                <w:kern w:val="0"/>
              </w:rPr>
              <w:t>32</w:t>
            </w:r>
          </w:p>
        </w:tc>
        <w:tc>
          <w:tcPr>
            <w:tcW w:w="708" w:type="dxa"/>
            <w:shd w:val="clear" w:color="auto" w:fill="auto"/>
          </w:tcPr>
          <w:p w:rsidR="00516B1F" w:rsidRPr="008F7D96" w:rsidRDefault="00516B1F" w:rsidP="007D03C9">
            <w:pPr>
              <w:jc w:val="center"/>
              <w:rPr>
                <w:kern w:val="0"/>
              </w:rPr>
            </w:pPr>
            <w:r w:rsidRPr="008F7D96">
              <w:rPr>
                <w:kern w:val="0"/>
              </w:rPr>
              <w:t>24</w:t>
            </w:r>
          </w:p>
        </w:tc>
        <w:tc>
          <w:tcPr>
            <w:tcW w:w="709" w:type="dxa"/>
            <w:shd w:val="clear" w:color="auto" w:fill="auto"/>
          </w:tcPr>
          <w:p w:rsidR="00516B1F" w:rsidRPr="008F7D96" w:rsidRDefault="00516B1F" w:rsidP="007D03C9">
            <w:pPr>
              <w:snapToGrid w:val="0"/>
              <w:jc w:val="center"/>
              <w:rPr>
                <w:kern w:val="0"/>
              </w:rPr>
            </w:pPr>
            <w:r w:rsidRPr="008F7D96">
              <w:rPr>
                <w:kern w:val="0"/>
              </w:rPr>
              <w:t>4</w:t>
            </w:r>
          </w:p>
        </w:tc>
        <w:tc>
          <w:tcPr>
            <w:tcW w:w="1276" w:type="dxa"/>
            <w:shd w:val="clear" w:color="auto" w:fill="auto"/>
          </w:tcPr>
          <w:p w:rsidR="00516B1F" w:rsidRPr="008F7D96" w:rsidRDefault="00516B1F" w:rsidP="007D03C9">
            <w:pPr>
              <w:jc w:val="center"/>
              <w:rPr>
                <w:kern w:val="0"/>
              </w:rPr>
            </w:pPr>
            <w:r w:rsidRPr="008F7D96">
              <w:rPr>
                <w:kern w:val="0"/>
              </w:rPr>
              <w:t>92,8</w:t>
            </w:r>
          </w:p>
        </w:tc>
        <w:tc>
          <w:tcPr>
            <w:tcW w:w="1276" w:type="dxa"/>
            <w:shd w:val="clear" w:color="auto" w:fill="auto"/>
          </w:tcPr>
          <w:p w:rsidR="00516B1F" w:rsidRPr="008F7D96" w:rsidRDefault="00516B1F" w:rsidP="007D03C9">
            <w:pPr>
              <w:jc w:val="center"/>
              <w:rPr>
                <w:kern w:val="0"/>
              </w:rPr>
            </w:pPr>
            <w:r w:rsidRPr="008F7D96">
              <w:rPr>
                <w:kern w:val="0"/>
              </w:rPr>
              <w:t>75,5</w:t>
            </w:r>
          </w:p>
        </w:tc>
        <w:tc>
          <w:tcPr>
            <w:tcW w:w="1842" w:type="dxa"/>
            <w:shd w:val="clear" w:color="auto" w:fill="auto"/>
          </w:tcPr>
          <w:p w:rsidR="00516B1F" w:rsidRPr="008F7D96" w:rsidRDefault="00516B1F" w:rsidP="007D03C9">
            <w:pPr>
              <w:rPr>
                <w:kern w:val="0"/>
              </w:rPr>
            </w:pPr>
          </w:p>
        </w:tc>
      </w:tr>
    </w:tbl>
    <w:p w:rsidR="00516B1F" w:rsidRPr="008F7D96" w:rsidRDefault="00516B1F" w:rsidP="00516B1F">
      <w:pPr>
        <w:suppressAutoHyphens w:val="0"/>
        <w:jc w:val="both"/>
        <w:rPr>
          <w:rFonts w:eastAsia="Arial Unicode MS"/>
          <w:kern w:val="0"/>
          <w:lang w:eastAsia="en-US"/>
        </w:rPr>
      </w:pPr>
      <w:r w:rsidRPr="008F7D96">
        <w:rPr>
          <w:rFonts w:eastAsia="Arial Unicode MS"/>
          <w:kern w:val="0"/>
          <w:lang w:eastAsia="en-US"/>
        </w:rPr>
        <w:t xml:space="preserve">     </w:t>
      </w:r>
    </w:p>
    <w:p w:rsidR="00516B1F" w:rsidRPr="008F7D96" w:rsidRDefault="00516B1F" w:rsidP="00516B1F">
      <w:pPr>
        <w:suppressAutoHyphens w:val="0"/>
        <w:jc w:val="both"/>
        <w:rPr>
          <w:kern w:val="0"/>
          <w:lang w:eastAsia="ru-RU" w:bidi="en-US"/>
        </w:rPr>
      </w:pPr>
      <w:r>
        <w:rPr>
          <w:rFonts w:eastAsia="Arial Unicode MS"/>
          <w:kern w:val="0"/>
          <w:lang w:eastAsia="en-US"/>
        </w:rPr>
        <w:t xml:space="preserve"> </w:t>
      </w:r>
    </w:p>
    <w:p w:rsidR="00516B1F" w:rsidRPr="008F7D96" w:rsidRDefault="00516B1F" w:rsidP="00516B1F">
      <w:pPr>
        <w:jc w:val="both"/>
        <w:rPr>
          <w:kern w:val="0"/>
          <w:lang w:eastAsia="ru-RU" w:bidi="en-US"/>
        </w:rPr>
      </w:pPr>
      <w:r w:rsidRPr="008F7D96">
        <w:rPr>
          <w:kern w:val="0"/>
          <w:lang w:eastAsia="ru-RU" w:bidi="en-US"/>
        </w:rPr>
        <w:t xml:space="preserve">     </w:t>
      </w:r>
      <w:r w:rsidRPr="008F7D96">
        <w:rPr>
          <w:kern w:val="0"/>
        </w:rPr>
        <w:t>Во 2б,3.4а, 4б классах есть по одному ученику, которые не читают или читают очень плохо.</w:t>
      </w:r>
    </w:p>
    <w:p w:rsidR="00516B1F" w:rsidRPr="008F7D96" w:rsidRDefault="00516B1F" w:rsidP="00516B1F">
      <w:pPr>
        <w:suppressAutoHyphens w:val="0"/>
        <w:ind w:firstLine="284"/>
        <w:jc w:val="both"/>
        <w:rPr>
          <w:kern w:val="0"/>
        </w:rPr>
      </w:pPr>
      <w:r>
        <w:rPr>
          <w:kern w:val="0"/>
          <w:lang w:eastAsia="ru-RU" w:bidi="en-US"/>
        </w:rPr>
        <w:t xml:space="preserve"> </w:t>
      </w:r>
      <w:r w:rsidRPr="008F7D96">
        <w:rPr>
          <w:kern w:val="0"/>
        </w:rPr>
        <w:t xml:space="preserve">   Чтение играет огромную роль в образовании, воспитании и развитии человека. Чтение – это окошко, через которое дети видят и познают мир и самих себя. Чтение – это и то, чему обучают младших школьников, и посредством чего их воспитывают и развивают. Умения и навыки чтения формируются не только как важный вид речевой и умственной деятельности, но и как сложный комплекс умений и навыков, имеющий общеучебный характер, используемый учениками при изучении всех учебных предметов, во всех случаях внеклассной и внешкольной работы.</w:t>
      </w:r>
    </w:p>
    <w:p w:rsidR="00516B1F" w:rsidRDefault="00516B1F" w:rsidP="00CD18CD">
      <w:pPr>
        <w:suppressAutoHyphens w:val="0"/>
        <w:jc w:val="both"/>
        <w:rPr>
          <w:rFonts w:eastAsia="Arial Unicode MS"/>
          <w:kern w:val="0"/>
          <w:lang w:eastAsia="en-US"/>
        </w:rPr>
      </w:pPr>
      <w:r w:rsidRPr="008F7D96">
        <w:rPr>
          <w:rFonts w:eastAsia="Arial Unicode MS"/>
          <w:kern w:val="0"/>
          <w:lang w:eastAsia="en-US"/>
        </w:rPr>
        <w:t xml:space="preserve">      Неотъемлемой частью процесса обучения чтению являются уроки внеклассного чтения (в том числе и самостоятельное домашнее чтение). Уроки эти проводятся систематически, но не все учащиеся бывают к ним готовы, ссылаясь на то, что нет нужной литературы. Поэтому учителям необходимо поддерживать тесную связь с родителями таких учеников, стремиться, чтобы все учащиеся были записаны не только в библиотеку школы, но и в сельскую библиотеку.</w:t>
      </w:r>
    </w:p>
    <w:p w:rsidR="00CD18CD" w:rsidRDefault="00CD18CD" w:rsidP="00CD18CD">
      <w:pPr>
        <w:suppressAutoHyphens w:val="0"/>
        <w:jc w:val="both"/>
        <w:rPr>
          <w:b/>
          <w:color w:val="000000"/>
          <w:spacing w:val="-3"/>
          <w:kern w:val="0"/>
          <w:lang w:eastAsia="ru-RU"/>
        </w:rPr>
      </w:pPr>
    </w:p>
    <w:p w:rsidR="00516B1F" w:rsidRPr="008F7D96" w:rsidRDefault="00516B1F" w:rsidP="00516B1F">
      <w:pPr>
        <w:shd w:val="clear" w:color="auto" w:fill="FFFFFF"/>
        <w:tabs>
          <w:tab w:val="left" w:pos="6480"/>
        </w:tabs>
        <w:suppressAutoHyphens w:val="0"/>
        <w:spacing w:after="200" w:line="317" w:lineRule="exact"/>
        <w:ind w:left="557" w:right="2335"/>
        <w:rPr>
          <w:b/>
          <w:color w:val="000000"/>
          <w:spacing w:val="-3"/>
          <w:kern w:val="0"/>
          <w:lang w:eastAsia="ru-RU"/>
        </w:rPr>
      </w:pPr>
      <w:r w:rsidRPr="008F7D96">
        <w:rPr>
          <w:b/>
          <w:color w:val="000000"/>
          <w:spacing w:val="-3"/>
          <w:kern w:val="0"/>
          <w:lang w:eastAsia="ru-RU"/>
        </w:rPr>
        <w:t>Результаты по русскому языку (входные и годовые)</w:t>
      </w:r>
    </w:p>
    <w:p w:rsidR="00516B1F" w:rsidRPr="008F7D96" w:rsidRDefault="00516B1F" w:rsidP="00516B1F">
      <w:pPr>
        <w:suppressAutoHyphens w:val="0"/>
        <w:spacing w:after="200" w:line="276" w:lineRule="auto"/>
        <w:rPr>
          <w:rFonts w:eastAsia="Calibri"/>
          <w:b/>
          <w:kern w:val="0"/>
          <w:lang w:eastAsia="en-US"/>
        </w:rPr>
      </w:pPr>
      <w:r w:rsidRPr="008F7D96">
        <w:rPr>
          <w:rFonts w:eastAsia="Calibri"/>
          <w:b/>
          <w:kern w:val="0"/>
          <w:lang w:eastAsia="en-US"/>
        </w:rPr>
        <w:t>Русский язык</w:t>
      </w:r>
    </w:p>
    <w:tbl>
      <w:tblPr>
        <w:tblW w:w="9747"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0A0" w:firstRow="1" w:lastRow="0" w:firstColumn="1" w:lastColumn="0" w:noHBand="0" w:noVBand="0"/>
      </w:tblPr>
      <w:tblGrid>
        <w:gridCol w:w="709"/>
        <w:gridCol w:w="709"/>
        <w:gridCol w:w="709"/>
        <w:gridCol w:w="851"/>
        <w:gridCol w:w="992"/>
        <w:gridCol w:w="709"/>
        <w:gridCol w:w="992"/>
        <w:gridCol w:w="958"/>
        <w:gridCol w:w="1134"/>
        <w:gridCol w:w="1984"/>
      </w:tblGrid>
      <w:tr w:rsidR="00516B1F" w:rsidRPr="008F7D96" w:rsidTr="007D03C9">
        <w:trPr>
          <w:trHeight w:val="322"/>
        </w:trPr>
        <w:tc>
          <w:tcPr>
            <w:tcW w:w="709" w:type="dxa"/>
            <w:tcBorders>
              <w:top w:val="single" w:sz="8" w:space="0" w:color="4F81BD"/>
              <w:left w:val="single" w:sz="8" w:space="0" w:color="4F81BD"/>
              <w:bottom w:val="single" w:sz="18" w:space="0" w:color="4F81BD"/>
              <w:right w:val="single" w:sz="8" w:space="0" w:color="4F81BD"/>
            </w:tcBorders>
            <w:shd w:val="clear" w:color="auto" w:fill="auto"/>
          </w:tcPr>
          <w:p w:rsidR="00516B1F" w:rsidRPr="008F7D96" w:rsidRDefault="00516B1F" w:rsidP="007D03C9">
            <w:pPr>
              <w:suppressAutoHyphens w:val="0"/>
              <w:rPr>
                <w:b/>
                <w:bCs/>
                <w:kern w:val="0"/>
                <w:lang w:eastAsia="en-US"/>
              </w:rPr>
            </w:pPr>
          </w:p>
        </w:tc>
        <w:tc>
          <w:tcPr>
            <w:tcW w:w="709" w:type="dxa"/>
            <w:tcBorders>
              <w:top w:val="single" w:sz="8" w:space="0" w:color="4F81BD"/>
              <w:left w:val="single" w:sz="8" w:space="0" w:color="4F81BD"/>
              <w:bottom w:val="single" w:sz="18" w:space="0" w:color="4F81BD"/>
              <w:right w:val="single" w:sz="8" w:space="0" w:color="4F81BD"/>
            </w:tcBorders>
            <w:shd w:val="clear" w:color="auto" w:fill="D3DFEE"/>
          </w:tcPr>
          <w:p w:rsidR="00516B1F" w:rsidRPr="008F7D96" w:rsidRDefault="00516B1F" w:rsidP="007D03C9">
            <w:pPr>
              <w:suppressAutoHyphens w:val="0"/>
              <w:rPr>
                <w:b/>
                <w:bCs/>
                <w:kern w:val="0"/>
                <w:lang w:eastAsia="en-US"/>
              </w:rPr>
            </w:pPr>
          </w:p>
        </w:tc>
        <w:tc>
          <w:tcPr>
            <w:tcW w:w="709" w:type="dxa"/>
            <w:tcBorders>
              <w:top w:val="single" w:sz="8" w:space="0" w:color="4F81BD"/>
              <w:left w:val="single" w:sz="8" w:space="0" w:color="4F81BD"/>
              <w:bottom w:val="single" w:sz="18" w:space="0" w:color="4F81BD"/>
              <w:right w:val="single" w:sz="8" w:space="0" w:color="4F81BD"/>
            </w:tcBorders>
            <w:shd w:val="clear" w:color="auto" w:fill="auto"/>
          </w:tcPr>
          <w:p w:rsidR="00516B1F" w:rsidRPr="008F7D96" w:rsidRDefault="00516B1F" w:rsidP="007D03C9">
            <w:pPr>
              <w:suppressAutoHyphens w:val="0"/>
              <w:rPr>
                <w:b/>
                <w:bCs/>
                <w:kern w:val="0"/>
                <w:lang w:eastAsia="en-US"/>
              </w:rPr>
            </w:pPr>
          </w:p>
        </w:tc>
        <w:tc>
          <w:tcPr>
            <w:tcW w:w="1843" w:type="dxa"/>
            <w:gridSpan w:val="2"/>
            <w:tcBorders>
              <w:top w:val="single" w:sz="8" w:space="0" w:color="4F81BD"/>
              <w:left w:val="single" w:sz="8" w:space="0" w:color="4F81BD"/>
              <w:bottom w:val="single" w:sz="18" w:space="0" w:color="4F81BD"/>
              <w:right w:val="single" w:sz="8" w:space="0" w:color="4F81BD"/>
            </w:tcBorders>
            <w:shd w:val="clear" w:color="auto" w:fill="D3DFEE"/>
          </w:tcPr>
          <w:p w:rsidR="00516B1F" w:rsidRPr="008F7D96" w:rsidRDefault="00516B1F" w:rsidP="007D03C9">
            <w:pPr>
              <w:suppressAutoHyphens w:val="0"/>
              <w:rPr>
                <w:b/>
                <w:bCs/>
                <w:kern w:val="0"/>
                <w:lang w:eastAsia="en-US"/>
              </w:rPr>
            </w:pPr>
            <w:r w:rsidRPr="008F7D96">
              <w:rPr>
                <w:b/>
                <w:bCs/>
                <w:kern w:val="0"/>
                <w:lang w:eastAsia="en-US"/>
              </w:rPr>
              <w:t>Вход.срезы</w:t>
            </w:r>
          </w:p>
        </w:tc>
        <w:tc>
          <w:tcPr>
            <w:tcW w:w="1701" w:type="dxa"/>
            <w:gridSpan w:val="2"/>
            <w:tcBorders>
              <w:top w:val="single" w:sz="8" w:space="0" w:color="4F81BD"/>
              <w:left w:val="single" w:sz="8" w:space="0" w:color="4F81BD"/>
              <w:bottom w:val="single" w:sz="18" w:space="0" w:color="4F81BD"/>
              <w:right w:val="single" w:sz="8" w:space="0" w:color="4F81BD"/>
            </w:tcBorders>
            <w:shd w:val="clear" w:color="auto" w:fill="auto"/>
          </w:tcPr>
          <w:p w:rsidR="00516B1F" w:rsidRPr="008F7D96" w:rsidRDefault="00516B1F" w:rsidP="007D03C9">
            <w:pPr>
              <w:suppressAutoHyphens w:val="0"/>
              <w:rPr>
                <w:b/>
                <w:bCs/>
                <w:kern w:val="0"/>
                <w:lang w:eastAsia="en-US"/>
              </w:rPr>
            </w:pPr>
            <w:r w:rsidRPr="008F7D96">
              <w:rPr>
                <w:b/>
                <w:bCs/>
                <w:kern w:val="0"/>
                <w:lang w:eastAsia="en-US"/>
              </w:rPr>
              <w:t>1 полугодие</w:t>
            </w:r>
          </w:p>
        </w:tc>
        <w:tc>
          <w:tcPr>
            <w:tcW w:w="2092" w:type="dxa"/>
            <w:gridSpan w:val="2"/>
            <w:tcBorders>
              <w:top w:val="single" w:sz="8" w:space="0" w:color="4F81BD"/>
              <w:left w:val="single" w:sz="8" w:space="0" w:color="4F81BD"/>
              <w:bottom w:val="single" w:sz="18" w:space="0" w:color="4F81BD"/>
              <w:right w:val="single" w:sz="8" w:space="0" w:color="4F81BD"/>
            </w:tcBorders>
            <w:shd w:val="clear" w:color="auto" w:fill="D3DFEE"/>
          </w:tcPr>
          <w:p w:rsidR="00516B1F" w:rsidRPr="008F7D96" w:rsidRDefault="00516B1F" w:rsidP="007D03C9">
            <w:pPr>
              <w:suppressAutoHyphens w:val="0"/>
              <w:rPr>
                <w:b/>
                <w:bCs/>
                <w:kern w:val="0"/>
                <w:lang w:eastAsia="en-US"/>
              </w:rPr>
            </w:pPr>
            <w:r w:rsidRPr="008F7D96">
              <w:rPr>
                <w:b/>
                <w:bCs/>
                <w:kern w:val="0"/>
                <w:lang w:eastAsia="en-US"/>
              </w:rPr>
              <w:t>2 полугодие</w:t>
            </w:r>
          </w:p>
        </w:tc>
        <w:tc>
          <w:tcPr>
            <w:tcW w:w="1984" w:type="dxa"/>
            <w:tcBorders>
              <w:top w:val="single" w:sz="8" w:space="0" w:color="4F81BD"/>
              <w:left w:val="single" w:sz="8" w:space="0" w:color="4F81BD"/>
              <w:bottom w:val="single" w:sz="18" w:space="0" w:color="4F81BD"/>
              <w:right w:val="single" w:sz="8" w:space="0" w:color="4F81BD"/>
            </w:tcBorders>
            <w:shd w:val="clear" w:color="auto" w:fill="auto"/>
          </w:tcPr>
          <w:p w:rsidR="00516B1F" w:rsidRPr="008F7D96" w:rsidRDefault="00516B1F" w:rsidP="007D03C9">
            <w:pPr>
              <w:suppressAutoHyphens w:val="0"/>
              <w:rPr>
                <w:b/>
                <w:bCs/>
                <w:kern w:val="0"/>
                <w:lang w:eastAsia="en-US"/>
              </w:rPr>
            </w:pPr>
          </w:p>
        </w:tc>
      </w:tr>
      <w:tr w:rsidR="00516B1F" w:rsidRPr="008F7D96" w:rsidTr="007D03C9">
        <w:trPr>
          <w:trHeight w:val="1112"/>
        </w:trPr>
        <w:tc>
          <w:tcPr>
            <w:tcW w:w="709" w:type="dxa"/>
            <w:tcBorders>
              <w:top w:val="single" w:sz="8" w:space="0" w:color="4F81BD"/>
              <w:left w:val="single" w:sz="8" w:space="0" w:color="4F81BD"/>
              <w:bottom w:val="single" w:sz="8" w:space="0" w:color="4F81BD"/>
              <w:right w:val="single" w:sz="8" w:space="0" w:color="4F81BD"/>
            </w:tcBorders>
            <w:shd w:val="clear" w:color="auto" w:fill="D3DFEE"/>
            <w:hideMark/>
          </w:tcPr>
          <w:p w:rsidR="00516B1F" w:rsidRPr="008F7D96" w:rsidRDefault="00516B1F" w:rsidP="007D03C9">
            <w:pPr>
              <w:suppressAutoHyphens w:val="0"/>
              <w:rPr>
                <w:b/>
                <w:bCs/>
                <w:kern w:val="0"/>
                <w:lang w:eastAsia="en-US"/>
              </w:rPr>
            </w:pPr>
            <w:r w:rsidRPr="008F7D96">
              <w:rPr>
                <w:b/>
                <w:bCs/>
                <w:kern w:val="0"/>
                <w:lang w:eastAsia="en-US"/>
              </w:rPr>
              <w:lastRenderedPageBreak/>
              <w:t xml:space="preserve">Класс </w:t>
            </w:r>
          </w:p>
        </w:tc>
        <w:tc>
          <w:tcPr>
            <w:tcW w:w="709" w:type="dxa"/>
            <w:tcBorders>
              <w:top w:val="single" w:sz="8" w:space="0" w:color="4F81BD"/>
              <w:left w:val="single" w:sz="8" w:space="0" w:color="4F81BD"/>
              <w:bottom w:val="single" w:sz="8" w:space="0" w:color="4F81BD"/>
              <w:right w:val="single" w:sz="8" w:space="0" w:color="4F81BD"/>
            </w:tcBorders>
            <w:shd w:val="clear" w:color="auto" w:fill="D3DFEE"/>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Кол-во уч-ся</w:t>
            </w:r>
          </w:p>
        </w:tc>
        <w:tc>
          <w:tcPr>
            <w:tcW w:w="709" w:type="dxa"/>
            <w:tcBorders>
              <w:top w:val="single" w:sz="8" w:space="0" w:color="4F81BD"/>
              <w:left w:val="single" w:sz="8" w:space="0" w:color="4F81BD"/>
              <w:bottom w:val="single" w:sz="8" w:space="0" w:color="4F81BD"/>
              <w:right w:val="single" w:sz="8" w:space="0" w:color="4F81BD"/>
            </w:tcBorders>
            <w:shd w:val="clear" w:color="auto" w:fill="D3DFEE"/>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Вып. работу</w:t>
            </w:r>
          </w:p>
        </w:tc>
        <w:tc>
          <w:tcPr>
            <w:tcW w:w="851" w:type="dxa"/>
            <w:tcBorders>
              <w:top w:val="single" w:sz="8" w:space="0" w:color="4F81BD"/>
              <w:left w:val="single" w:sz="8" w:space="0" w:color="4F81BD"/>
              <w:bottom w:val="single" w:sz="8" w:space="0" w:color="4F81BD"/>
              <w:right w:val="single" w:sz="8" w:space="0" w:color="4F81BD"/>
            </w:tcBorders>
            <w:shd w:val="clear" w:color="auto" w:fill="D3DFEE"/>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 xml:space="preserve">% качества </w:t>
            </w:r>
          </w:p>
        </w:tc>
        <w:tc>
          <w:tcPr>
            <w:tcW w:w="992" w:type="dxa"/>
            <w:tcBorders>
              <w:top w:val="single" w:sz="8" w:space="0" w:color="4F81BD"/>
              <w:left w:val="single" w:sz="8" w:space="0" w:color="4F81BD"/>
              <w:bottom w:val="single" w:sz="8" w:space="0" w:color="4F81BD"/>
              <w:right w:val="single" w:sz="8" w:space="0" w:color="4F81BD"/>
            </w:tcBorders>
            <w:shd w:val="clear" w:color="auto" w:fill="D3DFEE"/>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 успеваемости</w:t>
            </w:r>
          </w:p>
        </w:tc>
        <w:tc>
          <w:tcPr>
            <w:tcW w:w="709"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w:t>
            </w:r>
          </w:p>
          <w:p w:rsidR="00516B1F" w:rsidRPr="008F7D96" w:rsidRDefault="00516B1F" w:rsidP="007D03C9">
            <w:pPr>
              <w:suppressAutoHyphens w:val="0"/>
              <w:rPr>
                <w:rFonts w:eastAsia="Calibri"/>
                <w:kern w:val="0"/>
                <w:lang w:eastAsia="en-US"/>
              </w:rPr>
            </w:pPr>
            <w:r w:rsidRPr="008F7D96">
              <w:rPr>
                <w:rFonts w:eastAsia="Calibri"/>
                <w:kern w:val="0"/>
                <w:lang w:eastAsia="en-US"/>
              </w:rPr>
              <w:t xml:space="preserve">качества </w:t>
            </w:r>
          </w:p>
        </w:tc>
        <w:tc>
          <w:tcPr>
            <w:tcW w:w="992"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 успеваемости</w:t>
            </w:r>
          </w:p>
        </w:tc>
        <w:tc>
          <w:tcPr>
            <w:tcW w:w="958"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 xml:space="preserve">% качества </w:t>
            </w:r>
          </w:p>
        </w:tc>
        <w:tc>
          <w:tcPr>
            <w:tcW w:w="1134"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 успеваемости</w:t>
            </w:r>
          </w:p>
        </w:tc>
        <w:tc>
          <w:tcPr>
            <w:tcW w:w="1984" w:type="dxa"/>
            <w:tcBorders>
              <w:top w:val="single" w:sz="8" w:space="0" w:color="4F81BD"/>
              <w:left w:val="single" w:sz="8" w:space="0" w:color="4F81BD"/>
              <w:bottom w:val="single" w:sz="8" w:space="0" w:color="4F81BD"/>
              <w:right w:val="single" w:sz="8" w:space="0" w:color="4F81BD"/>
            </w:tcBorders>
            <w:shd w:val="clear" w:color="auto" w:fill="D3DFEE"/>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 xml:space="preserve">Учитель </w:t>
            </w:r>
          </w:p>
        </w:tc>
      </w:tr>
      <w:tr w:rsidR="00516B1F" w:rsidRPr="008F7D96" w:rsidTr="007D03C9">
        <w:trPr>
          <w:trHeight w:val="314"/>
        </w:trPr>
        <w:tc>
          <w:tcPr>
            <w:tcW w:w="709"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b/>
                <w:bCs/>
                <w:kern w:val="0"/>
                <w:lang w:eastAsia="en-US"/>
              </w:rPr>
            </w:pPr>
            <w:r w:rsidRPr="008F7D96">
              <w:rPr>
                <w:b/>
                <w:bCs/>
                <w:kern w:val="0"/>
                <w:lang w:eastAsia="en-US"/>
              </w:rPr>
              <w:t>2-а</w:t>
            </w:r>
          </w:p>
        </w:tc>
        <w:tc>
          <w:tcPr>
            <w:tcW w:w="709"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18</w:t>
            </w:r>
          </w:p>
        </w:tc>
        <w:tc>
          <w:tcPr>
            <w:tcW w:w="709"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rFonts w:eastAsia="Calibri"/>
                <w:kern w:val="0"/>
                <w:lang w:eastAsia="en-US"/>
              </w:rPr>
            </w:pPr>
            <w:r w:rsidRPr="008F7D96">
              <w:rPr>
                <w:rFonts w:eastAsia="Calibri"/>
                <w:kern w:val="0"/>
                <w:lang w:eastAsia="en-US"/>
              </w:rPr>
              <w:t>16</w:t>
            </w:r>
          </w:p>
        </w:tc>
        <w:tc>
          <w:tcPr>
            <w:tcW w:w="851"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83%</w:t>
            </w:r>
          </w:p>
        </w:tc>
        <w:tc>
          <w:tcPr>
            <w:tcW w:w="992"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rFonts w:eastAsia="Calibri"/>
                <w:kern w:val="0"/>
                <w:lang w:eastAsia="en-US"/>
              </w:rPr>
            </w:pPr>
            <w:r w:rsidRPr="008F7D96">
              <w:rPr>
                <w:rFonts w:eastAsia="Calibri"/>
                <w:kern w:val="0"/>
                <w:lang w:eastAsia="en-US"/>
              </w:rPr>
              <w:t>83%</w:t>
            </w:r>
          </w:p>
        </w:tc>
        <w:tc>
          <w:tcPr>
            <w:tcW w:w="709"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94%</w:t>
            </w:r>
          </w:p>
        </w:tc>
        <w:tc>
          <w:tcPr>
            <w:tcW w:w="992"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rFonts w:eastAsia="Calibri"/>
                <w:kern w:val="0"/>
                <w:lang w:eastAsia="en-US"/>
              </w:rPr>
            </w:pPr>
            <w:r w:rsidRPr="008F7D96">
              <w:rPr>
                <w:rFonts w:eastAsia="Calibri"/>
                <w:kern w:val="0"/>
                <w:lang w:eastAsia="en-US"/>
              </w:rPr>
              <w:t>94%</w:t>
            </w:r>
          </w:p>
        </w:tc>
        <w:tc>
          <w:tcPr>
            <w:tcW w:w="958"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94%</w:t>
            </w:r>
          </w:p>
        </w:tc>
        <w:tc>
          <w:tcPr>
            <w:tcW w:w="1134"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rFonts w:eastAsia="Calibri"/>
                <w:kern w:val="0"/>
                <w:lang w:eastAsia="en-US"/>
              </w:rPr>
            </w:pPr>
            <w:r w:rsidRPr="008F7D96">
              <w:rPr>
                <w:rFonts w:eastAsia="Calibri"/>
                <w:kern w:val="0"/>
                <w:lang w:eastAsia="en-US"/>
              </w:rPr>
              <w:t>100%</w:t>
            </w:r>
          </w:p>
        </w:tc>
        <w:tc>
          <w:tcPr>
            <w:tcW w:w="1984"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Махова Ф.Ф.</w:t>
            </w:r>
          </w:p>
        </w:tc>
      </w:tr>
      <w:tr w:rsidR="00516B1F" w:rsidRPr="008F7D96" w:rsidTr="007D03C9">
        <w:trPr>
          <w:trHeight w:val="314"/>
        </w:trPr>
        <w:tc>
          <w:tcPr>
            <w:tcW w:w="709"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b/>
                <w:bCs/>
                <w:kern w:val="0"/>
                <w:lang w:eastAsia="en-US"/>
              </w:rPr>
            </w:pPr>
            <w:r w:rsidRPr="008F7D96">
              <w:rPr>
                <w:b/>
                <w:bCs/>
                <w:kern w:val="0"/>
                <w:lang w:eastAsia="en-US"/>
              </w:rPr>
              <w:t>2-б</w:t>
            </w:r>
          </w:p>
        </w:tc>
        <w:tc>
          <w:tcPr>
            <w:tcW w:w="709"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19</w:t>
            </w:r>
          </w:p>
        </w:tc>
        <w:tc>
          <w:tcPr>
            <w:tcW w:w="709"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19</w:t>
            </w:r>
          </w:p>
        </w:tc>
        <w:tc>
          <w:tcPr>
            <w:tcW w:w="851"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84%</w:t>
            </w:r>
          </w:p>
        </w:tc>
        <w:tc>
          <w:tcPr>
            <w:tcW w:w="992"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89%</w:t>
            </w:r>
          </w:p>
        </w:tc>
        <w:tc>
          <w:tcPr>
            <w:tcW w:w="709"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89%</w:t>
            </w:r>
          </w:p>
        </w:tc>
        <w:tc>
          <w:tcPr>
            <w:tcW w:w="992"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95%</w:t>
            </w:r>
          </w:p>
        </w:tc>
        <w:tc>
          <w:tcPr>
            <w:tcW w:w="958"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83%</w:t>
            </w:r>
          </w:p>
        </w:tc>
        <w:tc>
          <w:tcPr>
            <w:tcW w:w="1134"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100%</w:t>
            </w:r>
          </w:p>
        </w:tc>
        <w:tc>
          <w:tcPr>
            <w:tcW w:w="1984"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Лигидова Р.Х.</w:t>
            </w:r>
          </w:p>
        </w:tc>
      </w:tr>
      <w:tr w:rsidR="00516B1F" w:rsidRPr="008F7D96" w:rsidTr="007D03C9">
        <w:trPr>
          <w:trHeight w:val="314"/>
        </w:trPr>
        <w:tc>
          <w:tcPr>
            <w:tcW w:w="709"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b/>
                <w:bCs/>
                <w:kern w:val="0"/>
                <w:lang w:eastAsia="en-US"/>
              </w:rPr>
            </w:pPr>
            <w:r w:rsidRPr="008F7D96">
              <w:rPr>
                <w:b/>
                <w:bCs/>
                <w:kern w:val="0"/>
                <w:lang w:eastAsia="en-US"/>
              </w:rPr>
              <w:t>3</w:t>
            </w:r>
          </w:p>
        </w:tc>
        <w:tc>
          <w:tcPr>
            <w:tcW w:w="709"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17</w:t>
            </w:r>
          </w:p>
        </w:tc>
        <w:tc>
          <w:tcPr>
            <w:tcW w:w="709"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rFonts w:eastAsia="Calibri"/>
                <w:kern w:val="0"/>
                <w:lang w:eastAsia="en-US"/>
              </w:rPr>
            </w:pPr>
            <w:r w:rsidRPr="008F7D96">
              <w:rPr>
                <w:rFonts w:eastAsia="Calibri"/>
                <w:kern w:val="0"/>
                <w:lang w:eastAsia="en-US"/>
              </w:rPr>
              <w:t>17</w:t>
            </w:r>
          </w:p>
        </w:tc>
        <w:tc>
          <w:tcPr>
            <w:tcW w:w="851"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82%</w:t>
            </w:r>
          </w:p>
        </w:tc>
        <w:tc>
          <w:tcPr>
            <w:tcW w:w="992"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rFonts w:eastAsia="Calibri"/>
                <w:kern w:val="0"/>
                <w:lang w:eastAsia="en-US"/>
              </w:rPr>
            </w:pPr>
            <w:r w:rsidRPr="008F7D96">
              <w:rPr>
                <w:rFonts w:eastAsia="Calibri"/>
                <w:kern w:val="0"/>
                <w:lang w:eastAsia="en-US"/>
              </w:rPr>
              <w:t>88%</w:t>
            </w:r>
          </w:p>
        </w:tc>
        <w:tc>
          <w:tcPr>
            <w:tcW w:w="709"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75%</w:t>
            </w:r>
          </w:p>
        </w:tc>
        <w:tc>
          <w:tcPr>
            <w:tcW w:w="992"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rFonts w:eastAsia="Calibri"/>
                <w:kern w:val="0"/>
                <w:lang w:eastAsia="en-US"/>
              </w:rPr>
            </w:pPr>
            <w:r w:rsidRPr="008F7D96">
              <w:rPr>
                <w:rFonts w:eastAsia="Calibri"/>
                <w:kern w:val="0"/>
                <w:lang w:eastAsia="en-US"/>
              </w:rPr>
              <w:t>88%</w:t>
            </w:r>
          </w:p>
        </w:tc>
        <w:tc>
          <w:tcPr>
            <w:tcW w:w="958"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50%</w:t>
            </w:r>
          </w:p>
        </w:tc>
        <w:tc>
          <w:tcPr>
            <w:tcW w:w="1134"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rFonts w:eastAsia="Calibri"/>
                <w:kern w:val="0"/>
                <w:lang w:eastAsia="en-US"/>
              </w:rPr>
            </w:pPr>
            <w:r w:rsidRPr="008F7D96">
              <w:rPr>
                <w:rFonts w:eastAsia="Calibri"/>
                <w:kern w:val="0"/>
                <w:lang w:eastAsia="en-US"/>
              </w:rPr>
              <w:t>94%</w:t>
            </w:r>
          </w:p>
        </w:tc>
        <w:tc>
          <w:tcPr>
            <w:tcW w:w="1984"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Пилова Ф.Б.</w:t>
            </w:r>
          </w:p>
        </w:tc>
      </w:tr>
      <w:tr w:rsidR="00516B1F" w:rsidRPr="008F7D96" w:rsidTr="007D03C9">
        <w:trPr>
          <w:trHeight w:val="314"/>
        </w:trPr>
        <w:tc>
          <w:tcPr>
            <w:tcW w:w="709"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b/>
                <w:bCs/>
                <w:kern w:val="0"/>
                <w:lang w:eastAsia="en-US"/>
              </w:rPr>
            </w:pPr>
            <w:r w:rsidRPr="008F7D96">
              <w:rPr>
                <w:b/>
                <w:bCs/>
                <w:kern w:val="0"/>
                <w:lang w:eastAsia="en-US"/>
              </w:rPr>
              <w:t>4-а</w:t>
            </w:r>
          </w:p>
        </w:tc>
        <w:tc>
          <w:tcPr>
            <w:tcW w:w="709"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16</w:t>
            </w:r>
          </w:p>
        </w:tc>
        <w:tc>
          <w:tcPr>
            <w:tcW w:w="709"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15</w:t>
            </w:r>
          </w:p>
        </w:tc>
        <w:tc>
          <w:tcPr>
            <w:tcW w:w="851"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100%</w:t>
            </w:r>
          </w:p>
        </w:tc>
        <w:tc>
          <w:tcPr>
            <w:tcW w:w="992"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100%</w:t>
            </w:r>
          </w:p>
        </w:tc>
        <w:tc>
          <w:tcPr>
            <w:tcW w:w="709"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81%</w:t>
            </w:r>
          </w:p>
        </w:tc>
        <w:tc>
          <w:tcPr>
            <w:tcW w:w="992"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94%</w:t>
            </w:r>
          </w:p>
        </w:tc>
        <w:tc>
          <w:tcPr>
            <w:tcW w:w="958"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92%</w:t>
            </w:r>
          </w:p>
        </w:tc>
        <w:tc>
          <w:tcPr>
            <w:tcW w:w="1134"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100%</w:t>
            </w:r>
          </w:p>
        </w:tc>
        <w:tc>
          <w:tcPr>
            <w:tcW w:w="1984"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Карданова А.А.</w:t>
            </w:r>
          </w:p>
        </w:tc>
      </w:tr>
      <w:tr w:rsidR="00516B1F" w:rsidRPr="008F7D96" w:rsidTr="007D03C9">
        <w:trPr>
          <w:trHeight w:val="314"/>
        </w:trPr>
        <w:tc>
          <w:tcPr>
            <w:tcW w:w="709"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b/>
                <w:bCs/>
                <w:kern w:val="0"/>
                <w:lang w:eastAsia="en-US"/>
              </w:rPr>
            </w:pPr>
            <w:r w:rsidRPr="008F7D96">
              <w:rPr>
                <w:b/>
                <w:bCs/>
                <w:kern w:val="0"/>
                <w:lang w:eastAsia="en-US"/>
              </w:rPr>
              <w:t>4-б</w:t>
            </w:r>
          </w:p>
        </w:tc>
        <w:tc>
          <w:tcPr>
            <w:tcW w:w="709"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16</w:t>
            </w:r>
          </w:p>
        </w:tc>
        <w:tc>
          <w:tcPr>
            <w:tcW w:w="709"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rFonts w:eastAsia="Calibri"/>
                <w:kern w:val="0"/>
                <w:lang w:eastAsia="en-US"/>
              </w:rPr>
            </w:pPr>
            <w:r w:rsidRPr="008F7D96">
              <w:rPr>
                <w:rFonts w:eastAsia="Calibri"/>
                <w:kern w:val="0"/>
                <w:lang w:eastAsia="en-US"/>
              </w:rPr>
              <w:t>12</w:t>
            </w:r>
          </w:p>
        </w:tc>
        <w:tc>
          <w:tcPr>
            <w:tcW w:w="851"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33%</w:t>
            </w:r>
          </w:p>
        </w:tc>
        <w:tc>
          <w:tcPr>
            <w:tcW w:w="992"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rFonts w:eastAsia="Calibri"/>
                <w:kern w:val="0"/>
                <w:lang w:eastAsia="en-US"/>
              </w:rPr>
            </w:pPr>
            <w:r w:rsidRPr="008F7D96">
              <w:rPr>
                <w:rFonts w:eastAsia="Calibri"/>
                <w:kern w:val="0"/>
                <w:lang w:eastAsia="en-US"/>
              </w:rPr>
              <w:t>41%</w:t>
            </w:r>
          </w:p>
        </w:tc>
        <w:tc>
          <w:tcPr>
            <w:tcW w:w="709"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63%</w:t>
            </w:r>
          </w:p>
        </w:tc>
        <w:tc>
          <w:tcPr>
            <w:tcW w:w="992"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rFonts w:eastAsia="Calibri"/>
                <w:kern w:val="0"/>
                <w:lang w:eastAsia="en-US"/>
              </w:rPr>
            </w:pPr>
            <w:r w:rsidRPr="008F7D96">
              <w:rPr>
                <w:rFonts w:eastAsia="Calibri"/>
                <w:kern w:val="0"/>
                <w:lang w:eastAsia="en-US"/>
              </w:rPr>
              <w:t>75%</w:t>
            </w:r>
          </w:p>
        </w:tc>
        <w:tc>
          <w:tcPr>
            <w:tcW w:w="958"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62%</w:t>
            </w:r>
          </w:p>
        </w:tc>
        <w:tc>
          <w:tcPr>
            <w:tcW w:w="1134"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rFonts w:eastAsia="Calibri"/>
                <w:kern w:val="0"/>
                <w:lang w:eastAsia="en-US"/>
              </w:rPr>
            </w:pPr>
            <w:r w:rsidRPr="008F7D96">
              <w:rPr>
                <w:rFonts w:eastAsia="Calibri"/>
                <w:kern w:val="0"/>
                <w:lang w:eastAsia="en-US"/>
              </w:rPr>
              <w:t>75%</w:t>
            </w:r>
          </w:p>
        </w:tc>
        <w:tc>
          <w:tcPr>
            <w:tcW w:w="1984"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Жангериева Р.Х.</w:t>
            </w:r>
          </w:p>
        </w:tc>
      </w:tr>
      <w:tr w:rsidR="00516B1F" w:rsidRPr="008F7D96" w:rsidTr="007D03C9">
        <w:trPr>
          <w:trHeight w:val="314"/>
        </w:trPr>
        <w:tc>
          <w:tcPr>
            <w:tcW w:w="709"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b/>
                <w:bCs/>
                <w:kern w:val="0"/>
                <w:lang w:eastAsia="en-US"/>
              </w:rPr>
            </w:pPr>
            <w:r w:rsidRPr="008F7D96">
              <w:rPr>
                <w:b/>
                <w:bCs/>
                <w:kern w:val="0"/>
                <w:lang w:eastAsia="en-US"/>
              </w:rPr>
              <w:t>5</w:t>
            </w:r>
          </w:p>
        </w:tc>
        <w:tc>
          <w:tcPr>
            <w:tcW w:w="709"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15</w:t>
            </w:r>
          </w:p>
        </w:tc>
        <w:tc>
          <w:tcPr>
            <w:tcW w:w="709"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12</w:t>
            </w:r>
          </w:p>
        </w:tc>
        <w:tc>
          <w:tcPr>
            <w:tcW w:w="851"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0%</w:t>
            </w:r>
          </w:p>
        </w:tc>
        <w:tc>
          <w:tcPr>
            <w:tcW w:w="992"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16%</w:t>
            </w:r>
          </w:p>
        </w:tc>
        <w:tc>
          <w:tcPr>
            <w:tcW w:w="709"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6%</w:t>
            </w:r>
          </w:p>
        </w:tc>
        <w:tc>
          <w:tcPr>
            <w:tcW w:w="992"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38%</w:t>
            </w:r>
          </w:p>
        </w:tc>
        <w:tc>
          <w:tcPr>
            <w:tcW w:w="958"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41%</w:t>
            </w:r>
          </w:p>
        </w:tc>
        <w:tc>
          <w:tcPr>
            <w:tcW w:w="1134"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58%</w:t>
            </w:r>
          </w:p>
        </w:tc>
        <w:tc>
          <w:tcPr>
            <w:tcW w:w="1984"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Даова Л.А.</w:t>
            </w:r>
          </w:p>
        </w:tc>
      </w:tr>
      <w:tr w:rsidR="00516B1F" w:rsidRPr="008F7D96" w:rsidTr="007D03C9">
        <w:trPr>
          <w:trHeight w:val="314"/>
        </w:trPr>
        <w:tc>
          <w:tcPr>
            <w:tcW w:w="709"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b/>
                <w:bCs/>
                <w:kern w:val="0"/>
                <w:lang w:eastAsia="en-US"/>
              </w:rPr>
            </w:pPr>
            <w:r w:rsidRPr="008F7D96">
              <w:rPr>
                <w:b/>
                <w:bCs/>
                <w:kern w:val="0"/>
                <w:lang w:eastAsia="en-US"/>
              </w:rPr>
              <w:t>6-а</w:t>
            </w:r>
          </w:p>
        </w:tc>
        <w:tc>
          <w:tcPr>
            <w:tcW w:w="709"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13</w:t>
            </w:r>
          </w:p>
        </w:tc>
        <w:tc>
          <w:tcPr>
            <w:tcW w:w="709"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rFonts w:eastAsia="Calibri"/>
                <w:kern w:val="0"/>
                <w:lang w:eastAsia="en-US"/>
              </w:rPr>
            </w:pPr>
            <w:r w:rsidRPr="008F7D96">
              <w:rPr>
                <w:rFonts w:eastAsia="Calibri"/>
                <w:kern w:val="0"/>
                <w:lang w:eastAsia="en-US"/>
              </w:rPr>
              <w:t>12</w:t>
            </w:r>
          </w:p>
        </w:tc>
        <w:tc>
          <w:tcPr>
            <w:tcW w:w="851"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25%</w:t>
            </w:r>
          </w:p>
        </w:tc>
        <w:tc>
          <w:tcPr>
            <w:tcW w:w="992"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rFonts w:eastAsia="Calibri"/>
                <w:kern w:val="0"/>
                <w:lang w:eastAsia="en-US"/>
              </w:rPr>
            </w:pPr>
            <w:r w:rsidRPr="008F7D96">
              <w:rPr>
                <w:rFonts w:eastAsia="Calibri"/>
                <w:kern w:val="0"/>
                <w:lang w:eastAsia="en-US"/>
              </w:rPr>
              <w:t>41%</w:t>
            </w:r>
          </w:p>
        </w:tc>
        <w:tc>
          <w:tcPr>
            <w:tcW w:w="709"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45%</w:t>
            </w:r>
          </w:p>
        </w:tc>
        <w:tc>
          <w:tcPr>
            <w:tcW w:w="992"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rFonts w:eastAsia="Calibri"/>
                <w:kern w:val="0"/>
                <w:lang w:eastAsia="en-US"/>
              </w:rPr>
            </w:pPr>
            <w:r w:rsidRPr="008F7D96">
              <w:rPr>
                <w:rFonts w:eastAsia="Calibri"/>
                <w:kern w:val="0"/>
                <w:lang w:eastAsia="en-US"/>
              </w:rPr>
              <w:t>82%</w:t>
            </w:r>
          </w:p>
        </w:tc>
        <w:tc>
          <w:tcPr>
            <w:tcW w:w="958"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11%</w:t>
            </w:r>
          </w:p>
        </w:tc>
        <w:tc>
          <w:tcPr>
            <w:tcW w:w="1134"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rFonts w:eastAsia="Calibri"/>
                <w:kern w:val="0"/>
                <w:lang w:eastAsia="en-US"/>
              </w:rPr>
            </w:pPr>
            <w:r w:rsidRPr="008F7D96">
              <w:rPr>
                <w:rFonts w:eastAsia="Calibri"/>
                <w:kern w:val="0"/>
                <w:lang w:eastAsia="en-US"/>
              </w:rPr>
              <w:t>55%</w:t>
            </w:r>
          </w:p>
        </w:tc>
        <w:tc>
          <w:tcPr>
            <w:tcW w:w="1984"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Мукова М.Б.</w:t>
            </w:r>
          </w:p>
        </w:tc>
      </w:tr>
      <w:tr w:rsidR="00516B1F" w:rsidRPr="008F7D96" w:rsidTr="007D03C9">
        <w:trPr>
          <w:trHeight w:val="314"/>
        </w:trPr>
        <w:tc>
          <w:tcPr>
            <w:tcW w:w="709"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b/>
                <w:bCs/>
                <w:kern w:val="0"/>
                <w:lang w:eastAsia="en-US"/>
              </w:rPr>
            </w:pPr>
            <w:r w:rsidRPr="008F7D96">
              <w:rPr>
                <w:b/>
                <w:bCs/>
                <w:kern w:val="0"/>
                <w:lang w:eastAsia="en-US"/>
              </w:rPr>
              <w:t>6-б</w:t>
            </w:r>
          </w:p>
        </w:tc>
        <w:tc>
          <w:tcPr>
            <w:tcW w:w="709"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14</w:t>
            </w:r>
          </w:p>
        </w:tc>
        <w:tc>
          <w:tcPr>
            <w:tcW w:w="709"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14</w:t>
            </w:r>
          </w:p>
        </w:tc>
        <w:tc>
          <w:tcPr>
            <w:tcW w:w="851"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57%</w:t>
            </w:r>
          </w:p>
        </w:tc>
        <w:tc>
          <w:tcPr>
            <w:tcW w:w="992"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85%</w:t>
            </w:r>
          </w:p>
        </w:tc>
        <w:tc>
          <w:tcPr>
            <w:tcW w:w="709"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50%</w:t>
            </w:r>
          </w:p>
        </w:tc>
        <w:tc>
          <w:tcPr>
            <w:tcW w:w="992"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93%</w:t>
            </w:r>
          </w:p>
        </w:tc>
        <w:tc>
          <w:tcPr>
            <w:tcW w:w="958"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53%</w:t>
            </w:r>
          </w:p>
        </w:tc>
        <w:tc>
          <w:tcPr>
            <w:tcW w:w="1134"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84%</w:t>
            </w:r>
          </w:p>
        </w:tc>
        <w:tc>
          <w:tcPr>
            <w:tcW w:w="1984"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Оришева Л.А.</w:t>
            </w:r>
          </w:p>
        </w:tc>
      </w:tr>
      <w:tr w:rsidR="00516B1F" w:rsidRPr="008F7D96" w:rsidTr="007D03C9">
        <w:trPr>
          <w:trHeight w:val="314"/>
        </w:trPr>
        <w:tc>
          <w:tcPr>
            <w:tcW w:w="709"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b/>
                <w:bCs/>
                <w:kern w:val="0"/>
                <w:lang w:eastAsia="en-US"/>
              </w:rPr>
            </w:pPr>
            <w:r w:rsidRPr="008F7D96">
              <w:rPr>
                <w:b/>
                <w:bCs/>
                <w:kern w:val="0"/>
                <w:lang w:eastAsia="en-US"/>
              </w:rPr>
              <w:t>7</w:t>
            </w:r>
          </w:p>
        </w:tc>
        <w:tc>
          <w:tcPr>
            <w:tcW w:w="709"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18</w:t>
            </w:r>
          </w:p>
        </w:tc>
        <w:tc>
          <w:tcPr>
            <w:tcW w:w="709"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rFonts w:eastAsia="Calibri"/>
                <w:kern w:val="0"/>
                <w:lang w:eastAsia="en-US"/>
              </w:rPr>
            </w:pPr>
            <w:r w:rsidRPr="008F7D96">
              <w:rPr>
                <w:rFonts w:eastAsia="Calibri"/>
                <w:kern w:val="0"/>
                <w:lang w:eastAsia="en-US"/>
              </w:rPr>
              <w:t>17</w:t>
            </w:r>
          </w:p>
        </w:tc>
        <w:tc>
          <w:tcPr>
            <w:tcW w:w="851"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58%</w:t>
            </w:r>
          </w:p>
        </w:tc>
        <w:tc>
          <w:tcPr>
            <w:tcW w:w="992"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rFonts w:eastAsia="Calibri"/>
                <w:kern w:val="0"/>
                <w:lang w:eastAsia="en-US"/>
              </w:rPr>
            </w:pPr>
            <w:r w:rsidRPr="008F7D96">
              <w:rPr>
                <w:rFonts w:eastAsia="Calibri"/>
                <w:kern w:val="0"/>
                <w:lang w:eastAsia="en-US"/>
              </w:rPr>
              <w:t>82%</w:t>
            </w:r>
          </w:p>
        </w:tc>
        <w:tc>
          <w:tcPr>
            <w:tcW w:w="709"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53%</w:t>
            </w:r>
          </w:p>
        </w:tc>
        <w:tc>
          <w:tcPr>
            <w:tcW w:w="992"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rFonts w:eastAsia="Calibri"/>
                <w:kern w:val="0"/>
                <w:lang w:eastAsia="en-US"/>
              </w:rPr>
            </w:pPr>
            <w:r w:rsidRPr="008F7D96">
              <w:rPr>
                <w:rFonts w:eastAsia="Calibri"/>
                <w:kern w:val="0"/>
                <w:lang w:eastAsia="en-US"/>
              </w:rPr>
              <w:t>73%</w:t>
            </w:r>
          </w:p>
        </w:tc>
        <w:tc>
          <w:tcPr>
            <w:tcW w:w="958"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56%</w:t>
            </w:r>
          </w:p>
        </w:tc>
        <w:tc>
          <w:tcPr>
            <w:tcW w:w="1134"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rFonts w:eastAsia="Calibri"/>
                <w:kern w:val="0"/>
                <w:lang w:eastAsia="en-US"/>
              </w:rPr>
            </w:pPr>
            <w:r w:rsidRPr="008F7D96">
              <w:rPr>
                <w:rFonts w:eastAsia="Calibri"/>
                <w:kern w:val="0"/>
                <w:lang w:eastAsia="en-US"/>
              </w:rPr>
              <w:t>81%</w:t>
            </w:r>
          </w:p>
        </w:tc>
        <w:tc>
          <w:tcPr>
            <w:tcW w:w="1984"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Даова Л.А.</w:t>
            </w:r>
          </w:p>
        </w:tc>
      </w:tr>
      <w:tr w:rsidR="00516B1F" w:rsidRPr="008F7D96" w:rsidTr="007D03C9">
        <w:trPr>
          <w:trHeight w:val="314"/>
        </w:trPr>
        <w:tc>
          <w:tcPr>
            <w:tcW w:w="709"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b/>
                <w:bCs/>
                <w:kern w:val="0"/>
                <w:lang w:eastAsia="en-US"/>
              </w:rPr>
            </w:pPr>
            <w:r w:rsidRPr="008F7D96">
              <w:rPr>
                <w:b/>
                <w:bCs/>
                <w:kern w:val="0"/>
                <w:lang w:eastAsia="en-US"/>
              </w:rPr>
              <w:t>8-а</w:t>
            </w:r>
          </w:p>
        </w:tc>
        <w:tc>
          <w:tcPr>
            <w:tcW w:w="709"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17</w:t>
            </w:r>
          </w:p>
        </w:tc>
        <w:tc>
          <w:tcPr>
            <w:tcW w:w="709"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16</w:t>
            </w:r>
          </w:p>
        </w:tc>
        <w:tc>
          <w:tcPr>
            <w:tcW w:w="851"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50%</w:t>
            </w:r>
          </w:p>
        </w:tc>
        <w:tc>
          <w:tcPr>
            <w:tcW w:w="992"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93%</w:t>
            </w:r>
          </w:p>
        </w:tc>
        <w:tc>
          <w:tcPr>
            <w:tcW w:w="709"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47%</w:t>
            </w:r>
          </w:p>
        </w:tc>
        <w:tc>
          <w:tcPr>
            <w:tcW w:w="992"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88%</w:t>
            </w:r>
          </w:p>
        </w:tc>
        <w:tc>
          <w:tcPr>
            <w:tcW w:w="958"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50%</w:t>
            </w:r>
          </w:p>
        </w:tc>
        <w:tc>
          <w:tcPr>
            <w:tcW w:w="1134"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93,7%</w:t>
            </w:r>
          </w:p>
        </w:tc>
        <w:tc>
          <w:tcPr>
            <w:tcW w:w="1984"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Оришева Л.А.</w:t>
            </w:r>
          </w:p>
        </w:tc>
      </w:tr>
      <w:tr w:rsidR="00516B1F" w:rsidRPr="008F7D96" w:rsidTr="007D03C9">
        <w:trPr>
          <w:trHeight w:val="314"/>
        </w:trPr>
        <w:tc>
          <w:tcPr>
            <w:tcW w:w="709"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b/>
                <w:bCs/>
                <w:kern w:val="0"/>
                <w:lang w:eastAsia="en-US"/>
              </w:rPr>
            </w:pPr>
            <w:r w:rsidRPr="008F7D96">
              <w:rPr>
                <w:b/>
                <w:bCs/>
                <w:kern w:val="0"/>
                <w:lang w:eastAsia="en-US"/>
              </w:rPr>
              <w:t>8-б</w:t>
            </w:r>
          </w:p>
        </w:tc>
        <w:tc>
          <w:tcPr>
            <w:tcW w:w="709"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15</w:t>
            </w:r>
          </w:p>
        </w:tc>
        <w:tc>
          <w:tcPr>
            <w:tcW w:w="709"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rFonts w:eastAsia="Calibri"/>
                <w:kern w:val="0"/>
                <w:lang w:eastAsia="en-US"/>
              </w:rPr>
            </w:pPr>
            <w:r w:rsidRPr="008F7D96">
              <w:rPr>
                <w:rFonts w:eastAsia="Calibri"/>
                <w:kern w:val="0"/>
                <w:lang w:eastAsia="en-US"/>
              </w:rPr>
              <w:t>14</w:t>
            </w:r>
          </w:p>
        </w:tc>
        <w:tc>
          <w:tcPr>
            <w:tcW w:w="851"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21%</w:t>
            </w:r>
          </w:p>
        </w:tc>
        <w:tc>
          <w:tcPr>
            <w:tcW w:w="992"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rFonts w:eastAsia="Calibri"/>
                <w:kern w:val="0"/>
                <w:lang w:eastAsia="en-US"/>
              </w:rPr>
            </w:pPr>
            <w:r w:rsidRPr="008F7D96">
              <w:rPr>
                <w:rFonts w:eastAsia="Calibri"/>
                <w:kern w:val="0"/>
                <w:lang w:eastAsia="en-US"/>
              </w:rPr>
              <w:t>35%</w:t>
            </w:r>
          </w:p>
        </w:tc>
        <w:tc>
          <w:tcPr>
            <w:tcW w:w="709"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55%</w:t>
            </w:r>
          </w:p>
        </w:tc>
        <w:tc>
          <w:tcPr>
            <w:tcW w:w="992"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rFonts w:eastAsia="Calibri"/>
                <w:kern w:val="0"/>
                <w:lang w:eastAsia="en-US"/>
              </w:rPr>
            </w:pPr>
            <w:r w:rsidRPr="008F7D96">
              <w:rPr>
                <w:rFonts w:eastAsia="Calibri"/>
                <w:kern w:val="0"/>
                <w:lang w:eastAsia="en-US"/>
              </w:rPr>
              <w:t>82%</w:t>
            </w:r>
          </w:p>
        </w:tc>
        <w:tc>
          <w:tcPr>
            <w:tcW w:w="958"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63%</w:t>
            </w:r>
          </w:p>
        </w:tc>
        <w:tc>
          <w:tcPr>
            <w:tcW w:w="1134"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rFonts w:eastAsia="Calibri"/>
                <w:kern w:val="0"/>
                <w:lang w:eastAsia="en-US"/>
              </w:rPr>
            </w:pPr>
            <w:r w:rsidRPr="008F7D96">
              <w:rPr>
                <w:rFonts w:eastAsia="Calibri"/>
                <w:kern w:val="0"/>
                <w:lang w:eastAsia="en-US"/>
              </w:rPr>
              <w:t>82%</w:t>
            </w:r>
          </w:p>
        </w:tc>
        <w:tc>
          <w:tcPr>
            <w:tcW w:w="1984"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Мукова М.Б.</w:t>
            </w:r>
          </w:p>
        </w:tc>
      </w:tr>
      <w:tr w:rsidR="00516B1F" w:rsidRPr="008F7D96" w:rsidTr="007D03C9">
        <w:trPr>
          <w:trHeight w:val="314"/>
        </w:trPr>
        <w:tc>
          <w:tcPr>
            <w:tcW w:w="709"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b/>
                <w:bCs/>
                <w:kern w:val="0"/>
                <w:lang w:eastAsia="en-US"/>
              </w:rPr>
            </w:pPr>
            <w:r w:rsidRPr="008F7D96">
              <w:rPr>
                <w:b/>
                <w:bCs/>
                <w:kern w:val="0"/>
                <w:lang w:eastAsia="en-US"/>
              </w:rPr>
              <w:t>9</w:t>
            </w:r>
          </w:p>
        </w:tc>
        <w:tc>
          <w:tcPr>
            <w:tcW w:w="709"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21</w:t>
            </w:r>
          </w:p>
        </w:tc>
        <w:tc>
          <w:tcPr>
            <w:tcW w:w="709"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18</w:t>
            </w:r>
          </w:p>
        </w:tc>
        <w:tc>
          <w:tcPr>
            <w:tcW w:w="851"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33%</w:t>
            </w:r>
          </w:p>
        </w:tc>
        <w:tc>
          <w:tcPr>
            <w:tcW w:w="992"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83%</w:t>
            </w:r>
          </w:p>
        </w:tc>
        <w:tc>
          <w:tcPr>
            <w:tcW w:w="709"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33%</w:t>
            </w:r>
          </w:p>
        </w:tc>
        <w:tc>
          <w:tcPr>
            <w:tcW w:w="992"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67%</w:t>
            </w:r>
          </w:p>
        </w:tc>
        <w:tc>
          <w:tcPr>
            <w:tcW w:w="958"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w:t>
            </w:r>
          </w:p>
        </w:tc>
        <w:tc>
          <w:tcPr>
            <w:tcW w:w="1134"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w:t>
            </w:r>
          </w:p>
        </w:tc>
        <w:tc>
          <w:tcPr>
            <w:tcW w:w="1984"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Даова Л.А.</w:t>
            </w:r>
          </w:p>
        </w:tc>
      </w:tr>
      <w:tr w:rsidR="00516B1F" w:rsidRPr="008F7D96" w:rsidTr="007D03C9">
        <w:trPr>
          <w:trHeight w:val="314"/>
        </w:trPr>
        <w:tc>
          <w:tcPr>
            <w:tcW w:w="709"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b/>
                <w:bCs/>
                <w:kern w:val="0"/>
                <w:lang w:eastAsia="en-US"/>
              </w:rPr>
            </w:pPr>
            <w:r w:rsidRPr="008F7D96">
              <w:rPr>
                <w:b/>
                <w:bCs/>
                <w:kern w:val="0"/>
                <w:lang w:eastAsia="en-US"/>
              </w:rPr>
              <w:t>10</w:t>
            </w:r>
          </w:p>
        </w:tc>
        <w:tc>
          <w:tcPr>
            <w:tcW w:w="709"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20</w:t>
            </w:r>
          </w:p>
        </w:tc>
        <w:tc>
          <w:tcPr>
            <w:tcW w:w="709"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rFonts w:eastAsia="Calibri"/>
                <w:kern w:val="0"/>
                <w:lang w:eastAsia="en-US"/>
              </w:rPr>
            </w:pPr>
            <w:r w:rsidRPr="008F7D96">
              <w:rPr>
                <w:rFonts w:eastAsia="Calibri"/>
                <w:kern w:val="0"/>
                <w:lang w:eastAsia="en-US"/>
              </w:rPr>
              <w:t>18</w:t>
            </w:r>
          </w:p>
        </w:tc>
        <w:tc>
          <w:tcPr>
            <w:tcW w:w="851"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55%</w:t>
            </w:r>
          </w:p>
        </w:tc>
        <w:tc>
          <w:tcPr>
            <w:tcW w:w="992"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rFonts w:eastAsia="Calibri"/>
                <w:kern w:val="0"/>
                <w:lang w:eastAsia="en-US"/>
              </w:rPr>
            </w:pPr>
            <w:r w:rsidRPr="008F7D96">
              <w:rPr>
                <w:rFonts w:eastAsia="Calibri"/>
                <w:kern w:val="0"/>
                <w:lang w:eastAsia="en-US"/>
              </w:rPr>
              <w:t>88%</w:t>
            </w:r>
          </w:p>
        </w:tc>
        <w:tc>
          <w:tcPr>
            <w:tcW w:w="709"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44%</w:t>
            </w:r>
          </w:p>
        </w:tc>
        <w:tc>
          <w:tcPr>
            <w:tcW w:w="992"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rFonts w:eastAsia="Calibri"/>
                <w:kern w:val="0"/>
                <w:lang w:eastAsia="en-US"/>
              </w:rPr>
            </w:pPr>
            <w:r w:rsidRPr="008F7D96">
              <w:rPr>
                <w:rFonts w:eastAsia="Calibri"/>
                <w:kern w:val="0"/>
                <w:lang w:eastAsia="en-US"/>
              </w:rPr>
              <w:t>82%</w:t>
            </w:r>
          </w:p>
        </w:tc>
        <w:tc>
          <w:tcPr>
            <w:tcW w:w="958"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64%</w:t>
            </w:r>
          </w:p>
        </w:tc>
        <w:tc>
          <w:tcPr>
            <w:tcW w:w="1134"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rFonts w:eastAsia="Calibri"/>
                <w:kern w:val="0"/>
                <w:lang w:eastAsia="en-US"/>
              </w:rPr>
            </w:pPr>
            <w:r w:rsidRPr="008F7D96">
              <w:rPr>
                <w:rFonts w:eastAsia="Calibri"/>
                <w:kern w:val="0"/>
                <w:lang w:eastAsia="en-US"/>
              </w:rPr>
              <w:t>88%</w:t>
            </w:r>
          </w:p>
        </w:tc>
        <w:tc>
          <w:tcPr>
            <w:tcW w:w="1984"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Оришева Л.А.</w:t>
            </w:r>
          </w:p>
        </w:tc>
      </w:tr>
    </w:tbl>
    <w:p w:rsidR="00516B1F" w:rsidRPr="008F7D96" w:rsidRDefault="00516B1F" w:rsidP="00516B1F">
      <w:pPr>
        <w:suppressAutoHyphens w:val="0"/>
        <w:spacing w:after="200" w:line="276" w:lineRule="auto"/>
        <w:rPr>
          <w:rFonts w:eastAsia="Calibri"/>
          <w:b/>
          <w:kern w:val="0"/>
          <w:lang w:eastAsia="en-US"/>
        </w:rPr>
      </w:pPr>
      <w:r w:rsidRPr="008F7D96">
        <w:rPr>
          <w:rFonts w:eastAsia="Calibri"/>
          <w:b/>
          <w:kern w:val="0"/>
          <w:lang w:eastAsia="en-US"/>
        </w:rPr>
        <w:t>Математика</w:t>
      </w:r>
    </w:p>
    <w:tbl>
      <w:tblPr>
        <w:tblW w:w="9747"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0A0" w:firstRow="1" w:lastRow="0" w:firstColumn="1" w:lastColumn="0" w:noHBand="0" w:noVBand="0"/>
      </w:tblPr>
      <w:tblGrid>
        <w:gridCol w:w="567"/>
        <w:gridCol w:w="710"/>
        <w:gridCol w:w="850"/>
        <w:gridCol w:w="851"/>
        <w:gridCol w:w="992"/>
        <w:gridCol w:w="709"/>
        <w:gridCol w:w="992"/>
        <w:gridCol w:w="958"/>
        <w:gridCol w:w="1134"/>
        <w:gridCol w:w="1984"/>
      </w:tblGrid>
      <w:tr w:rsidR="00516B1F" w:rsidRPr="008F7D96" w:rsidTr="007D03C9">
        <w:trPr>
          <w:trHeight w:val="322"/>
        </w:trPr>
        <w:tc>
          <w:tcPr>
            <w:tcW w:w="567" w:type="dxa"/>
            <w:tcBorders>
              <w:top w:val="single" w:sz="8" w:space="0" w:color="4F81BD"/>
              <w:left w:val="single" w:sz="8" w:space="0" w:color="4F81BD"/>
              <w:bottom w:val="single" w:sz="18" w:space="0" w:color="4F81BD"/>
              <w:right w:val="single" w:sz="8" w:space="0" w:color="4F81BD"/>
            </w:tcBorders>
            <w:shd w:val="clear" w:color="auto" w:fill="auto"/>
          </w:tcPr>
          <w:p w:rsidR="00516B1F" w:rsidRPr="008F7D96" w:rsidRDefault="00516B1F" w:rsidP="007D03C9">
            <w:pPr>
              <w:suppressAutoHyphens w:val="0"/>
              <w:rPr>
                <w:b/>
                <w:bCs/>
                <w:kern w:val="0"/>
                <w:lang w:eastAsia="en-US"/>
              </w:rPr>
            </w:pPr>
          </w:p>
        </w:tc>
        <w:tc>
          <w:tcPr>
            <w:tcW w:w="710" w:type="dxa"/>
            <w:tcBorders>
              <w:top w:val="single" w:sz="8" w:space="0" w:color="4F81BD"/>
              <w:left w:val="single" w:sz="8" w:space="0" w:color="4F81BD"/>
              <w:bottom w:val="single" w:sz="18" w:space="0" w:color="4F81BD"/>
              <w:right w:val="single" w:sz="8" w:space="0" w:color="4F81BD"/>
            </w:tcBorders>
            <w:shd w:val="clear" w:color="auto" w:fill="D3DFEE"/>
          </w:tcPr>
          <w:p w:rsidR="00516B1F" w:rsidRPr="008F7D96" w:rsidRDefault="00516B1F" w:rsidP="007D03C9">
            <w:pPr>
              <w:suppressAutoHyphens w:val="0"/>
              <w:rPr>
                <w:b/>
                <w:bCs/>
                <w:kern w:val="0"/>
                <w:lang w:eastAsia="en-US"/>
              </w:rPr>
            </w:pPr>
          </w:p>
        </w:tc>
        <w:tc>
          <w:tcPr>
            <w:tcW w:w="850" w:type="dxa"/>
            <w:tcBorders>
              <w:top w:val="single" w:sz="8" w:space="0" w:color="4F81BD"/>
              <w:left w:val="single" w:sz="8" w:space="0" w:color="4F81BD"/>
              <w:bottom w:val="single" w:sz="18" w:space="0" w:color="4F81BD"/>
              <w:right w:val="single" w:sz="8" w:space="0" w:color="4F81BD"/>
            </w:tcBorders>
            <w:shd w:val="clear" w:color="auto" w:fill="auto"/>
          </w:tcPr>
          <w:p w:rsidR="00516B1F" w:rsidRPr="008F7D96" w:rsidRDefault="00516B1F" w:rsidP="007D03C9">
            <w:pPr>
              <w:suppressAutoHyphens w:val="0"/>
              <w:rPr>
                <w:b/>
                <w:bCs/>
                <w:kern w:val="0"/>
                <w:lang w:eastAsia="en-US"/>
              </w:rPr>
            </w:pPr>
          </w:p>
        </w:tc>
        <w:tc>
          <w:tcPr>
            <w:tcW w:w="1843" w:type="dxa"/>
            <w:gridSpan w:val="2"/>
            <w:tcBorders>
              <w:top w:val="single" w:sz="8" w:space="0" w:color="4F81BD"/>
              <w:left w:val="single" w:sz="8" w:space="0" w:color="4F81BD"/>
              <w:bottom w:val="single" w:sz="18" w:space="0" w:color="4F81BD"/>
              <w:right w:val="single" w:sz="8" w:space="0" w:color="4F81BD"/>
            </w:tcBorders>
            <w:shd w:val="clear" w:color="auto" w:fill="D3DFEE"/>
          </w:tcPr>
          <w:p w:rsidR="00516B1F" w:rsidRPr="008F7D96" w:rsidRDefault="00516B1F" w:rsidP="007D03C9">
            <w:pPr>
              <w:suppressAutoHyphens w:val="0"/>
              <w:rPr>
                <w:b/>
                <w:bCs/>
                <w:kern w:val="0"/>
                <w:lang w:eastAsia="en-US"/>
              </w:rPr>
            </w:pPr>
            <w:r w:rsidRPr="008F7D96">
              <w:rPr>
                <w:b/>
                <w:bCs/>
                <w:kern w:val="0"/>
                <w:lang w:eastAsia="en-US"/>
              </w:rPr>
              <w:t>Входн.срезы</w:t>
            </w:r>
          </w:p>
        </w:tc>
        <w:tc>
          <w:tcPr>
            <w:tcW w:w="1701" w:type="dxa"/>
            <w:gridSpan w:val="2"/>
            <w:tcBorders>
              <w:top w:val="single" w:sz="8" w:space="0" w:color="4F81BD"/>
              <w:left w:val="single" w:sz="8" w:space="0" w:color="4F81BD"/>
              <w:bottom w:val="single" w:sz="18" w:space="0" w:color="4F81BD"/>
              <w:right w:val="single" w:sz="8" w:space="0" w:color="4F81BD"/>
            </w:tcBorders>
            <w:shd w:val="clear" w:color="auto" w:fill="auto"/>
          </w:tcPr>
          <w:p w:rsidR="00516B1F" w:rsidRPr="008F7D96" w:rsidRDefault="00516B1F" w:rsidP="007D03C9">
            <w:pPr>
              <w:suppressAutoHyphens w:val="0"/>
              <w:jc w:val="center"/>
              <w:rPr>
                <w:b/>
                <w:bCs/>
                <w:kern w:val="0"/>
                <w:lang w:eastAsia="en-US"/>
              </w:rPr>
            </w:pPr>
            <w:r w:rsidRPr="008F7D96">
              <w:rPr>
                <w:b/>
                <w:bCs/>
                <w:kern w:val="0"/>
                <w:lang w:eastAsia="en-US"/>
              </w:rPr>
              <w:t>1 полугодие</w:t>
            </w:r>
          </w:p>
        </w:tc>
        <w:tc>
          <w:tcPr>
            <w:tcW w:w="2092" w:type="dxa"/>
            <w:gridSpan w:val="2"/>
            <w:tcBorders>
              <w:top w:val="single" w:sz="8" w:space="0" w:color="4F81BD"/>
              <w:left w:val="single" w:sz="8" w:space="0" w:color="4F81BD"/>
              <w:bottom w:val="single" w:sz="18" w:space="0" w:color="4F81BD"/>
              <w:right w:val="single" w:sz="8" w:space="0" w:color="4F81BD"/>
            </w:tcBorders>
            <w:shd w:val="clear" w:color="auto" w:fill="D3DFEE"/>
          </w:tcPr>
          <w:p w:rsidR="00516B1F" w:rsidRPr="008F7D96" w:rsidRDefault="00516B1F" w:rsidP="007D03C9">
            <w:pPr>
              <w:suppressAutoHyphens w:val="0"/>
              <w:jc w:val="right"/>
              <w:rPr>
                <w:b/>
                <w:bCs/>
                <w:kern w:val="0"/>
                <w:lang w:eastAsia="en-US"/>
              </w:rPr>
            </w:pPr>
          </w:p>
        </w:tc>
        <w:tc>
          <w:tcPr>
            <w:tcW w:w="1984" w:type="dxa"/>
            <w:tcBorders>
              <w:top w:val="single" w:sz="8" w:space="0" w:color="4F81BD"/>
              <w:left w:val="single" w:sz="8" w:space="0" w:color="4F81BD"/>
              <w:bottom w:val="single" w:sz="18" w:space="0" w:color="4F81BD"/>
              <w:right w:val="single" w:sz="8" w:space="0" w:color="4F81BD"/>
            </w:tcBorders>
            <w:shd w:val="clear" w:color="auto" w:fill="auto"/>
          </w:tcPr>
          <w:p w:rsidR="00516B1F" w:rsidRPr="008F7D96" w:rsidRDefault="00516B1F" w:rsidP="007D03C9">
            <w:pPr>
              <w:suppressAutoHyphens w:val="0"/>
              <w:jc w:val="right"/>
              <w:rPr>
                <w:b/>
                <w:bCs/>
                <w:kern w:val="0"/>
                <w:lang w:eastAsia="en-US"/>
              </w:rPr>
            </w:pPr>
          </w:p>
        </w:tc>
      </w:tr>
      <w:tr w:rsidR="00516B1F" w:rsidRPr="008F7D96" w:rsidTr="007D03C9">
        <w:trPr>
          <w:trHeight w:val="1288"/>
        </w:trPr>
        <w:tc>
          <w:tcPr>
            <w:tcW w:w="567" w:type="dxa"/>
            <w:tcBorders>
              <w:top w:val="single" w:sz="8" w:space="0" w:color="4F81BD"/>
              <w:left w:val="single" w:sz="8" w:space="0" w:color="4F81BD"/>
              <w:bottom w:val="single" w:sz="8" w:space="0" w:color="4F81BD"/>
              <w:right w:val="single" w:sz="8" w:space="0" w:color="4F81BD"/>
            </w:tcBorders>
            <w:shd w:val="clear" w:color="auto" w:fill="D3DFEE"/>
            <w:hideMark/>
          </w:tcPr>
          <w:p w:rsidR="00516B1F" w:rsidRPr="008F7D96" w:rsidRDefault="00516B1F" w:rsidP="007D03C9">
            <w:pPr>
              <w:suppressAutoHyphens w:val="0"/>
              <w:rPr>
                <w:b/>
                <w:bCs/>
                <w:kern w:val="0"/>
                <w:lang w:eastAsia="en-US"/>
              </w:rPr>
            </w:pPr>
            <w:r w:rsidRPr="008F7D96">
              <w:rPr>
                <w:b/>
                <w:bCs/>
                <w:kern w:val="0"/>
                <w:lang w:eastAsia="en-US"/>
              </w:rPr>
              <w:t xml:space="preserve">Класс </w:t>
            </w:r>
          </w:p>
        </w:tc>
        <w:tc>
          <w:tcPr>
            <w:tcW w:w="710" w:type="dxa"/>
            <w:tcBorders>
              <w:top w:val="single" w:sz="8" w:space="0" w:color="4F81BD"/>
              <w:left w:val="single" w:sz="8" w:space="0" w:color="4F81BD"/>
              <w:bottom w:val="single" w:sz="8" w:space="0" w:color="4F81BD"/>
              <w:right w:val="single" w:sz="8" w:space="0" w:color="4F81BD"/>
            </w:tcBorders>
            <w:shd w:val="clear" w:color="auto" w:fill="D3DFEE"/>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Кол-во уч-ся</w:t>
            </w:r>
          </w:p>
        </w:tc>
        <w:tc>
          <w:tcPr>
            <w:tcW w:w="850" w:type="dxa"/>
            <w:tcBorders>
              <w:top w:val="single" w:sz="8" w:space="0" w:color="4F81BD"/>
              <w:left w:val="single" w:sz="8" w:space="0" w:color="4F81BD"/>
              <w:bottom w:val="single" w:sz="8" w:space="0" w:color="4F81BD"/>
              <w:right w:val="single" w:sz="8" w:space="0" w:color="4F81BD"/>
            </w:tcBorders>
            <w:shd w:val="clear" w:color="auto" w:fill="D3DFEE"/>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Выполняли работу</w:t>
            </w:r>
          </w:p>
        </w:tc>
        <w:tc>
          <w:tcPr>
            <w:tcW w:w="851" w:type="dxa"/>
            <w:tcBorders>
              <w:top w:val="single" w:sz="8" w:space="0" w:color="4F81BD"/>
              <w:left w:val="single" w:sz="8" w:space="0" w:color="4F81BD"/>
              <w:bottom w:val="single" w:sz="8" w:space="0" w:color="4F81BD"/>
              <w:right w:val="single" w:sz="8" w:space="0" w:color="4F81BD"/>
            </w:tcBorders>
            <w:shd w:val="clear" w:color="auto" w:fill="D3DFEE"/>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 xml:space="preserve">% качества </w:t>
            </w:r>
          </w:p>
        </w:tc>
        <w:tc>
          <w:tcPr>
            <w:tcW w:w="992" w:type="dxa"/>
            <w:tcBorders>
              <w:top w:val="single" w:sz="8" w:space="0" w:color="4F81BD"/>
              <w:left w:val="single" w:sz="8" w:space="0" w:color="4F81BD"/>
              <w:bottom w:val="single" w:sz="8" w:space="0" w:color="4F81BD"/>
              <w:right w:val="single" w:sz="8" w:space="0" w:color="4F81BD"/>
            </w:tcBorders>
            <w:shd w:val="clear" w:color="auto" w:fill="D3DFEE"/>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 успеваемости</w:t>
            </w:r>
          </w:p>
        </w:tc>
        <w:tc>
          <w:tcPr>
            <w:tcW w:w="709"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 xml:space="preserve">% качества </w:t>
            </w:r>
          </w:p>
        </w:tc>
        <w:tc>
          <w:tcPr>
            <w:tcW w:w="992"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 успеваемости</w:t>
            </w:r>
          </w:p>
        </w:tc>
        <w:tc>
          <w:tcPr>
            <w:tcW w:w="958" w:type="dxa"/>
            <w:tcBorders>
              <w:top w:val="single" w:sz="8" w:space="0" w:color="4F81BD"/>
              <w:left w:val="single" w:sz="8" w:space="0" w:color="4F81BD"/>
              <w:bottom w:val="single" w:sz="8" w:space="0" w:color="4F81BD"/>
              <w:right w:val="single" w:sz="8" w:space="0" w:color="4F81BD"/>
            </w:tcBorders>
            <w:shd w:val="clear" w:color="auto" w:fill="D3DFEE"/>
            <w:hideMark/>
          </w:tcPr>
          <w:p w:rsidR="00516B1F" w:rsidRPr="008F7D96" w:rsidRDefault="00516B1F" w:rsidP="007D03C9">
            <w:pPr>
              <w:suppressAutoHyphens w:val="0"/>
              <w:rPr>
                <w:rFonts w:eastAsia="Calibri"/>
                <w:kern w:val="0"/>
                <w:lang w:eastAsia="en-US"/>
              </w:rPr>
            </w:pPr>
            <w:r w:rsidRPr="008F7D96">
              <w:rPr>
                <w:rFonts w:eastAsia="Calibri"/>
                <w:kern w:val="0"/>
                <w:lang w:eastAsia="en-US"/>
              </w:rPr>
              <w:t xml:space="preserve">% качества </w:t>
            </w:r>
          </w:p>
        </w:tc>
        <w:tc>
          <w:tcPr>
            <w:tcW w:w="1134"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 успеваемости</w:t>
            </w:r>
          </w:p>
        </w:tc>
        <w:tc>
          <w:tcPr>
            <w:tcW w:w="1984"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 xml:space="preserve">Учитель </w:t>
            </w:r>
          </w:p>
        </w:tc>
      </w:tr>
      <w:tr w:rsidR="00516B1F" w:rsidRPr="008F7D96" w:rsidTr="007D03C9">
        <w:trPr>
          <w:trHeight w:val="314"/>
        </w:trPr>
        <w:tc>
          <w:tcPr>
            <w:tcW w:w="567"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b/>
                <w:bCs/>
                <w:kern w:val="0"/>
                <w:lang w:eastAsia="en-US"/>
              </w:rPr>
            </w:pPr>
            <w:r w:rsidRPr="008F7D96">
              <w:rPr>
                <w:b/>
                <w:bCs/>
                <w:kern w:val="0"/>
                <w:lang w:eastAsia="en-US"/>
              </w:rPr>
              <w:t>2-а</w:t>
            </w:r>
          </w:p>
        </w:tc>
        <w:tc>
          <w:tcPr>
            <w:tcW w:w="710"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18</w:t>
            </w:r>
          </w:p>
        </w:tc>
        <w:tc>
          <w:tcPr>
            <w:tcW w:w="850"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rFonts w:eastAsia="Calibri"/>
                <w:kern w:val="0"/>
                <w:lang w:eastAsia="en-US"/>
              </w:rPr>
            </w:pPr>
            <w:r w:rsidRPr="008F7D96">
              <w:rPr>
                <w:rFonts w:eastAsia="Calibri"/>
                <w:kern w:val="0"/>
                <w:lang w:eastAsia="en-US"/>
              </w:rPr>
              <w:t>17</w:t>
            </w:r>
          </w:p>
        </w:tc>
        <w:tc>
          <w:tcPr>
            <w:tcW w:w="851"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100%</w:t>
            </w:r>
          </w:p>
        </w:tc>
        <w:tc>
          <w:tcPr>
            <w:tcW w:w="992"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rFonts w:eastAsia="Calibri"/>
                <w:kern w:val="0"/>
                <w:lang w:eastAsia="en-US"/>
              </w:rPr>
            </w:pPr>
            <w:r w:rsidRPr="008F7D96">
              <w:rPr>
                <w:rFonts w:eastAsia="Calibri"/>
                <w:kern w:val="0"/>
                <w:lang w:eastAsia="en-US"/>
              </w:rPr>
              <w:t>100%</w:t>
            </w:r>
          </w:p>
        </w:tc>
        <w:tc>
          <w:tcPr>
            <w:tcW w:w="709"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89%</w:t>
            </w:r>
          </w:p>
        </w:tc>
        <w:tc>
          <w:tcPr>
            <w:tcW w:w="992"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rFonts w:eastAsia="Calibri"/>
                <w:kern w:val="0"/>
                <w:lang w:eastAsia="en-US"/>
              </w:rPr>
            </w:pPr>
            <w:r w:rsidRPr="008F7D96">
              <w:rPr>
                <w:rFonts w:eastAsia="Calibri"/>
                <w:kern w:val="0"/>
                <w:lang w:eastAsia="en-US"/>
              </w:rPr>
              <w:t>94%</w:t>
            </w:r>
          </w:p>
        </w:tc>
        <w:tc>
          <w:tcPr>
            <w:tcW w:w="958"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88%</w:t>
            </w:r>
          </w:p>
        </w:tc>
        <w:tc>
          <w:tcPr>
            <w:tcW w:w="1134"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rFonts w:eastAsia="Calibri"/>
                <w:kern w:val="0"/>
                <w:lang w:eastAsia="en-US"/>
              </w:rPr>
            </w:pPr>
            <w:r w:rsidRPr="008F7D96">
              <w:rPr>
                <w:rFonts w:eastAsia="Calibri"/>
                <w:kern w:val="0"/>
                <w:lang w:eastAsia="en-US"/>
              </w:rPr>
              <w:t>100%</w:t>
            </w:r>
          </w:p>
        </w:tc>
        <w:tc>
          <w:tcPr>
            <w:tcW w:w="1984"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Махова Ф.Ф.</w:t>
            </w:r>
          </w:p>
        </w:tc>
      </w:tr>
      <w:tr w:rsidR="00516B1F" w:rsidRPr="008F7D96" w:rsidTr="007D03C9">
        <w:trPr>
          <w:trHeight w:val="314"/>
        </w:trPr>
        <w:tc>
          <w:tcPr>
            <w:tcW w:w="567"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b/>
                <w:bCs/>
                <w:kern w:val="0"/>
                <w:lang w:eastAsia="en-US"/>
              </w:rPr>
            </w:pPr>
            <w:r w:rsidRPr="008F7D96">
              <w:rPr>
                <w:b/>
                <w:bCs/>
                <w:kern w:val="0"/>
                <w:lang w:eastAsia="en-US"/>
              </w:rPr>
              <w:t>2-б</w:t>
            </w:r>
          </w:p>
        </w:tc>
        <w:tc>
          <w:tcPr>
            <w:tcW w:w="710"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19</w:t>
            </w:r>
          </w:p>
        </w:tc>
        <w:tc>
          <w:tcPr>
            <w:tcW w:w="850"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18</w:t>
            </w:r>
          </w:p>
        </w:tc>
        <w:tc>
          <w:tcPr>
            <w:tcW w:w="851"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100%</w:t>
            </w:r>
          </w:p>
        </w:tc>
        <w:tc>
          <w:tcPr>
            <w:tcW w:w="992"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100%</w:t>
            </w:r>
          </w:p>
        </w:tc>
        <w:tc>
          <w:tcPr>
            <w:tcW w:w="709"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89%</w:t>
            </w:r>
          </w:p>
        </w:tc>
        <w:tc>
          <w:tcPr>
            <w:tcW w:w="992"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95%</w:t>
            </w:r>
          </w:p>
        </w:tc>
        <w:tc>
          <w:tcPr>
            <w:tcW w:w="958"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83%</w:t>
            </w:r>
          </w:p>
        </w:tc>
        <w:tc>
          <w:tcPr>
            <w:tcW w:w="1134"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100%</w:t>
            </w:r>
          </w:p>
        </w:tc>
        <w:tc>
          <w:tcPr>
            <w:tcW w:w="1984"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Лигидова Р.Х.</w:t>
            </w:r>
          </w:p>
        </w:tc>
      </w:tr>
      <w:tr w:rsidR="00516B1F" w:rsidRPr="008F7D96" w:rsidTr="007D03C9">
        <w:trPr>
          <w:trHeight w:val="314"/>
        </w:trPr>
        <w:tc>
          <w:tcPr>
            <w:tcW w:w="567"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b/>
                <w:bCs/>
                <w:kern w:val="0"/>
                <w:lang w:eastAsia="en-US"/>
              </w:rPr>
            </w:pPr>
            <w:r w:rsidRPr="008F7D96">
              <w:rPr>
                <w:b/>
                <w:bCs/>
                <w:kern w:val="0"/>
                <w:lang w:eastAsia="en-US"/>
              </w:rPr>
              <w:t>3</w:t>
            </w:r>
          </w:p>
        </w:tc>
        <w:tc>
          <w:tcPr>
            <w:tcW w:w="710"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17</w:t>
            </w:r>
          </w:p>
        </w:tc>
        <w:tc>
          <w:tcPr>
            <w:tcW w:w="850"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rFonts w:eastAsia="Calibri"/>
                <w:kern w:val="0"/>
                <w:lang w:eastAsia="en-US"/>
              </w:rPr>
            </w:pPr>
            <w:r w:rsidRPr="008F7D96">
              <w:rPr>
                <w:rFonts w:eastAsia="Calibri"/>
                <w:kern w:val="0"/>
                <w:lang w:eastAsia="en-US"/>
              </w:rPr>
              <w:t>17</w:t>
            </w:r>
          </w:p>
        </w:tc>
        <w:tc>
          <w:tcPr>
            <w:tcW w:w="851"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88%</w:t>
            </w:r>
          </w:p>
        </w:tc>
        <w:tc>
          <w:tcPr>
            <w:tcW w:w="992"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rFonts w:eastAsia="Calibri"/>
                <w:kern w:val="0"/>
                <w:lang w:eastAsia="en-US"/>
              </w:rPr>
            </w:pPr>
            <w:r w:rsidRPr="008F7D96">
              <w:rPr>
                <w:rFonts w:eastAsia="Calibri"/>
                <w:kern w:val="0"/>
                <w:lang w:eastAsia="en-US"/>
              </w:rPr>
              <w:t>94%</w:t>
            </w:r>
          </w:p>
        </w:tc>
        <w:tc>
          <w:tcPr>
            <w:tcW w:w="709"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65%</w:t>
            </w:r>
          </w:p>
        </w:tc>
        <w:tc>
          <w:tcPr>
            <w:tcW w:w="992"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rFonts w:eastAsia="Calibri"/>
                <w:kern w:val="0"/>
                <w:lang w:eastAsia="en-US"/>
              </w:rPr>
            </w:pPr>
            <w:r w:rsidRPr="008F7D96">
              <w:rPr>
                <w:rFonts w:eastAsia="Calibri"/>
                <w:kern w:val="0"/>
                <w:lang w:eastAsia="en-US"/>
              </w:rPr>
              <w:t>100%</w:t>
            </w:r>
          </w:p>
        </w:tc>
        <w:tc>
          <w:tcPr>
            <w:tcW w:w="958"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68%</w:t>
            </w:r>
          </w:p>
        </w:tc>
        <w:tc>
          <w:tcPr>
            <w:tcW w:w="1134"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rFonts w:eastAsia="Calibri"/>
                <w:kern w:val="0"/>
                <w:lang w:eastAsia="en-US"/>
              </w:rPr>
            </w:pPr>
            <w:r w:rsidRPr="008F7D96">
              <w:rPr>
                <w:rFonts w:eastAsia="Calibri"/>
                <w:kern w:val="0"/>
                <w:lang w:eastAsia="en-US"/>
              </w:rPr>
              <w:t>93,75%</w:t>
            </w:r>
          </w:p>
        </w:tc>
        <w:tc>
          <w:tcPr>
            <w:tcW w:w="1984"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Пилова Ф.Б.</w:t>
            </w:r>
          </w:p>
        </w:tc>
      </w:tr>
      <w:tr w:rsidR="00516B1F" w:rsidRPr="008F7D96" w:rsidTr="007D03C9">
        <w:trPr>
          <w:trHeight w:val="314"/>
        </w:trPr>
        <w:tc>
          <w:tcPr>
            <w:tcW w:w="567"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b/>
                <w:bCs/>
                <w:kern w:val="0"/>
                <w:lang w:eastAsia="en-US"/>
              </w:rPr>
            </w:pPr>
            <w:r w:rsidRPr="008F7D96">
              <w:rPr>
                <w:b/>
                <w:bCs/>
                <w:kern w:val="0"/>
                <w:lang w:eastAsia="en-US"/>
              </w:rPr>
              <w:t>4-а</w:t>
            </w:r>
          </w:p>
        </w:tc>
        <w:tc>
          <w:tcPr>
            <w:tcW w:w="710"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16</w:t>
            </w:r>
          </w:p>
        </w:tc>
        <w:tc>
          <w:tcPr>
            <w:tcW w:w="850"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15</w:t>
            </w:r>
          </w:p>
        </w:tc>
        <w:tc>
          <w:tcPr>
            <w:tcW w:w="851"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100%</w:t>
            </w:r>
          </w:p>
        </w:tc>
        <w:tc>
          <w:tcPr>
            <w:tcW w:w="992"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100%</w:t>
            </w:r>
          </w:p>
        </w:tc>
        <w:tc>
          <w:tcPr>
            <w:tcW w:w="709"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81%</w:t>
            </w:r>
          </w:p>
        </w:tc>
        <w:tc>
          <w:tcPr>
            <w:tcW w:w="992"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94%</w:t>
            </w:r>
          </w:p>
        </w:tc>
        <w:tc>
          <w:tcPr>
            <w:tcW w:w="958"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88%</w:t>
            </w:r>
          </w:p>
        </w:tc>
        <w:tc>
          <w:tcPr>
            <w:tcW w:w="1134"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100%</w:t>
            </w:r>
          </w:p>
        </w:tc>
        <w:tc>
          <w:tcPr>
            <w:tcW w:w="1984"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Карданова А.А.</w:t>
            </w:r>
          </w:p>
        </w:tc>
      </w:tr>
      <w:tr w:rsidR="00516B1F" w:rsidRPr="008F7D96" w:rsidTr="007D03C9">
        <w:trPr>
          <w:trHeight w:val="314"/>
        </w:trPr>
        <w:tc>
          <w:tcPr>
            <w:tcW w:w="567"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b/>
                <w:bCs/>
                <w:kern w:val="0"/>
                <w:lang w:eastAsia="en-US"/>
              </w:rPr>
            </w:pPr>
            <w:r w:rsidRPr="008F7D96">
              <w:rPr>
                <w:b/>
                <w:bCs/>
                <w:kern w:val="0"/>
                <w:lang w:eastAsia="en-US"/>
              </w:rPr>
              <w:t>4-б</w:t>
            </w:r>
          </w:p>
        </w:tc>
        <w:tc>
          <w:tcPr>
            <w:tcW w:w="710"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16</w:t>
            </w:r>
          </w:p>
        </w:tc>
        <w:tc>
          <w:tcPr>
            <w:tcW w:w="850"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rFonts w:eastAsia="Calibri"/>
                <w:kern w:val="0"/>
                <w:lang w:eastAsia="en-US"/>
              </w:rPr>
            </w:pPr>
            <w:r w:rsidRPr="008F7D96">
              <w:rPr>
                <w:rFonts w:eastAsia="Calibri"/>
                <w:kern w:val="0"/>
                <w:lang w:eastAsia="en-US"/>
              </w:rPr>
              <w:t>12</w:t>
            </w:r>
          </w:p>
        </w:tc>
        <w:tc>
          <w:tcPr>
            <w:tcW w:w="851"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33%</w:t>
            </w:r>
          </w:p>
        </w:tc>
        <w:tc>
          <w:tcPr>
            <w:tcW w:w="992"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rFonts w:eastAsia="Calibri"/>
                <w:kern w:val="0"/>
                <w:lang w:eastAsia="en-US"/>
              </w:rPr>
            </w:pPr>
            <w:r w:rsidRPr="008F7D96">
              <w:rPr>
                <w:rFonts w:eastAsia="Calibri"/>
                <w:kern w:val="0"/>
                <w:lang w:eastAsia="en-US"/>
              </w:rPr>
              <w:t>41%</w:t>
            </w:r>
          </w:p>
        </w:tc>
        <w:tc>
          <w:tcPr>
            <w:tcW w:w="709"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63%</w:t>
            </w:r>
          </w:p>
        </w:tc>
        <w:tc>
          <w:tcPr>
            <w:tcW w:w="992"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rFonts w:eastAsia="Calibri"/>
                <w:kern w:val="0"/>
                <w:lang w:eastAsia="en-US"/>
              </w:rPr>
            </w:pPr>
            <w:r w:rsidRPr="008F7D96">
              <w:rPr>
                <w:rFonts w:eastAsia="Calibri"/>
                <w:kern w:val="0"/>
                <w:lang w:eastAsia="en-US"/>
              </w:rPr>
              <w:t>75%</w:t>
            </w:r>
          </w:p>
        </w:tc>
        <w:tc>
          <w:tcPr>
            <w:tcW w:w="958"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63%</w:t>
            </w:r>
          </w:p>
        </w:tc>
        <w:tc>
          <w:tcPr>
            <w:tcW w:w="1134"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rFonts w:eastAsia="Calibri"/>
                <w:kern w:val="0"/>
                <w:lang w:eastAsia="en-US"/>
              </w:rPr>
            </w:pPr>
            <w:r w:rsidRPr="008F7D96">
              <w:rPr>
                <w:rFonts w:eastAsia="Calibri"/>
                <w:kern w:val="0"/>
                <w:lang w:eastAsia="en-US"/>
              </w:rPr>
              <w:t>74%</w:t>
            </w:r>
          </w:p>
        </w:tc>
        <w:tc>
          <w:tcPr>
            <w:tcW w:w="1984"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Жангериева Р.Х.</w:t>
            </w:r>
          </w:p>
        </w:tc>
      </w:tr>
      <w:tr w:rsidR="00516B1F" w:rsidRPr="008F7D96" w:rsidTr="007D03C9">
        <w:trPr>
          <w:trHeight w:val="314"/>
        </w:trPr>
        <w:tc>
          <w:tcPr>
            <w:tcW w:w="567"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b/>
                <w:bCs/>
                <w:kern w:val="0"/>
                <w:lang w:eastAsia="en-US"/>
              </w:rPr>
            </w:pPr>
            <w:r w:rsidRPr="008F7D96">
              <w:rPr>
                <w:b/>
                <w:bCs/>
                <w:kern w:val="0"/>
                <w:lang w:eastAsia="en-US"/>
              </w:rPr>
              <w:t>5</w:t>
            </w:r>
          </w:p>
        </w:tc>
        <w:tc>
          <w:tcPr>
            <w:tcW w:w="710"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16</w:t>
            </w:r>
          </w:p>
        </w:tc>
        <w:tc>
          <w:tcPr>
            <w:tcW w:w="850"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15</w:t>
            </w:r>
          </w:p>
        </w:tc>
        <w:tc>
          <w:tcPr>
            <w:tcW w:w="851"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33%</w:t>
            </w:r>
          </w:p>
        </w:tc>
        <w:tc>
          <w:tcPr>
            <w:tcW w:w="992"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46%</w:t>
            </w:r>
          </w:p>
        </w:tc>
        <w:tc>
          <w:tcPr>
            <w:tcW w:w="709"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29%</w:t>
            </w:r>
          </w:p>
        </w:tc>
        <w:tc>
          <w:tcPr>
            <w:tcW w:w="992"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50%</w:t>
            </w:r>
          </w:p>
        </w:tc>
        <w:tc>
          <w:tcPr>
            <w:tcW w:w="958"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38%</w:t>
            </w:r>
          </w:p>
        </w:tc>
        <w:tc>
          <w:tcPr>
            <w:tcW w:w="1134"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53%</w:t>
            </w:r>
          </w:p>
        </w:tc>
        <w:tc>
          <w:tcPr>
            <w:tcW w:w="1984"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Махова Ф.Л.</w:t>
            </w:r>
          </w:p>
        </w:tc>
      </w:tr>
      <w:tr w:rsidR="00516B1F" w:rsidRPr="008F7D96" w:rsidTr="007D03C9">
        <w:trPr>
          <w:trHeight w:val="314"/>
        </w:trPr>
        <w:tc>
          <w:tcPr>
            <w:tcW w:w="567"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b/>
                <w:bCs/>
                <w:kern w:val="0"/>
                <w:lang w:eastAsia="en-US"/>
              </w:rPr>
            </w:pPr>
            <w:r w:rsidRPr="008F7D96">
              <w:rPr>
                <w:b/>
                <w:bCs/>
                <w:kern w:val="0"/>
                <w:lang w:eastAsia="en-US"/>
              </w:rPr>
              <w:t>6-а</w:t>
            </w:r>
          </w:p>
        </w:tc>
        <w:tc>
          <w:tcPr>
            <w:tcW w:w="710"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13</w:t>
            </w:r>
          </w:p>
        </w:tc>
        <w:tc>
          <w:tcPr>
            <w:tcW w:w="850"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rFonts w:eastAsia="Calibri"/>
                <w:kern w:val="0"/>
                <w:lang w:eastAsia="en-US"/>
              </w:rPr>
            </w:pPr>
            <w:r w:rsidRPr="008F7D96">
              <w:rPr>
                <w:rFonts w:eastAsia="Calibri"/>
                <w:kern w:val="0"/>
                <w:lang w:eastAsia="en-US"/>
              </w:rPr>
              <w:t>12</w:t>
            </w:r>
          </w:p>
        </w:tc>
        <w:tc>
          <w:tcPr>
            <w:tcW w:w="851"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41%</w:t>
            </w:r>
          </w:p>
        </w:tc>
        <w:tc>
          <w:tcPr>
            <w:tcW w:w="992"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rFonts w:eastAsia="Calibri"/>
                <w:kern w:val="0"/>
                <w:lang w:eastAsia="en-US"/>
              </w:rPr>
            </w:pPr>
            <w:r w:rsidRPr="008F7D96">
              <w:rPr>
                <w:rFonts w:eastAsia="Calibri"/>
                <w:kern w:val="0"/>
                <w:lang w:eastAsia="en-US"/>
              </w:rPr>
              <w:t>66%</w:t>
            </w:r>
          </w:p>
        </w:tc>
        <w:tc>
          <w:tcPr>
            <w:tcW w:w="709"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50%</w:t>
            </w:r>
          </w:p>
        </w:tc>
        <w:tc>
          <w:tcPr>
            <w:tcW w:w="992"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rFonts w:eastAsia="Calibri"/>
                <w:kern w:val="0"/>
                <w:lang w:eastAsia="en-US"/>
              </w:rPr>
            </w:pPr>
            <w:r w:rsidRPr="008F7D96">
              <w:rPr>
                <w:rFonts w:eastAsia="Calibri"/>
                <w:kern w:val="0"/>
                <w:lang w:eastAsia="en-US"/>
              </w:rPr>
              <w:t>70%</w:t>
            </w:r>
          </w:p>
        </w:tc>
        <w:tc>
          <w:tcPr>
            <w:tcW w:w="958"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33,3%</w:t>
            </w:r>
          </w:p>
        </w:tc>
        <w:tc>
          <w:tcPr>
            <w:tcW w:w="1134"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rFonts w:eastAsia="Calibri"/>
                <w:kern w:val="0"/>
                <w:lang w:eastAsia="en-US"/>
              </w:rPr>
            </w:pPr>
            <w:r w:rsidRPr="008F7D96">
              <w:rPr>
                <w:rFonts w:eastAsia="Calibri"/>
                <w:kern w:val="0"/>
                <w:lang w:eastAsia="en-US"/>
              </w:rPr>
              <w:t>67%</w:t>
            </w:r>
          </w:p>
        </w:tc>
        <w:tc>
          <w:tcPr>
            <w:tcW w:w="1984"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Карданов М.С.</w:t>
            </w:r>
          </w:p>
        </w:tc>
      </w:tr>
      <w:tr w:rsidR="00516B1F" w:rsidRPr="008F7D96" w:rsidTr="007D03C9">
        <w:trPr>
          <w:trHeight w:val="314"/>
        </w:trPr>
        <w:tc>
          <w:tcPr>
            <w:tcW w:w="567"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b/>
                <w:bCs/>
                <w:kern w:val="0"/>
                <w:lang w:eastAsia="en-US"/>
              </w:rPr>
            </w:pPr>
            <w:r w:rsidRPr="008F7D96">
              <w:rPr>
                <w:b/>
                <w:bCs/>
                <w:kern w:val="0"/>
                <w:lang w:eastAsia="en-US"/>
              </w:rPr>
              <w:t>6-б</w:t>
            </w:r>
          </w:p>
        </w:tc>
        <w:tc>
          <w:tcPr>
            <w:tcW w:w="710"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14</w:t>
            </w:r>
          </w:p>
        </w:tc>
        <w:tc>
          <w:tcPr>
            <w:tcW w:w="850"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13</w:t>
            </w:r>
          </w:p>
        </w:tc>
        <w:tc>
          <w:tcPr>
            <w:tcW w:w="851"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53%</w:t>
            </w:r>
          </w:p>
        </w:tc>
        <w:tc>
          <w:tcPr>
            <w:tcW w:w="992"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69%</w:t>
            </w:r>
          </w:p>
        </w:tc>
        <w:tc>
          <w:tcPr>
            <w:tcW w:w="709"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50%</w:t>
            </w:r>
          </w:p>
        </w:tc>
        <w:tc>
          <w:tcPr>
            <w:tcW w:w="992"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86%</w:t>
            </w:r>
          </w:p>
        </w:tc>
        <w:tc>
          <w:tcPr>
            <w:tcW w:w="958"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80%</w:t>
            </w:r>
          </w:p>
        </w:tc>
        <w:tc>
          <w:tcPr>
            <w:tcW w:w="1134"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80%</w:t>
            </w:r>
          </w:p>
        </w:tc>
        <w:tc>
          <w:tcPr>
            <w:tcW w:w="1984"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Карданов М.С.</w:t>
            </w:r>
          </w:p>
        </w:tc>
      </w:tr>
      <w:tr w:rsidR="00516B1F" w:rsidRPr="008F7D96" w:rsidTr="007D03C9">
        <w:trPr>
          <w:trHeight w:val="314"/>
        </w:trPr>
        <w:tc>
          <w:tcPr>
            <w:tcW w:w="567"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b/>
                <w:bCs/>
                <w:kern w:val="0"/>
                <w:lang w:eastAsia="en-US"/>
              </w:rPr>
            </w:pPr>
            <w:r w:rsidRPr="008F7D96">
              <w:rPr>
                <w:b/>
                <w:bCs/>
                <w:kern w:val="0"/>
                <w:lang w:eastAsia="en-US"/>
              </w:rPr>
              <w:t>7</w:t>
            </w:r>
          </w:p>
        </w:tc>
        <w:tc>
          <w:tcPr>
            <w:tcW w:w="710"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18</w:t>
            </w:r>
          </w:p>
        </w:tc>
        <w:tc>
          <w:tcPr>
            <w:tcW w:w="850"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rFonts w:eastAsia="Calibri"/>
                <w:kern w:val="0"/>
                <w:lang w:eastAsia="en-US"/>
              </w:rPr>
            </w:pPr>
            <w:r w:rsidRPr="008F7D96">
              <w:rPr>
                <w:rFonts w:eastAsia="Calibri"/>
                <w:kern w:val="0"/>
                <w:lang w:eastAsia="en-US"/>
              </w:rPr>
              <w:t>14</w:t>
            </w:r>
          </w:p>
        </w:tc>
        <w:tc>
          <w:tcPr>
            <w:tcW w:w="851"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57%</w:t>
            </w:r>
          </w:p>
        </w:tc>
        <w:tc>
          <w:tcPr>
            <w:tcW w:w="992"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rFonts w:eastAsia="Calibri"/>
                <w:kern w:val="0"/>
                <w:lang w:eastAsia="en-US"/>
              </w:rPr>
            </w:pPr>
            <w:r w:rsidRPr="008F7D96">
              <w:rPr>
                <w:rFonts w:eastAsia="Calibri"/>
                <w:kern w:val="0"/>
                <w:lang w:eastAsia="en-US"/>
              </w:rPr>
              <w:t>71%</w:t>
            </w:r>
          </w:p>
        </w:tc>
        <w:tc>
          <w:tcPr>
            <w:tcW w:w="709"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60%</w:t>
            </w:r>
          </w:p>
        </w:tc>
        <w:tc>
          <w:tcPr>
            <w:tcW w:w="992"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rFonts w:eastAsia="Calibri"/>
                <w:kern w:val="0"/>
                <w:lang w:eastAsia="en-US"/>
              </w:rPr>
            </w:pPr>
            <w:r w:rsidRPr="008F7D96">
              <w:rPr>
                <w:rFonts w:eastAsia="Calibri"/>
                <w:kern w:val="0"/>
                <w:lang w:eastAsia="en-US"/>
              </w:rPr>
              <w:t>74%</w:t>
            </w:r>
          </w:p>
        </w:tc>
        <w:tc>
          <w:tcPr>
            <w:tcW w:w="958"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60%</w:t>
            </w:r>
          </w:p>
        </w:tc>
        <w:tc>
          <w:tcPr>
            <w:tcW w:w="1134"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rFonts w:eastAsia="Calibri"/>
                <w:kern w:val="0"/>
                <w:lang w:eastAsia="en-US"/>
              </w:rPr>
            </w:pPr>
            <w:r w:rsidRPr="008F7D96">
              <w:rPr>
                <w:rFonts w:eastAsia="Calibri"/>
                <w:kern w:val="0"/>
                <w:lang w:eastAsia="en-US"/>
              </w:rPr>
              <w:t>80%</w:t>
            </w:r>
          </w:p>
        </w:tc>
        <w:tc>
          <w:tcPr>
            <w:tcW w:w="1984"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Кертбиева М.А.</w:t>
            </w:r>
          </w:p>
        </w:tc>
      </w:tr>
      <w:tr w:rsidR="00516B1F" w:rsidRPr="008F7D96" w:rsidTr="007D03C9">
        <w:trPr>
          <w:trHeight w:val="314"/>
        </w:trPr>
        <w:tc>
          <w:tcPr>
            <w:tcW w:w="567"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b/>
                <w:bCs/>
                <w:kern w:val="0"/>
                <w:lang w:eastAsia="en-US"/>
              </w:rPr>
            </w:pPr>
            <w:r w:rsidRPr="008F7D96">
              <w:rPr>
                <w:b/>
                <w:bCs/>
                <w:kern w:val="0"/>
                <w:lang w:eastAsia="en-US"/>
              </w:rPr>
              <w:t>8-а</w:t>
            </w:r>
          </w:p>
        </w:tc>
        <w:tc>
          <w:tcPr>
            <w:tcW w:w="710"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17</w:t>
            </w:r>
          </w:p>
        </w:tc>
        <w:tc>
          <w:tcPr>
            <w:tcW w:w="850"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17</w:t>
            </w:r>
          </w:p>
        </w:tc>
        <w:tc>
          <w:tcPr>
            <w:tcW w:w="851"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47%</w:t>
            </w:r>
          </w:p>
        </w:tc>
        <w:tc>
          <w:tcPr>
            <w:tcW w:w="992"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70%</w:t>
            </w:r>
          </w:p>
        </w:tc>
        <w:tc>
          <w:tcPr>
            <w:tcW w:w="709"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47%</w:t>
            </w:r>
          </w:p>
        </w:tc>
        <w:tc>
          <w:tcPr>
            <w:tcW w:w="992"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88,2%</w:t>
            </w:r>
          </w:p>
        </w:tc>
        <w:tc>
          <w:tcPr>
            <w:tcW w:w="958"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46%</w:t>
            </w:r>
          </w:p>
        </w:tc>
        <w:tc>
          <w:tcPr>
            <w:tcW w:w="1134"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80%</w:t>
            </w:r>
          </w:p>
        </w:tc>
        <w:tc>
          <w:tcPr>
            <w:tcW w:w="1984"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Карданов М.С.</w:t>
            </w:r>
          </w:p>
        </w:tc>
      </w:tr>
      <w:tr w:rsidR="00516B1F" w:rsidRPr="008F7D96" w:rsidTr="007D03C9">
        <w:trPr>
          <w:trHeight w:val="314"/>
        </w:trPr>
        <w:tc>
          <w:tcPr>
            <w:tcW w:w="567"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b/>
                <w:bCs/>
                <w:kern w:val="0"/>
                <w:lang w:eastAsia="en-US"/>
              </w:rPr>
            </w:pPr>
            <w:r w:rsidRPr="008F7D96">
              <w:rPr>
                <w:b/>
                <w:bCs/>
                <w:kern w:val="0"/>
                <w:lang w:eastAsia="en-US"/>
              </w:rPr>
              <w:t>8-б</w:t>
            </w:r>
          </w:p>
        </w:tc>
        <w:tc>
          <w:tcPr>
            <w:tcW w:w="710"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15</w:t>
            </w:r>
          </w:p>
        </w:tc>
        <w:tc>
          <w:tcPr>
            <w:tcW w:w="850"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rFonts w:eastAsia="Calibri"/>
                <w:kern w:val="0"/>
                <w:lang w:eastAsia="en-US"/>
              </w:rPr>
            </w:pPr>
            <w:r w:rsidRPr="008F7D96">
              <w:rPr>
                <w:rFonts w:eastAsia="Calibri"/>
                <w:kern w:val="0"/>
                <w:lang w:eastAsia="en-US"/>
              </w:rPr>
              <w:t>13</w:t>
            </w:r>
          </w:p>
        </w:tc>
        <w:tc>
          <w:tcPr>
            <w:tcW w:w="851"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46%</w:t>
            </w:r>
          </w:p>
        </w:tc>
        <w:tc>
          <w:tcPr>
            <w:tcW w:w="992"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rFonts w:eastAsia="Calibri"/>
                <w:kern w:val="0"/>
                <w:lang w:eastAsia="en-US"/>
              </w:rPr>
            </w:pPr>
            <w:r w:rsidRPr="008F7D96">
              <w:rPr>
                <w:rFonts w:eastAsia="Calibri"/>
                <w:kern w:val="0"/>
                <w:lang w:eastAsia="en-US"/>
              </w:rPr>
              <w:t>73%</w:t>
            </w:r>
          </w:p>
        </w:tc>
        <w:tc>
          <w:tcPr>
            <w:tcW w:w="709"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44%</w:t>
            </w:r>
          </w:p>
        </w:tc>
        <w:tc>
          <w:tcPr>
            <w:tcW w:w="992"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rFonts w:eastAsia="Calibri"/>
                <w:kern w:val="0"/>
                <w:lang w:eastAsia="en-US"/>
              </w:rPr>
            </w:pPr>
            <w:r w:rsidRPr="008F7D96">
              <w:rPr>
                <w:rFonts w:eastAsia="Calibri"/>
                <w:kern w:val="0"/>
                <w:lang w:eastAsia="en-US"/>
              </w:rPr>
              <w:t>66,7%</w:t>
            </w:r>
          </w:p>
        </w:tc>
        <w:tc>
          <w:tcPr>
            <w:tcW w:w="958"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20%</w:t>
            </w:r>
          </w:p>
        </w:tc>
        <w:tc>
          <w:tcPr>
            <w:tcW w:w="1134"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rFonts w:eastAsia="Calibri"/>
                <w:kern w:val="0"/>
                <w:lang w:eastAsia="en-US"/>
              </w:rPr>
            </w:pPr>
            <w:r w:rsidRPr="008F7D96">
              <w:rPr>
                <w:rFonts w:eastAsia="Calibri"/>
                <w:kern w:val="0"/>
                <w:lang w:eastAsia="en-US"/>
              </w:rPr>
              <w:t>60%</w:t>
            </w:r>
          </w:p>
        </w:tc>
        <w:tc>
          <w:tcPr>
            <w:tcW w:w="1984"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Кертбиева М.А.</w:t>
            </w:r>
          </w:p>
        </w:tc>
      </w:tr>
      <w:tr w:rsidR="00516B1F" w:rsidRPr="008F7D96" w:rsidTr="007D03C9">
        <w:trPr>
          <w:trHeight w:val="314"/>
        </w:trPr>
        <w:tc>
          <w:tcPr>
            <w:tcW w:w="567"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b/>
                <w:bCs/>
                <w:kern w:val="0"/>
                <w:lang w:eastAsia="en-US"/>
              </w:rPr>
            </w:pPr>
            <w:r w:rsidRPr="008F7D96">
              <w:rPr>
                <w:b/>
                <w:bCs/>
                <w:kern w:val="0"/>
                <w:lang w:eastAsia="en-US"/>
              </w:rPr>
              <w:t>9</w:t>
            </w:r>
          </w:p>
        </w:tc>
        <w:tc>
          <w:tcPr>
            <w:tcW w:w="710"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21</w:t>
            </w:r>
          </w:p>
        </w:tc>
        <w:tc>
          <w:tcPr>
            <w:tcW w:w="850"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18</w:t>
            </w:r>
          </w:p>
        </w:tc>
        <w:tc>
          <w:tcPr>
            <w:tcW w:w="851"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15%</w:t>
            </w:r>
          </w:p>
        </w:tc>
        <w:tc>
          <w:tcPr>
            <w:tcW w:w="992"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65%</w:t>
            </w:r>
          </w:p>
        </w:tc>
        <w:tc>
          <w:tcPr>
            <w:tcW w:w="709"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12,5%</w:t>
            </w:r>
          </w:p>
        </w:tc>
        <w:tc>
          <w:tcPr>
            <w:tcW w:w="992"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47,1%</w:t>
            </w:r>
          </w:p>
        </w:tc>
        <w:tc>
          <w:tcPr>
            <w:tcW w:w="958"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jc w:val="right"/>
              <w:rPr>
                <w:rFonts w:eastAsia="Calibri"/>
                <w:kern w:val="0"/>
                <w:lang w:eastAsia="en-US"/>
              </w:rPr>
            </w:pPr>
            <w:r w:rsidRPr="008F7D96">
              <w:rPr>
                <w:rFonts w:eastAsia="Calibri"/>
                <w:kern w:val="0"/>
                <w:lang w:eastAsia="en-US"/>
              </w:rPr>
              <w:t>-</w:t>
            </w:r>
          </w:p>
        </w:tc>
        <w:tc>
          <w:tcPr>
            <w:tcW w:w="1134"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jc w:val="right"/>
              <w:rPr>
                <w:rFonts w:eastAsia="Calibri"/>
                <w:kern w:val="0"/>
                <w:lang w:eastAsia="en-US"/>
              </w:rPr>
            </w:pPr>
            <w:r w:rsidRPr="008F7D96">
              <w:rPr>
                <w:rFonts w:eastAsia="Calibri"/>
                <w:kern w:val="0"/>
                <w:lang w:eastAsia="en-US"/>
              </w:rPr>
              <w:t>-</w:t>
            </w:r>
          </w:p>
        </w:tc>
        <w:tc>
          <w:tcPr>
            <w:tcW w:w="1984"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Махова Ф.Л.</w:t>
            </w:r>
          </w:p>
        </w:tc>
      </w:tr>
      <w:tr w:rsidR="00516B1F" w:rsidRPr="008F7D96" w:rsidTr="007D03C9">
        <w:trPr>
          <w:trHeight w:val="314"/>
        </w:trPr>
        <w:tc>
          <w:tcPr>
            <w:tcW w:w="567"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b/>
                <w:bCs/>
                <w:kern w:val="0"/>
                <w:lang w:eastAsia="en-US"/>
              </w:rPr>
            </w:pPr>
            <w:r w:rsidRPr="008F7D96">
              <w:rPr>
                <w:b/>
                <w:bCs/>
                <w:kern w:val="0"/>
                <w:lang w:eastAsia="en-US"/>
              </w:rPr>
              <w:t>10</w:t>
            </w:r>
          </w:p>
        </w:tc>
        <w:tc>
          <w:tcPr>
            <w:tcW w:w="710"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20</w:t>
            </w:r>
          </w:p>
        </w:tc>
        <w:tc>
          <w:tcPr>
            <w:tcW w:w="850"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rFonts w:eastAsia="Calibri"/>
                <w:kern w:val="0"/>
                <w:lang w:eastAsia="en-US"/>
              </w:rPr>
            </w:pPr>
            <w:r w:rsidRPr="008F7D96">
              <w:rPr>
                <w:rFonts w:eastAsia="Calibri"/>
                <w:kern w:val="0"/>
                <w:lang w:eastAsia="en-US"/>
              </w:rPr>
              <w:t>15</w:t>
            </w:r>
          </w:p>
        </w:tc>
        <w:tc>
          <w:tcPr>
            <w:tcW w:w="851"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46%</w:t>
            </w:r>
          </w:p>
        </w:tc>
        <w:tc>
          <w:tcPr>
            <w:tcW w:w="992"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rFonts w:eastAsia="Calibri"/>
                <w:kern w:val="0"/>
                <w:lang w:eastAsia="en-US"/>
              </w:rPr>
            </w:pPr>
            <w:r w:rsidRPr="008F7D96">
              <w:rPr>
                <w:rFonts w:eastAsia="Calibri"/>
                <w:kern w:val="0"/>
                <w:lang w:eastAsia="en-US"/>
              </w:rPr>
              <w:t>80%</w:t>
            </w:r>
          </w:p>
        </w:tc>
        <w:tc>
          <w:tcPr>
            <w:tcW w:w="709"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46%</w:t>
            </w:r>
          </w:p>
        </w:tc>
        <w:tc>
          <w:tcPr>
            <w:tcW w:w="992"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rFonts w:eastAsia="Calibri"/>
                <w:kern w:val="0"/>
                <w:lang w:eastAsia="en-US"/>
              </w:rPr>
            </w:pPr>
            <w:r w:rsidRPr="008F7D96">
              <w:rPr>
                <w:rFonts w:eastAsia="Calibri"/>
                <w:kern w:val="0"/>
                <w:lang w:eastAsia="en-US"/>
              </w:rPr>
              <w:t>80%</w:t>
            </w:r>
          </w:p>
        </w:tc>
        <w:tc>
          <w:tcPr>
            <w:tcW w:w="958"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60%</w:t>
            </w:r>
          </w:p>
        </w:tc>
        <w:tc>
          <w:tcPr>
            <w:tcW w:w="1134" w:type="dxa"/>
            <w:tcBorders>
              <w:top w:val="single" w:sz="8" w:space="0" w:color="4F81BD"/>
              <w:left w:val="single" w:sz="8" w:space="0" w:color="4F81BD"/>
              <w:bottom w:val="single" w:sz="8" w:space="0" w:color="4F81BD"/>
              <w:right w:val="single" w:sz="8" w:space="0" w:color="4F81BD"/>
            </w:tcBorders>
            <w:shd w:val="clear" w:color="auto" w:fill="auto"/>
          </w:tcPr>
          <w:p w:rsidR="00516B1F" w:rsidRPr="008F7D96" w:rsidRDefault="00516B1F" w:rsidP="007D03C9">
            <w:pPr>
              <w:suppressAutoHyphens w:val="0"/>
              <w:rPr>
                <w:rFonts w:eastAsia="Calibri"/>
                <w:kern w:val="0"/>
                <w:lang w:eastAsia="en-US"/>
              </w:rPr>
            </w:pPr>
            <w:r w:rsidRPr="008F7D96">
              <w:rPr>
                <w:rFonts w:eastAsia="Calibri"/>
                <w:kern w:val="0"/>
                <w:lang w:eastAsia="en-US"/>
              </w:rPr>
              <w:t>80%</w:t>
            </w:r>
          </w:p>
        </w:tc>
        <w:tc>
          <w:tcPr>
            <w:tcW w:w="1984" w:type="dxa"/>
            <w:tcBorders>
              <w:top w:val="single" w:sz="8" w:space="0" w:color="4F81BD"/>
              <w:left w:val="single" w:sz="8" w:space="0" w:color="4F81BD"/>
              <w:bottom w:val="single" w:sz="8" w:space="0" w:color="4F81BD"/>
              <w:right w:val="single" w:sz="8" w:space="0" w:color="4F81BD"/>
            </w:tcBorders>
            <w:shd w:val="clear" w:color="auto" w:fill="D3DFEE"/>
          </w:tcPr>
          <w:p w:rsidR="00516B1F" w:rsidRPr="008F7D96" w:rsidRDefault="00516B1F" w:rsidP="007D03C9">
            <w:pPr>
              <w:suppressAutoHyphens w:val="0"/>
              <w:rPr>
                <w:rFonts w:eastAsia="Calibri"/>
                <w:kern w:val="0"/>
                <w:lang w:eastAsia="en-US"/>
              </w:rPr>
            </w:pPr>
            <w:r w:rsidRPr="008F7D96">
              <w:rPr>
                <w:rFonts w:eastAsia="Calibri"/>
                <w:kern w:val="0"/>
                <w:lang w:eastAsia="en-US"/>
              </w:rPr>
              <w:t>Кертбиева М.А.</w:t>
            </w:r>
          </w:p>
        </w:tc>
      </w:tr>
    </w:tbl>
    <w:p w:rsidR="00516B1F" w:rsidRPr="008F7D96" w:rsidRDefault="00516B1F" w:rsidP="00516B1F">
      <w:pPr>
        <w:suppressAutoHyphens w:val="0"/>
        <w:ind w:left="-567"/>
        <w:rPr>
          <w:rFonts w:eastAsia="Calibri"/>
          <w:b/>
          <w:color w:val="FF0000"/>
          <w:kern w:val="0"/>
          <w:sz w:val="28"/>
          <w:szCs w:val="28"/>
          <w:lang w:eastAsia="en-US"/>
        </w:rPr>
      </w:pPr>
      <w:r w:rsidRPr="008F7D96">
        <w:rPr>
          <w:rFonts w:eastAsia="Calibri"/>
          <w:b/>
          <w:color w:val="FF0000"/>
          <w:kern w:val="0"/>
          <w:sz w:val="28"/>
          <w:szCs w:val="28"/>
          <w:lang w:eastAsia="en-US"/>
        </w:rPr>
        <w:t xml:space="preserve">    </w:t>
      </w:r>
    </w:p>
    <w:p w:rsidR="00516B1F" w:rsidRPr="008F7D96" w:rsidRDefault="00516B1F" w:rsidP="00516B1F">
      <w:pPr>
        <w:suppressAutoHyphens w:val="0"/>
        <w:ind w:left="-567"/>
        <w:rPr>
          <w:rFonts w:eastAsia="Calibri"/>
          <w:b/>
          <w:kern w:val="0"/>
          <w:lang w:eastAsia="en-US"/>
        </w:rPr>
      </w:pPr>
      <w:r w:rsidRPr="008F7D96">
        <w:rPr>
          <w:rFonts w:eastAsia="Calibri"/>
          <w:b/>
          <w:color w:val="FF0000"/>
          <w:kern w:val="0"/>
          <w:sz w:val="28"/>
          <w:szCs w:val="28"/>
          <w:lang w:eastAsia="en-US"/>
        </w:rPr>
        <w:t xml:space="preserve">        </w:t>
      </w:r>
      <w:r w:rsidRPr="008F7D96">
        <w:rPr>
          <w:rFonts w:eastAsia="Calibri"/>
          <w:b/>
          <w:kern w:val="0"/>
          <w:lang w:eastAsia="en-US"/>
        </w:rPr>
        <w:t>Выводы:</w:t>
      </w:r>
    </w:p>
    <w:p w:rsidR="00516B1F" w:rsidRPr="008F7D96" w:rsidRDefault="00516B1F" w:rsidP="00516B1F">
      <w:pPr>
        <w:suppressAutoHyphens w:val="0"/>
        <w:jc w:val="both"/>
        <w:rPr>
          <w:rFonts w:eastAsia="Calibri"/>
          <w:kern w:val="0"/>
          <w:sz w:val="22"/>
          <w:szCs w:val="22"/>
          <w:lang w:eastAsia="en-US"/>
        </w:rPr>
      </w:pPr>
      <w:r w:rsidRPr="008F7D96">
        <w:rPr>
          <w:rFonts w:eastAsia="Calibri"/>
          <w:kern w:val="0"/>
          <w:lang w:eastAsia="en-US"/>
        </w:rPr>
        <w:t xml:space="preserve">Сравнительный анализ итогов работ на начале и на конец учебного года показывает </w:t>
      </w:r>
      <w:r>
        <w:rPr>
          <w:rFonts w:eastAsia="Calibri"/>
          <w:kern w:val="0"/>
          <w:lang w:eastAsia="en-US"/>
        </w:rPr>
        <w:t xml:space="preserve"> </w:t>
      </w:r>
      <w:r w:rsidRPr="008F7D96">
        <w:rPr>
          <w:rFonts w:eastAsia="Calibri"/>
          <w:kern w:val="0"/>
          <w:lang w:eastAsia="en-US"/>
        </w:rPr>
        <w:t xml:space="preserve"> улучшение количественных показателей образовательного процесса</w:t>
      </w:r>
      <w:r>
        <w:rPr>
          <w:rFonts w:eastAsia="Calibri"/>
          <w:kern w:val="0"/>
          <w:lang w:eastAsia="en-US"/>
        </w:rPr>
        <w:t xml:space="preserve"> в течение года</w:t>
      </w:r>
      <w:r w:rsidRPr="008F7D96">
        <w:rPr>
          <w:rFonts w:eastAsia="Calibri"/>
          <w:kern w:val="0"/>
          <w:lang w:eastAsia="en-US"/>
        </w:rPr>
        <w:t xml:space="preserve">.  </w:t>
      </w:r>
      <w:r>
        <w:rPr>
          <w:rFonts w:eastAsia="Calibri"/>
          <w:kern w:val="0"/>
          <w:lang w:eastAsia="en-US"/>
        </w:rPr>
        <w:t xml:space="preserve"> </w:t>
      </w:r>
    </w:p>
    <w:p w:rsidR="004622A9" w:rsidRPr="004622A9" w:rsidRDefault="004622A9" w:rsidP="004622A9">
      <w:pPr>
        <w:widowControl w:val="0"/>
        <w:tabs>
          <w:tab w:val="left" w:pos="1126"/>
        </w:tabs>
        <w:suppressAutoHyphens w:val="0"/>
        <w:spacing w:line="274" w:lineRule="exact"/>
        <w:jc w:val="both"/>
        <w:rPr>
          <w:b/>
          <w:spacing w:val="2"/>
          <w:kern w:val="0"/>
          <w:sz w:val="28"/>
          <w:szCs w:val="28"/>
          <w:lang w:eastAsia="en-US"/>
        </w:rPr>
      </w:pPr>
    </w:p>
    <w:p w:rsidR="00612706" w:rsidRPr="00612706" w:rsidRDefault="004622A9" w:rsidP="00612706">
      <w:pPr>
        <w:suppressAutoHyphens w:val="0"/>
        <w:spacing w:after="200" w:line="276" w:lineRule="auto"/>
        <w:rPr>
          <w:rFonts w:ascii="Arial" w:hAnsi="Arial" w:cs="Arial"/>
          <w:kern w:val="0"/>
          <w:sz w:val="20"/>
          <w:szCs w:val="20"/>
          <w:lang w:eastAsia="ru-RU"/>
        </w:rPr>
      </w:pPr>
      <w:r w:rsidRPr="00CD18CD">
        <w:rPr>
          <w:rFonts w:eastAsia="Calibri"/>
          <w:b/>
          <w:kern w:val="0"/>
          <w:lang w:eastAsia="en-US"/>
        </w:rPr>
        <w:t>2.9.</w:t>
      </w:r>
      <w:r w:rsidRPr="00CD18CD">
        <w:rPr>
          <w:rFonts w:eastAsia="Calibri"/>
          <w:b/>
          <w:i/>
          <w:kern w:val="0"/>
          <w:lang w:eastAsia="en-US"/>
        </w:rPr>
        <w:t xml:space="preserve"> </w:t>
      </w:r>
      <w:r w:rsidRPr="00CD18CD">
        <w:rPr>
          <w:rFonts w:eastAsia="Calibri"/>
          <w:b/>
          <w:kern w:val="0"/>
          <w:lang w:eastAsia="en-US"/>
        </w:rPr>
        <w:t>Анализ показателей деятельности организации</w:t>
      </w:r>
    </w:p>
    <w:p w:rsidR="00612706" w:rsidRPr="00612706" w:rsidRDefault="00612706" w:rsidP="00612706">
      <w:pPr>
        <w:widowControl w:val="0"/>
        <w:suppressAutoHyphens w:val="0"/>
        <w:autoSpaceDE w:val="0"/>
        <w:autoSpaceDN w:val="0"/>
        <w:adjustRightInd w:val="0"/>
        <w:jc w:val="center"/>
        <w:rPr>
          <w:b/>
          <w:bCs/>
          <w:kern w:val="0"/>
          <w:lang w:eastAsia="ru-RU"/>
        </w:rPr>
      </w:pPr>
      <w:bookmarkStart w:id="2" w:name="Par36"/>
      <w:bookmarkEnd w:id="2"/>
      <w:r w:rsidRPr="00612706">
        <w:rPr>
          <w:b/>
          <w:bCs/>
          <w:kern w:val="0"/>
          <w:lang w:eastAsia="ru-RU"/>
        </w:rPr>
        <w:t>ПОКАЗАТЕЛИ</w:t>
      </w:r>
    </w:p>
    <w:p w:rsidR="00612706" w:rsidRPr="00612706" w:rsidRDefault="00612706" w:rsidP="00612706">
      <w:pPr>
        <w:widowControl w:val="0"/>
        <w:suppressAutoHyphens w:val="0"/>
        <w:autoSpaceDE w:val="0"/>
        <w:autoSpaceDN w:val="0"/>
        <w:adjustRightInd w:val="0"/>
        <w:jc w:val="center"/>
        <w:rPr>
          <w:b/>
          <w:bCs/>
          <w:kern w:val="0"/>
          <w:lang w:eastAsia="ru-RU"/>
        </w:rPr>
      </w:pPr>
      <w:r>
        <w:rPr>
          <w:b/>
          <w:bCs/>
          <w:kern w:val="0"/>
          <w:lang w:eastAsia="ru-RU"/>
        </w:rPr>
        <w:lastRenderedPageBreak/>
        <w:t xml:space="preserve"> дошкольного уровня образования</w:t>
      </w:r>
    </w:p>
    <w:p w:rsidR="00612706" w:rsidRPr="00612706" w:rsidRDefault="00612706" w:rsidP="00612706">
      <w:pPr>
        <w:widowControl w:val="0"/>
        <w:suppressAutoHyphens w:val="0"/>
        <w:autoSpaceDE w:val="0"/>
        <w:autoSpaceDN w:val="0"/>
        <w:adjustRightInd w:val="0"/>
        <w:jc w:val="center"/>
        <w:rPr>
          <w:kern w:val="0"/>
          <w:lang w:eastAsia="ru-RU"/>
        </w:rPr>
      </w:pPr>
    </w:p>
    <w:tbl>
      <w:tblPr>
        <w:tblW w:w="0" w:type="auto"/>
        <w:tblCellSpacing w:w="5" w:type="nil"/>
        <w:tblInd w:w="75" w:type="dxa"/>
        <w:tblLayout w:type="fixed"/>
        <w:tblCellMar>
          <w:left w:w="75" w:type="dxa"/>
          <w:right w:w="75" w:type="dxa"/>
        </w:tblCellMar>
        <w:tblLook w:val="0000" w:firstRow="0" w:lastRow="0" w:firstColumn="0" w:lastColumn="0" w:noHBand="0" w:noVBand="0"/>
      </w:tblPr>
      <w:tblGrid>
        <w:gridCol w:w="1020"/>
        <w:gridCol w:w="7070"/>
        <w:gridCol w:w="1549"/>
      </w:tblGrid>
      <w:tr w:rsidR="00612706" w:rsidRPr="00612706" w:rsidTr="007D03C9">
        <w:trPr>
          <w:tblCellSpacing w:w="5" w:type="nil"/>
        </w:trPr>
        <w:tc>
          <w:tcPr>
            <w:tcW w:w="102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N п/п</w:t>
            </w:r>
          </w:p>
        </w:tc>
        <w:tc>
          <w:tcPr>
            <w:tcW w:w="707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Показатели</w:t>
            </w:r>
          </w:p>
        </w:tc>
        <w:tc>
          <w:tcPr>
            <w:tcW w:w="1549"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Единица измерения</w:t>
            </w:r>
          </w:p>
        </w:tc>
      </w:tr>
      <w:tr w:rsidR="00612706" w:rsidRPr="00612706" w:rsidTr="007D03C9">
        <w:trPr>
          <w:tblCellSpacing w:w="5" w:type="nil"/>
        </w:trPr>
        <w:tc>
          <w:tcPr>
            <w:tcW w:w="102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outlineLvl w:val="1"/>
              <w:rPr>
                <w:kern w:val="0"/>
                <w:lang w:eastAsia="ru-RU"/>
              </w:rPr>
            </w:pPr>
            <w:bookmarkStart w:id="3" w:name="Par43"/>
            <w:bookmarkEnd w:id="3"/>
            <w:r w:rsidRPr="00612706">
              <w:rPr>
                <w:kern w:val="0"/>
                <w:lang w:eastAsia="ru-RU"/>
              </w:rPr>
              <w:t>1.</w:t>
            </w:r>
          </w:p>
        </w:tc>
        <w:tc>
          <w:tcPr>
            <w:tcW w:w="707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rPr>
                <w:kern w:val="0"/>
                <w:lang w:eastAsia="ru-RU"/>
              </w:rPr>
            </w:pPr>
            <w:r w:rsidRPr="00612706">
              <w:rPr>
                <w:kern w:val="0"/>
                <w:lang w:eastAsia="ru-RU"/>
              </w:rPr>
              <w:t>Образовательная деятельность</w:t>
            </w:r>
          </w:p>
        </w:tc>
        <w:tc>
          <w:tcPr>
            <w:tcW w:w="1549"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p>
        </w:tc>
      </w:tr>
      <w:tr w:rsidR="00612706" w:rsidRPr="00612706" w:rsidTr="007D03C9">
        <w:trPr>
          <w:tblCellSpacing w:w="5" w:type="nil"/>
        </w:trPr>
        <w:tc>
          <w:tcPr>
            <w:tcW w:w="102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1.1</w:t>
            </w:r>
          </w:p>
        </w:tc>
        <w:tc>
          <w:tcPr>
            <w:tcW w:w="707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rPr>
                <w:kern w:val="0"/>
                <w:lang w:eastAsia="ru-RU"/>
              </w:rPr>
            </w:pPr>
            <w:r w:rsidRPr="00612706">
              <w:rPr>
                <w:kern w:val="0"/>
                <w:lang w:eastAsia="ru-RU"/>
              </w:rPr>
              <w:t>Общая численность воспитанников, осваивающих образовательную программу дошкольного образования, в том числе:</w:t>
            </w:r>
          </w:p>
        </w:tc>
        <w:tc>
          <w:tcPr>
            <w:tcW w:w="1549"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 xml:space="preserve">196 </w:t>
            </w:r>
          </w:p>
        </w:tc>
      </w:tr>
      <w:tr w:rsidR="00612706" w:rsidRPr="00612706" w:rsidTr="007D03C9">
        <w:trPr>
          <w:tblCellSpacing w:w="5" w:type="nil"/>
        </w:trPr>
        <w:tc>
          <w:tcPr>
            <w:tcW w:w="102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1.1.1</w:t>
            </w:r>
          </w:p>
        </w:tc>
        <w:tc>
          <w:tcPr>
            <w:tcW w:w="707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rPr>
                <w:kern w:val="0"/>
                <w:lang w:eastAsia="ru-RU"/>
              </w:rPr>
            </w:pPr>
            <w:r w:rsidRPr="00612706">
              <w:rPr>
                <w:kern w:val="0"/>
                <w:lang w:eastAsia="ru-RU"/>
              </w:rPr>
              <w:t>В режиме полного дня (8 - 12 часов)</w:t>
            </w:r>
          </w:p>
        </w:tc>
        <w:tc>
          <w:tcPr>
            <w:tcW w:w="1549"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 xml:space="preserve">196 </w:t>
            </w:r>
          </w:p>
        </w:tc>
      </w:tr>
      <w:tr w:rsidR="00612706" w:rsidRPr="00612706" w:rsidTr="007D03C9">
        <w:trPr>
          <w:tblCellSpacing w:w="5" w:type="nil"/>
        </w:trPr>
        <w:tc>
          <w:tcPr>
            <w:tcW w:w="102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1.1.2</w:t>
            </w:r>
          </w:p>
        </w:tc>
        <w:tc>
          <w:tcPr>
            <w:tcW w:w="707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rPr>
                <w:kern w:val="0"/>
                <w:lang w:eastAsia="ru-RU"/>
              </w:rPr>
            </w:pPr>
            <w:r w:rsidRPr="00612706">
              <w:rPr>
                <w:kern w:val="0"/>
                <w:lang w:eastAsia="ru-RU"/>
              </w:rPr>
              <w:t>В режиме кратковременного пребывания (3 - 5 часов)</w:t>
            </w:r>
          </w:p>
        </w:tc>
        <w:tc>
          <w:tcPr>
            <w:tcW w:w="1549"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 xml:space="preserve">0 </w:t>
            </w:r>
          </w:p>
        </w:tc>
      </w:tr>
      <w:tr w:rsidR="00612706" w:rsidRPr="00612706" w:rsidTr="007D03C9">
        <w:trPr>
          <w:tblCellSpacing w:w="5" w:type="nil"/>
        </w:trPr>
        <w:tc>
          <w:tcPr>
            <w:tcW w:w="102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1.1.3</w:t>
            </w:r>
          </w:p>
        </w:tc>
        <w:tc>
          <w:tcPr>
            <w:tcW w:w="707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rPr>
                <w:kern w:val="0"/>
                <w:lang w:eastAsia="ru-RU"/>
              </w:rPr>
            </w:pPr>
            <w:r w:rsidRPr="00612706">
              <w:rPr>
                <w:kern w:val="0"/>
                <w:lang w:eastAsia="ru-RU"/>
              </w:rPr>
              <w:t>В семейной дошкольной группе</w:t>
            </w:r>
          </w:p>
        </w:tc>
        <w:tc>
          <w:tcPr>
            <w:tcW w:w="1549"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 xml:space="preserve">0 </w:t>
            </w:r>
          </w:p>
        </w:tc>
      </w:tr>
      <w:tr w:rsidR="00612706" w:rsidRPr="00612706" w:rsidTr="007D03C9">
        <w:trPr>
          <w:tblCellSpacing w:w="5" w:type="nil"/>
        </w:trPr>
        <w:tc>
          <w:tcPr>
            <w:tcW w:w="102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1.1.4</w:t>
            </w:r>
          </w:p>
        </w:tc>
        <w:tc>
          <w:tcPr>
            <w:tcW w:w="707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rPr>
                <w:kern w:val="0"/>
                <w:lang w:eastAsia="ru-RU"/>
              </w:rPr>
            </w:pPr>
            <w:r w:rsidRPr="00612706">
              <w:rPr>
                <w:kern w:val="0"/>
                <w:lang w:eastAsia="ru-RU"/>
              </w:rPr>
              <w:t>В форме семейного образования с психолого-педагогическим сопровождением на базе дошкольной образовательной организации</w:t>
            </w:r>
          </w:p>
        </w:tc>
        <w:tc>
          <w:tcPr>
            <w:tcW w:w="1549"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0</w:t>
            </w:r>
          </w:p>
        </w:tc>
      </w:tr>
      <w:tr w:rsidR="00612706" w:rsidRPr="00612706" w:rsidTr="007D03C9">
        <w:trPr>
          <w:tblCellSpacing w:w="5" w:type="nil"/>
        </w:trPr>
        <w:tc>
          <w:tcPr>
            <w:tcW w:w="102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1.2</w:t>
            </w:r>
          </w:p>
        </w:tc>
        <w:tc>
          <w:tcPr>
            <w:tcW w:w="707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rPr>
                <w:kern w:val="0"/>
                <w:lang w:eastAsia="ru-RU"/>
              </w:rPr>
            </w:pPr>
            <w:r w:rsidRPr="00612706">
              <w:rPr>
                <w:kern w:val="0"/>
                <w:lang w:eastAsia="ru-RU"/>
              </w:rPr>
              <w:t>Общая численность воспитанников в возрасте до 3 лет</w:t>
            </w:r>
          </w:p>
        </w:tc>
        <w:tc>
          <w:tcPr>
            <w:tcW w:w="1549"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 xml:space="preserve">40  </w:t>
            </w:r>
          </w:p>
        </w:tc>
      </w:tr>
      <w:tr w:rsidR="00612706" w:rsidRPr="00612706" w:rsidTr="007D03C9">
        <w:trPr>
          <w:tblCellSpacing w:w="5" w:type="nil"/>
        </w:trPr>
        <w:tc>
          <w:tcPr>
            <w:tcW w:w="102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1.3</w:t>
            </w:r>
          </w:p>
        </w:tc>
        <w:tc>
          <w:tcPr>
            <w:tcW w:w="707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rPr>
                <w:kern w:val="0"/>
                <w:lang w:eastAsia="ru-RU"/>
              </w:rPr>
            </w:pPr>
            <w:r w:rsidRPr="00612706">
              <w:rPr>
                <w:kern w:val="0"/>
                <w:lang w:eastAsia="ru-RU"/>
              </w:rPr>
              <w:t>Общая численность воспитанников в возрасте от 3 до 8 лет</w:t>
            </w:r>
          </w:p>
        </w:tc>
        <w:tc>
          <w:tcPr>
            <w:tcW w:w="1549"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 xml:space="preserve">156 </w:t>
            </w:r>
          </w:p>
        </w:tc>
      </w:tr>
      <w:tr w:rsidR="00612706" w:rsidRPr="00612706" w:rsidTr="007D03C9">
        <w:trPr>
          <w:tblCellSpacing w:w="5" w:type="nil"/>
        </w:trPr>
        <w:tc>
          <w:tcPr>
            <w:tcW w:w="102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1.4</w:t>
            </w:r>
          </w:p>
        </w:tc>
        <w:tc>
          <w:tcPr>
            <w:tcW w:w="707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rPr>
                <w:kern w:val="0"/>
                <w:lang w:eastAsia="ru-RU"/>
              </w:rPr>
            </w:pPr>
            <w:r w:rsidRPr="00612706">
              <w:rPr>
                <w:kern w:val="0"/>
                <w:lang w:eastAsia="ru-RU"/>
              </w:rPr>
              <w:t>Численность/удельный вес численности воспитанников в общей численности воспитанников, получающих услуги присмотра и ухода:</w:t>
            </w:r>
          </w:p>
        </w:tc>
        <w:tc>
          <w:tcPr>
            <w:tcW w:w="1549"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rPr>
                <w:kern w:val="0"/>
                <w:lang w:eastAsia="ru-RU"/>
              </w:rPr>
            </w:pPr>
            <w:r w:rsidRPr="00612706">
              <w:rPr>
                <w:kern w:val="0"/>
                <w:lang w:eastAsia="ru-RU"/>
              </w:rPr>
              <w:t xml:space="preserve">    196/100%</w:t>
            </w:r>
          </w:p>
        </w:tc>
      </w:tr>
      <w:tr w:rsidR="00612706" w:rsidRPr="00612706" w:rsidTr="007D03C9">
        <w:trPr>
          <w:tblCellSpacing w:w="5" w:type="nil"/>
        </w:trPr>
        <w:tc>
          <w:tcPr>
            <w:tcW w:w="102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1.4.1</w:t>
            </w:r>
          </w:p>
        </w:tc>
        <w:tc>
          <w:tcPr>
            <w:tcW w:w="707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rPr>
                <w:kern w:val="0"/>
                <w:lang w:eastAsia="ru-RU"/>
              </w:rPr>
            </w:pPr>
            <w:r w:rsidRPr="00612706">
              <w:rPr>
                <w:kern w:val="0"/>
                <w:lang w:eastAsia="ru-RU"/>
              </w:rPr>
              <w:t>В режиме полного дня (8 - 12 часов)</w:t>
            </w:r>
          </w:p>
        </w:tc>
        <w:tc>
          <w:tcPr>
            <w:tcW w:w="1549"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196 / 100%</w:t>
            </w:r>
          </w:p>
        </w:tc>
      </w:tr>
      <w:tr w:rsidR="00612706" w:rsidRPr="00612706" w:rsidTr="007D03C9">
        <w:trPr>
          <w:tblCellSpacing w:w="5" w:type="nil"/>
        </w:trPr>
        <w:tc>
          <w:tcPr>
            <w:tcW w:w="102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1.4.2</w:t>
            </w:r>
          </w:p>
        </w:tc>
        <w:tc>
          <w:tcPr>
            <w:tcW w:w="707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rPr>
                <w:kern w:val="0"/>
                <w:lang w:eastAsia="ru-RU"/>
              </w:rPr>
            </w:pPr>
            <w:r w:rsidRPr="00612706">
              <w:rPr>
                <w:kern w:val="0"/>
                <w:lang w:eastAsia="ru-RU"/>
              </w:rPr>
              <w:t>В режиме продленного дня (12 - 14 часов)</w:t>
            </w:r>
          </w:p>
        </w:tc>
        <w:tc>
          <w:tcPr>
            <w:tcW w:w="1549"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0 / 0%</w:t>
            </w:r>
          </w:p>
        </w:tc>
      </w:tr>
      <w:tr w:rsidR="00612706" w:rsidRPr="00612706" w:rsidTr="007D03C9">
        <w:trPr>
          <w:tblCellSpacing w:w="5" w:type="nil"/>
        </w:trPr>
        <w:tc>
          <w:tcPr>
            <w:tcW w:w="102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1.4.3</w:t>
            </w:r>
          </w:p>
        </w:tc>
        <w:tc>
          <w:tcPr>
            <w:tcW w:w="707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rPr>
                <w:kern w:val="0"/>
                <w:lang w:eastAsia="ru-RU"/>
              </w:rPr>
            </w:pPr>
            <w:r w:rsidRPr="00612706">
              <w:rPr>
                <w:kern w:val="0"/>
                <w:lang w:eastAsia="ru-RU"/>
              </w:rPr>
              <w:t>В режиме круглосуточного пребывания</w:t>
            </w:r>
          </w:p>
        </w:tc>
        <w:tc>
          <w:tcPr>
            <w:tcW w:w="1549"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 xml:space="preserve"> 0/0%</w:t>
            </w:r>
          </w:p>
        </w:tc>
      </w:tr>
      <w:tr w:rsidR="00612706" w:rsidRPr="00612706" w:rsidTr="007D03C9">
        <w:trPr>
          <w:tblCellSpacing w:w="5" w:type="nil"/>
        </w:trPr>
        <w:tc>
          <w:tcPr>
            <w:tcW w:w="102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1.5</w:t>
            </w:r>
          </w:p>
        </w:tc>
        <w:tc>
          <w:tcPr>
            <w:tcW w:w="707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rPr>
                <w:kern w:val="0"/>
                <w:lang w:eastAsia="ru-RU"/>
              </w:rPr>
            </w:pPr>
            <w:r w:rsidRPr="00612706">
              <w:rPr>
                <w:kern w:val="0"/>
                <w:lang w:eastAsia="ru-RU"/>
              </w:rPr>
              <w:t>Численность/удельный вес численности воспитанников с ограниченными возможностями здоровья в общей численности воспитанников, получающих услуги:</w:t>
            </w:r>
          </w:p>
        </w:tc>
        <w:tc>
          <w:tcPr>
            <w:tcW w:w="1549"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2/0,01 %</w:t>
            </w:r>
          </w:p>
        </w:tc>
      </w:tr>
      <w:tr w:rsidR="00612706" w:rsidRPr="00612706" w:rsidTr="007D03C9">
        <w:trPr>
          <w:tblCellSpacing w:w="5" w:type="nil"/>
        </w:trPr>
        <w:tc>
          <w:tcPr>
            <w:tcW w:w="102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1.5.1</w:t>
            </w:r>
          </w:p>
        </w:tc>
        <w:tc>
          <w:tcPr>
            <w:tcW w:w="707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rPr>
                <w:kern w:val="0"/>
                <w:lang w:eastAsia="ru-RU"/>
              </w:rPr>
            </w:pPr>
            <w:r w:rsidRPr="00612706">
              <w:rPr>
                <w:kern w:val="0"/>
                <w:lang w:eastAsia="ru-RU"/>
              </w:rPr>
              <w:t>По коррекции недостатков в физическом и (или) психическом развитии</w:t>
            </w:r>
          </w:p>
        </w:tc>
        <w:tc>
          <w:tcPr>
            <w:tcW w:w="1549"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2/0,01%</w:t>
            </w:r>
          </w:p>
        </w:tc>
      </w:tr>
      <w:tr w:rsidR="00612706" w:rsidRPr="00612706" w:rsidTr="007D03C9">
        <w:trPr>
          <w:tblCellSpacing w:w="5" w:type="nil"/>
        </w:trPr>
        <w:tc>
          <w:tcPr>
            <w:tcW w:w="102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1.5.2</w:t>
            </w:r>
          </w:p>
        </w:tc>
        <w:tc>
          <w:tcPr>
            <w:tcW w:w="707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rPr>
                <w:kern w:val="0"/>
                <w:lang w:eastAsia="ru-RU"/>
              </w:rPr>
            </w:pPr>
            <w:r w:rsidRPr="00612706">
              <w:rPr>
                <w:kern w:val="0"/>
                <w:lang w:eastAsia="ru-RU"/>
              </w:rPr>
              <w:t>По освоению образовательной программы дошкольного образования</w:t>
            </w:r>
          </w:p>
        </w:tc>
        <w:tc>
          <w:tcPr>
            <w:tcW w:w="1549"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0/0%</w:t>
            </w:r>
          </w:p>
        </w:tc>
      </w:tr>
      <w:tr w:rsidR="00612706" w:rsidRPr="00612706" w:rsidTr="007D03C9">
        <w:trPr>
          <w:tblCellSpacing w:w="5" w:type="nil"/>
        </w:trPr>
        <w:tc>
          <w:tcPr>
            <w:tcW w:w="102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1.5.3</w:t>
            </w:r>
          </w:p>
        </w:tc>
        <w:tc>
          <w:tcPr>
            <w:tcW w:w="707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rPr>
                <w:kern w:val="0"/>
                <w:lang w:eastAsia="ru-RU"/>
              </w:rPr>
            </w:pPr>
            <w:r w:rsidRPr="00612706">
              <w:rPr>
                <w:kern w:val="0"/>
                <w:lang w:eastAsia="ru-RU"/>
              </w:rPr>
              <w:t>По присмотру и уходу</w:t>
            </w:r>
          </w:p>
        </w:tc>
        <w:tc>
          <w:tcPr>
            <w:tcW w:w="1549"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0/0%</w:t>
            </w:r>
          </w:p>
        </w:tc>
      </w:tr>
      <w:tr w:rsidR="00612706" w:rsidRPr="00612706" w:rsidTr="007D03C9">
        <w:trPr>
          <w:tblCellSpacing w:w="5" w:type="nil"/>
        </w:trPr>
        <w:tc>
          <w:tcPr>
            <w:tcW w:w="102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1.6</w:t>
            </w:r>
          </w:p>
        </w:tc>
        <w:tc>
          <w:tcPr>
            <w:tcW w:w="707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rPr>
                <w:kern w:val="0"/>
                <w:lang w:eastAsia="ru-RU"/>
              </w:rPr>
            </w:pPr>
            <w:r w:rsidRPr="00612706">
              <w:rPr>
                <w:kern w:val="0"/>
                <w:lang w:eastAsia="ru-RU"/>
              </w:rPr>
              <w:t>Средний показатель пропущенных дней при посещении дошкольной образовательной организации по болезни на одного воспитанника</w:t>
            </w:r>
          </w:p>
        </w:tc>
        <w:tc>
          <w:tcPr>
            <w:tcW w:w="1549"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 xml:space="preserve">8 </w:t>
            </w:r>
          </w:p>
        </w:tc>
      </w:tr>
      <w:tr w:rsidR="00612706" w:rsidRPr="00612706" w:rsidTr="007D03C9">
        <w:trPr>
          <w:tblCellSpacing w:w="5" w:type="nil"/>
        </w:trPr>
        <w:tc>
          <w:tcPr>
            <w:tcW w:w="102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1.7</w:t>
            </w:r>
          </w:p>
        </w:tc>
        <w:tc>
          <w:tcPr>
            <w:tcW w:w="707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rPr>
                <w:kern w:val="0"/>
                <w:lang w:eastAsia="ru-RU"/>
              </w:rPr>
            </w:pPr>
            <w:r w:rsidRPr="00612706">
              <w:rPr>
                <w:kern w:val="0"/>
                <w:lang w:eastAsia="ru-RU"/>
              </w:rPr>
              <w:t>Общая численность педагогических работников, в том числе:</w:t>
            </w:r>
          </w:p>
        </w:tc>
        <w:tc>
          <w:tcPr>
            <w:tcW w:w="1549"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18</w:t>
            </w:r>
          </w:p>
        </w:tc>
      </w:tr>
      <w:tr w:rsidR="00612706" w:rsidRPr="00612706" w:rsidTr="007D03C9">
        <w:trPr>
          <w:tblCellSpacing w:w="5" w:type="nil"/>
        </w:trPr>
        <w:tc>
          <w:tcPr>
            <w:tcW w:w="102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1.7.1</w:t>
            </w:r>
          </w:p>
        </w:tc>
        <w:tc>
          <w:tcPr>
            <w:tcW w:w="707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rPr>
                <w:kern w:val="0"/>
                <w:lang w:eastAsia="ru-RU"/>
              </w:rPr>
            </w:pPr>
            <w:r w:rsidRPr="00612706">
              <w:rPr>
                <w:kern w:val="0"/>
                <w:lang w:eastAsia="ru-RU"/>
              </w:rPr>
              <w:t>Численность/удельный вес численности педагогических работников, имеющих высшее образование</w:t>
            </w:r>
          </w:p>
        </w:tc>
        <w:tc>
          <w:tcPr>
            <w:tcW w:w="1549"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5 /28%</w:t>
            </w:r>
          </w:p>
        </w:tc>
      </w:tr>
      <w:tr w:rsidR="00612706" w:rsidRPr="00612706" w:rsidTr="007D03C9">
        <w:trPr>
          <w:tblCellSpacing w:w="5" w:type="nil"/>
        </w:trPr>
        <w:tc>
          <w:tcPr>
            <w:tcW w:w="102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1.7.2</w:t>
            </w:r>
          </w:p>
        </w:tc>
        <w:tc>
          <w:tcPr>
            <w:tcW w:w="707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rPr>
                <w:kern w:val="0"/>
                <w:lang w:eastAsia="ru-RU"/>
              </w:rPr>
            </w:pPr>
            <w:r w:rsidRPr="00612706">
              <w:rPr>
                <w:kern w:val="0"/>
                <w:lang w:eastAsia="ru-RU"/>
              </w:rPr>
              <w:t>Численность/удельный вес численности педагогических работников, имеющих высшее образование педагогической направленности (профиля)</w:t>
            </w:r>
          </w:p>
        </w:tc>
        <w:tc>
          <w:tcPr>
            <w:tcW w:w="1549"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5 /28%</w:t>
            </w:r>
          </w:p>
        </w:tc>
      </w:tr>
      <w:tr w:rsidR="00612706" w:rsidRPr="00612706" w:rsidTr="007D03C9">
        <w:trPr>
          <w:tblCellSpacing w:w="5" w:type="nil"/>
        </w:trPr>
        <w:tc>
          <w:tcPr>
            <w:tcW w:w="102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1.7.3</w:t>
            </w:r>
          </w:p>
        </w:tc>
        <w:tc>
          <w:tcPr>
            <w:tcW w:w="707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rPr>
                <w:kern w:val="0"/>
                <w:lang w:eastAsia="ru-RU"/>
              </w:rPr>
            </w:pPr>
            <w:r w:rsidRPr="00612706">
              <w:rPr>
                <w:kern w:val="0"/>
                <w:lang w:eastAsia="ru-RU"/>
              </w:rPr>
              <w:t>Численность/удельный вес численности педагогических работников, имеющих среднее профессиональное образование</w:t>
            </w:r>
          </w:p>
        </w:tc>
        <w:tc>
          <w:tcPr>
            <w:tcW w:w="1549"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13/72%</w:t>
            </w:r>
          </w:p>
        </w:tc>
      </w:tr>
      <w:tr w:rsidR="00612706" w:rsidRPr="00612706" w:rsidTr="007D03C9">
        <w:trPr>
          <w:tblCellSpacing w:w="5" w:type="nil"/>
        </w:trPr>
        <w:tc>
          <w:tcPr>
            <w:tcW w:w="102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1.7.4</w:t>
            </w:r>
          </w:p>
        </w:tc>
        <w:tc>
          <w:tcPr>
            <w:tcW w:w="707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rPr>
                <w:kern w:val="0"/>
                <w:lang w:eastAsia="ru-RU"/>
              </w:rPr>
            </w:pPr>
            <w:r w:rsidRPr="00612706">
              <w:rPr>
                <w:kern w:val="0"/>
                <w:lang w:eastAsia="ru-RU"/>
              </w:rPr>
              <w:t>Численность/удельный вес численности педагогических работников, имеющих среднее профессиональное образование педагогической направленности (профиля)</w:t>
            </w:r>
          </w:p>
        </w:tc>
        <w:tc>
          <w:tcPr>
            <w:tcW w:w="1549"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13 /72%</w:t>
            </w:r>
          </w:p>
        </w:tc>
      </w:tr>
      <w:tr w:rsidR="00612706" w:rsidRPr="00612706" w:rsidTr="007D03C9">
        <w:trPr>
          <w:tblCellSpacing w:w="5" w:type="nil"/>
        </w:trPr>
        <w:tc>
          <w:tcPr>
            <w:tcW w:w="102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1.8</w:t>
            </w:r>
          </w:p>
        </w:tc>
        <w:tc>
          <w:tcPr>
            <w:tcW w:w="707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rPr>
                <w:kern w:val="0"/>
                <w:lang w:eastAsia="ru-RU"/>
              </w:rPr>
            </w:pPr>
            <w:r w:rsidRPr="00612706">
              <w:rPr>
                <w:kern w:val="0"/>
                <w:lang w:eastAsia="ru-RU"/>
              </w:rPr>
              <w:t>Численность/удельный вес численности педагогических работников, которым по результатам аттестации присвоена квалификационная категория, в общей численности педагогических работников, в том числе:</w:t>
            </w:r>
          </w:p>
        </w:tc>
        <w:tc>
          <w:tcPr>
            <w:tcW w:w="1549"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12/ 67%</w:t>
            </w:r>
          </w:p>
        </w:tc>
      </w:tr>
      <w:tr w:rsidR="00612706" w:rsidRPr="00612706" w:rsidTr="007D03C9">
        <w:trPr>
          <w:tblCellSpacing w:w="5" w:type="nil"/>
        </w:trPr>
        <w:tc>
          <w:tcPr>
            <w:tcW w:w="102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1.8.1</w:t>
            </w:r>
          </w:p>
        </w:tc>
        <w:tc>
          <w:tcPr>
            <w:tcW w:w="707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rPr>
                <w:kern w:val="0"/>
                <w:lang w:eastAsia="ru-RU"/>
              </w:rPr>
            </w:pPr>
            <w:r w:rsidRPr="00612706">
              <w:rPr>
                <w:kern w:val="0"/>
                <w:lang w:eastAsia="ru-RU"/>
              </w:rPr>
              <w:t>Высшая</w:t>
            </w:r>
          </w:p>
        </w:tc>
        <w:tc>
          <w:tcPr>
            <w:tcW w:w="1549"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1 /8 %</w:t>
            </w:r>
          </w:p>
        </w:tc>
      </w:tr>
      <w:tr w:rsidR="00612706" w:rsidRPr="00612706" w:rsidTr="007D03C9">
        <w:trPr>
          <w:tblCellSpacing w:w="5" w:type="nil"/>
        </w:trPr>
        <w:tc>
          <w:tcPr>
            <w:tcW w:w="102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1.8.2</w:t>
            </w:r>
          </w:p>
        </w:tc>
        <w:tc>
          <w:tcPr>
            <w:tcW w:w="707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rPr>
                <w:kern w:val="0"/>
                <w:lang w:eastAsia="ru-RU"/>
              </w:rPr>
            </w:pPr>
            <w:r w:rsidRPr="00612706">
              <w:rPr>
                <w:kern w:val="0"/>
                <w:lang w:eastAsia="ru-RU"/>
              </w:rPr>
              <w:t>Первая</w:t>
            </w:r>
          </w:p>
        </w:tc>
        <w:tc>
          <w:tcPr>
            <w:tcW w:w="1549"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11/92 %</w:t>
            </w:r>
          </w:p>
        </w:tc>
      </w:tr>
      <w:tr w:rsidR="00612706" w:rsidRPr="00612706" w:rsidTr="007D03C9">
        <w:trPr>
          <w:tblCellSpacing w:w="5" w:type="nil"/>
        </w:trPr>
        <w:tc>
          <w:tcPr>
            <w:tcW w:w="102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1.9</w:t>
            </w:r>
          </w:p>
        </w:tc>
        <w:tc>
          <w:tcPr>
            <w:tcW w:w="707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rPr>
                <w:kern w:val="0"/>
                <w:lang w:eastAsia="ru-RU"/>
              </w:rPr>
            </w:pPr>
            <w:r w:rsidRPr="00612706">
              <w:rPr>
                <w:kern w:val="0"/>
                <w:lang w:eastAsia="ru-RU"/>
              </w:rPr>
              <w:t>Численность/удельный вес численности педагогических работников в общей численности педагогических работников, педагогический стаж работы которых составляет:</w:t>
            </w:r>
          </w:p>
        </w:tc>
        <w:tc>
          <w:tcPr>
            <w:tcW w:w="1549"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 xml:space="preserve"> </w:t>
            </w:r>
          </w:p>
        </w:tc>
      </w:tr>
      <w:tr w:rsidR="00612706" w:rsidRPr="00612706" w:rsidTr="007D03C9">
        <w:trPr>
          <w:tblCellSpacing w:w="5" w:type="nil"/>
        </w:trPr>
        <w:tc>
          <w:tcPr>
            <w:tcW w:w="102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1.9.1</w:t>
            </w:r>
          </w:p>
        </w:tc>
        <w:tc>
          <w:tcPr>
            <w:tcW w:w="707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rPr>
                <w:kern w:val="0"/>
                <w:lang w:eastAsia="ru-RU"/>
              </w:rPr>
            </w:pPr>
            <w:r w:rsidRPr="00612706">
              <w:rPr>
                <w:kern w:val="0"/>
                <w:lang w:eastAsia="ru-RU"/>
              </w:rPr>
              <w:t>До 5 лет</w:t>
            </w:r>
          </w:p>
        </w:tc>
        <w:tc>
          <w:tcPr>
            <w:tcW w:w="1549"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1/5/%</w:t>
            </w:r>
          </w:p>
        </w:tc>
      </w:tr>
      <w:tr w:rsidR="00612706" w:rsidRPr="00612706" w:rsidTr="007D03C9">
        <w:trPr>
          <w:tblCellSpacing w:w="5" w:type="nil"/>
        </w:trPr>
        <w:tc>
          <w:tcPr>
            <w:tcW w:w="102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1.9.2</w:t>
            </w:r>
          </w:p>
        </w:tc>
        <w:tc>
          <w:tcPr>
            <w:tcW w:w="707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rPr>
                <w:kern w:val="0"/>
                <w:lang w:eastAsia="ru-RU"/>
              </w:rPr>
            </w:pPr>
            <w:r w:rsidRPr="00612706">
              <w:rPr>
                <w:kern w:val="0"/>
                <w:lang w:eastAsia="ru-RU"/>
              </w:rPr>
              <w:t>Свыше 30 лет</w:t>
            </w:r>
          </w:p>
        </w:tc>
        <w:tc>
          <w:tcPr>
            <w:tcW w:w="1549"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5/28/%</w:t>
            </w:r>
          </w:p>
        </w:tc>
      </w:tr>
      <w:tr w:rsidR="00612706" w:rsidRPr="00612706" w:rsidTr="007D03C9">
        <w:trPr>
          <w:tblCellSpacing w:w="5" w:type="nil"/>
        </w:trPr>
        <w:tc>
          <w:tcPr>
            <w:tcW w:w="102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1.10</w:t>
            </w:r>
          </w:p>
        </w:tc>
        <w:tc>
          <w:tcPr>
            <w:tcW w:w="707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rPr>
                <w:kern w:val="0"/>
                <w:lang w:eastAsia="ru-RU"/>
              </w:rPr>
            </w:pPr>
            <w:r w:rsidRPr="00612706">
              <w:rPr>
                <w:kern w:val="0"/>
                <w:lang w:eastAsia="ru-RU"/>
              </w:rPr>
              <w:t>Численность/удельный вес численности педагогических работников в общей численности педагогических работников в возрасте до 30 лет</w:t>
            </w:r>
          </w:p>
        </w:tc>
        <w:tc>
          <w:tcPr>
            <w:tcW w:w="1549"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1/5%</w:t>
            </w:r>
          </w:p>
        </w:tc>
      </w:tr>
      <w:tr w:rsidR="00612706" w:rsidRPr="00612706" w:rsidTr="007D03C9">
        <w:trPr>
          <w:tblCellSpacing w:w="5" w:type="nil"/>
        </w:trPr>
        <w:tc>
          <w:tcPr>
            <w:tcW w:w="102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1.11</w:t>
            </w:r>
          </w:p>
        </w:tc>
        <w:tc>
          <w:tcPr>
            <w:tcW w:w="707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rPr>
                <w:kern w:val="0"/>
                <w:lang w:eastAsia="ru-RU"/>
              </w:rPr>
            </w:pPr>
            <w:r w:rsidRPr="00612706">
              <w:rPr>
                <w:kern w:val="0"/>
                <w:lang w:eastAsia="ru-RU"/>
              </w:rPr>
              <w:t>Численность/удельный вес численности педагогических работников в общей численности педагогических работников в возрасте от 55 лет</w:t>
            </w:r>
          </w:p>
        </w:tc>
        <w:tc>
          <w:tcPr>
            <w:tcW w:w="1549"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5/28%</w:t>
            </w:r>
          </w:p>
        </w:tc>
      </w:tr>
      <w:tr w:rsidR="00612706" w:rsidRPr="00612706" w:rsidTr="007D03C9">
        <w:trPr>
          <w:tblCellSpacing w:w="5" w:type="nil"/>
        </w:trPr>
        <w:tc>
          <w:tcPr>
            <w:tcW w:w="102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1.12</w:t>
            </w:r>
          </w:p>
        </w:tc>
        <w:tc>
          <w:tcPr>
            <w:tcW w:w="707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rPr>
                <w:kern w:val="0"/>
                <w:lang w:eastAsia="ru-RU"/>
              </w:rPr>
            </w:pPr>
            <w:r w:rsidRPr="00612706">
              <w:rPr>
                <w:kern w:val="0"/>
                <w:lang w:eastAsia="ru-RU"/>
              </w:rPr>
              <w:t>Численность/удельный вес численности педагогических и административно-хозяйственных работников, прошедших за последние 5 лет повышение квалификации/профессиональную переподготовку по профилю педагогической деятельности или иной осуществляемой в образовательной организации деятельности, в общей численности педагогических и административно-хозяйственных работников</w:t>
            </w:r>
          </w:p>
        </w:tc>
        <w:tc>
          <w:tcPr>
            <w:tcW w:w="1549"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11/61 %</w:t>
            </w:r>
          </w:p>
        </w:tc>
      </w:tr>
      <w:tr w:rsidR="00612706" w:rsidRPr="00612706" w:rsidTr="007D03C9">
        <w:trPr>
          <w:tblCellSpacing w:w="5" w:type="nil"/>
        </w:trPr>
        <w:tc>
          <w:tcPr>
            <w:tcW w:w="102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1.13</w:t>
            </w:r>
          </w:p>
        </w:tc>
        <w:tc>
          <w:tcPr>
            <w:tcW w:w="707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both"/>
              <w:rPr>
                <w:kern w:val="0"/>
                <w:lang w:eastAsia="ru-RU"/>
              </w:rPr>
            </w:pPr>
            <w:r w:rsidRPr="00612706">
              <w:rPr>
                <w:kern w:val="0"/>
                <w:lang w:eastAsia="ru-RU"/>
              </w:rPr>
              <w:t>Численность/удельный вес численности педагогических и административно-хозяйственных работников, прошедших повышение квалификации по применению в образовательном процессе федеральных государственных образовательных стандартов в общей численности педагогических и административно-хозяйственных работников</w:t>
            </w:r>
          </w:p>
        </w:tc>
        <w:tc>
          <w:tcPr>
            <w:tcW w:w="1549"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18/100%</w:t>
            </w:r>
          </w:p>
        </w:tc>
      </w:tr>
      <w:tr w:rsidR="00612706" w:rsidRPr="00612706" w:rsidTr="007D03C9">
        <w:trPr>
          <w:tblCellSpacing w:w="5" w:type="nil"/>
        </w:trPr>
        <w:tc>
          <w:tcPr>
            <w:tcW w:w="102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1.14</w:t>
            </w:r>
          </w:p>
        </w:tc>
        <w:tc>
          <w:tcPr>
            <w:tcW w:w="707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rPr>
                <w:kern w:val="0"/>
                <w:lang w:eastAsia="ru-RU"/>
              </w:rPr>
            </w:pPr>
            <w:r w:rsidRPr="00612706">
              <w:rPr>
                <w:kern w:val="0"/>
                <w:lang w:eastAsia="ru-RU"/>
              </w:rPr>
              <w:t>Соотношение "педагогический работник/воспитанник" в дошкольной образовательной организации</w:t>
            </w:r>
          </w:p>
        </w:tc>
        <w:tc>
          <w:tcPr>
            <w:tcW w:w="1549"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 xml:space="preserve">1/9.1 </w:t>
            </w:r>
          </w:p>
        </w:tc>
      </w:tr>
      <w:tr w:rsidR="00612706" w:rsidRPr="00612706" w:rsidTr="007D03C9">
        <w:trPr>
          <w:tblCellSpacing w:w="5" w:type="nil"/>
        </w:trPr>
        <w:tc>
          <w:tcPr>
            <w:tcW w:w="102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1.15</w:t>
            </w:r>
          </w:p>
        </w:tc>
        <w:tc>
          <w:tcPr>
            <w:tcW w:w="707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rPr>
                <w:kern w:val="0"/>
                <w:lang w:eastAsia="ru-RU"/>
              </w:rPr>
            </w:pPr>
            <w:r w:rsidRPr="00612706">
              <w:rPr>
                <w:kern w:val="0"/>
                <w:lang w:eastAsia="ru-RU"/>
              </w:rPr>
              <w:t>Наличие в образовательной организации следующих педагогических работников:</w:t>
            </w:r>
          </w:p>
        </w:tc>
        <w:tc>
          <w:tcPr>
            <w:tcW w:w="1549"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p>
        </w:tc>
      </w:tr>
      <w:tr w:rsidR="00612706" w:rsidRPr="00612706" w:rsidTr="007D03C9">
        <w:trPr>
          <w:tblCellSpacing w:w="5" w:type="nil"/>
        </w:trPr>
        <w:tc>
          <w:tcPr>
            <w:tcW w:w="102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1.15.1</w:t>
            </w:r>
          </w:p>
        </w:tc>
        <w:tc>
          <w:tcPr>
            <w:tcW w:w="707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rPr>
                <w:kern w:val="0"/>
                <w:lang w:eastAsia="ru-RU"/>
              </w:rPr>
            </w:pPr>
            <w:r w:rsidRPr="00612706">
              <w:rPr>
                <w:kern w:val="0"/>
                <w:lang w:eastAsia="ru-RU"/>
              </w:rPr>
              <w:t>Музыкального руководителя</w:t>
            </w:r>
          </w:p>
        </w:tc>
        <w:tc>
          <w:tcPr>
            <w:tcW w:w="1549"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Нет</w:t>
            </w:r>
          </w:p>
        </w:tc>
      </w:tr>
      <w:tr w:rsidR="00612706" w:rsidRPr="00612706" w:rsidTr="007D03C9">
        <w:trPr>
          <w:tblCellSpacing w:w="5" w:type="nil"/>
        </w:trPr>
        <w:tc>
          <w:tcPr>
            <w:tcW w:w="102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1.15.2</w:t>
            </w:r>
          </w:p>
        </w:tc>
        <w:tc>
          <w:tcPr>
            <w:tcW w:w="707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rPr>
                <w:kern w:val="0"/>
                <w:lang w:eastAsia="ru-RU"/>
              </w:rPr>
            </w:pPr>
            <w:r w:rsidRPr="00612706">
              <w:rPr>
                <w:kern w:val="0"/>
                <w:lang w:eastAsia="ru-RU"/>
              </w:rPr>
              <w:t>Инструктора по физической культуре</w:t>
            </w:r>
          </w:p>
        </w:tc>
        <w:tc>
          <w:tcPr>
            <w:tcW w:w="1549"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нет</w:t>
            </w:r>
          </w:p>
        </w:tc>
      </w:tr>
      <w:tr w:rsidR="00612706" w:rsidRPr="00612706" w:rsidTr="007D03C9">
        <w:trPr>
          <w:tblCellSpacing w:w="5" w:type="nil"/>
        </w:trPr>
        <w:tc>
          <w:tcPr>
            <w:tcW w:w="102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1.15.3</w:t>
            </w:r>
          </w:p>
        </w:tc>
        <w:tc>
          <w:tcPr>
            <w:tcW w:w="707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rPr>
                <w:kern w:val="0"/>
                <w:lang w:eastAsia="ru-RU"/>
              </w:rPr>
            </w:pPr>
            <w:r w:rsidRPr="00612706">
              <w:rPr>
                <w:kern w:val="0"/>
                <w:lang w:eastAsia="ru-RU"/>
              </w:rPr>
              <w:t>Учителя-логопеда</w:t>
            </w:r>
          </w:p>
        </w:tc>
        <w:tc>
          <w:tcPr>
            <w:tcW w:w="1549"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нет</w:t>
            </w:r>
          </w:p>
        </w:tc>
      </w:tr>
      <w:tr w:rsidR="00612706" w:rsidRPr="00612706" w:rsidTr="007D03C9">
        <w:trPr>
          <w:tblCellSpacing w:w="5" w:type="nil"/>
        </w:trPr>
        <w:tc>
          <w:tcPr>
            <w:tcW w:w="102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1.15.4</w:t>
            </w:r>
          </w:p>
        </w:tc>
        <w:tc>
          <w:tcPr>
            <w:tcW w:w="707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rPr>
                <w:kern w:val="0"/>
                <w:lang w:eastAsia="ru-RU"/>
              </w:rPr>
            </w:pPr>
            <w:r w:rsidRPr="00612706">
              <w:rPr>
                <w:kern w:val="0"/>
                <w:lang w:eastAsia="ru-RU"/>
              </w:rPr>
              <w:t>Логопеда</w:t>
            </w:r>
          </w:p>
        </w:tc>
        <w:tc>
          <w:tcPr>
            <w:tcW w:w="1549"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rPr>
                <w:kern w:val="0"/>
                <w:lang w:eastAsia="ru-RU"/>
              </w:rPr>
            </w:pPr>
            <w:r w:rsidRPr="00612706">
              <w:rPr>
                <w:kern w:val="0"/>
                <w:lang w:eastAsia="ru-RU"/>
              </w:rPr>
              <w:t xml:space="preserve">          нет</w:t>
            </w:r>
          </w:p>
        </w:tc>
      </w:tr>
      <w:tr w:rsidR="00612706" w:rsidRPr="00612706" w:rsidTr="007D03C9">
        <w:trPr>
          <w:tblCellSpacing w:w="5" w:type="nil"/>
        </w:trPr>
        <w:tc>
          <w:tcPr>
            <w:tcW w:w="102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1.15.5</w:t>
            </w:r>
          </w:p>
        </w:tc>
        <w:tc>
          <w:tcPr>
            <w:tcW w:w="707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rPr>
                <w:kern w:val="0"/>
                <w:lang w:eastAsia="ru-RU"/>
              </w:rPr>
            </w:pPr>
            <w:r w:rsidRPr="00612706">
              <w:rPr>
                <w:kern w:val="0"/>
                <w:lang w:eastAsia="ru-RU"/>
              </w:rPr>
              <w:t>Учителя-дефектолога</w:t>
            </w:r>
          </w:p>
        </w:tc>
        <w:tc>
          <w:tcPr>
            <w:tcW w:w="1549"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нет</w:t>
            </w:r>
          </w:p>
        </w:tc>
      </w:tr>
      <w:tr w:rsidR="00612706" w:rsidRPr="00612706" w:rsidTr="007D03C9">
        <w:trPr>
          <w:tblCellSpacing w:w="5" w:type="nil"/>
        </w:trPr>
        <w:tc>
          <w:tcPr>
            <w:tcW w:w="102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1.15.6</w:t>
            </w:r>
          </w:p>
        </w:tc>
        <w:tc>
          <w:tcPr>
            <w:tcW w:w="707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rPr>
                <w:kern w:val="0"/>
                <w:lang w:eastAsia="ru-RU"/>
              </w:rPr>
            </w:pPr>
            <w:r w:rsidRPr="00612706">
              <w:rPr>
                <w:kern w:val="0"/>
                <w:lang w:eastAsia="ru-RU"/>
              </w:rPr>
              <w:t>Педагога-психолога</w:t>
            </w:r>
          </w:p>
        </w:tc>
        <w:tc>
          <w:tcPr>
            <w:tcW w:w="1549"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нет</w:t>
            </w:r>
          </w:p>
        </w:tc>
      </w:tr>
      <w:tr w:rsidR="00612706" w:rsidRPr="00612706" w:rsidTr="007D03C9">
        <w:trPr>
          <w:tblCellSpacing w:w="5" w:type="nil"/>
        </w:trPr>
        <w:tc>
          <w:tcPr>
            <w:tcW w:w="102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outlineLvl w:val="1"/>
              <w:rPr>
                <w:kern w:val="0"/>
                <w:lang w:eastAsia="ru-RU"/>
              </w:rPr>
            </w:pPr>
            <w:bookmarkStart w:id="4" w:name="Par163"/>
            <w:bookmarkEnd w:id="4"/>
            <w:r w:rsidRPr="00612706">
              <w:rPr>
                <w:kern w:val="0"/>
                <w:lang w:eastAsia="ru-RU"/>
              </w:rPr>
              <w:t>2.</w:t>
            </w:r>
          </w:p>
        </w:tc>
        <w:tc>
          <w:tcPr>
            <w:tcW w:w="707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rPr>
                <w:kern w:val="0"/>
                <w:lang w:eastAsia="ru-RU"/>
              </w:rPr>
            </w:pPr>
            <w:r w:rsidRPr="00612706">
              <w:rPr>
                <w:kern w:val="0"/>
                <w:lang w:eastAsia="ru-RU"/>
              </w:rPr>
              <w:t>Инфраструктура</w:t>
            </w:r>
          </w:p>
        </w:tc>
        <w:tc>
          <w:tcPr>
            <w:tcW w:w="1549"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p>
        </w:tc>
      </w:tr>
      <w:tr w:rsidR="00612706" w:rsidRPr="00612706" w:rsidTr="007D03C9">
        <w:trPr>
          <w:tblCellSpacing w:w="5" w:type="nil"/>
        </w:trPr>
        <w:tc>
          <w:tcPr>
            <w:tcW w:w="102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2.1</w:t>
            </w:r>
          </w:p>
        </w:tc>
        <w:tc>
          <w:tcPr>
            <w:tcW w:w="707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rPr>
                <w:kern w:val="0"/>
                <w:lang w:eastAsia="ru-RU"/>
              </w:rPr>
            </w:pPr>
            <w:r w:rsidRPr="00612706">
              <w:rPr>
                <w:kern w:val="0"/>
                <w:lang w:eastAsia="ru-RU"/>
              </w:rPr>
              <w:t>Общая площадь помещений, в которых осуществляется образовательная деятельность, в расчете на одного воспитанника</w:t>
            </w:r>
          </w:p>
        </w:tc>
        <w:tc>
          <w:tcPr>
            <w:tcW w:w="1549"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2,5 кв. м</w:t>
            </w:r>
          </w:p>
        </w:tc>
      </w:tr>
      <w:tr w:rsidR="00612706" w:rsidRPr="00612706" w:rsidTr="007D03C9">
        <w:trPr>
          <w:tblCellSpacing w:w="5" w:type="nil"/>
        </w:trPr>
        <w:tc>
          <w:tcPr>
            <w:tcW w:w="102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2.2</w:t>
            </w:r>
          </w:p>
        </w:tc>
        <w:tc>
          <w:tcPr>
            <w:tcW w:w="707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rPr>
                <w:kern w:val="0"/>
                <w:lang w:eastAsia="ru-RU"/>
              </w:rPr>
            </w:pPr>
            <w:r w:rsidRPr="00612706">
              <w:rPr>
                <w:kern w:val="0"/>
                <w:lang w:eastAsia="ru-RU"/>
              </w:rPr>
              <w:t>Площадь помещений для организации дополнительных видов деятельности воспитанников</w:t>
            </w:r>
          </w:p>
        </w:tc>
        <w:tc>
          <w:tcPr>
            <w:tcW w:w="1549"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нет</w:t>
            </w:r>
          </w:p>
        </w:tc>
      </w:tr>
      <w:tr w:rsidR="00612706" w:rsidRPr="00612706" w:rsidTr="007D03C9">
        <w:trPr>
          <w:tblCellSpacing w:w="5" w:type="nil"/>
        </w:trPr>
        <w:tc>
          <w:tcPr>
            <w:tcW w:w="102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2.3</w:t>
            </w:r>
          </w:p>
        </w:tc>
        <w:tc>
          <w:tcPr>
            <w:tcW w:w="707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rPr>
                <w:kern w:val="0"/>
                <w:lang w:eastAsia="ru-RU"/>
              </w:rPr>
            </w:pPr>
            <w:r w:rsidRPr="00612706">
              <w:rPr>
                <w:kern w:val="0"/>
                <w:lang w:eastAsia="ru-RU"/>
              </w:rPr>
              <w:t>Наличие физкультурного зала</w:t>
            </w:r>
          </w:p>
        </w:tc>
        <w:tc>
          <w:tcPr>
            <w:tcW w:w="1549"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да</w:t>
            </w:r>
          </w:p>
        </w:tc>
      </w:tr>
      <w:tr w:rsidR="00612706" w:rsidRPr="00612706" w:rsidTr="007D03C9">
        <w:trPr>
          <w:tblCellSpacing w:w="5" w:type="nil"/>
        </w:trPr>
        <w:tc>
          <w:tcPr>
            <w:tcW w:w="102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2.4</w:t>
            </w:r>
          </w:p>
        </w:tc>
        <w:tc>
          <w:tcPr>
            <w:tcW w:w="707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rPr>
                <w:kern w:val="0"/>
                <w:lang w:eastAsia="ru-RU"/>
              </w:rPr>
            </w:pPr>
            <w:r w:rsidRPr="00612706">
              <w:rPr>
                <w:kern w:val="0"/>
                <w:lang w:eastAsia="ru-RU"/>
              </w:rPr>
              <w:t>Наличие музыкального зала</w:t>
            </w:r>
          </w:p>
        </w:tc>
        <w:tc>
          <w:tcPr>
            <w:tcW w:w="1549"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да</w:t>
            </w:r>
          </w:p>
        </w:tc>
      </w:tr>
      <w:tr w:rsidR="00612706" w:rsidRPr="00612706" w:rsidTr="007D03C9">
        <w:trPr>
          <w:tblCellSpacing w:w="5" w:type="nil"/>
        </w:trPr>
        <w:tc>
          <w:tcPr>
            <w:tcW w:w="102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2.5</w:t>
            </w:r>
          </w:p>
        </w:tc>
        <w:tc>
          <w:tcPr>
            <w:tcW w:w="7070"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rPr>
                <w:kern w:val="0"/>
                <w:lang w:eastAsia="ru-RU"/>
              </w:rPr>
            </w:pPr>
            <w:r w:rsidRPr="00612706">
              <w:rPr>
                <w:kern w:val="0"/>
                <w:lang w:eastAsia="ru-RU"/>
              </w:rPr>
              <w:t>Наличие прогулочных площадок, обеспечивающих физическую активность и разнообразную игровую деятельность воспитанников на прогулке</w:t>
            </w:r>
          </w:p>
        </w:tc>
        <w:tc>
          <w:tcPr>
            <w:tcW w:w="1549" w:type="dxa"/>
            <w:tcBorders>
              <w:top w:val="single" w:sz="4" w:space="0" w:color="auto"/>
              <w:left w:val="single" w:sz="4" w:space="0" w:color="auto"/>
              <w:bottom w:val="single" w:sz="4" w:space="0" w:color="auto"/>
              <w:right w:val="single" w:sz="4" w:space="0" w:color="auto"/>
            </w:tcBorders>
          </w:tcPr>
          <w:p w:rsidR="00612706" w:rsidRPr="00612706" w:rsidRDefault="00612706" w:rsidP="00612706">
            <w:pPr>
              <w:widowControl w:val="0"/>
              <w:suppressAutoHyphens w:val="0"/>
              <w:autoSpaceDE w:val="0"/>
              <w:autoSpaceDN w:val="0"/>
              <w:adjustRightInd w:val="0"/>
              <w:jc w:val="center"/>
              <w:rPr>
                <w:kern w:val="0"/>
                <w:lang w:eastAsia="ru-RU"/>
              </w:rPr>
            </w:pPr>
            <w:r w:rsidRPr="00612706">
              <w:rPr>
                <w:kern w:val="0"/>
                <w:lang w:eastAsia="ru-RU"/>
              </w:rPr>
              <w:t>да</w:t>
            </w:r>
          </w:p>
        </w:tc>
      </w:tr>
    </w:tbl>
    <w:p w:rsidR="00612706" w:rsidRPr="00612706" w:rsidRDefault="00612706" w:rsidP="00612706">
      <w:pPr>
        <w:suppressAutoHyphens w:val="0"/>
        <w:rPr>
          <w:kern w:val="0"/>
          <w:lang w:eastAsia="ru-RU"/>
        </w:rPr>
      </w:pPr>
    </w:p>
    <w:p w:rsidR="005B6DAF" w:rsidRDefault="005B6DAF" w:rsidP="00612706">
      <w:pPr>
        <w:widowControl w:val="0"/>
        <w:suppressAutoHyphens w:val="0"/>
        <w:autoSpaceDE w:val="0"/>
        <w:autoSpaceDN w:val="0"/>
        <w:adjustRightInd w:val="0"/>
        <w:jc w:val="center"/>
        <w:rPr>
          <w:b/>
          <w:bCs/>
          <w:kern w:val="0"/>
          <w:lang w:eastAsia="ru-RU"/>
        </w:rPr>
      </w:pPr>
    </w:p>
    <w:p w:rsidR="005B6DAF" w:rsidRDefault="005B6DAF" w:rsidP="00612706">
      <w:pPr>
        <w:widowControl w:val="0"/>
        <w:suppressAutoHyphens w:val="0"/>
        <w:autoSpaceDE w:val="0"/>
        <w:autoSpaceDN w:val="0"/>
        <w:adjustRightInd w:val="0"/>
        <w:jc w:val="center"/>
        <w:rPr>
          <w:b/>
          <w:bCs/>
          <w:kern w:val="0"/>
          <w:lang w:eastAsia="ru-RU"/>
        </w:rPr>
      </w:pPr>
    </w:p>
    <w:p w:rsidR="00612706" w:rsidRDefault="00612706" w:rsidP="00612706">
      <w:pPr>
        <w:widowControl w:val="0"/>
        <w:suppressAutoHyphens w:val="0"/>
        <w:autoSpaceDE w:val="0"/>
        <w:autoSpaceDN w:val="0"/>
        <w:adjustRightInd w:val="0"/>
        <w:jc w:val="center"/>
        <w:rPr>
          <w:b/>
          <w:bCs/>
          <w:kern w:val="0"/>
          <w:lang w:eastAsia="ru-RU"/>
        </w:rPr>
      </w:pPr>
      <w:r w:rsidRPr="00612706">
        <w:rPr>
          <w:b/>
          <w:bCs/>
          <w:kern w:val="0"/>
          <w:lang w:eastAsia="ru-RU"/>
        </w:rPr>
        <w:t>ПОКАЗАТЕЛИ</w:t>
      </w:r>
    </w:p>
    <w:p w:rsidR="00612706" w:rsidRDefault="00612706" w:rsidP="00612706">
      <w:pPr>
        <w:widowControl w:val="0"/>
        <w:suppressAutoHyphens w:val="0"/>
        <w:autoSpaceDE w:val="0"/>
        <w:autoSpaceDN w:val="0"/>
        <w:adjustRightInd w:val="0"/>
        <w:jc w:val="center"/>
        <w:rPr>
          <w:b/>
          <w:bCs/>
          <w:kern w:val="0"/>
          <w:lang w:eastAsia="ru-RU"/>
        </w:rPr>
      </w:pPr>
      <w:r>
        <w:rPr>
          <w:b/>
          <w:bCs/>
          <w:kern w:val="0"/>
          <w:lang w:eastAsia="ru-RU"/>
        </w:rPr>
        <w:t>Школы</w:t>
      </w:r>
    </w:p>
    <w:p w:rsidR="00612706" w:rsidRPr="00CD18CD" w:rsidRDefault="00612706" w:rsidP="00612706">
      <w:pPr>
        <w:widowControl w:val="0"/>
        <w:suppressAutoHyphens w:val="0"/>
        <w:autoSpaceDE w:val="0"/>
        <w:autoSpaceDN w:val="0"/>
        <w:adjustRightInd w:val="0"/>
        <w:jc w:val="center"/>
        <w:rPr>
          <w:rFonts w:eastAsia="Calibri"/>
          <w:b/>
          <w:kern w:val="0"/>
          <w:lang w:eastAsia="en-US"/>
        </w:rPr>
      </w:pPr>
    </w:p>
    <w:tbl>
      <w:tblPr>
        <w:tblW w:w="9639" w:type="dxa"/>
        <w:tblCellSpacing w:w="5" w:type="nil"/>
        <w:tblInd w:w="75" w:type="dxa"/>
        <w:tblLayout w:type="fixed"/>
        <w:tblCellMar>
          <w:left w:w="75" w:type="dxa"/>
          <w:right w:w="75" w:type="dxa"/>
        </w:tblCellMar>
        <w:tblLook w:val="0000" w:firstRow="0" w:lastRow="0" w:firstColumn="0" w:lastColumn="0" w:noHBand="0" w:noVBand="0"/>
      </w:tblPr>
      <w:tblGrid>
        <w:gridCol w:w="1019"/>
        <w:gridCol w:w="7031"/>
        <w:gridCol w:w="1589"/>
      </w:tblGrid>
      <w:tr w:rsidR="00EE65B1" w:rsidRPr="00EE65B1" w:rsidTr="00524C4D">
        <w:trPr>
          <w:tblCellSpacing w:w="5" w:type="nil"/>
        </w:trPr>
        <w:tc>
          <w:tcPr>
            <w:tcW w:w="1019"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center"/>
              <w:rPr>
                <w:kern w:val="0"/>
                <w:lang w:eastAsia="ru-RU"/>
              </w:rPr>
            </w:pPr>
            <w:r w:rsidRPr="00524C4D">
              <w:rPr>
                <w:kern w:val="0"/>
                <w:lang w:eastAsia="ru-RU"/>
              </w:rPr>
              <w:t>N п/п</w:t>
            </w:r>
          </w:p>
        </w:tc>
        <w:tc>
          <w:tcPr>
            <w:tcW w:w="7031"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center"/>
              <w:rPr>
                <w:kern w:val="0"/>
                <w:lang w:eastAsia="ru-RU"/>
              </w:rPr>
            </w:pPr>
            <w:r w:rsidRPr="00524C4D">
              <w:rPr>
                <w:kern w:val="0"/>
                <w:lang w:eastAsia="ru-RU"/>
              </w:rPr>
              <w:t>Показатели</w:t>
            </w:r>
          </w:p>
        </w:tc>
        <w:tc>
          <w:tcPr>
            <w:tcW w:w="1589"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center"/>
              <w:rPr>
                <w:kern w:val="0"/>
                <w:lang w:eastAsia="ru-RU"/>
              </w:rPr>
            </w:pPr>
            <w:r w:rsidRPr="00524C4D">
              <w:rPr>
                <w:kern w:val="0"/>
                <w:lang w:eastAsia="ru-RU"/>
              </w:rPr>
              <w:t>Единица измерения</w:t>
            </w:r>
          </w:p>
        </w:tc>
      </w:tr>
      <w:tr w:rsidR="00EE65B1" w:rsidRPr="00EE65B1" w:rsidTr="00524C4D">
        <w:trPr>
          <w:tblCellSpacing w:w="5" w:type="nil"/>
        </w:trPr>
        <w:tc>
          <w:tcPr>
            <w:tcW w:w="1019"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center"/>
              <w:outlineLvl w:val="1"/>
              <w:rPr>
                <w:kern w:val="0"/>
                <w:lang w:eastAsia="ru-RU"/>
              </w:rPr>
            </w:pPr>
            <w:r w:rsidRPr="00524C4D">
              <w:rPr>
                <w:kern w:val="0"/>
                <w:lang w:eastAsia="ru-RU"/>
              </w:rPr>
              <w:t>1.</w:t>
            </w:r>
          </w:p>
        </w:tc>
        <w:tc>
          <w:tcPr>
            <w:tcW w:w="7031"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rPr>
                <w:kern w:val="0"/>
                <w:lang w:eastAsia="ru-RU"/>
              </w:rPr>
            </w:pPr>
            <w:r w:rsidRPr="00524C4D">
              <w:rPr>
                <w:kern w:val="0"/>
                <w:lang w:eastAsia="ru-RU"/>
              </w:rPr>
              <w:t>Образовательная деятельность</w:t>
            </w:r>
          </w:p>
        </w:tc>
        <w:tc>
          <w:tcPr>
            <w:tcW w:w="1589"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center"/>
              <w:rPr>
                <w:kern w:val="0"/>
                <w:lang w:eastAsia="ru-RU"/>
              </w:rPr>
            </w:pPr>
          </w:p>
        </w:tc>
      </w:tr>
      <w:tr w:rsidR="00EE65B1" w:rsidRPr="00EE65B1" w:rsidTr="00524C4D">
        <w:trPr>
          <w:tblCellSpacing w:w="5" w:type="nil"/>
        </w:trPr>
        <w:tc>
          <w:tcPr>
            <w:tcW w:w="1019"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center"/>
              <w:rPr>
                <w:kern w:val="0"/>
                <w:lang w:eastAsia="ru-RU"/>
              </w:rPr>
            </w:pPr>
            <w:r w:rsidRPr="00524C4D">
              <w:rPr>
                <w:kern w:val="0"/>
                <w:lang w:eastAsia="ru-RU"/>
              </w:rPr>
              <w:t>1.1</w:t>
            </w:r>
          </w:p>
        </w:tc>
        <w:tc>
          <w:tcPr>
            <w:tcW w:w="7031"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rPr>
                <w:kern w:val="0"/>
                <w:lang w:eastAsia="ru-RU"/>
              </w:rPr>
            </w:pPr>
            <w:r w:rsidRPr="00524C4D">
              <w:rPr>
                <w:kern w:val="0"/>
                <w:lang w:eastAsia="ru-RU"/>
              </w:rPr>
              <w:t>Общая численность учащихся</w:t>
            </w:r>
          </w:p>
        </w:tc>
        <w:tc>
          <w:tcPr>
            <w:tcW w:w="1589" w:type="dxa"/>
            <w:tcBorders>
              <w:top w:val="single" w:sz="4" w:space="0" w:color="auto"/>
              <w:left w:val="single" w:sz="4" w:space="0" w:color="auto"/>
              <w:bottom w:val="single" w:sz="4" w:space="0" w:color="auto"/>
              <w:right w:val="single" w:sz="4" w:space="0" w:color="auto"/>
            </w:tcBorders>
          </w:tcPr>
          <w:p w:rsidR="00EE65B1" w:rsidRPr="00524C4D" w:rsidRDefault="00524C4D" w:rsidP="00EE65B1">
            <w:pPr>
              <w:widowControl w:val="0"/>
              <w:suppressAutoHyphens w:val="0"/>
              <w:autoSpaceDE w:val="0"/>
              <w:autoSpaceDN w:val="0"/>
              <w:adjustRightInd w:val="0"/>
              <w:jc w:val="center"/>
              <w:rPr>
                <w:kern w:val="0"/>
                <w:lang w:eastAsia="ru-RU"/>
              </w:rPr>
            </w:pPr>
            <w:r>
              <w:rPr>
                <w:kern w:val="0"/>
                <w:lang w:eastAsia="ru-RU"/>
              </w:rPr>
              <w:t>248</w:t>
            </w:r>
          </w:p>
        </w:tc>
      </w:tr>
      <w:tr w:rsidR="00EE65B1" w:rsidRPr="00EE65B1" w:rsidTr="00524C4D">
        <w:trPr>
          <w:tblCellSpacing w:w="5" w:type="nil"/>
        </w:trPr>
        <w:tc>
          <w:tcPr>
            <w:tcW w:w="1019"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center"/>
              <w:rPr>
                <w:kern w:val="0"/>
                <w:lang w:eastAsia="ru-RU"/>
              </w:rPr>
            </w:pPr>
            <w:r w:rsidRPr="00524C4D">
              <w:rPr>
                <w:kern w:val="0"/>
                <w:lang w:eastAsia="ru-RU"/>
              </w:rPr>
              <w:t>1.2</w:t>
            </w:r>
          </w:p>
        </w:tc>
        <w:tc>
          <w:tcPr>
            <w:tcW w:w="7031"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rPr>
                <w:kern w:val="0"/>
                <w:lang w:eastAsia="ru-RU"/>
              </w:rPr>
            </w:pPr>
            <w:r w:rsidRPr="00524C4D">
              <w:rPr>
                <w:kern w:val="0"/>
                <w:lang w:eastAsia="ru-RU"/>
              </w:rPr>
              <w:t>Численность учащихся по образовательной программе начального общего образования</w:t>
            </w:r>
          </w:p>
        </w:tc>
        <w:tc>
          <w:tcPr>
            <w:tcW w:w="1589" w:type="dxa"/>
            <w:tcBorders>
              <w:top w:val="single" w:sz="4" w:space="0" w:color="auto"/>
              <w:left w:val="single" w:sz="4" w:space="0" w:color="auto"/>
              <w:bottom w:val="single" w:sz="4" w:space="0" w:color="auto"/>
              <w:right w:val="single" w:sz="4" w:space="0" w:color="auto"/>
            </w:tcBorders>
          </w:tcPr>
          <w:p w:rsidR="00EE65B1" w:rsidRPr="00524C4D" w:rsidRDefault="00967AB6" w:rsidP="00EE65B1">
            <w:pPr>
              <w:widowControl w:val="0"/>
              <w:suppressAutoHyphens w:val="0"/>
              <w:autoSpaceDE w:val="0"/>
              <w:autoSpaceDN w:val="0"/>
              <w:adjustRightInd w:val="0"/>
              <w:jc w:val="center"/>
              <w:rPr>
                <w:kern w:val="0"/>
                <w:lang w:eastAsia="ru-RU"/>
              </w:rPr>
            </w:pPr>
            <w:r>
              <w:rPr>
                <w:kern w:val="0"/>
                <w:lang w:eastAsia="ru-RU"/>
              </w:rPr>
              <w:t>115</w:t>
            </w:r>
          </w:p>
        </w:tc>
      </w:tr>
      <w:tr w:rsidR="00EE65B1" w:rsidRPr="00EE65B1" w:rsidTr="00524C4D">
        <w:trPr>
          <w:tblCellSpacing w:w="5" w:type="nil"/>
        </w:trPr>
        <w:tc>
          <w:tcPr>
            <w:tcW w:w="1019"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center"/>
              <w:rPr>
                <w:kern w:val="0"/>
                <w:lang w:eastAsia="ru-RU"/>
              </w:rPr>
            </w:pPr>
            <w:r w:rsidRPr="00524C4D">
              <w:rPr>
                <w:kern w:val="0"/>
                <w:lang w:eastAsia="ru-RU"/>
              </w:rPr>
              <w:t>1.3</w:t>
            </w:r>
          </w:p>
        </w:tc>
        <w:tc>
          <w:tcPr>
            <w:tcW w:w="7031"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rPr>
                <w:kern w:val="0"/>
                <w:lang w:eastAsia="ru-RU"/>
              </w:rPr>
            </w:pPr>
            <w:r w:rsidRPr="00524C4D">
              <w:rPr>
                <w:kern w:val="0"/>
                <w:lang w:eastAsia="ru-RU"/>
              </w:rPr>
              <w:t>Численность учащихся по образовательной программе основного общего образования</w:t>
            </w:r>
          </w:p>
        </w:tc>
        <w:tc>
          <w:tcPr>
            <w:tcW w:w="1589" w:type="dxa"/>
            <w:tcBorders>
              <w:top w:val="single" w:sz="4" w:space="0" w:color="auto"/>
              <w:left w:val="single" w:sz="4" w:space="0" w:color="auto"/>
              <w:bottom w:val="single" w:sz="4" w:space="0" w:color="auto"/>
              <w:right w:val="single" w:sz="4" w:space="0" w:color="auto"/>
            </w:tcBorders>
          </w:tcPr>
          <w:p w:rsidR="00EE65B1" w:rsidRPr="00524C4D" w:rsidRDefault="00967AB6" w:rsidP="00EE65B1">
            <w:pPr>
              <w:widowControl w:val="0"/>
              <w:suppressAutoHyphens w:val="0"/>
              <w:autoSpaceDE w:val="0"/>
              <w:autoSpaceDN w:val="0"/>
              <w:adjustRightInd w:val="0"/>
              <w:jc w:val="center"/>
              <w:rPr>
                <w:kern w:val="0"/>
                <w:lang w:eastAsia="ru-RU"/>
              </w:rPr>
            </w:pPr>
            <w:r>
              <w:rPr>
                <w:kern w:val="0"/>
                <w:lang w:eastAsia="ru-RU"/>
              </w:rPr>
              <w:t>111</w:t>
            </w:r>
          </w:p>
        </w:tc>
      </w:tr>
      <w:tr w:rsidR="00EE65B1" w:rsidRPr="00EE65B1" w:rsidTr="00524C4D">
        <w:trPr>
          <w:tblCellSpacing w:w="5" w:type="nil"/>
        </w:trPr>
        <w:tc>
          <w:tcPr>
            <w:tcW w:w="1019"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center"/>
              <w:rPr>
                <w:kern w:val="0"/>
                <w:lang w:eastAsia="ru-RU"/>
              </w:rPr>
            </w:pPr>
            <w:r w:rsidRPr="00524C4D">
              <w:rPr>
                <w:kern w:val="0"/>
                <w:lang w:eastAsia="ru-RU"/>
              </w:rPr>
              <w:t>1.4</w:t>
            </w:r>
          </w:p>
        </w:tc>
        <w:tc>
          <w:tcPr>
            <w:tcW w:w="7031"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rPr>
                <w:kern w:val="0"/>
                <w:lang w:eastAsia="ru-RU"/>
              </w:rPr>
            </w:pPr>
            <w:r w:rsidRPr="00524C4D">
              <w:rPr>
                <w:kern w:val="0"/>
                <w:lang w:eastAsia="ru-RU"/>
              </w:rPr>
              <w:t>Численность учащихся по образовательной программе среднего общего образования</w:t>
            </w:r>
          </w:p>
        </w:tc>
        <w:tc>
          <w:tcPr>
            <w:tcW w:w="1589" w:type="dxa"/>
            <w:tcBorders>
              <w:top w:val="single" w:sz="4" w:space="0" w:color="auto"/>
              <w:left w:val="single" w:sz="4" w:space="0" w:color="auto"/>
              <w:bottom w:val="single" w:sz="4" w:space="0" w:color="auto"/>
              <w:right w:val="single" w:sz="4" w:space="0" w:color="auto"/>
            </w:tcBorders>
          </w:tcPr>
          <w:p w:rsidR="00EE65B1" w:rsidRPr="00524C4D" w:rsidRDefault="00524C4D" w:rsidP="00EE65B1">
            <w:pPr>
              <w:widowControl w:val="0"/>
              <w:suppressAutoHyphens w:val="0"/>
              <w:autoSpaceDE w:val="0"/>
              <w:autoSpaceDN w:val="0"/>
              <w:adjustRightInd w:val="0"/>
              <w:jc w:val="center"/>
              <w:rPr>
                <w:kern w:val="0"/>
                <w:lang w:eastAsia="ru-RU"/>
              </w:rPr>
            </w:pPr>
            <w:r>
              <w:rPr>
                <w:kern w:val="0"/>
                <w:lang w:eastAsia="ru-RU"/>
              </w:rPr>
              <w:t>22</w:t>
            </w:r>
          </w:p>
        </w:tc>
      </w:tr>
      <w:tr w:rsidR="00EE65B1" w:rsidRPr="00EE65B1" w:rsidTr="00524C4D">
        <w:trPr>
          <w:tblCellSpacing w:w="5" w:type="nil"/>
        </w:trPr>
        <w:tc>
          <w:tcPr>
            <w:tcW w:w="1019"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center"/>
              <w:rPr>
                <w:kern w:val="0"/>
                <w:lang w:eastAsia="ru-RU"/>
              </w:rPr>
            </w:pPr>
            <w:r w:rsidRPr="00524C4D">
              <w:rPr>
                <w:kern w:val="0"/>
                <w:lang w:eastAsia="ru-RU"/>
              </w:rPr>
              <w:t>1.5</w:t>
            </w:r>
          </w:p>
        </w:tc>
        <w:tc>
          <w:tcPr>
            <w:tcW w:w="7031"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rPr>
                <w:kern w:val="0"/>
                <w:lang w:eastAsia="ru-RU"/>
              </w:rPr>
            </w:pPr>
            <w:r w:rsidRPr="00524C4D">
              <w:rPr>
                <w:kern w:val="0"/>
                <w:lang w:eastAsia="ru-RU"/>
              </w:rPr>
              <w:t>Численность/удельный вес численности учащихся, успевающих на "4" и "5" по результатам промежуточной аттестации, в общей численности учащихся</w:t>
            </w:r>
          </w:p>
        </w:tc>
        <w:tc>
          <w:tcPr>
            <w:tcW w:w="1589" w:type="dxa"/>
            <w:tcBorders>
              <w:top w:val="single" w:sz="4" w:space="0" w:color="auto"/>
              <w:left w:val="single" w:sz="4" w:space="0" w:color="auto"/>
              <w:bottom w:val="single" w:sz="4" w:space="0" w:color="auto"/>
              <w:right w:val="single" w:sz="4" w:space="0" w:color="auto"/>
            </w:tcBorders>
          </w:tcPr>
          <w:p w:rsidR="00EE65B1" w:rsidRPr="00524C4D" w:rsidRDefault="009C1940" w:rsidP="00EE65B1">
            <w:pPr>
              <w:widowControl w:val="0"/>
              <w:suppressAutoHyphens w:val="0"/>
              <w:autoSpaceDE w:val="0"/>
              <w:autoSpaceDN w:val="0"/>
              <w:adjustRightInd w:val="0"/>
              <w:jc w:val="center"/>
              <w:rPr>
                <w:kern w:val="0"/>
                <w:lang w:eastAsia="ru-RU"/>
              </w:rPr>
            </w:pPr>
            <w:r>
              <w:rPr>
                <w:kern w:val="0"/>
                <w:lang w:eastAsia="ru-RU"/>
              </w:rPr>
              <w:t>129</w:t>
            </w:r>
            <w:r w:rsidR="00EE65B1" w:rsidRPr="00524C4D">
              <w:rPr>
                <w:kern w:val="0"/>
                <w:lang w:eastAsia="ru-RU"/>
              </w:rPr>
              <w:t>/</w:t>
            </w:r>
            <w:r>
              <w:rPr>
                <w:kern w:val="0"/>
                <w:lang w:eastAsia="ru-RU"/>
              </w:rPr>
              <w:t>59</w:t>
            </w:r>
            <w:r w:rsidR="00EE65B1" w:rsidRPr="00524C4D">
              <w:rPr>
                <w:kern w:val="0"/>
                <w:lang w:eastAsia="ru-RU"/>
              </w:rPr>
              <w:t>%</w:t>
            </w:r>
          </w:p>
        </w:tc>
      </w:tr>
      <w:tr w:rsidR="00EE65B1" w:rsidRPr="00EE65B1" w:rsidTr="00524C4D">
        <w:trPr>
          <w:tblCellSpacing w:w="5" w:type="nil"/>
        </w:trPr>
        <w:tc>
          <w:tcPr>
            <w:tcW w:w="1019"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center"/>
              <w:rPr>
                <w:kern w:val="0"/>
                <w:lang w:eastAsia="ru-RU"/>
              </w:rPr>
            </w:pPr>
            <w:r w:rsidRPr="00524C4D">
              <w:rPr>
                <w:kern w:val="0"/>
                <w:lang w:eastAsia="ru-RU"/>
              </w:rPr>
              <w:t>1.6</w:t>
            </w:r>
          </w:p>
        </w:tc>
        <w:tc>
          <w:tcPr>
            <w:tcW w:w="7031"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rPr>
                <w:kern w:val="0"/>
                <w:lang w:eastAsia="ru-RU"/>
              </w:rPr>
            </w:pPr>
            <w:r w:rsidRPr="00524C4D">
              <w:rPr>
                <w:kern w:val="0"/>
                <w:lang w:eastAsia="ru-RU"/>
              </w:rPr>
              <w:t>Средний балл государственной итоговой аттестации выпускников 9 класса по русскому языку</w:t>
            </w:r>
          </w:p>
        </w:tc>
        <w:tc>
          <w:tcPr>
            <w:tcW w:w="1589" w:type="dxa"/>
            <w:tcBorders>
              <w:top w:val="single" w:sz="4" w:space="0" w:color="auto"/>
              <w:left w:val="single" w:sz="4" w:space="0" w:color="auto"/>
              <w:bottom w:val="single" w:sz="4" w:space="0" w:color="auto"/>
              <w:right w:val="single" w:sz="4" w:space="0" w:color="auto"/>
            </w:tcBorders>
          </w:tcPr>
          <w:p w:rsidR="00EE65B1" w:rsidRPr="00ED0C6A" w:rsidRDefault="00ED0C6A" w:rsidP="00EE65B1">
            <w:pPr>
              <w:widowControl w:val="0"/>
              <w:suppressAutoHyphens w:val="0"/>
              <w:autoSpaceDE w:val="0"/>
              <w:autoSpaceDN w:val="0"/>
              <w:adjustRightInd w:val="0"/>
              <w:jc w:val="center"/>
              <w:rPr>
                <w:kern w:val="0"/>
                <w:lang w:eastAsia="ru-RU"/>
              </w:rPr>
            </w:pPr>
            <w:r w:rsidRPr="00ED0C6A">
              <w:rPr>
                <w:kern w:val="0"/>
                <w:lang w:eastAsia="ru-RU"/>
              </w:rPr>
              <w:t>4,4</w:t>
            </w:r>
          </w:p>
        </w:tc>
      </w:tr>
      <w:tr w:rsidR="00EE65B1" w:rsidRPr="00EE65B1" w:rsidTr="00524C4D">
        <w:trPr>
          <w:tblCellSpacing w:w="5" w:type="nil"/>
        </w:trPr>
        <w:tc>
          <w:tcPr>
            <w:tcW w:w="1019"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center"/>
              <w:rPr>
                <w:kern w:val="0"/>
                <w:lang w:eastAsia="ru-RU"/>
              </w:rPr>
            </w:pPr>
            <w:r w:rsidRPr="00524C4D">
              <w:rPr>
                <w:kern w:val="0"/>
                <w:lang w:eastAsia="ru-RU"/>
              </w:rPr>
              <w:t>1.7</w:t>
            </w:r>
          </w:p>
        </w:tc>
        <w:tc>
          <w:tcPr>
            <w:tcW w:w="7031"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rPr>
                <w:kern w:val="0"/>
                <w:lang w:eastAsia="ru-RU"/>
              </w:rPr>
            </w:pPr>
            <w:r w:rsidRPr="00524C4D">
              <w:rPr>
                <w:kern w:val="0"/>
                <w:lang w:eastAsia="ru-RU"/>
              </w:rPr>
              <w:t>Средний балл государственной итоговой аттестации выпускников 9 класса по математике</w:t>
            </w:r>
          </w:p>
        </w:tc>
        <w:tc>
          <w:tcPr>
            <w:tcW w:w="1589" w:type="dxa"/>
            <w:tcBorders>
              <w:top w:val="single" w:sz="4" w:space="0" w:color="auto"/>
              <w:left w:val="single" w:sz="4" w:space="0" w:color="auto"/>
              <w:bottom w:val="single" w:sz="4" w:space="0" w:color="auto"/>
              <w:right w:val="single" w:sz="4" w:space="0" w:color="auto"/>
            </w:tcBorders>
          </w:tcPr>
          <w:p w:rsidR="00EE65B1" w:rsidRPr="00ED0C6A" w:rsidRDefault="00ED0C6A" w:rsidP="00EE65B1">
            <w:pPr>
              <w:widowControl w:val="0"/>
              <w:suppressAutoHyphens w:val="0"/>
              <w:autoSpaceDE w:val="0"/>
              <w:autoSpaceDN w:val="0"/>
              <w:adjustRightInd w:val="0"/>
              <w:jc w:val="center"/>
              <w:rPr>
                <w:kern w:val="0"/>
                <w:lang w:eastAsia="ru-RU"/>
              </w:rPr>
            </w:pPr>
            <w:r w:rsidRPr="00ED0C6A">
              <w:rPr>
                <w:kern w:val="0"/>
                <w:lang w:eastAsia="ru-RU"/>
              </w:rPr>
              <w:t>4,6</w:t>
            </w:r>
          </w:p>
        </w:tc>
      </w:tr>
      <w:tr w:rsidR="00EE65B1" w:rsidRPr="00EE65B1" w:rsidTr="00524C4D">
        <w:trPr>
          <w:tblCellSpacing w:w="5" w:type="nil"/>
        </w:trPr>
        <w:tc>
          <w:tcPr>
            <w:tcW w:w="1019"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center"/>
              <w:rPr>
                <w:kern w:val="0"/>
                <w:lang w:eastAsia="ru-RU"/>
              </w:rPr>
            </w:pPr>
            <w:r w:rsidRPr="00524C4D">
              <w:rPr>
                <w:kern w:val="0"/>
                <w:lang w:eastAsia="ru-RU"/>
              </w:rPr>
              <w:t>1.8</w:t>
            </w:r>
          </w:p>
        </w:tc>
        <w:tc>
          <w:tcPr>
            <w:tcW w:w="7031"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rPr>
                <w:kern w:val="0"/>
                <w:lang w:eastAsia="ru-RU"/>
              </w:rPr>
            </w:pPr>
            <w:r w:rsidRPr="00524C4D">
              <w:rPr>
                <w:kern w:val="0"/>
                <w:lang w:eastAsia="ru-RU"/>
              </w:rPr>
              <w:t>Средний балл единого государственного экзамена выпускников 11 класса по русскому языку</w:t>
            </w:r>
          </w:p>
        </w:tc>
        <w:tc>
          <w:tcPr>
            <w:tcW w:w="1589" w:type="dxa"/>
            <w:tcBorders>
              <w:top w:val="single" w:sz="4" w:space="0" w:color="auto"/>
              <w:left w:val="single" w:sz="4" w:space="0" w:color="auto"/>
              <w:bottom w:val="single" w:sz="4" w:space="0" w:color="auto"/>
              <w:right w:val="single" w:sz="4" w:space="0" w:color="auto"/>
            </w:tcBorders>
          </w:tcPr>
          <w:p w:rsidR="00EE65B1" w:rsidRPr="00ED0C6A" w:rsidRDefault="00ED0C6A" w:rsidP="00EE65B1">
            <w:pPr>
              <w:widowControl w:val="0"/>
              <w:suppressAutoHyphens w:val="0"/>
              <w:autoSpaceDE w:val="0"/>
              <w:autoSpaceDN w:val="0"/>
              <w:adjustRightInd w:val="0"/>
              <w:jc w:val="center"/>
              <w:rPr>
                <w:kern w:val="0"/>
                <w:lang w:eastAsia="ru-RU"/>
              </w:rPr>
            </w:pPr>
            <w:r w:rsidRPr="00ED0C6A">
              <w:rPr>
                <w:kern w:val="0"/>
                <w:lang w:eastAsia="ru-RU"/>
              </w:rPr>
              <w:t>35,5</w:t>
            </w:r>
          </w:p>
        </w:tc>
      </w:tr>
      <w:tr w:rsidR="00EE65B1" w:rsidRPr="00EE65B1" w:rsidTr="00524C4D">
        <w:trPr>
          <w:tblCellSpacing w:w="5" w:type="nil"/>
        </w:trPr>
        <w:tc>
          <w:tcPr>
            <w:tcW w:w="1019"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center"/>
              <w:rPr>
                <w:kern w:val="0"/>
                <w:lang w:eastAsia="ru-RU"/>
              </w:rPr>
            </w:pPr>
            <w:r w:rsidRPr="00524C4D">
              <w:rPr>
                <w:kern w:val="0"/>
                <w:lang w:eastAsia="ru-RU"/>
              </w:rPr>
              <w:t>1.9</w:t>
            </w:r>
          </w:p>
        </w:tc>
        <w:tc>
          <w:tcPr>
            <w:tcW w:w="7031"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rPr>
                <w:kern w:val="0"/>
                <w:lang w:eastAsia="ru-RU"/>
              </w:rPr>
            </w:pPr>
            <w:r w:rsidRPr="00524C4D">
              <w:rPr>
                <w:kern w:val="0"/>
                <w:lang w:eastAsia="ru-RU"/>
              </w:rPr>
              <w:t>Средний балл единого государственного экзамена выпускников 11 класса по математике</w:t>
            </w:r>
          </w:p>
        </w:tc>
        <w:tc>
          <w:tcPr>
            <w:tcW w:w="1589" w:type="dxa"/>
            <w:tcBorders>
              <w:top w:val="single" w:sz="4" w:space="0" w:color="auto"/>
              <w:left w:val="single" w:sz="4" w:space="0" w:color="auto"/>
              <w:bottom w:val="single" w:sz="4" w:space="0" w:color="auto"/>
              <w:right w:val="single" w:sz="4" w:space="0" w:color="auto"/>
            </w:tcBorders>
          </w:tcPr>
          <w:p w:rsidR="00EE65B1" w:rsidRPr="00ED0C6A" w:rsidRDefault="00ED0C6A" w:rsidP="00EE65B1">
            <w:pPr>
              <w:widowControl w:val="0"/>
              <w:suppressAutoHyphens w:val="0"/>
              <w:autoSpaceDE w:val="0"/>
              <w:autoSpaceDN w:val="0"/>
              <w:adjustRightInd w:val="0"/>
              <w:jc w:val="center"/>
              <w:rPr>
                <w:kern w:val="0"/>
                <w:lang w:eastAsia="ru-RU"/>
              </w:rPr>
            </w:pPr>
            <w:r w:rsidRPr="00ED0C6A">
              <w:rPr>
                <w:kern w:val="0"/>
                <w:lang w:eastAsia="ru-RU"/>
              </w:rPr>
              <w:t>4,5</w:t>
            </w:r>
          </w:p>
        </w:tc>
      </w:tr>
      <w:tr w:rsidR="00EE65B1" w:rsidRPr="00EE65B1" w:rsidTr="00524C4D">
        <w:trPr>
          <w:tblCellSpacing w:w="5" w:type="nil"/>
        </w:trPr>
        <w:tc>
          <w:tcPr>
            <w:tcW w:w="1019"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center"/>
              <w:rPr>
                <w:kern w:val="0"/>
                <w:lang w:eastAsia="ru-RU"/>
              </w:rPr>
            </w:pPr>
            <w:r w:rsidRPr="00524C4D">
              <w:rPr>
                <w:kern w:val="0"/>
                <w:lang w:eastAsia="ru-RU"/>
              </w:rPr>
              <w:t>1.10</w:t>
            </w:r>
          </w:p>
        </w:tc>
        <w:tc>
          <w:tcPr>
            <w:tcW w:w="7031"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rPr>
                <w:kern w:val="0"/>
                <w:lang w:eastAsia="ru-RU"/>
              </w:rPr>
            </w:pPr>
            <w:r w:rsidRPr="00524C4D">
              <w:rPr>
                <w:kern w:val="0"/>
                <w:lang w:eastAsia="ru-RU"/>
              </w:rPr>
              <w:t>Численность/удельный вес численности выпускников 9 класса, получивших неудовлетворительные результаты на государственной итоговой аттестации по русскому языку, в общей численности выпускников 9 класса</w:t>
            </w:r>
          </w:p>
        </w:tc>
        <w:tc>
          <w:tcPr>
            <w:tcW w:w="1589" w:type="dxa"/>
            <w:tcBorders>
              <w:top w:val="single" w:sz="4" w:space="0" w:color="auto"/>
              <w:left w:val="single" w:sz="4" w:space="0" w:color="auto"/>
              <w:bottom w:val="single" w:sz="4" w:space="0" w:color="auto"/>
              <w:right w:val="single" w:sz="4" w:space="0" w:color="auto"/>
            </w:tcBorders>
          </w:tcPr>
          <w:p w:rsidR="00EE65B1" w:rsidRPr="00524C4D" w:rsidRDefault="009C1940" w:rsidP="00EE65B1">
            <w:pPr>
              <w:widowControl w:val="0"/>
              <w:suppressAutoHyphens w:val="0"/>
              <w:autoSpaceDE w:val="0"/>
              <w:autoSpaceDN w:val="0"/>
              <w:adjustRightInd w:val="0"/>
              <w:jc w:val="center"/>
              <w:rPr>
                <w:kern w:val="0"/>
                <w:lang w:eastAsia="ru-RU"/>
              </w:rPr>
            </w:pPr>
            <w:r>
              <w:rPr>
                <w:kern w:val="0"/>
                <w:lang w:eastAsia="ru-RU"/>
              </w:rPr>
              <w:t>0</w:t>
            </w:r>
            <w:r w:rsidR="00EE65B1" w:rsidRPr="00524C4D">
              <w:rPr>
                <w:kern w:val="0"/>
                <w:lang w:eastAsia="ru-RU"/>
              </w:rPr>
              <w:t>/</w:t>
            </w:r>
            <w:r>
              <w:rPr>
                <w:kern w:val="0"/>
                <w:lang w:eastAsia="ru-RU"/>
              </w:rPr>
              <w:t>0</w:t>
            </w:r>
            <w:r w:rsidR="00EE65B1" w:rsidRPr="00524C4D">
              <w:rPr>
                <w:kern w:val="0"/>
                <w:lang w:eastAsia="ru-RU"/>
              </w:rPr>
              <w:t>%</w:t>
            </w:r>
          </w:p>
        </w:tc>
      </w:tr>
      <w:tr w:rsidR="00EE65B1" w:rsidRPr="00EE65B1" w:rsidTr="00524C4D">
        <w:trPr>
          <w:tblCellSpacing w:w="5" w:type="nil"/>
        </w:trPr>
        <w:tc>
          <w:tcPr>
            <w:tcW w:w="1019"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center"/>
              <w:rPr>
                <w:kern w:val="0"/>
                <w:lang w:eastAsia="ru-RU"/>
              </w:rPr>
            </w:pPr>
            <w:r w:rsidRPr="00524C4D">
              <w:rPr>
                <w:kern w:val="0"/>
                <w:lang w:eastAsia="ru-RU"/>
              </w:rPr>
              <w:t>1.11</w:t>
            </w:r>
          </w:p>
        </w:tc>
        <w:tc>
          <w:tcPr>
            <w:tcW w:w="7031"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rPr>
                <w:kern w:val="0"/>
                <w:lang w:eastAsia="ru-RU"/>
              </w:rPr>
            </w:pPr>
            <w:r w:rsidRPr="00524C4D">
              <w:rPr>
                <w:kern w:val="0"/>
                <w:lang w:eastAsia="ru-RU"/>
              </w:rPr>
              <w:t>Численность/удельный вес численности выпускников 9 класса, получивших неудовлетворительные результаты на государственной итоговой аттестации по математике, в общей численности выпускников 9 класса</w:t>
            </w:r>
          </w:p>
        </w:tc>
        <w:tc>
          <w:tcPr>
            <w:tcW w:w="1589" w:type="dxa"/>
            <w:tcBorders>
              <w:top w:val="single" w:sz="4" w:space="0" w:color="auto"/>
              <w:left w:val="single" w:sz="4" w:space="0" w:color="auto"/>
              <w:bottom w:val="single" w:sz="4" w:space="0" w:color="auto"/>
              <w:right w:val="single" w:sz="4" w:space="0" w:color="auto"/>
            </w:tcBorders>
          </w:tcPr>
          <w:p w:rsidR="00EE65B1" w:rsidRPr="00524C4D" w:rsidRDefault="009C1940" w:rsidP="00EE65B1">
            <w:pPr>
              <w:widowControl w:val="0"/>
              <w:suppressAutoHyphens w:val="0"/>
              <w:autoSpaceDE w:val="0"/>
              <w:autoSpaceDN w:val="0"/>
              <w:adjustRightInd w:val="0"/>
              <w:jc w:val="center"/>
              <w:rPr>
                <w:kern w:val="0"/>
                <w:lang w:eastAsia="ru-RU"/>
              </w:rPr>
            </w:pPr>
            <w:r>
              <w:rPr>
                <w:kern w:val="0"/>
                <w:lang w:eastAsia="ru-RU"/>
              </w:rPr>
              <w:t xml:space="preserve"> 0</w:t>
            </w:r>
            <w:r w:rsidR="00EE65B1" w:rsidRPr="00524C4D">
              <w:rPr>
                <w:kern w:val="0"/>
                <w:lang w:eastAsia="ru-RU"/>
              </w:rPr>
              <w:t>/</w:t>
            </w:r>
            <w:r>
              <w:rPr>
                <w:kern w:val="0"/>
                <w:lang w:eastAsia="ru-RU"/>
              </w:rPr>
              <w:t>0</w:t>
            </w:r>
            <w:r w:rsidR="00EE65B1" w:rsidRPr="00524C4D">
              <w:rPr>
                <w:kern w:val="0"/>
                <w:lang w:eastAsia="ru-RU"/>
              </w:rPr>
              <w:t>%</w:t>
            </w:r>
          </w:p>
        </w:tc>
      </w:tr>
      <w:tr w:rsidR="00EE65B1" w:rsidRPr="00EE65B1" w:rsidTr="00524C4D">
        <w:trPr>
          <w:tblCellSpacing w:w="5" w:type="nil"/>
        </w:trPr>
        <w:tc>
          <w:tcPr>
            <w:tcW w:w="1019"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center"/>
              <w:rPr>
                <w:kern w:val="0"/>
                <w:lang w:eastAsia="ru-RU"/>
              </w:rPr>
            </w:pPr>
            <w:r w:rsidRPr="00524C4D">
              <w:rPr>
                <w:kern w:val="0"/>
                <w:lang w:eastAsia="ru-RU"/>
              </w:rPr>
              <w:t>1.12</w:t>
            </w:r>
          </w:p>
        </w:tc>
        <w:tc>
          <w:tcPr>
            <w:tcW w:w="7031"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rPr>
                <w:kern w:val="0"/>
                <w:lang w:eastAsia="ru-RU"/>
              </w:rPr>
            </w:pPr>
            <w:r w:rsidRPr="00524C4D">
              <w:rPr>
                <w:kern w:val="0"/>
                <w:lang w:eastAsia="ru-RU"/>
              </w:rPr>
              <w:t>Численность/удельный вес численности выпускников 11 класса, получивших результаты ниже установленного минимального количества баллов единого государственного экзамена по русскому языку, в общей численности выпускников 11 класса</w:t>
            </w:r>
          </w:p>
        </w:tc>
        <w:tc>
          <w:tcPr>
            <w:tcW w:w="1589" w:type="dxa"/>
            <w:tcBorders>
              <w:top w:val="single" w:sz="4" w:space="0" w:color="auto"/>
              <w:left w:val="single" w:sz="4" w:space="0" w:color="auto"/>
              <w:bottom w:val="single" w:sz="4" w:space="0" w:color="auto"/>
              <w:right w:val="single" w:sz="4" w:space="0" w:color="auto"/>
            </w:tcBorders>
          </w:tcPr>
          <w:p w:rsidR="00EE65B1" w:rsidRPr="00524C4D" w:rsidRDefault="009C1940" w:rsidP="00EE65B1">
            <w:pPr>
              <w:widowControl w:val="0"/>
              <w:suppressAutoHyphens w:val="0"/>
              <w:autoSpaceDE w:val="0"/>
              <w:autoSpaceDN w:val="0"/>
              <w:adjustRightInd w:val="0"/>
              <w:jc w:val="center"/>
              <w:rPr>
                <w:kern w:val="0"/>
                <w:lang w:eastAsia="ru-RU"/>
              </w:rPr>
            </w:pPr>
            <w:r>
              <w:rPr>
                <w:kern w:val="0"/>
                <w:lang w:eastAsia="ru-RU"/>
              </w:rPr>
              <w:t>1</w:t>
            </w:r>
            <w:r w:rsidR="00EE65B1" w:rsidRPr="00524C4D">
              <w:rPr>
                <w:kern w:val="0"/>
                <w:lang w:eastAsia="ru-RU"/>
              </w:rPr>
              <w:t>/</w:t>
            </w:r>
            <w:r>
              <w:rPr>
                <w:kern w:val="0"/>
                <w:lang w:eastAsia="ru-RU"/>
              </w:rPr>
              <w:t>50</w:t>
            </w:r>
            <w:r w:rsidR="00EE65B1" w:rsidRPr="00524C4D">
              <w:rPr>
                <w:kern w:val="0"/>
                <w:lang w:eastAsia="ru-RU"/>
              </w:rPr>
              <w:t>%</w:t>
            </w:r>
          </w:p>
        </w:tc>
      </w:tr>
      <w:tr w:rsidR="00EE65B1" w:rsidRPr="00EE65B1" w:rsidTr="00524C4D">
        <w:trPr>
          <w:tblCellSpacing w:w="5" w:type="nil"/>
        </w:trPr>
        <w:tc>
          <w:tcPr>
            <w:tcW w:w="1019"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center"/>
              <w:rPr>
                <w:kern w:val="0"/>
                <w:lang w:eastAsia="ru-RU"/>
              </w:rPr>
            </w:pPr>
            <w:r w:rsidRPr="00524C4D">
              <w:rPr>
                <w:kern w:val="0"/>
                <w:lang w:eastAsia="ru-RU"/>
              </w:rPr>
              <w:t>1.13</w:t>
            </w:r>
          </w:p>
        </w:tc>
        <w:tc>
          <w:tcPr>
            <w:tcW w:w="7031"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rPr>
                <w:kern w:val="0"/>
                <w:lang w:eastAsia="ru-RU"/>
              </w:rPr>
            </w:pPr>
            <w:r w:rsidRPr="00524C4D">
              <w:rPr>
                <w:kern w:val="0"/>
                <w:lang w:eastAsia="ru-RU"/>
              </w:rPr>
              <w:t>Численность/удельный вес численности выпускников 11 класса, получивших результаты ниже установленного минимального количества баллов единого государственного экзамена по математике, в общей численности выпускников 11 класса</w:t>
            </w:r>
          </w:p>
        </w:tc>
        <w:tc>
          <w:tcPr>
            <w:tcW w:w="1589" w:type="dxa"/>
            <w:tcBorders>
              <w:top w:val="single" w:sz="4" w:space="0" w:color="auto"/>
              <w:left w:val="single" w:sz="4" w:space="0" w:color="auto"/>
              <w:bottom w:val="single" w:sz="4" w:space="0" w:color="auto"/>
              <w:right w:val="single" w:sz="4" w:space="0" w:color="auto"/>
            </w:tcBorders>
          </w:tcPr>
          <w:p w:rsidR="00EE65B1" w:rsidRPr="00524C4D" w:rsidRDefault="009C1940" w:rsidP="00EE65B1">
            <w:pPr>
              <w:widowControl w:val="0"/>
              <w:suppressAutoHyphens w:val="0"/>
              <w:autoSpaceDE w:val="0"/>
              <w:autoSpaceDN w:val="0"/>
              <w:adjustRightInd w:val="0"/>
              <w:jc w:val="center"/>
              <w:rPr>
                <w:kern w:val="0"/>
                <w:lang w:eastAsia="ru-RU"/>
              </w:rPr>
            </w:pPr>
            <w:r>
              <w:rPr>
                <w:kern w:val="0"/>
                <w:lang w:eastAsia="ru-RU"/>
              </w:rPr>
              <w:t>1</w:t>
            </w:r>
            <w:r w:rsidR="00EE65B1" w:rsidRPr="00524C4D">
              <w:rPr>
                <w:kern w:val="0"/>
                <w:lang w:eastAsia="ru-RU"/>
              </w:rPr>
              <w:t>/</w:t>
            </w:r>
            <w:r>
              <w:rPr>
                <w:kern w:val="0"/>
                <w:lang w:eastAsia="ru-RU"/>
              </w:rPr>
              <w:t>50</w:t>
            </w:r>
            <w:r w:rsidR="00EE65B1" w:rsidRPr="00524C4D">
              <w:rPr>
                <w:kern w:val="0"/>
                <w:lang w:eastAsia="ru-RU"/>
              </w:rPr>
              <w:t>%</w:t>
            </w:r>
          </w:p>
        </w:tc>
      </w:tr>
      <w:tr w:rsidR="00EE65B1" w:rsidRPr="00EE65B1" w:rsidTr="00524C4D">
        <w:trPr>
          <w:tblCellSpacing w:w="5" w:type="nil"/>
        </w:trPr>
        <w:tc>
          <w:tcPr>
            <w:tcW w:w="1019"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center"/>
              <w:rPr>
                <w:kern w:val="0"/>
                <w:lang w:eastAsia="ru-RU"/>
              </w:rPr>
            </w:pPr>
            <w:r w:rsidRPr="00524C4D">
              <w:rPr>
                <w:kern w:val="0"/>
                <w:lang w:eastAsia="ru-RU"/>
              </w:rPr>
              <w:t>1.14</w:t>
            </w:r>
          </w:p>
        </w:tc>
        <w:tc>
          <w:tcPr>
            <w:tcW w:w="7031"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rPr>
                <w:kern w:val="0"/>
                <w:lang w:eastAsia="ru-RU"/>
              </w:rPr>
            </w:pPr>
            <w:r w:rsidRPr="00524C4D">
              <w:rPr>
                <w:kern w:val="0"/>
                <w:lang w:eastAsia="ru-RU"/>
              </w:rPr>
              <w:t>Численность/удельный вес численности выпускников 9 класса, не получивших аттестаты об основном общем образовании, в общей численности выпускников 9 класса</w:t>
            </w:r>
          </w:p>
        </w:tc>
        <w:tc>
          <w:tcPr>
            <w:tcW w:w="1589" w:type="dxa"/>
            <w:tcBorders>
              <w:top w:val="single" w:sz="4" w:space="0" w:color="auto"/>
              <w:left w:val="single" w:sz="4" w:space="0" w:color="auto"/>
              <w:bottom w:val="single" w:sz="4" w:space="0" w:color="auto"/>
              <w:right w:val="single" w:sz="4" w:space="0" w:color="auto"/>
            </w:tcBorders>
          </w:tcPr>
          <w:p w:rsidR="00EE65B1" w:rsidRPr="00524C4D" w:rsidRDefault="009C1940" w:rsidP="00EE65B1">
            <w:pPr>
              <w:widowControl w:val="0"/>
              <w:suppressAutoHyphens w:val="0"/>
              <w:autoSpaceDE w:val="0"/>
              <w:autoSpaceDN w:val="0"/>
              <w:adjustRightInd w:val="0"/>
              <w:jc w:val="center"/>
              <w:rPr>
                <w:kern w:val="0"/>
                <w:lang w:eastAsia="ru-RU"/>
              </w:rPr>
            </w:pPr>
            <w:r>
              <w:rPr>
                <w:kern w:val="0"/>
                <w:lang w:eastAsia="ru-RU"/>
              </w:rPr>
              <w:t>0</w:t>
            </w:r>
            <w:r w:rsidR="00EE65B1" w:rsidRPr="00524C4D">
              <w:rPr>
                <w:kern w:val="0"/>
                <w:lang w:eastAsia="ru-RU"/>
              </w:rPr>
              <w:t>/</w:t>
            </w:r>
            <w:r>
              <w:rPr>
                <w:kern w:val="0"/>
                <w:lang w:eastAsia="ru-RU"/>
              </w:rPr>
              <w:t>0</w:t>
            </w:r>
            <w:r w:rsidR="00EE65B1" w:rsidRPr="00524C4D">
              <w:rPr>
                <w:kern w:val="0"/>
                <w:lang w:eastAsia="ru-RU"/>
              </w:rPr>
              <w:t>%</w:t>
            </w:r>
          </w:p>
        </w:tc>
      </w:tr>
      <w:tr w:rsidR="00EE65B1" w:rsidRPr="00EE65B1" w:rsidTr="00524C4D">
        <w:trPr>
          <w:tblCellSpacing w:w="5" w:type="nil"/>
        </w:trPr>
        <w:tc>
          <w:tcPr>
            <w:tcW w:w="1019"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center"/>
              <w:rPr>
                <w:kern w:val="0"/>
                <w:lang w:eastAsia="ru-RU"/>
              </w:rPr>
            </w:pPr>
            <w:r w:rsidRPr="00524C4D">
              <w:rPr>
                <w:kern w:val="0"/>
                <w:lang w:eastAsia="ru-RU"/>
              </w:rPr>
              <w:t>1.15</w:t>
            </w:r>
          </w:p>
        </w:tc>
        <w:tc>
          <w:tcPr>
            <w:tcW w:w="7031"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rPr>
                <w:kern w:val="0"/>
                <w:lang w:eastAsia="ru-RU"/>
              </w:rPr>
            </w:pPr>
            <w:r w:rsidRPr="00524C4D">
              <w:rPr>
                <w:kern w:val="0"/>
                <w:lang w:eastAsia="ru-RU"/>
              </w:rPr>
              <w:t>Численность/удельный вес численности выпускников 11 класса, не получивших аттестаты о среднем общем образовании, в общей численности выпускников 11 класса</w:t>
            </w:r>
          </w:p>
        </w:tc>
        <w:tc>
          <w:tcPr>
            <w:tcW w:w="1589" w:type="dxa"/>
            <w:tcBorders>
              <w:top w:val="single" w:sz="4" w:space="0" w:color="auto"/>
              <w:left w:val="single" w:sz="4" w:space="0" w:color="auto"/>
              <w:bottom w:val="single" w:sz="4" w:space="0" w:color="auto"/>
              <w:right w:val="single" w:sz="4" w:space="0" w:color="auto"/>
            </w:tcBorders>
          </w:tcPr>
          <w:p w:rsidR="00EE65B1" w:rsidRPr="00524C4D" w:rsidRDefault="009C1940" w:rsidP="00EE65B1">
            <w:pPr>
              <w:widowControl w:val="0"/>
              <w:suppressAutoHyphens w:val="0"/>
              <w:autoSpaceDE w:val="0"/>
              <w:autoSpaceDN w:val="0"/>
              <w:adjustRightInd w:val="0"/>
              <w:jc w:val="center"/>
              <w:rPr>
                <w:kern w:val="0"/>
                <w:lang w:eastAsia="ru-RU"/>
              </w:rPr>
            </w:pPr>
            <w:r>
              <w:rPr>
                <w:kern w:val="0"/>
                <w:lang w:eastAsia="ru-RU"/>
              </w:rPr>
              <w:t>1</w:t>
            </w:r>
            <w:r w:rsidR="00EE65B1" w:rsidRPr="00524C4D">
              <w:rPr>
                <w:kern w:val="0"/>
                <w:lang w:eastAsia="ru-RU"/>
              </w:rPr>
              <w:t>/</w:t>
            </w:r>
            <w:r>
              <w:rPr>
                <w:kern w:val="0"/>
                <w:lang w:eastAsia="ru-RU"/>
              </w:rPr>
              <w:t>50</w:t>
            </w:r>
            <w:r w:rsidR="00EE65B1" w:rsidRPr="00524C4D">
              <w:rPr>
                <w:kern w:val="0"/>
                <w:lang w:eastAsia="ru-RU"/>
              </w:rPr>
              <w:t>%</w:t>
            </w:r>
          </w:p>
        </w:tc>
      </w:tr>
      <w:tr w:rsidR="00EE65B1" w:rsidRPr="00EE65B1" w:rsidTr="00524C4D">
        <w:trPr>
          <w:tblCellSpacing w:w="5" w:type="nil"/>
        </w:trPr>
        <w:tc>
          <w:tcPr>
            <w:tcW w:w="1019"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center"/>
              <w:rPr>
                <w:kern w:val="0"/>
                <w:lang w:eastAsia="ru-RU"/>
              </w:rPr>
            </w:pPr>
            <w:r w:rsidRPr="00524C4D">
              <w:rPr>
                <w:kern w:val="0"/>
                <w:lang w:eastAsia="ru-RU"/>
              </w:rPr>
              <w:t>1.16</w:t>
            </w:r>
          </w:p>
        </w:tc>
        <w:tc>
          <w:tcPr>
            <w:tcW w:w="7031"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rPr>
                <w:kern w:val="0"/>
                <w:lang w:eastAsia="ru-RU"/>
              </w:rPr>
            </w:pPr>
            <w:r w:rsidRPr="00524C4D">
              <w:rPr>
                <w:kern w:val="0"/>
                <w:lang w:eastAsia="ru-RU"/>
              </w:rPr>
              <w:t>Численность/удельный вес численности выпускников 9 класса, получивших аттестаты об основном общем образовании с отличием, в общей численности выпускников 9 класса</w:t>
            </w:r>
          </w:p>
        </w:tc>
        <w:tc>
          <w:tcPr>
            <w:tcW w:w="1589" w:type="dxa"/>
            <w:tcBorders>
              <w:top w:val="single" w:sz="4" w:space="0" w:color="auto"/>
              <w:left w:val="single" w:sz="4" w:space="0" w:color="auto"/>
              <w:bottom w:val="single" w:sz="4" w:space="0" w:color="auto"/>
              <w:right w:val="single" w:sz="4" w:space="0" w:color="auto"/>
            </w:tcBorders>
          </w:tcPr>
          <w:p w:rsidR="00EE65B1" w:rsidRPr="00524C4D" w:rsidRDefault="009C1940" w:rsidP="00EE65B1">
            <w:pPr>
              <w:widowControl w:val="0"/>
              <w:suppressAutoHyphens w:val="0"/>
              <w:autoSpaceDE w:val="0"/>
              <w:autoSpaceDN w:val="0"/>
              <w:adjustRightInd w:val="0"/>
              <w:jc w:val="center"/>
              <w:rPr>
                <w:kern w:val="0"/>
                <w:lang w:eastAsia="ru-RU"/>
              </w:rPr>
            </w:pPr>
            <w:r>
              <w:rPr>
                <w:kern w:val="0"/>
                <w:lang w:eastAsia="ru-RU"/>
              </w:rPr>
              <w:t>6</w:t>
            </w:r>
            <w:r w:rsidR="00EE65B1" w:rsidRPr="00524C4D">
              <w:rPr>
                <w:kern w:val="0"/>
                <w:lang w:eastAsia="ru-RU"/>
              </w:rPr>
              <w:t>/</w:t>
            </w:r>
            <w:r>
              <w:rPr>
                <w:kern w:val="0"/>
                <w:lang w:eastAsia="ru-RU"/>
              </w:rPr>
              <w:t>29</w:t>
            </w:r>
            <w:r w:rsidR="00EE65B1" w:rsidRPr="00524C4D">
              <w:rPr>
                <w:kern w:val="0"/>
                <w:lang w:eastAsia="ru-RU"/>
              </w:rPr>
              <w:t>%</w:t>
            </w:r>
          </w:p>
        </w:tc>
      </w:tr>
      <w:tr w:rsidR="00EE65B1" w:rsidRPr="00EE65B1" w:rsidTr="00524C4D">
        <w:trPr>
          <w:tblCellSpacing w:w="5" w:type="nil"/>
        </w:trPr>
        <w:tc>
          <w:tcPr>
            <w:tcW w:w="1019"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center"/>
              <w:rPr>
                <w:kern w:val="0"/>
                <w:lang w:eastAsia="ru-RU"/>
              </w:rPr>
            </w:pPr>
            <w:r w:rsidRPr="00524C4D">
              <w:rPr>
                <w:kern w:val="0"/>
                <w:lang w:eastAsia="ru-RU"/>
              </w:rPr>
              <w:t>1.17</w:t>
            </w:r>
          </w:p>
        </w:tc>
        <w:tc>
          <w:tcPr>
            <w:tcW w:w="7031"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rPr>
                <w:kern w:val="0"/>
                <w:lang w:eastAsia="ru-RU"/>
              </w:rPr>
            </w:pPr>
            <w:r w:rsidRPr="00524C4D">
              <w:rPr>
                <w:kern w:val="0"/>
                <w:lang w:eastAsia="ru-RU"/>
              </w:rPr>
              <w:t>Численность/удельный вес численности выпускников 11 класса, получивших аттестаты о среднем общем образовании с отличием, в общей численности выпускников 11 класса</w:t>
            </w:r>
          </w:p>
        </w:tc>
        <w:tc>
          <w:tcPr>
            <w:tcW w:w="1589" w:type="dxa"/>
            <w:tcBorders>
              <w:top w:val="single" w:sz="4" w:space="0" w:color="auto"/>
              <w:left w:val="single" w:sz="4" w:space="0" w:color="auto"/>
              <w:bottom w:val="single" w:sz="4" w:space="0" w:color="auto"/>
              <w:right w:val="single" w:sz="4" w:space="0" w:color="auto"/>
            </w:tcBorders>
          </w:tcPr>
          <w:p w:rsidR="00EE65B1" w:rsidRPr="00524C4D" w:rsidRDefault="009C1940" w:rsidP="00EE65B1">
            <w:pPr>
              <w:widowControl w:val="0"/>
              <w:suppressAutoHyphens w:val="0"/>
              <w:autoSpaceDE w:val="0"/>
              <w:autoSpaceDN w:val="0"/>
              <w:adjustRightInd w:val="0"/>
              <w:jc w:val="center"/>
              <w:rPr>
                <w:kern w:val="0"/>
                <w:lang w:eastAsia="ru-RU"/>
              </w:rPr>
            </w:pPr>
            <w:r>
              <w:rPr>
                <w:kern w:val="0"/>
                <w:lang w:eastAsia="ru-RU"/>
              </w:rPr>
              <w:t>0</w:t>
            </w:r>
            <w:r w:rsidR="00EE65B1" w:rsidRPr="00524C4D">
              <w:rPr>
                <w:kern w:val="0"/>
                <w:lang w:eastAsia="ru-RU"/>
              </w:rPr>
              <w:t>/</w:t>
            </w:r>
            <w:r>
              <w:rPr>
                <w:kern w:val="0"/>
                <w:lang w:eastAsia="ru-RU"/>
              </w:rPr>
              <w:t>0</w:t>
            </w:r>
            <w:r w:rsidR="00EE65B1" w:rsidRPr="00524C4D">
              <w:rPr>
                <w:kern w:val="0"/>
                <w:lang w:eastAsia="ru-RU"/>
              </w:rPr>
              <w:t>%</w:t>
            </w:r>
          </w:p>
        </w:tc>
      </w:tr>
      <w:tr w:rsidR="00EE65B1" w:rsidRPr="00EE65B1" w:rsidTr="00524C4D">
        <w:trPr>
          <w:tblCellSpacing w:w="5" w:type="nil"/>
        </w:trPr>
        <w:tc>
          <w:tcPr>
            <w:tcW w:w="1019"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center"/>
              <w:rPr>
                <w:kern w:val="0"/>
                <w:lang w:eastAsia="ru-RU"/>
              </w:rPr>
            </w:pPr>
            <w:r w:rsidRPr="00524C4D">
              <w:rPr>
                <w:kern w:val="0"/>
                <w:lang w:eastAsia="ru-RU"/>
              </w:rPr>
              <w:t>1.18</w:t>
            </w:r>
          </w:p>
        </w:tc>
        <w:tc>
          <w:tcPr>
            <w:tcW w:w="7031"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rPr>
                <w:kern w:val="0"/>
                <w:lang w:eastAsia="ru-RU"/>
              </w:rPr>
            </w:pPr>
            <w:r w:rsidRPr="00524C4D">
              <w:rPr>
                <w:kern w:val="0"/>
                <w:lang w:eastAsia="ru-RU"/>
              </w:rPr>
              <w:t>Численность/удельный вес численности учащихся, принявших участие в различных олимпиадах, смотрах, конкурсах, в общей численности учащихся</w:t>
            </w:r>
          </w:p>
        </w:tc>
        <w:tc>
          <w:tcPr>
            <w:tcW w:w="1589" w:type="dxa"/>
            <w:tcBorders>
              <w:top w:val="single" w:sz="4" w:space="0" w:color="auto"/>
              <w:left w:val="single" w:sz="4" w:space="0" w:color="auto"/>
              <w:bottom w:val="single" w:sz="4" w:space="0" w:color="auto"/>
              <w:right w:val="single" w:sz="4" w:space="0" w:color="auto"/>
            </w:tcBorders>
          </w:tcPr>
          <w:p w:rsidR="00EE65B1" w:rsidRPr="009C1940" w:rsidRDefault="00A54616" w:rsidP="00A54616">
            <w:pPr>
              <w:widowControl w:val="0"/>
              <w:suppressAutoHyphens w:val="0"/>
              <w:autoSpaceDE w:val="0"/>
              <w:autoSpaceDN w:val="0"/>
              <w:adjustRightInd w:val="0"/>
              <w:rPr>
                <w:color w:val="FF0000"/>
                <w:kern w:val="0"/>
                <w:lang w:eastAsia="ru-RU"/>
              </w:rPr>
            </w:pPr>
            <w:r w:rsidRPr="00A54616">
              <w:rPr>
                <w:kern w:val="0"/>
                <w:lang w:eastAsia="ru-RU"/>
              </w:rPr>
              <w:t xml:space="preserve">     204</w:t>
            </w:r>
            <w:r w:rsidR="00EE65B1" w:rsidRPr="00A54616">
              <w:rPr>
                <w:kern w:val="0"/>
                <w:lang w:eastAsia="ru-RU"/>
              </w:rPr>
              <w:t>/</w:t>
            </w:r>
            <w:r w:rsidRPr="00A54616">
              <w:rPr>
                <w:kern w:val="0"/>
                <w:lang w:eastAsia="ru-RU"/>
              </w:rPr>
              <w:t>82</w:t>
            </w:r>
            <w:r w:rsidR="00EE65B1" w:rsidRPr="00A54616">
              <w:rPr>
                <w:kern w:val="0"/>
                <w:lang w:eastAsia="ru-RU"/>
              </w:rPr>
              <w:t>%</w:t>
            </w:r>
          </w:p>
        </w:tc>
      </w:tr>
      <w:tr w:rsidR="00A54616" w:rsidRPr="00A54616" w:rsidTr="00524C4D">
        <w:trPr>
          <w:tblCellSpacing w:w="5" w:type="nil"/>
        </w:trPr>
        <w:tc>
          <w:tcPr>
            <w:tcW w:w="1019"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center"/>
              <w:rPr>
                <w:kern w:val="0"/>
                <w:lang w:eastAsia="ru-RU"/>
              </w:rPr>
            </w:pPr>
            <w:r w:rsidRPr="00524C4D">
              <w:rPr>
                <w:kern w:val="0"/>
                <w:lang w:eastAsia="ru-RU"/>
              </w:rPr>
              <w:t>1.19</w:t>
            </w:r>
          </w:p>
        </w:tc>
        <w:tc>
          <w:tcPr>
            <w:tcW w:w="7031"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rPr>
                <w:kern w:val="0"/>
                <w:lang w:eastAsia="ru-RU"/>
              </w:rPr>
            </w:pPr>
            <w:r w:rsidRPr="00524C4D">
              <w:rPr>
                <w:kern w:val="0"/>
                <w:lang w:eastAsia="ru-RU"/>
              </w:rPr>
              <w:t>Численность/удельный вес численности учащихся - победителей и призеров олимпиад, смотров, конкурсов, в общей численности учащихся, в том числе:</w:t>
            </w:r>
          </w:p>
        </w:tc>
        <w:tc>
          <w:tcPr>
            <w:tcW w:w="1589" w:type="dxa"/>
            <w:tcBorders>
              <w:top w:val="single" w:sz="4" w:space="0" w:color="auto"/>
              <w:left w:val="single" w:sz="4" w:space="0" w:color="auto"/>
              <w:bottom w:val="single" w:sz="4" w:space="0" w:color="auto"/>
              <w:right w:val="single" w:sz="4" w:space="0" w:color="auto"/>
            </w:tcBorders>
          </w:tcPr>
          <w:p w:rsidR="00EE65B1" w:rsidRPr="00A54616" w:rsidRDefault="00A54616" w:rsidP="00EE65B1">
            <w:pPr>
              <w:widowControl w:val="0"/>
              <w:suppressAutoHyphens w:val="0"/>
              <w:autoSpaceDE w:val="0"/>
              <w:autoSpaceDN w:val="0"/>
              <w:adjustRightInd w:val="0"/>
              <w:jc w:val="center"/>
              <w:rPr>
                <w:kern w:val="0"/>
                <w:lang w:eastAsia="ru-RU"/>
              </w:rPr>
            </w:pPr>
            <w:r w:rsidRPr="00A54616">
              <w:rPr>
                <w:kern w:val="0"/>
                <w:lang w:eastAsia="ru-RU"/>
              </w:rPr>
              <w:t>74</w:t>
            </w:r>
            <w:r w:rsidR="00EE65B1" w:rsidRPr="00A54616">
              <w:rPr>
                <w:kern w:val="0"/>
                <w:lang w:eastAsia="ru-RU"/>
              </w:rPr>
              <w:t>/</w:t>
            </w:r>
            <w:r w:rsidRPr="00A54616">
              <w:rPr>
                <w:kern w:val="0"/>
                <w:lang w:eastAsia="ru-RU"/>
              </w:rPr>
              <w:t>30</w:t>
            </w:r>
            <w:r w:rsidR="00EE65B1" w:rsidRPr="00A54616">
              <w:rPr>
                <w:kern w:val="0"/>
                <w:lang w:eastAsia="ru-RU"/>
              </w:rPr>
              <w:t>%</w:t>
            </w:r>
          </w:p>
        </w:tc>
      </w:tr>
      <w:tr w:rsidR="00EE65B1" w:rsidRPr="00EE65B1" w:rsidTr="00524C4D">
        <w:trPr>
          <w:tblCellSpacing w:w="5" w:type="nil"/>
        </w:trPr>
        <w:tc>
          <w:tcPr>
            <w:tcW w:w="1019"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center"/>
              <w:rPr>
                <w:kern w:val="0"/>
                <w:lang w:eastAsia="ru-RU"/>
              </w:rPr>
            </w:pPr>
            <w:r w:rsidRPr="00524C4D">
              <w:rPr>
                <w:kern w:val="0"/>
                <w:lang w:eastAsia="ru-RU"/>
              </w:rPr>
              <w:t>1.19.1</w:t>
            </w:r>
          </w:p>
        </w:tc>
        <w:tc>
          <w:tcPr>
            <w:tcW w:w="7031"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rPr>
                <w:kern w:val="0"/>
                <w:lang w:eastAsia="ru-RU"/>
              </w:rPr>
            </w:pPr>
            <w:r w:rsidRPr="00524C4D">
              <w:rPr>
                <w:kern w:val="0"/>
                <w:lang w:eastAsia="ru-RU"/>
              </w:rPr>
              <w:t>Регионального уровня</w:t>
            </w:r>
          </w:p>
        </w:tc>
        <w:tc>
          <w:tcPr>
            <w:tcW w:w="1589"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center"/>
              <w:rPr>
                <w:kern w:val="0"/>
                <w:lang w:eastAsia="ru-RU"/>
              </w:rPr>
            </w:pPr>
            <w:r w:rsidRPr="00524C4D">
              <w:rPr>
                <w:kern w:val="0"/>
                <w:lang w:eastAsia="ru-RU"/>
              </w:rPr>
              <w:t>человек/%</w:t>
            </w:r>
          </w:p>
        </w:tc>
      </w:tr>
      <w:tr w:rsidR="00EE65B1" w:rsidRPr="00EE65B1" w:rsidTr="00524C4D">
        <w:trPr>
          <w:tblCellSpacing w:w="5" w:type="nil"/>
        </w:trPr>
        <w:tc>
          <w:tcPr>
            <w:tcW w:w="1019"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center"/>
              <w:rPr>
                <w:kern w:val="0"/>
                <w:lang w:eastAsia="ru-RU"/>
              </w:rPr>
            </w:pPr>
            <w:r w:rsidRPr="00524C4D">
              <w:rPr>
                <w:kern w:val="0"/>
                <w:lang w:eastAsia="ru-RU"/>
              </w:rPr>
              <w:t>1.19.2</w:t>
            </w:r>
          </w:p>
        </w:tc>
        <w:tc>
          <w:tcPr>
            <w:tcW w:w="7031"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rPr>
                <w:kern w:val="0"/>
                <w:lang w:eastAsia="ru-RU"/>
              </w:rPr>
            </w:pPr>
            <w:r w:rsidRPr="00524C4D">
              <w:rPr>
                <w:kern w:val="0"/>
                <w:lang w:eastAsia="ru-RU"/>
              </w:rPr>
              <w:t>Федерального уровня</w:t>
            </w:r>
          </w:p>
        </w:tc>
        <w:tc>
          <w:tcPr>
            <w:tcW w:w="1589" w:type="dxa"/>
            <w:tcBorders>
              <w:top w:val="single" w:sz="4" w:space="0" w:color="auto"/>
              <w:left w:val="single" w:sz="4" w:space="0" w:color="auto"/>
              <w:bottom w:val="single" w:sz="4" w:space="0" w:color="auto"/>
              <w:right w:val="single" w:sz="4" w:space="0" w:color="auto"/>
            </w:tcBorders>
          </w:tcPr>
          <w:p w:rsidR="00EE65B1" w:rsidRPr="00524C4D" w:rsidRDefault="009C1940" w:rsidP="00EE65B1">
            <w:pPr>
              <w:widowControl w:val="0"/>
              <w:suppressAutoHyphens w:val="0"/>
              <w:autoSpaceDE w:val="0"/>
              <w:autoSpaceDN w:val="0"/>
              <w:adjustRightInd w:val="0"/>
              <w:jc w:val="center"/>
              <w:rPr>
                <w:kern w:val="0"/>
                <w:lang w:eastAsia="ru-RU"/>
              </w:rPr>
            </w:pPr>
            <w:r>
              <w:rPr>
                <w:kern w:val="0"/>
                <w:lang w:eastAsia="ru-RU"/>
              </w:rPr>
              <w:t>0</w:t>
            </w:r>
            <w:r w:rsidR="00EE65B1" w:rsidRPr="00524C4D">
              <w:rPr>
                <w:kern w:val="0"/>
                <w:lang w:eastAsia="ru-RU"/>
              </w:rPr>
              <w:t>/</w:t>
            </w:r>
            <w:r>
              <w:rPr>
                <w:kern w:val="0"/>
                <w:lang w:eastAsia="ru-RU"/>
              </w:rPr>
              <w:t>0</w:t>
            </w:r>
            <w:r w:rsidR="00EE65B1" w:rsidRPr="00524C4D">
              <w:rPr>
                <w:kern w:val="0"/>
                <w:lang w:eastAsia="ru-RU"/>
              </w:rPr>
              <w:t>%</w:t>
            </w:r>
          </w:p>
        </w:tc>
      </w:tr>
      <w:tr w:rsidR="00EE65B1" w:rsidRPr="00EE65B1" w:rsidTr="00524C4D">
        <w:trPr>
          <w:tblCellSpacing w:w="5" w:type="nil"/>
        </w:trPr>
        <w:tc>
          <w:tcPr>
            <w:tcW w:w="1019"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center"/>
              <w:rPr>
                <w:kern w:val="0"/>
                <w:lang w:eastAsia="ru-RU"/>
              </w:rPr>
            </w:pPr>
            <w:r w:rsidRPr="00524C4D">
              <w:rPr>
                <w:kern w:val="0"/>
                <w:lang w:eastAsia="ru-RU"/>
              </w:rPr>
              <w:t>1.19.3</w:t>
            </w:r>
          </w:p>
        </w:tc>
        <w:tc>
          <w:tcPr>
            <w:tcW w:w="7031"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rPr>
                <w:kern w:val="0"/>
                <w:lang w:eastAsia="ru-RU"/>
              </w:rPr>
            </w:pPr>
            <w:r w:rsidRPr="00524C4D">
              <w:rPr>
                <w:kern w:val="0"/>
                <w:lang w:eastAsia="ru-RU"/>
              </w:rPr>
              <w:t>Международного уровня</w:t>
            </w:r>
          </w:p>
        </w:tc>
        <w:tc>
          <w:tcPr>
            <w:tcW w:w="1589" w:type="dxa"/>
            <w:tcBorders>
              <w:top w:val="single" w:sz="4" w:space="0" w:color="auto"/>
              <w:left w:val="single" w:sz="4" w:space="0" w:color="auto"/>
              <w:bottom w:val="single" w:sz="4" w:space="0" w:color="auto"/>
              <w:right w:val="single" w:sz="4" w:space="0" w:color="auto"/>
            </w:tcBorders>
          </w:tcPr>
          <w:p w:rsidR="00EE65B1" w:rsidRPr="00524C4D" w:rsidRDefault="009C1940" w:rsidP="00EE65B1">
            <w:pPr>
              <w:widowControl w:val="0"/>
              <w:suppressAutoHyphens w:val="0"/>
              <w:autoSpaceDE w:val="0"/>
              <w:autoSpaceDN w:val="0"/>
              <w:adjustRightInd w:val="0"/>
              <w:jc w:val="center"/>
              <w:rPr>
                <w:kern w:val="0"/>
                <w:lang w:eastAsia="ru-RU"/>
              </w:rPr>
            </w:pPr>
            <w:r>
              <w:rPr>
                <w:kern w:val="0"/>
                <w:lang w:eastAsia="ru-RU"/>
              </w:rPr>
              <w:t>0</w:t>
            </w:r>
            <w:r w:rsidR="00EE65B1" w:rsidRPr="00524C4D">
              <w:rPr>
                <w:kern w:val="0"/>
                <w:lang w:eastAsia="ru-RU"/>
              </w:rPr>
              <w:t>/</w:t>
            </w:r>
            <w:r>
              <w:rPr>
                <w:kern w:val="0"/>
                <w:lang w:eastAsia="ru-RU"/>
              </w:rPr>
              <w:t>0</w:t>
            </w:r>
            <w:r w:rsidR="00EE65B1" w:rsidRPr="00524C4D">
              <w:rPr>
                <w:kern w:val="0"/>
                <w:lang w:eastAsia="ru-RU"/>
              </w:rPr>
              <w:t>%</w:t>
            </w:r>
          </w:p>
        </w:tc>
      </w:tr>
      <w:tr w:rsidR="00EE65B1" w:rsidRPr="00EE65B1" w:rsidTr="00524C4D">
        <w:trPr>
          <w:tblCellSpacing w:w="5" w:type="nil"/>
        </w:trPr>
        <w:tc>
          <w:tcPr>
            <w:tcW w:w="1019"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center"/>
              <w:rPr>
                <w:kern w:val="0"/>
                <w:lang w:eastAsia="ru-RU"/>
              </w:rPr>
            </w:pPr>
            <w:r w:rsidRPr="00524C4D">
              <w:rPr>
                <w:kern w:val="0"/>
                <w:lang w:eastAsia="ru-RU"/>
              </w:rPr>
              <w:t>1.20</w:t>
            </w:r>
          </w:p>
        </w:tc>
        <w:tc>
          <w:tcPr>
            <w:tcW w:w="7031"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rPr>
                <w:kern w:val="0"/>
                <w:lang w:eastAsia="ru-RU"/>
              </w:rPr>
            </w:pPr>
            <w:r w:rsidRPr="00524C4D">
              <w:rPr>
                <w:kern w:val="0"/>
                <w:lang w:eastAsia="ru-RU"/>
              </w:rPr>
              <w:t>Численность/удельный вес численности учащихся, получающих образование с углубленным изучением отдельных учебных предметов, в общей численности учащихся</w:t>
            </w:r>
          </w:p>
        </w:tc>
        <w:tc>
          <w:tcPr>
            <w:tcW w:w="1589" w:type="dxa"/>
            <w:tcBorders>
              <w:top w:val="single" w:sz="4" w:space="0" w:color="auto"/>
              <w:left w:val="single" w:sz="4" w:space="0" w:color="auto"/>
              <w:bottom w:val="single" w:sz="4" w:space="0" w:color="auto"/>
              <w:right w:val="single" w:sz="4" w:space="0" w:color="auto"/>
            </w:tcBorders>
          </w:tcPr>
          <w:p w:rsidR="00EE65B1" w:rsidRPr="00524C4D" w:rsidRDefault="009C1940" w:rsidP="00EE65B1">
            <w:pPr>
              <w:widowControl w:val="0"/>
              <w:suppressAutoHyphens w:val="0"/>
              <w:autoSpaceDE w:val="0"/>
              <w:autoSpaceDN w:val="0"/>
              <w:adjustRightInd w:val="0"/>
              <w:jc w:val="center"/>
              <w:rPr>
                <w:kern w:val="0"/>
                <w:lang w:eastAsia="ru-RU"/>
              </w:rPr>
            </w:pPr>
            <w:r>
              <w:rPr>
                <w:kern w:val="0"/>
                <w:lang w:eastAsia="ru-RU"/>
              </w:rPr>
              <w:t>0</w:t>
            </w:r>
            <w:r w:rsidR="00EE65B1" w:rsidRPr="00524C4D">
              <w:rPr>
                <w:kern w:val="0"/>
                <w:lang w:eastAsia="ru-RU"/>
              </w:rPr>
              <w:t>/</w:t>
            </w:r>
            <w:r>
              <w:rPr>
                <w:kern w:val="0"/>
                <w:lang w:eastAsia="ru-RU"/>
              </w:rPr>
              <w:t>0</w:t>
            </w:r>
            <w:r w:rsidR="00EE65B1" w:rsidRPr="00524C4D">
              <w:rPr>
                <w:kern w:val="0"/>
                <w:lang w:eastAsia="ru-RU"/>
              </w:rPr>
              <w:t>%</w:t>
            </w:r>
          </w:p>
        </w:tc>
      </w:tr>
      <w:tr w:rsidR="00EE65B1" w:rsidRPr="00EE65B1" w:rsidTr="00524C4D">
        <w:trPr>
          <w:tblCellSpacing w:w="5" w:type="nil"/>
        </w:trPr>
        <w:tc>
          <w:tcPr>
            <w:tcW w:w="1019"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center"/>
              <w:rPr>
                <w:kern w:val="0"/>
                <w:lang w:eastAsia="ru-RU"/>
              </w:rPr>
            </w:pPr>
            <w:r w:rsidRPr="00524C4D">
              <w:rPr>
                <w:kern w:val="0"/>
                <w:lang w:eastAsia="ru-RU"/>
              </w:rPr>
              <w:t>1.21</w:t>
            </w:r>
          </w:p>
        </w:tc>
        <w:tc>
          <w:tcPr>
            <w:tcW w:w="7031"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rPr>
                <w:kern w:val="0"/>
                <w:lang w:eastAsia="ru-RU"/>
              </w:rPr>
            </w:pPr>
            <w:r w:rsidRPr="00524C4D">
              <w:rPr>
                <w:kern w:val="0"/>
                <w:lang w:eastAsia="ru-RU"/>
              </w:rPr>
              <w:t>Численность/удельный вес численности учащихся, получающих образование в рамках профильного обучения, в общей численности учащихся</w:t>
            </w:r>
          </w:p>
        </w:tc>
        <w:tc>
          <w:tcPr>
            <w:tcW w:w="1589" w:type="dxa"/>
            <w:tcBorders>
              <w:top w:val="single" w:sz="4" w:space="0" w:color="auto"/>
              <w:left w:val="single" w:sz="4" w:space="0" w:color="auto"/>
              <w:bottom w:val="single" w:sz="4" w:space="0" w:color="auto"/>
              <w:right w:val="single" w:sz="4" w:space="0" w:color="auto"/>
            </w:tcBorders>
          </w:tcPr>
          <w:p w:rsidR="00EE65B1" w:rsidRPr="00524C4D" w:rsidRDefault="009C1940" w:rsidP="00EE65B1">
            <w:pPr>
              <w:widowControl w:val="0"/>
              <w:suppressAutoHyphens w:val="0"/>
              <w:autoSpaceDE w:val="0"/>
              <w:autoSpaceDN w:val="0"/>
              <w:adjustRightInd w:val="0"/>
              <w:jc w:val="center"/>
              <w:rPr>
                <w:kern w:val="0"/>
                <w:lang w:eastAsia="ru-RU"/>
              </w:rPr>
            </w:pPr>
            <w:r>
              <w:rPr>
                <w:kern w:val="0"/>
                <w:lang w:eastAsia="ru-RU"/>
              </w:rPr>
              <w:t>0</w:t>
            </w:r>
            <w:r w:rsidR="00EE65B1" w:rsidRPr="00524C4D">
              <w:rPr>
                <w:kern w:val="0"/>
                <w:lang w:eastAsia="ru-RU"/>
              </w:rPr>
              <w:t>/</w:t>
            </w:r>
            <w:r>
              <w:rPr>
                <w:kern w:val="0"/>
                <w:lang w:eastAsia="ru-RU"/>
              </w:rPr>
              <w:t>0</w:t>
            </w:r>
            <w:r w:rsidR="00EE65B1" w:rsidRPr="00524C4D">
              <w:rPr>
                <w:kern w:val="0"/>
                <w:lang w:eastAsia="ru-RU"/>
              </w:rPr>
              <w:t>%</w:t>
            </w:r>
          </w:p>
        </w:tc>
      </w:tr>
      <w:tr w:rsidR="00EE65B1" w:rsidRPr="00EE65B1" w:rsidTr="00524C4D">
        <w:trPr>
          <w:tblCellSpacing w:w="5" w:type="nil"/>
        </w:trPr>
        <w:tc>
          <w:tcPr>
            <w:tcW w:w="1019"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center"/>
              <w:rPr>
                <w:kern w:val="0"/>
                <w:lang w:eastAsia="ru-RU"/>
              </w:rPr>
            </w:pPr>
            <w:r w:rsidRPr="00524C4D">
              <w:rPr>
                <w:kern w:val="0"/>
                <w:lang w:eastAsia="ru-RU"/>
              </w:rPr>
              <w:t>1.22</w:t>
            </w:r>
          </w:p>
        </w:tc>
        <w:tc>
          <w:tcPr>
            <w:tcW w:w="7031"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rPr>
                <w:kern w:val="0"/>
                <w:lang w:eastAsia="ru-RU"/>
              </w:rPr>
            </w:pPr>
            <w:r w:rsidRPr="00524C4D">
              <w:rPr>
                <w:kern w:val="0"/>
                <w:lang w:eastAsia="ru-RU"/>
              </w:rPr>
              <w:t>Численность/удельный вес численности обучающихся с применением дистанционных образовательных технологий, электронного обучения, в общей численности учащихся</w:t>
            </w:r>
          </w:p>
        </w:tc>
        <w:tc>
          <w:tcPr>
            <w:tcW w:w="1589" w:type="dxa"/>
            <w:tcBorders>
              <w:top w:val="single" w:sz="4" w:space="0" w:color="auto"/>
              <w:left w:val="single" w:sz="4" w:space="0" w:color="auto"/>
              <w:bottom w:val="single" w:sz="4" w:space="0" w:color="auto"/>
              <w:right w:val="single" w:sz="4" w:space="0" w:color="auto"/>
            </w:tcBorders>
          </w:tcPr>
          <w:p w:rsidR="00EE65B1" w:rsidRPr="00524C4D" w:rsidRDefault="009C1940" w:rsidP="00EE65B1">
            <w:pPr>
              <w:widowControl w:val="0"/>
              <w:suppressAutoHyphens w:val="0"/>
              <w:autoSpaceDE w:val="0"/>
              <w:autoSpaceDN w:val="0"/>
              <w:adjustRightInd w:val="0"/>
              <w:jc w:val="center"/>
              <w:rPr>
                <w:kern w:val="0"/>
                <w:lang w:eastAsia="ru-RU"/>
              </w:rPr>
            </w:pPr>
            <w:r>
              <w:rPr>
                <w:kern w:val="0"/>
                <w:lang w:eastAsia="ru-RU"/>
              </w:rPr>
              <w:t>1</w:t>
            </w:r>
            <w:r w:rsidR="00EE65B1" w:rsidRPr="00524C4D">
              <w:rPr>
                <w:kern w:val="0"/>
                <w:lang w:eastAsia="ru-RU"/>
              </w:rPr>
              <w:t>/</w:t>
            </w:r>
            <w:r>
              <w:rPr>
                <w:kern w:val="0"/>
                <w:lang w:eastAsia="ru-RU"/>
              </w:rPr>
              <w:t>0,4</w:t>
            </w:r>
            <w:r w:rsidR="00EE65B1" w:rsidRPr="00524C4D">
              <w:rPr>
                <w:kern w:val="0"/>
                <w:lang w:eastAsia="ru-RU"/>
              </w:rPr>
              <w:t>%</w:t>
            </w:r>
          </w:p>
        </w:tc>
      </w:tr>
      <w:tr w:rsidR="00EE65B1" w:rsidRPr="00EE65B1" w:rsidTr="00524C4D">
        <w:trPr>
          <w:tblCellSpacing w:w="5" w:type="nil"/>
        </w:trPr>
        <w:tc>
          <w:tcPr>
            <w:tcW w:w="1019"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center"/>
              <w:rPr>
                <w:kern w:val="0"/>
                <w:lang w:eastAsia="ru-RU"/>
              </w:rPr>
            </w:pPr>
            <w:r w:rsidRPr="00524C4D">
              <w:rPr>
                <w:kern w:val="0"/>
                <w:lang w:eastAsia="ru-RU"/>
              </w:rPr>
              <w:t>1.23</w:t>
            </w:r>
          </w:p>
        </w:tc>
        <w:tc>
          <w:tcPr>
            <w:tcW w:w="7031"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rPr>
                <w:kern w:val="0"/>
                <w:lang w:eastAsia="ru-RU"/>
              </w:rPr>
            </w:pPr>
            <w:r w:rsidRPr="00524C4D">
              <w:rPr>
                <w:kern w:val="0"/>
                <w:lang w:eastAsia="ru-RU"/>
              </w:rPr>
              <w:t>Численность/удельный вес численности учащихся в рамках сетевой формы реализации образовательных программ, в общей численности учащихся</w:t>
            </w:r>
          </w:p>
        </w:tc>
        <w:tc>
          <w:tcPr>
            <w:tcW w:w="1589" w:type="dxa"/>
            <w:tcBorders>
              <w:top w:val="single" w:sz="4" w:space="0" w:color="auto"/>
              <w:left w:val="single" w:sz="4" w:space="0" w:color="auto"/>
              <w:bottom w:val="single" w:sz="4" w:space="0" w:color="auto"/>
              <w:right w:val="single" w:sz="4" w:space="0" w:color="auto"/>
            </w:tcBorders>
          </w:tcPr>
          <w:p w:rsidR="00EE65B1" w:rsidRPr="00524C4D" w:rsidRDefault="009C1940" w:rsidP="00EE65B1">
            <w:pPr>
              <w:widowControl w:val="0"/>
              <w:suppressAutoHyphens w:val="0"/>
              <w:autoSpaceDE w:val="0"/>
              <w:autoSpaceDN w:val="0"/>
              <w:adjustRightInd w:val="0"/>
              <w:jc w:val="center"/>
              <w:rPr>
                <w:kern w:val="0"/>
                <w:lang w:eastAsia="ru-RU"/>
              </w:rPr>
            </w:pPr>
            <w:r>
              <w:rPr>
                <w:kern w:val="0"/>
                <w:lang w:eastAsia="ru-RU"/>
              </w:rPr>
              <w:t>0</w:t>
            </w:r>
            <w:r w:rsidR="00EE65B1" w:rsidRPr="00524C4D">
              <w:rPr>
                <w:kern w:val="0"/>
                <w:lang w:eastAsia="ru-RU"/>
              </w:rPr>
              <w:t>/</w:t>
            </w:r>
            <w:r>
              <w:rPr>
                <w:kern w:val="0"/>
                <w:lang w:eastAsia="ru-RU"/>
              </w:rPr>
              <w:t>0</w:t>
            </w:r>
            <w:r w:rsidR="00EE65B1" w:rsidRPr="00524C4D">
              <w:rPr>
                <w:kern w:val="0"/>
                <w:lang w:eastAsia="ru-RU"/>
              </w:rPr>
              <w:t>%</w:t>
            </w:r>
          </w:p>
        </w:tc>
      </w:tr>
      <w:tr w:rsidR="00EE65B1" w:rsidRPr="00EE65B1" w:rsidTr="00524C4D">
        <w:trPr>
          <w:tblCellSpacing w:w="5" w:type="nil"/>
        </w:trPr>
        <w:tc>
          <w:tcPr>
            <w:tcW w:w="1019"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center"/>
              <w:rPr>
                <w:kern w:val="0"/>
                <w:lang w:eastAsia="ru-RU"/>
              </w:rPr>
            </w:pPr>
            <w:r w:rsidRPr="00524C4D">
              <w:rPr>
                <w:kern w:val="0"/>
                <w:lang w:eastAsia="ru-RU"/>
              </w:rPr>
              <w:t>1.24</w:t>
            </w:r>
          </w:p>
        </w:tc>
        <w:tc>
          <w:tcPr>
            <w:tcW w:w="7031"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rPr>
                <w:kern w:val="0"/>
                <w:lang w:eastAsia="ru-RU"/>
              </w:rPr>
            </w:pPr>
            <w:r w:rsidRPr="00524C4D">
              <w:rPr>
                <w:kern w:val="0"/>
                <w:lang w:eastAsia="ru-RU"/>
              </w:rPr>
              <w:t>Общая численность педагогических работников, в том числе:</w:t>
            </w:r>
          </w:p>
        </w:tc>
        <w:tc>
          <w:tcPr>
            <w:tcW w:w="1589" w:type="dxa"/>
            <w:tcBorders>
              <w:top w:val="single" w:sz="4" w:space="0" w:color="auto"/>
              <w:left w:val="single" w:sz="4" w:space="0" w:color="auto"/>
              <w:bottom w:val="single" w:sz="4" w:space="0" w:color="auto"/>
              <w:right w:val="single" w:sz="4" w:space="0" w:color="auto"/>
            </w:tcBorders>
          </w:tcPr>
          <w:p w:rsidR="00EE65B1" w:rsidRPr="00524C4D" w:rsidRDefault="00557126" w:rsidP="00EE65B1">
            <w:pPr>
              <w:widowControl w:val="0"/>
              <w:suppressAutoHyphens w:val="0"/>
              <w:autoSpaceDE w:val="0"/>
              <w:autoSpaceDN w:val="0"/>
              <w:adjustRightInd w:val="0"/>
              <w:jc w:val="center"/>
              <w:rPr>
                <w:kern w:val="0"/>
                <w:lang w:eastAsia="ru-RU"/>
              </w:rPr>
            </w:pPr>
            <w:r>
              <w:rPr>
                <w:kern w:val="0"/>
                <w:lang w:eastAsia="ru-RU"/>
              </w:rPr>
              <w:t>26</w:t>
            </w:r>
          </w:p>
        </w:tc>
      </w:tr>
      <w:tr w:rsidR="00EE65B1" w:rsidRPr="00EE65B1" w:rsidTr="00524C4D">
        <w:trPr>
          <w:tblCellSpacing w:w="5" w:type="nil"/>
        </w:trPr>
        <w:tc>
          <w:tcPr>
            <w:tcW w:w="1019"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center"/>
              <w:rPr>
                <w:kern w:val="0"/>
                <w:lang w:eastAsia="ru-RU"/>
              </w:rPr>
            </w:pPr>
            <w:r w:rsidRPr="00524C4D">
              <w:rPr>
                <w:kern w:val="0"/>
                <w:lang w:eastAsia="ru-RU"/>
              </w:rPr>
              <w:t>1.25</w:t>
            </w:r>
          </w:p>
        </w:tc>
        <w:tc>
          <w:tcPr>
            <w:tcW w:w="7031"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rPr>
                <w:kern w:val="0"/>
                <w:lang w:eastAsia="ru-RU"/>
              </w:rPr>
            </w:pPr>
            <w:r w:rsidRPr="00524C4D">
              <w:rPr>
                <w:kern w:val="0"/>
                <w:lang w:eastAsia="ru-RU"/>
              </w:rPr>
              <w:t>Численность/удельный вес численности педагогических работников, имеющих высшее образование, в общей численности педагогических работников</w:t>
            </w:r>
          </w:p>
        </w:tc>
        <w:tc>
          <w:tcPr>
            <w:tcW w:w="1589" w:type="dxa"/>
            <w:tcBorders>
              <w:top w:val="single" w:sz="4" w:space="0" w:color="auto"/>
              <w:left w:val="single" w:sz="4" w:space="0" w:color="auto"/>
              <w:bottom w:val="single" w:sz="4" w:space="0" w:color="auto"/>
              <w:right w:val="single" w:sz="4" w:space="0" w:color="auto"/>
            </w:tcBorders>
          </w:tcPr>
          <w:p w:rsidR="00EE65B1" w:rsidRPr="00524C4D" w:rsidRDefault="00557126" w:rsidP="00EE65B1">
            <w:pPr>
              <w:widowControl w:val="0"/>
              <w:suppressAutoHyphens w:val="0"/>
              <w:autoSpaceDE w:val="0"/>
              <w:autoSpaceDN w:val="0"/>
              <w:adjustRightInd w:val="0"/>
              <w:jc w:val="center"/>
              <w:rPr>
                <w:kern w:val="0"/>
                <w:lang w:eastAsia="ru-RU"/>
              </w:rPr>
            </w:pPr>
            <w:r>
              <w:rPr>
                <w:kern w:val="0"/>
                <w:lang w:eastAsia="ru-RU"/>
              </w:rPr>
              <w:t>23</w:t>
            </w:r>
            <w:r w:rsidR="00EE65B1" w:rsidRPr="00524C4D">
              <w:rPr>
                <w:kern w:val="0"/>
                <w:lang w:eastAsia="ru-RU"/>
              </w:rPr>
              <w:t>/</w:t>
            </w:r>
            <w:r>
              <w:rPr>
                <w:kern w:val="0"/>
                <w:lang w:eastAsia="ru-RU"/>
              </w:rPr>
              <w:t>88</w:t>
            </w:r>
            <w:r w:rsidR="00EE65B1" w:rsidRPr="00524C4D">
              <w:rPr>
                <w:kern w:val="0"/>
                <w:lang w:eastAsia="ru-RU"/>
              </w:rPr>
              <w:t>%</w:t>
            </w:r>
          </w:p>
        </w:tc>
      </w:tr>
      <w:tr w:rsidR="00EE65B1" w:rsidRPr="00EE65B1" w:rsidTr="00524C4D">
        <w:trPr>
          <w:tblCellSpacing w:w="5" w:type="nil"/>
        </w:trPr>
        <w:tc>
          <w:tcPr>
            <w:tcW w:w="1019"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center"/>
              <w:rPr>
                <w:kern w:val="0"/>
                <w:lang w:eastAsia="ru-RU"/>
              </w:rPr>
            </w:pPr>
            <w:r w:rsidRPr="00524C4D">
              <w:rPr>
                <w:kern w:val="0"/>
                <w:lang w:eastAsia="ru-RU"/>
              </w:rPr>
              <w:t>1.26</w:t>
            </w:r>
          </w:p>
        </w:tc>
        <w:tc>
          <w:tcPr>
            <w:tcW w:w="7031"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rPr>
                <w:kern w:val="0"/>
                <w:lang w:eastAsia="ru-RU"/>
              </w:rPr>
            </w:pPr>
            <w:r w:rsidRPr="00524C4D">
              <w:rPr>
                <w:kern w:val="0"/>
                <w:lang w:eastAsia="ru-RU"/>
              </w:rPr>
              <w:t>Численность/удельный вес численности педагогических работников, имеющих высшее образование педагогической направленности (профиля), в общей численности педагогических работников</w:t>
            </w:r>
          </w:p>
        </w:tc>
        <w:tc>
          <w:tcPr>
            <w:tcW w:w="1589" w:type="dxa"/>
            <w:tcBorders>
              <w:top w:val="single" w:sz="4" w:space="0" w:color="auto"/>
              <w:left w:val="single" w:sz="4" w:space="0" w:color="auto"/>
              <w:bottom w:val="single" w:sz="4" w:space="0" w:color="auto"/>
              <w:right w:val="single" w:sz="4" w:space="0" w:color="auto"/>
            </w:tcBorders>
          </w:tcPr>
          <w:p w:rsidR="00EE65B1" w:rsidRPr="00524C4D" w:rsidRDefault="00557126" w:rsidP="00EE65B1">
            <w:pPr>
              <w:widowControl w:val="0"/>
              <w:suppressAutoHyphens w:val="0"/>
              <w:autoSpaceDE w:val="0"/>
              <w:autoSpaceDN w:val="0"/>
              <w:adjustRightInd w:val="0"/>
              <w:jc w:val="center"/>
              <w:rPr>
                <w:kern w:val="0"/>
                <w:lang w:eastAsia="ru-RU"/>
              </w:rPr>
            </w:pPr>
            <w:r>
              <w:rPr>
                <w:kern w:val="0"/>
                <w:lang w:eastAsia="ru-RU"/>
              </w:rPr>
              <w:t>22</w:t>
            </w:r>
            <w:r w:rsidR="00EE65B1" w:rsidRPr="00524C4D">
              <w:rPr>
                <w:kern w:val="0"/>
                <w:lang w:eastAsia="ru-RU"/>
              </w:rPr>
              <w:t>/</w:t>
            </w:r>
            <w:r>
              <w:rPr>
                <w:kern w:val="0"/>
                <w:lang w:eastAsia="ru-RU"/>
              </w:rPr>
              <w:t>85</w:t>
            </w:r>
            <w:r w:rsidR="00EE65B1" w:rsidRPr="00524C4D">
              <w:rPr>
                <w:kern w:val="0"/>
                <w:lang w:eastAsia="ru-RU"/>
              </w:rPr>
              <w:t>%</w:t>
            </w:r>
          </w:p>
        </w:tc>
      </w:tr>
      <w:tr w:rsidR="00EE65B1" w:rsidRPr="00EE65B1" w:rsidTr="00524C4D">
        <w:trPr>
          <w:tblCellSpacing w:w="5" w:type="nil"/>
        </w:trPr>
        <w:tc>
          <w:tcPr>
            <w:tcW w:w="1019"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center"/>
              <w:rPr>
                <w:kern w:val="0"/>
                <w:lang w:eastAsia="ru-RU"/>
              </w:rPr>
            </w:pPr>
            <w:r w:rsidRPr="00524C4D">
              <w:rPr>
                <w:kern w:val="0"/>
                <w:lang w:eastAsia="ru-RU"/>
              </w:rPr>
              <w:t>1.27</w:t>
            </w:r>
          </w:p>
        </w:tc>
        <w:tc>
          <w:tcPr>
            <w:tcW w:w="7031"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rPr>
                <w:kern w:val="0"/>
                <w:lang w:eastAsia="ru-RU"/>
              </w:rPr>
            </w:pPr>
            <w:r w:rsidRPr="00524C4D">
              <w:rPr>
                <w:kern w:val="0"/>
                <w:lang w:eastAsia="ru-RU"/>
              </w:rPr>
              <w:t>Численность/удельный вес численности педагогических работников, имеющих среднее профессиональное образование, в общей численности педагогических работников</w:t>
            </w:r>
          </w:p>
        </w:tc>
        <w:tc>
          <w:tcPr>
            <w:tcW w:w="1589" w:type="dxa"/>
            <w:tcBorders>
              <w:top w:val="single" w:sz="4" w:space="0" w:color="auto"/>
              <w:left w:val="single" w:sz="4" w:space="0" w:color="auto"/>
              <w:bottom w:val="single" w:sz="4" w:space="0" w:color="auto"/>
              <w:right w:val="single" w:sz="4" w:space="0" w:color="auto"/>
            </w:tcBorders>
          </w:tcPr>
          <w:p w:rsidR="00EE65B1" w:rsidRPr="00524C4D" w:rsidRDefault="00557126" w:rsidP="00EE65B1">
            <w:pPr>
              <w:widowControl w:val="0"/>
              <w:suppressAutoHyphens w:val="0"/>
              <w:autoSpaceDE w:val="0"/>
              <w:autoSpaceDN w:val="0"/>
              <w:adjustRightInd w:val="0"/>
              <w:jc w:val="center"/>
              <w:rPr>
                <w:kern w:val="0"/>
                <w:lang w:eastAsia="ru-RU"/>
              </w:rPr>
            </w:pPr>
            <w:r>
              <w:rPr>
                <w:kern w:val="0"/>
                <w:lang w:eastAsia="ru-RU"/>
              </w:rPr>
              <w:t>3</w:t>
            </w:r>
            <w:r w:rsidR="00EE65B1" w:rsidRPr="00524C4D">
              <w:rPr>
                <w:kern w:val="0"/>
                <w:lang w:eastAsia="ru-RU"/>
              </w:rPr>
              <w:t>/</w:t>
            </w:r>
            <w:r>
              <w:rPr>
                <w:kern w:val="0"/>
                <w:lang w:eastAsia="ru-RU"/>
              </w:rPr>
              <w:t>11,5</w:t>
            </w:r>
            <w:r w:rsidR="00EE65B1" w:rsidRPr="00524C4D">
              <w:rPr>
                <w:kern w:val="0"/>
                <w:lang w:eastAsia="ru-RU"/>
              </w:rPr>
              <w:t>%</w:t>
            </w:r>
          </w:p>
        </w:tc>
      </w:tr>
      <w:tr w:rsidR="00EE65B1" w:rsidRPr="00EE65B1" w:rsidTr="00524C4D">
        <w:trPr>
          <w:tblCellSpacing w:w="5" w:type="nil"/>
        </w:trPr>
        <w:tc>
          <w:tcPr>
            <w:tcW w:w="1019"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center"/>
              <w:rPr>
                <w:kern w:val="0"/>
                <w:lang w:eastAsia="ru-RU"/>
              </w:rPr>
            </w:pPr>
            <w:r w:rsidRPr="00524C4D">
              <w:rPr>
                <w:kern w:val="0"/>
                <w:lang w:eastAsia="ru-RU"/>
              </w:rPr>
              <w:t>1.28</w:t>
            </w:r>
          </w:p>
        </w:tc>
        <w:tc>
          <w:tcPr>
            <w:tcW w:w="7031"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rPr>
                <w:kern w:val="0"/>
                <w:lang w:eastAsia="ru-RU"/>
              </w:rPr>
            </w:pPr>
            <w:r w:rsidRPr="00524C4D">
              <w:rPr>
                <w:kern w:val="0"/>
                <w:lang w:eastAsia="ru-RU"/>
              </w:rPr>
              <w:t>Численность/удельный вес численности педагогических работников, имеющих среднее профессиональное образование педагогической направленности (профиля), в общей численности педагогических работников</w:t>
            </w:r>
          </w:p>
        </w:tc>
        <w:tc>
          <w:tcPr>
            <w:tcW w:w="1589" w:type="dxa"/>
            <w:tcBorders>
              <w:top w:val="single" w:sz="4" w:space="0" w:color="auto"/>
              <w:left w:val="single" w:sz="4" w:space="0" w:color="auto"/>
              <w:bottom w:val="single" w:sz="4" w:space="0" w:color="auto"/>
              <w:right w:val="single" w:sz="4" w:space="0" w:color="auto"/>
            </w:tcBorders>
          </w:tcPr>
          <w:p w:rsidR="00EE65B1" w:rsidRPr="00524C4D" w:rsidRDefault="00557126" w:rsidP="00EE65B1">
            <w:pPr>
              <w:widowControl w:val="0"/>
              <w:suppressAutoHyphens w:val="0"/>
              <w:autoSpaceDE w:val="0"/>
              <w:autoSpaceDN w:val="0"/>
              <w:adjustRightInd w:val="0"/>
              <w:jc w:val="center"/>
              <w:rPr>
                <w:kern w:val="0"/>
                <w:lang w:eastAsia="ru-RU"/>
              </w:rPr>
            </w:pPr>
            <w:r>
              <w:rPr>
                <w:kern w:val="0"/>
                <w:lang w:eastAsia="ru-RU"/>
              </w:rPr>
              <w:t>3</w:t>
            </w:r>
            <w:r w:rsidR="00EE65B1" w:rsidRPr="00524C4D">
              <w:rPr>
                <w:kern w:val="0"/>
                <w:lang w:eastAsia="ru-RU"/>
              </w:rPr>
              <w:t>/</w:t>
            </w:r>
            <w:r>
              <w:rPr>
                <w:kern w:val="0"/>
                <w:lang w:eastAsia="ru-RU"/>
              </w:rPr>
              <w:t>11,5</w:t>
            </w:r>
            <w:r w:rsidR="00EE65B1" w:rsidRPr="00524C4D">
              <w:rPr>
                <w:kern w:val="0"/>
                <w:lang w:eastAsia="ru-RU"/>
              </w:rPr>
              <w:t>%</w:t>
            </w:r>
          </w:p>
        </w:tc>
      </w:tr>
      <w:tr w:rsidR="00EE65B1" w:rsidRPr="00EE65B1" w:rsidTr="00524C4D">
        <w:trPr>
          <w:tblCellSpacing w:w="5" w:type="nil"/>
        </w:trPr>
        <w:tc>
          <w:tcPr>
            <w:tcW w:w="1019"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center"/>
              <w:rPr>
                <w:kern w:val="0"/>
                <w:lang w:eastAsia="ru-RU"/>
              </w:rPr>
            </w:pPr>
            <w:r w:rsidRPr="00524C4D">
              <w:rPr>
                <w:kern w:val="0"/>
                <w:lang w:eastAsia="ru-RU"/>
              </w:rPr>
              <w:t>1.29</w:t>
            </w:r>
          </w:p>
        </w:tc>
        <w:tc>
          <w:tcPr>
            <w:tcW w:w="7031"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rPr>
                <w:kern w:val="0"/>
                <w:lang w:eastAsia="ru-RU"/>
              </w:rPr>
            </w:pPr>
            <w:r w:rsidRPr="00524C4D">
              <w:rPr>
                <w:kern w:val="0"/>
                <w:lang w:eastAsia="ru-RU"/>
              </w:rPr>
              <w:t>Численность/удельный вес численности педагогических работников, которым по результатам аттестации присвоена квалификационная категория, в общей численности педагогических работников, в том числе:</w:t>
            </w:r>
          </w:p>
        </w:tc>
        <w:tc>
          <w:tcPr>
            <w:tcW w:w="1589" w:type="dxa"/>
            <w:tcBorders>
              <w:top w:val="single" w:sz="4" w:space="0" w:color="auto"/>
              <w:left w:val="single" w:sz="4" w:space="0" w:color="auto"/>
              <w:bottom w:val="single" w:sz="4" w:space="0" w:color="auto"/>
              <w:right w:val="single" w:sz="4" w:space="0" w:color="auto"/>
            </w:tcBorders>
          </w:tcPr>
          <w:p w:rsidR="00EE65B1" w:rsidRPr="00524C4D" w:rsidRDefault="00557126" w:rsidP="00EE65B1">
            <w:pPr>
              <w:widowControl w:val="0"/>
              <w:suppressAutoHyphens w:val="0"/>
              <w:autoSpaceDE w:val="0"/>
              <w:autoSpaceDN w:val="0"/>
              <w:adjustRightInd w:val="0"/>
              <w:jc w:val="center"/>
              <w:rPr>
                <w:kern w:val="0"/>
                <w:lang w:eastAsia="ru-RU"/>
              </w:rPr>
            </w:pPr>
            <w:r>
              <w:rPr>
                <w:kern w:val="0"/>
                <w:lang w:eastAsia="ru-RU"/>
              </w:rPr>
              <w:t>22</w:t>
            </w:r>
            <w:r w:rsidR="00EE65B1" w:rsidRPr="00524C4D">
              <w:rPr>
                <w:kern w:val="0"/>
                <w:lang w:eastAsia="ru-RU"/>
              </w:rPr>
              <w:t>/</w:t>
            </w:r>
            <w:r>
              <w:rPr>
                <w:kern w:val="0"/>
                <w:lang w:eastAsia="ru-RU"/>
              </w:rPr>
              <w:t>85</w:t>
            </w:r>
            <w:r w:rsidR="00EE65B1" w:rsidRPr="00524C4D">
              <w:rPr>
                <w:kern w:val="0"/>
                <w:lang w:eastAsia="ru-RU"/>
              </w:rPr>
              <w:t>%</w:t>
            </w:r>
          </w:p>
        </w:tc>
      </w:tr>
      <w:tr w:rsidR="00EE65B1" w:rsidRPr="00EE65B1" w:rsidTr="00524C4D">
        <w:trPr>
          <w:tblCellSpacing w:w="5" w:type="nil"/>
        </w:trPr>
        <w:tc>
          <w:tcPr>
            <w:tcW w:w="1019"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center"/>
              <w:rPr>
                <w:kern w:val="0"/>
                <w:lang w:eastAsia="ru-RU"/>
              </w:rPr>
            </w:pPr>
            <w:r w:rsidRPr="00524C4D">
              <w:rPr>
                <w:kern w:val="0"/>
                <w:lang w:eastAsia="ru-RU"/>
              </w:rPr>
              <w:t>1.29.1</w:t>
            </w:r>
          </w:p>
        </w:tc>
        <w:tc>
          <w:tcPr>
            <w:tcW w:w="7031"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rPr>
                <w:kern w:val="0"/>
                <w:lang w:eastAsia="ru-RU"/>
              </w:rPr>
            </w:pPr>
            <w:r w:rsidRPr="00524C4D">
              <w:rPr>
                <w:kern w:val="0"/>
                <w:lang w:eastAsia="ru-RU"/>
              </w:rPr>
              <w:t>Высшая</w:t>
            </w:r>
          </w:p>
        </w:tc>
        <w:tc>
          <w:tcPr>
            <w:tcW w:w="1589" w:type="dxa"/>
            <w:tcBorders>
              <w:top w:val="single" w:sz="4" w:space="0" w:color="auto"/>
              <w:left w:val="single" w:sz="4" w:space="0" w:color="auto"/>
              <w:bottom w:val="single" w:sz="4" w:space="0" w:color="auto"/>
              <w:right w:val="single" w:sz="4" w:space="0" w:color="auto"/>
            </w:tcBorders>
          </w:tcPr>
          <w:p w:rsidR="00EE65B1" w:rsidRPr="00524C4D" w:rsidRDefault="00557126" w:rsidP="00EE65B1">
            <w:pPr>
              <w:widowControl w:val="0"/>
              <w:suppressAutoHyphens w:val="0"/>
              <w:autoSpaceDE w:val="0"/>
              <w:autoSpaceDN w:val="0"/>
              <w:adjustRightInd w:val="0"/>
              <w:jc w:val="center"/>
              <w:rPr>
                <w:kern w:val="0"/>
                <w:lang w:eastAsia="ru-RU"/>
              </w:rPr>
            </w:pPr>
            <w:r>
              <w:rPr>
                <w:kern w:val="0"/>
                <w:lang w:eastAsia="ru-RU"/>
              </w:rPr>
              <w:t>10</w:t>
            </w:r>
            <w:r w:rsidR="00EE65B1" w:rsidRPr="00524C4D">
              <w:rPr>
                <w:kern w:val="0"/>
                <w:lang w:eastAsia="ru-RU"/>
              </w:rPr>
              <w:t>/</w:t>
            </w:r>
            <w:r>
              <w:rPr>
                <w:kern w:val="0"/>
                <w:lang w:eastAsia="ru-RU"/>
              </w:rPr>
              <w:t>38</w:t>
            </w:r>
            <w:r w:rsidR="00EE65B1" w:rsidRPr="00524C4D">
              <w:rPr>
                <w:kern w:val="0"/>
                <w:lang w:eastAsia="ru-RU"/>
              </w:rPr>
              <w:t>%</w:t>
            </w:r>
          </w:p>
        </w:tc>
      </w:tr>
      <w:tr w:rsidR="00EE65B1" w:rsidRPr="00EE65B1" w:rsidTr="00524C4D">
        <w:trPr>
          <w:tblCellSpacing w:w="5" w:type="nil"/>
        </w:trPr>
        <w:tc>
          <w:tcPr>
            <w:tcW w:w="1019"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center"/>
              <w:rPr>
                <w:kern w:val="0"/>
                <w:lang w:eastAsia="ru-RU"/>
              </w:rPr>
            </w:pPr>
            <w:r w:rsidRPr="00524C4D">
              <w:rPr>
                <w:kern w:val="0"/>
                <w:lang w:eastAsia="ru-RU"/>
              </w:rPr>
              <w:t>1.29.2</w:t>
            </w:r>
          </w:p>
        </w:tc>
        <w:tc>
          <w:tcPr>
            <w:tcW w:w="7031"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rPr>
                <w:kern w:val="0"/>
                <w:lang w:eastAsia="ru-RU"/>
              </w:rPr>
            </w:pPr>
            <w:r w:rsidRPr="00524C4D">
              <w:rPr>
                <w:kern w:val="0"/>
                <w:lang w:eastAsia="ru-RU"/>
              </w:rPr>
              <w:t>Первая</w:t>
            </w:r>
          </w:p>
        </w:tc>
        <w:tc>
          <w:tcPr>
            <w:tcW w:w="1589" w:type="dxa"/>
            <w:tcBorders>
              <w:top w:val="single" w:sz="4" w:space="0" w:color="auto"/>
              <w:left w:val="single" w:sz="4" w:space="0" w:color="auto"/>
              <w:bottom w:val="single" w:sz="4" w:space="0" w:color="auto"/>
              <w:right w:val="single" w:sz="4" w:space="0" w:color="auto"/>
            </w:tcBorders>
          </w:tcPr>
          <w:p w:rsidR="00EE65B1" w:rsidRPr="00524C4D" w:rsidRDefault="00557126" w:rsidP="00EE65B1">
            <w:pPr>
              <w:widowControl w:val="0"/>
              <w:suppressAutoHyphens w:val="0"/>
              <w:autoSpaceDE w:val="0"/>
              <w:autoSpaceDN w:val="0"/>
              <w:adjustRightInd w:val="0"/>
              <w:jc w:val="center"/>
              <w:rPr>
                <w:kern w:val="0"/>
                <w:lang w:eastAsia="ru-RU"/>
              </w:rPr>
            </w:pPr>
            <w:r>
              <w:rPr>
                <w:kern w:val="0"/>
                <w:lang w:eastAsia="ru-RU"/>
              </w:rPr>
              <w:t>7</w:t>
            </w:r>
            <w:r w:rsidR="00EE65B1" w:rsidRPr="00524C4D">
              <w:rPr>
                <w:kern w:val="0"/>
                <w:lang w:eastAsia="ru-RU"/>
              </w:rPr>
              <w:t>/</w:t>
            </w:r>
            <w:r>
              <w:rPr>
                <w:kern w:val="0"/>
                <w:lang w:eastAsia="ru-RU"/>
              </w:rPr>
              <w:t>30</w:t>
            </w:r>
            <w:r w:rsidR="00EE65B1" w:rsidRPr="00524C4D">
              <w:rPr>
                <w:kern w:val="0"/>
                <w:lang w:eastAsia="ru-RU"/>
              </w:rPr>
              <w:t>%</w:t>
            </w:r>
          </w:p>
        </w:tc>
      </w:tr>
      <w:tr w:rsidR="00EE65B1" w:rsidRPr="00EE65B1" w:rsidTr="00524C4D">
        <w:trPr>
          <w:tblCellSpacing w:w="5" w:type="nil"/>
        </w:trPr>
        <w:tc>
          <w:tcPr>
            <w:tcW w:w="1019"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center"/>
              <w:rPr>
                <w:kern w:val="0"/>
                <w:lang w:eastAsia="ru-RU"/>
              </w:rPr>
            </w:pPr>
            <w:r w:rsidRPr="00524C4D">
              <w:rPr>
                <w:kern w:val="0"/>
                <w:lang w:eastAsia="ru-RU"/>
              </w:rPr>
              <w:t>1.30</w:t>
            </w:r>
          </w:p>
        </w:tc>
        <w:tc>
          <w:tcPr>
            <w:tcW w:w="7031"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rPr>
                <w:kern w:val="0"/>
                <w:lang w:eastAsia="ru-RU"/>
              </w:rPr>
            </w:pPr>
            <w:r w:rsidRPr="00524C4D">
              <w:rPr>
                <w:kern w:val="0"/>
                <w:lang w:eastAsia="ru-RU"/>
              </w:rPr>
              <w:t>Численность/удельный вес численности педагогических работников в общей численности педагогических работников, педагогический стаж работы которых составляет:</w:t>
            </w:r>
          </w:p>
        </w:tc>
        <w:tc>
          <w:tcPr>
            <w:tcW w:w="1589"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center"/>
              <w:rPr>
                <w:kern w:val="0"/>
                <w:lang w:eastAsia="ru-RU"/>
              </w:rPr>
            </w:pPr>
            <w:r w:rsidRPr="00524C4D">
              <w:rPr>
                <w:kern w:val="0"/>
                <w:lang w:eastAsia="ru-RU"/>
              </w:rPr>
              <w:t>человек/%</w:t>
            </w:r>
          </w:p>
        </w:tc>
      </w:tr>
      <w:tr w:rsidR="00EE65B1" w:rsidRPr="00EE65B1" w:rsidTr="00524C4D">
        <w:trPr>
          <w:tblCellSpacing w:w="5" w:type="nil"/>
        </w:trPr>
        <w:tc>
          <w:tcPr>
            <w:tcW w:w="1019"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center"/>
              <w:rPr>
                <w:kern w:val="0"/>
                <w:lang w:eastAsia="ru-RU"/>
              </w:rPr>
            </w:pPr>
            <w:r w:rsidRPr="00524C4D">
              <w:rPr>
                <w:kern w:val="0"/>
                <w:lang w:eastAsia="ru-RU"/>
              </w:rPr>
              <w:t>1.30.1</w:t>
            </w:r>
          </w:p>
        </w:tc>
        <w:tc>
          <w:tcPr>
            <w:tcW w:w="7031"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rPr>
                <w:kern w:val="0"/>
                <w:lang w:eastAsia="ru-RU"/>
              </w:rPr>
            </w:pPr>
            <w:r w:rsidRPr="00524C4D">
              <w:rPr>
                <w:kern w:val="0"/>
                <w:lang w:eastAsia="ru-RU"/>
              </w:rPr>
              <w:t>До 5 лет</w:t>
            </w:r>
          </w:p>
        </w:tc>
        <w:tc>
          <w:tcPr>
            <w:tcW w:w="1589" w:type="dxa"/>
            <w:tcBorders>
              <w:top w:val="single" w:sz="4" w:space="0" w:color="auto"/>
              <w:left w:val="single" w:sz="4" w:space="0" w:color="auto"/>
              <w:bottom w:val="single" w:sz="4" w:space="0" w:color="auto"/>
              <w:right w:val="single" w:sz="4" w:space="0" w:color="auto"/>
            </w:tcBorders>
          </w:tcPr>
          <w:p w:rsidR="00EE65B1" w:rsidRPr="00524C4D" w:rsidRDefault="00557126" w:rsidP="00EE65B1">
            <w:pPr>
              <w:widowControl w:val="0"/>
              <w:suppressAutoHyphens w:val="0"/>
              <w:autoSpaceDE w:val="0"/>
              <w:autoSpaceDN w:val="0"/>
              <w:adjustRightInd w:val="0"/>
              <w:jc w:val="center"/>
              <w:rPr>
                <w:kern w:val="0"/>
                <w:lang w:eastAsia="ru-RU"/>
              </w:rPr>
            </w:pPr>
            <w:r>
              <w:rPr>
                <w:kern w:val="0"/>
                <w:lang w:eastAsia="ru-RU"/>
              </w:rPr>
              <w:t>3</w:t>
            </w:r>
            <w:r w:rsidR="00EE65B1" w:rsidRPr="00524C4D">
              <w:rPr>
                <w:kern w:val="0"/>
                <w:lang w:eastAsia="ru-RU"/>
              </w:rPr>
              <w:t>/</w:t>
            </w:r>
            <w:r>
              <w:rPr>
                <w:kern w:val="0"/>
                <w:lang w:eastAsia="ru-RU"/>
              </w:rPr>
              <w:t>11,5</w:t>
            </w:r>
            <w:r w:rsidR="00EE65B1" w:rsidRPr="00524C4D">
              <w:rPr>
                <w:kern w:val="0"/>
                <w:lang w:eastAsia="ru-RU"/>
              </w:rPr>
              <w:t>%</w:t>
            </w:r>
          </w:p>
        </w:tc>
      </w:tr>
      <w:tr w:rsidR="00EE65B1" w:rsidRPr="00EE65B1" w:rsidTr="00524C4D">
        <w:trPr>
          <w:tblCellSpacing w:w="5" w:type="nil"/>
        </w:trPr>
        <w:tc>
          <w:tcPr>
            <w:tcW w:w="1019"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center"/>
              <w:rPr>
                <w:kern w:val="0"/>
                <w:lang w:eastAsia="ru-RU"/>
              </w:rPr>
            </w:pPr>
            <w:r w:rsidRPr="00524C4D">
              <w:rPr>
                <w:kern w:val="0"/>
                <w:lang w:eastAsia="ru-RU"/>
              </w:rPr>
              <w:t>1.30.2</w:t>
            </w:r>
          </w:p>
        </w:tc>
        <w:tc>
          <w:tcPr>
            <w:tcW w:w="7031"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rPr>
                <w:kern w:val="0"/>
                <w:lang w:eastAsia="ru-RU"/>
              </w:rPr>
            </w:pPr>
            <w:r w:rsidRPr="00524C4D">
              <w:rPr>
                <w:kern w:val="0"/>
                <w:lang w:eastAsia="ru-RU"/>
              </w:rPr>
              <w:t>Свыше 30 лет</w:t>
            </w:r>
          </w:p>
        </w:tc>
        <w:tc>
          <w:tcPr>
            <w:tcW w:w="1589" w:type="dxa"/>
            <w:tcBorders>
              <w:top w:val="single" w:sz="4" w:space="0" w:color="auto"/>
              <w:left w:val="single" w:sz="4" w:space="0" w:color="auto"/>
              <w:bottom w:val="single" w:sz="4" w:space="0" w:color="auto"/>
              <w:right w:val="single" w:sz="4" w:space="0" w:color="auto"/>
            </w:tcBorders>
          </w:tcPr>
          <w:p w:rsidR="00EE65B1" w:rsidRPr="00524C4D" w:rsidRDefault="00E90375" w:rsidP="00EE65B1">
            <w:pPr>
              <w:widowControl w:val="0"/>
              <w:suppressAutoHyphens w:val="0"/>
              <w:autoSpaceDE w:val="0"/>
              <w:autoSpaceDN w:val="0"/>
              <w:adjustRightInd w:val="0"/>
              <w:jc w:val="center"/>
              <w:rPr>
                <w:kern w:val="0"/>
                <w:lang w:eastAsia="ru-RU"/>
              </w:rPr>
            </w:pPr>
            <w:r>
              <w:rPr>
                <w:kern w:val="0"/>
                <w:lang w:eastAsia="ru-RU"/>
              </w:rPr>
              <w:t>8</w:t>
            </w:r>
            <w:r w:rsidR="00EE65B1" w:rsidRPr="00524C4D">
              <w:rPr>
                <w:kern w:val="0"/>
                <w:lang w:eastAsia="ru-RU"/>
              </w:rPr>
              <w:t>/</w:t>
            </w:r>
            <w:r>
              <w:rPr>
                <w:kern w:val="0"/>
                <w:lang w:eastAsia="ru-RU"/>
              </w:rPr>
              <w:t>30,7</w:t>
            </w:r>
            <w:r w:rsidR="00EE65B1" w:rsidRPr="00524C4D">
              <w:rPr>
                <w:kern w:val="0"/>
                <w:lang w:eastAsia="ru-RU"/>
              </w:rPr>
              <w:t>%</w:t>
            </w:r>
          </w:p>
        </w:tc>
      </w:tr>
      <w:tr w:rsidR="00EE65B1" w:rsidRPr="00EE65B1" w:rsidTr="00524C4D">
        <w:trPr>
          <w:tblCellSpacing w:w="5" w:type="nil"/>
        </w:trPr>
        <w:tc>
          <w:tcPr>
            <w:tcW w:w="1019"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center"/>
              <w:rPr>
                <w:kern w:val="0"/>
                <w:lang w:eastAsia="ru-RU"/>
              </w:rPr>
            </w:pPr>
            <w:r w:rsidRPr="00524C4D">
              <w:rPr>
                <w:kern w:val="0"/>
                <w:lang w:eastAsia="ru-RU"/>
              </w:rPr>
              <w:t>1.31</w:t>
            </w:r>
          </w:p>
        </w:tc>
        <w:tc>
          <w:tcPr>
            <w:tcW w:w="7031"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rPr>
                <w:kern w:val="0"/>
                <w:lang w:eastAsia="ru-RU"/>
              </w:rPr>
            </w:pPr>
            <w:r w:rsidRPr="00524C4D">
              <w:rPr>
                <w:kern w:val="0"/>
                <w:lang w:eastAsia="ru-RU"/>
              </w:rPr>
              <w:t>Численность/удельный вес численности педагогических работников в общей численности педагогических работников в возрасте до 30 лет</w:t>
            </w:r>
          </w:p>
        </w:tc>
        <w:tc>
          <w:tcPr>
            <w:tcW w:w="1589" w:type="dxa"/>
            <w:tcBorders>
              <w:top w:val="single" w:sz="4" w:space="0" w:color="auto"/>
              <w:left w:val="single" w:sz="4" w:space="0" w:color="auto"/>
              <w:bottom w:val="single" w:sz="4" w:space="0" w:color="auto"/>
              <w:right w:val="single" w:sz="4" w:space="0" w:color="auto"/>
            </w:tcBorders>
          </w:tcPr>
          <w:p w:rsidR="00EE65B1" w:rsidRPr="00524C4D" w:rsidRDefault="00E90375" w:rsidP="00EE65B1">
            <w:pPr>
              <w:widowControl w:val="0"/>
              <w:suppressAutoHyphens w:val="0"/>
              <w:autoSpaceDE w:val="0"/>
              <w:autoSpaceDN w:val="0"/>
              <w:adjustRightInd w:val="0"/>
              <w:jc w:val="center"/>
              <w:rPr>
                <w:kern w:val="0"/>
                <w:lang w:eastAsia="ru-RU"/>
              </w:rPr>
            </w:pPr>
            <w:r>
              <w:rPr>
                <w:kern w:val="0"/>
                <w:lang w:eastAsia="ru-RU"/>
              </w:rPr>
              <w:t>3</w:t>
            </w:r>
            <w:r w:rsidR="00EE65B1" w:rsidRPr="00524C4D">
              <w:rPr>
                <w:kern w:val="0"/>
                <w:lang w:eastAsia="ru-RU"/>
              </w:rPr>
              <w:t>/</w:t>
            </w:r>
            <w:r>
              <w:rPr>
                <w:kern w:val="0"/>
                <w:lang w:eastAsia="ru-RU"/>
              </w:rPr>
              <w:t>11,5</w:t>
            </w:r>
            <w:r w:rsidR="00EE65B1" w:rsidRPr="00524C4D">
              <w:rPr>
                <w:kern w:val="0"/>
                <w:lang w:eastAsia="ru-RU"/>
              </w:rPr>
              <w:t>%</w:t>
            </w:r>
          </w:p>
        </w:tc>
      </w:tr>
      <w:tr w:rsidR="00EE65B1" w:rsidRPr="00EE65B1" w:rsidTr="00524C4D">
        <w:trPr>
          <w:tblCellSpacing w:w="5" w:type="nil"/>
        </w:trPr>
        <w:tc>
          <w:tcPr>
            <w:tcW w:w="1019"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center"/>
              <w:rPr>
                <w:kern w:val="0"/>
                <w:lang w:eastAsia="ru-RU"/>
              </w:rPr>
            </w:pPr>
            <w:r w:rsidRPr="00524C4D">
              <w:rPr>
                <w:kern w:val="0"/>
                <w:lang w:eastAsia="ru-RU"/>
              </w:rPr>
              <w:t>1.32</w:t>
            </w:r>
          </w:p>
        </w:tc>
        <w:tc>
          <w:tcPr>
            <w:tcW w:w="7031"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rPr>
                <w:kern w:val="0"/>
                <w:lang w:eastAsia="ru-RU"/>
              </w:rPr>
            </w:pPr>
            <w:r w:rsidRPr="00524C4D">
              <w:rPr>
                <w:kern w:val="0"/>
                <w:lang w:eastAsia="ru-RU"/>
              </w:rPr>
              <w:t>Численность/удельный вес численности педагогических работников в общей численности педагогических работников в возрасте от 55 лет</w:t>
            </w:r>
          </w:p>
        </w:tc>
        <w:tc>
          <w:tcPr>
            <w:tcW w:w="1589" w:type="dxa"/>
            <w:tcBorders>
              <w:top w:val="single" w:sz="4" w:space="0" w:color="auto"/>
              <w:left w:val="single" w:sz="4" w:space="0" w:color="auto"/>
              <w:bottom w:val="single" w:sz="4" w:space="0" w:color="auto"/>
              <w:right w:val="single" w:sz="4" w:space="0" w:color="auto"/>
            </w:tcBorders>
          </w:tcPr>
          <w:p w:rsidR="00EE65B1" w:rsidRPr="00524C4D" w:rsidRDefault="00985DC3" w:rsidP="00EE65B1">
            <w:pPr>
              <w:widowControl w:val="0"/>
              <w:suppressAutoHyphens w:val="0"/>
              <w:autoSpaceDE w:val="0"/>
              <w:autoSpaceDN w:val="0"/>
              <w:adjustRightInd w:val="0"/>
              <w:jc w:val="center"/>
              <w:rPr>
                <w:kern w:val="0"/>
                <w:lang w:eastAsia="ru-RU"/>
              </w:rPr>
            </w:pPr>
            <w:r>
              <w:rPr>
                <w:kern w:val="0"/>
                <w:lang w:eastAsia="ru-RU"/>
              </w:rPr>
              <w:t>6</w:t>
            </w:r>
            <w:r w:rsidR="00EE65B1" w:rsidRPr="00524C4D">
              <w:rPr>
                <w:kern w:val="0"/>
                <w:lang w:eastAsia="ru-RU"/>
              </w:rPr>
              <w:t>/</w:t>
            </w:r>
            <w:r>
              <w:rPr>
                <w:kern w:val="0"/>
                <w:lang w:eastAsia="ru-RU"/>
              </w:rPr>
              <w:t>23</w:t>
            </w:r>
            <w:r w:rsidR="00EE65B1" w:rsidRPr="00524C4D">
              <w:rPr>
                <w:kern w:val="0"/>
                <w:lang w:eastAsia="ru-RU"/>
              </w:rPr>
              <w:t>%</w:t>
            </w:r>
          </w:p>
        </w:tc>
      </w:tr>
      <w:tr w:rsidR="00EE65B1" w:rsidRPr="00EE65B1" w:rsidTr="00524C4D">
        <w:trPr>
          <w:tblCellSpacing w:w="5" w:type="nil"/>
        </w:trPr>
        <w:tc>
          <w:tcPr>
            <w:tcW w:w="1019"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center"/>
              <w:rPr>
                <w:kern w:val="0"/>
                <w:lang w:eastAsia="ru-RU"/>
              </w:rPr>
            </w:pPr>
            <w:r w:rsidRPr="00524C4D">
              <w:rPr>
                <w:kern w:val="0"/>
                <w:lang w:eastAsia="ru-RU"/>
              </w:rPr>
              <w:t>1.33</w:t>
            </w:r>
          </w:p>
        </w:tc>
        <w:tc>
          <w:tcPr>
            <w:tcW w:w="7031"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rPr>
                <w:kern w:val="0"/>
                <w:lang w:eastAsia="ru-RU"/>
              </w:rPr>
            </w:pPr>
            <w:r w:rsidRPr="00524C4D">
              <w:rPr>
                <w:kern w:val="0"/>
                <w:lang w:eastAsia="ru-RU"/>
              </w:rPr>
              <w:t>Численность/удельный вес численности педагогических и административно-хозяйственных работников, прошедших за последние 5 лет повышение квалификации/профессиональную переподготовку по профилю педагогической деятельности или иной осуществляемой в образовательной организации деятельности, в общей численности педагогических и административно-хозяйственных работников</w:t>
            </w:r>
          </w:p>
        </w:tc>
        <w:tc>
          <w:tcPr>
            <w:tcW w:w="1589" w:type="dxa"/>
            <w:tcBorders>
              <w:top w:val="single" w:sz="4" w:space="0" w:color="auto"/>
              <w:left w:val="single" w:sz="4" w:space="0" w:color="auto"/>
              <w:bottom w:val="single" w:sz="4" w:space="0" w:color="auto"/>
              <w:right w:val="single" w:sz="4" w:space="0" w:color="auto"/>
            </w:tcBorders>
          </w:tcPr>
          <w:p w:rsidR="00EE65B1" w:rsidRPr="00524C4D" w:rsidRDefault="00985DC3" w:rsidP="00EE65B1">
            <w:pPr>
              <w:widowControl w:val="0"/>
              <w:suppressAutoHyphens w:val="0"/>
              <w:autoSpaceDE w:val="0"/>
              <w:autoSpaceDN w:val="0"/>
              <w:adjustRightInd w:val="0"/>
              <w:jc w:val="center"/>
              <w:rPr>
                <w:kern w:val="0"/>
                <w:lang w:eastAsia="ru-RU"/>
              </w:rPr>
            </w:pPr>
            <w:r>
              <w:rPr>
                <w:kern w:val="0"/>
                <w:lang w:eastAsia="ru-RU"/>
              </w:rPr>
              <w:t>26</w:t>
            </w:r>
            <w:r w:rsidR="00EE65B1" w:rsidRPr="00524C4D">
              <w:rPr>
                <w:kern w:val="0"/>
                <w:lang w:eastAsia="ru-RU"/>
              </w:rPr>
              <w:t>/</w:t>
            </w:r>
            <w:r>
              <w:rPr>
                <w:kern w:val="0"/>
                <w:lang w:eastAsia="ru-RU"/>
              </w:rPr>
              <w:t>100</w:t>
            </w:r>
            <w:r w:rsidR="00EE65B1" w:rsidRPr="00524C4D">
              <w:rPr>
                <w:kern w:val="0"/>
                <w:lang w:eastAsia="ru-RU"/>
              </w:rPr>
              <w:t>%</w:t>
            </w:r>
          </w:p>
        </w:tc>
      </w:tr>
      <w:tr w:rsidR="00EE65B1" w:rsidRPr="00EE65B1" w:rsidTr="00524C4D">
        <w:trPr>
          <w:tblCellSpacing w:w="5" w:type="nil"/>
        </w:trPr>
        <w:tc>
          <w:tcPr>
            <w:tcW w:w="1019"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center"/>
              <w:rPr>
                <w:kern w:val="0"/>
                <w:lang w:eastAsia="ru-RU"/>
              </w:rPr>
            </w:pPr>
            <w:r w:rsidRPr="00524C4D">
              <w:rPr>
                <w:kern w:val="0"/>
                <w:lang w:eastAsia="ru-RU"/>
              </w:rPr>
              <w:t>1.34</w:t>
            </w:r>
          </w:p>
        </w:tc>
        <w:tc>
          <w:tcPr>
            <w:tcW w:w="7031"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both"/>
              <w:rPr>
                <w:kern w:val="0"/>
                <w:lang w:eastAsia="ru-RU"/>
              </w:rPr>
            </w:pPr>
            <w:r w:rsidRPr="00524C4D">
              <w:rPr>
                <w:kern w:val="0"/>
                <w:lang w:eastAsia="ru-RU"/>
              </w:rPr>
              <w:t>Численность/удельный вес численности педагогических и административно-хозяйственных работников, прошедших повышение квалификации по применению в образовательном процессе федеральных государственных образовательных стандартов, в общей численности педагогических и административно-хозяйственных работников</w:t>
            </w:r>
          </w:p>
        </w:tc>
        <w:tc>
          <w:tcPr>
            <w:tcW w:w="1589" w:type="dxa"/>
            <w:tcBorders>
              <w:top w:val="single" w:sz="4" w:space="0" w:color="auto"/>
              <w:left w:val="single" w:sz="4" w:space="0" w:color="auto"/>
              <w:bottom w:val="single" w:sz="4" w:space="0" w:color="auto"/>
              <w:right w:val="single" w:sz="4" w:space="0" w:color="auto"/>
            </w:tcBorders>
          </w:tcPr>
          <w:p w:rsidR="00EE65B1" w:rsidRPr="00524C4D" w:rsidRDefault="00985DC3" w:rsidP="00EE65B1">
            <w:pPr>
              <w:widowControl w:val="0"/>
              <w:suppressAutoHyphens w:val="0"/>
              <w:autoSpaceDE w:val="0"/>
              <w:autoSpaceDN w:val="0"/>
              <w:adjustRightInd w:val="0"/>
              <w:jc w:val="center"/>
              <w:rPr>
                <w:kern w:val="0"/>
                <w:lang w:eastAsia="ru-RU"/>
              </w:rPr>
            </w:pPr>
            <w:r>
              <w:rPr>
                <w:kern w:val="0"/>
                <w:lang w:eastAsia="ru-RU"/>
              </w:rPr>
              <w:t>26</w:t>
            </w:r>
            <w:r w:rsidR="00EE65B1" w:rsidRPr="00524C4D">
              <w:rPr>
                <w:kern w:val="0"/>
                <w:lang w:eastAsia="ru-RU"/>
              </w:rPr>
              <w:t>/</w:t>
            </w:r>
            <w:r>
              <w:rPr>
                <w:kern w:val="0"/>
                <w:lang w:eastAsia="ru-RU"/>
              </w:rPr>
              <w:t>100</w:t>
            </w:r>
            <w:r w:rsidR="00EE65B1" w:rsidRPr="00524C4D">
              <w:rPr>
                <w:kern w:val="0"/>
                <w:lang w:eastAsia="ru-RU"/>
              </w:rPr>
              <w:t>%</w:t>
            </w:r>
          </w:p>
        </w:tc>
      </w:tr>
      <w:tr w:rsidR="00EE65B1" w:rsidRPr="00EE65B1" w:rsidTr="00524C4D">
        <w:trPr>
          <w:tblCellSpacing w:w="5" w:type="nil"/>
        </w:trPr>
        <w:tc>
          <w:tcPr>
            <w:tcW w:w="1019"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center"/>
              <w:outlineLvl w:val="1"/>
              <w:rPr>
                <w:kern w:val="0"/>
                <w:lang w:eastAsia="ru-RU"/>
              </w:rPr>
            </w:pPr>
            <w:r w:rsidRPr="00524C4D">
              <w:rPr>
                <w:kern w:val="0"/>
                <w:lang w:eastAsia="ru-RU"/>
              </w:rPr>
              <w:t>2.</w:t>
            </w:r>
          </w:p>
        </w:tc>
        <w:tc>
          <w:tcPr>
            <w:tcW w:w="7031"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both"/>
              <w:rPr>
                <w:kern w:val="0"/>
                <w:lang w:eastAsia="ru-RU"/>
              </w:rPr>
            </w:pPr>
            <w:r w:rsidRPr="00524C4D">
              <w:rPr>
                <w:kern w:val="0"/>
                <w:lang w:eastAsia="ru-RU"/>
              </w:rPr>
              <w:t>Инфраструктура</w:t>
            </w:r>
          </w:p>
        </w:tc>
        <w:tc>
          <w:tcPr>
            <w:tcW w:w="1589"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center"/>
              <w:rPr>
                <w:kern w:val="0"/>
                <w:lang w:eastAsia="ru-RU"/>
              </w:rPr>
            </w:pPr>
          </w:p>
        </w:tc>
      </w:tr>
      <w:tr w:rsidR="00EE65B1" w:rsidRPr="00EE65B1" w:rsidTr="00524C4D">
        <w:trPr>
          <w:tblCellSpacing w:w="5" w:type="nil"/>
        </w:trPr>
        <w:tc>
          <w:tcPr>
            <w:tcW w:w="1019"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center"/>
              <w:rPr>
                <w:kern w:val="0"/>
                <w:lang w:eastAsia="ru-RU"/>
              </w:rPr>
            </w:pPr>
            <w:r w:rsidRPr="00524C4D">
              <w:rPr>
                <w:kern w:val="0"/>
                <w:lang w:eastAsia="ru-RU"/>
              </w:rPr>
              <w:t>2.1</w:t>
            </w:r>
          </w:p>
        </w:tc>
        <w:tc>
          <w:tcPr>
            <w:tcW w:w="7031"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both"/>
              <w:rPr>
                <w:kern w:val="0"/>
                <w:lang w:eastAsia="ru-RU"/>
              </w:rPr>
            </w:pPr>
            <w:r w:rsidRPr="00524C4D">
              <w:rPr>
                <w:kern w:val="0"/>
                <w:lang w:eastAsia="ru-RU"/>
              </w:rPr>
              <w:t>Количество компьютеров в расчете на одного учащегося</w:t>
            </w:r>
          </w:p>
        </w:tc>
        <w:tc>
          <w:tcPr>
            <w:tcW w:w="1589" w:type="dxa"/>
            <w:tcBorders>
              <w:top w:val="single" w:sz="4" w:space="0" w:color="auto"/>
              <w:left w:val="single" w:sz="4" w:space="0" w:color="auto"/>
              <w:bottom w:val="single" w:sz="4" w:space="0" w:color="auto"/>
              <w:right w:val="single" w:sz="4" w:space="0" w:color="auto"/>
            </w:tcBorders>
          </w:tcPr>
          <w:p w:rsidR="00EE65B1" w:rsidRPr="00524C4D" w:rsidRDefault="00967AB6" w:rsidP="00967AB6">
            <w:pPr>
              <w:widowControl w:val="0"/>
              <w:suppressAutoHyphens w:val="0"/>
              <w:autoSpaceDE w:val="0"/>
              <w:autoSpaceDN w:val="0"/>
              <w:adjustRightInd w:val="0"/>
              <w:jc w:val="center"/>
              <w:rPr>
                <w:kern w:val="0"/>
                <w:lang w:eastAsia="ru-RU"/>
              </w:rPr>
            </w:pPr>
            <w:r w:rsidRPr="00967AB6">
              <w:rPr>
                <w:kern w:val="0"/>
                <w:lang w:eastAsia="ru-RU"/>
              </w:rPr>
              <w:t>0,16</w:t>
            </w:r>
          </w:p>
        </w:tc>
      </w:tr>
      <w:tr w:rsidR="00EE65B1" w:rsidRPr="00EE65B1" w:rsidTr="00524C4D">
        <w:trPr>
          <w:tblCellSpacing w:w="5" w:type="nil"/>
        </w:trPr>
        <w:tc>
          <w:tcPr>
            <w:tcW w:w="1019"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center"/>
              <w:rPr>
                <w:kern w:val="0"/>
                <w:lang w:eastAsia="ru-RU"/>
              </w:rPr>
            </w:pPr>
            <w:r w:rsidRPr="00524C4D">
              <w:rPr>
                <w:kern w:val="0"/>
                <w:lang w:eastAsia="ru-RU"/>
              </w:rPr>
              <w:t>2.2</w:t>
            </w:r>
          </w:p>
        </w:tc>
        <w:tc>
          <w:tcPr>
            <w:tcW w:w="7031"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both"/>
              <w:rPr>
                <w:kern w:val="0"/>
                <w:lang w:eastAsia="ru-RU"/>
              </w:rPr>
            </w:pPr>
            <w:r w:rsidRPr="00524C4D">
              <w:rPr>
                <w:kern w:val="0"/>
                <w:lang w:eastAsia="ru-RU"/>
              </w:rPr>
              <w:t>Количество экземпляров учебной и учебно-методической литературы из общего количества единиц хранения библиотечного фонда, состоящих на учете, в расчете на одного учащегося</w:t>
            </w:r>
          </w:p>
        </w:tc>
        <w:tc>
          <w:tcPr>
            <w:tcW w:w="1589" w:type="dxa"/>
            <w:tcBorders>
              <w:top w:val="single" w:sz="4" w:space="0" w:color="auto"/>
              <w:left w:val="single" w:sz="4" w:space="0" w:color="auto"/>
              <w:bottom w:val="single" w:sz="4" w:space="0" w:color="auto"/>
              <w:right w:val="single" w:sz="4" w:space="0" w:color="auto"/>
            </w:tcBorders>
          </w:tcPr>
          <w:p w:rsidR="00EE65B1" w:rsidRPr="00524C4D" w:rsidRDefault="00985DC3" w:rsidP="00EE65B1">
            <w:pPr>
              <w:widowControl w:val="0"/>
              <w:suppressAutoHyphens w:val="0"/>
              <w:autoSpaceDE w:val="0"/>
              <w:autoSpaceDN w:val="0"/>
              <w:adjustRightInd w:val="0"/>
              <w:jc w:val="center"/>
              <w:rPr>
                <w:kern w:val="0"/>
                <w:lang w:eastAsia="ru-RU"/>
              </w:rPr>
            </w:pPr>
            <w:r>
              <w:rPr>
                <w:kern w:val="0"/>
                <w:lang w:eastAsia="ru-RU"/>
              </w:rPr>
              <w:t>15</w:t>
            </w:r>
          </w:p>
        </w:tc>
      </w:tr>
      <w:tr w:rsidR="00EE65B1" w:rsidRPr="00EE65B1" w:rsidTr="00524C4D">
        <w:trPr>
          <w:tblCellSpacing w:w="5" w:type="nil"/>
        </w:trPr>
        <w:tc>
          <w:tcPr>
            <w:tcW w:w="1019"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center"/>
              <w:rPr>
                <w:kern w:val="0"/>
                <w:lang w:eastAsia="ru-RU"/>
              </w:rPr>
            </w:pPr>
            <w:r w:rsidRPr="00524C4D">
              <w:rPr>
                <w:kern w:val="0"/>
                <w:lang w:eastAsia="ru-RU"/>
              </w:rPr>
              <w:t>2.3</w:t>
            </w:r>
          </w:p>
        </w:tc>
        <w:tc>
          <w:tcPr>
            <w:tcW w:w="7031"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both"/>
              <w:rPr>
                <w:kern w:val="0"/>
                <w:lang w:eastAsia="ru-RU"/>
              </w:rPr>
            </w:pPr>
            <w:r w:rsidRPr="00524C4D">
              <w:rPr>
                <w:kern w:val="0"/>
                <w:lang w:eastAsia="ru-RU"/>
              </w:rPr>
              <w:t>Наличие в образовательной организации системы электронного документооборота</w:t>
            </w:r>
          </w:p>
        </w:tc>
        <w:tc>
          <w:tcPr>
            <w:tcW w:w="1589" w:type="dxa"/>
            <w:tcBorders>
              <w:top w:val="single" w:sz="4" w:space="0" w:color="auto"/>
              <w:left w:val="single" w:sz="4" w:space="0" w:color="auto"/>
              <w:bottom w:val="single" w:sz="4" w:space="0" w:color="auto"/>
              <w:right w:val="single" w:sz="4" w:space="0" w:color="auto"/>
            </w:tcBorders>
          </w:tcPr>
          <w:p w:rsidR="00EE65B1" w:rsidRPr="00524C4D" w:rsidRDefault="00985DC3" w:rsidP="00EE65B1">
            <w:pPr>
              <w:widowControl w:val="0"/>
              <w:suppressAutoHyphens w:val="0"/>
              <w:autoSpaceDE w:val="0"/>
              <w:autoSpaceDN w:val="0"/>
              <w:adjustRightInd w:val="0"/>
              <w:jc w:val="center"/>
              <w:rPr>
                <w:kern w:val="0"/>
                <w:lang w:eastAsia="ru-RU"/>
              </w:rPr>
            </w:pPr>
            <w:r>
              <w:rPr>
                <w:kern w:val="0"/>
                <w:lang w:eastAsia="ru-RU"/>
              </w:rPr>
              <w:t>да</w:t>
            </w:r>
          </w:p>
        </w:tc>
      </w:tr>
      <w:tr w:rsidR="00EE65B1" w:rsidRPr="00EE65B1" w:rsidTr="00524C4D">
        <w:trPr>
          <w:tblCellSpacing w:w="5" w:type="nil"/>
        </w:trPr>
        <w:tc>
          <w:tcPr>
            <w:tcW w:w="1019"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center"/>
              <w:rPr>
                <w:kern w:val="0"/>
                <w:lang w:eastAsia="ru-RU"/>
              </w:rPr>
            </w:pPr>
            <w:r w:rsidRPr="00524C4D">
              <w:rPr>
                <w:kern w:val="0"/>
                <w:lang w:eastAsia="ru-RU"/>
              </w:rPr>
              <w:t>2.4</w:t>
            </w:r>
          </w:p>
        </w:tc>
        <w:tc>
          <w:tcPr>
            <w:tcW w:w="7031"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both"/>
              <w:rPr>
                <w:kern w:val="0"/>
                <w:lang w:eastAsia="ru-RU"/>
              </w:rPr>
            </w:pPr>
            <w:r w:rsidRPr="00524C4D">
              <w:rPr>
                <w:kern w:val="0"/>
                <w:lang w:eastAsia="ru-RU"/>
              </w:rPr>
              <w:t>Наличие читального зала библиотеки, в том числе:</w:t>
            </w:r>
          </w:p>
        </w:tc>
        <w:tc>
          <w:tcPr>
            <w:tcW w:w="1589" w:type="dxa"/>
            <w:tcBorders>
              <w:top w:val="single" w:sz="4" w:space="0" w:color="auto"/>
              <w:left w:val="single" w:sz="4" w:space="0" w:color="auto"/>
              <w:bottom w:val="single" w:sz="4" w:space="0" w:color="auto"/>
              <w:right w:val="single" w:sz="4" w:space="0" w:color="auto"/>
            </w:tcBorders>
          </w:tcPr>
          <w:p w:rsidR="00EE65B1" w:rsidRPr="00524C4D" w:rsidRDefault="00985DC3" w:rsidP="00EE65B1">
            <w:pPr>
              <w:widowControl w:val="0"/>
              <w:suppressAutoHyphens w:val="0"/>
              <w:autoSpaceDE w:val="0"/>
              <w:autoSpaceDN w:val="0"/>
              <w:adjustRightInd w:val="0"/>
              <w:jc w:val="center"/>
              <w:rPr>
                <w:kern w:val="0"/>
                <w:lang w:eastAsia="ru-RU"/>
              </w:rPr>
            </w:pPr>
            <w:r>
              <w:rPr>
                <w:kern w:val="0"/>
                <w:lang w:eastAsia="ru-RU"/>
              </w:rPr>
              <w:t>да</w:t>
            </w:r>
          </w:p>
        </w:tc>
      </w:tr>
      <w:tr w:rsidR="00EE65B1" w:rsidRPr="00EE65B1" w:rsidTr="00524C4D">
        <w:trPr>
          <w:tblCellSpacing w:w="5" w:type="nil"/>
        </w:trPr>
        <w:tc>
          <w:tcPr>
            <w:tcW w:w="1019"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center"/>
              <w:rPr>
                <w:kern w:val="0"/>
                <w:lang w:eastAsia="ru-RU"/>
              </w:rPr>
            </w:pPr>
            <w:r w:rsidRPr="00524C4D">
              <w:rPr>
                <w:kern w:val="0"/>
                <w:lang w:eastAsia="ru-RU"/>
              </w:rPr>
              <w:t>2.4.1</w:t>
            </w:r>
          </w:p>
        </w:tc>
        <w:tc>
          <w:tcPr>
            <w:tcW w:w="7031"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rPr>
                <w:kern w:val="0"/>
                <w:lang w:eastAsia="ru-RU"/>
              </w:rPr>
            </w:pPr>
            <w:r w:rsidRPr="00524C4D">
              <w:rPr>
                <w:kern w:val="0"/>
                <w:lang w:eastAsia="ru-RU"/>
              </w:rPr>
              <w:t>С обеспечением возможности работы на стационарных компьютерах или использования переносных компьютеров</w:t>
            </w:r>
          </w:p>
        </w:tc>
        <w:tc>
          <w:tcPr>
            <w:tcW w:w="1589" w:type="dxa"/>
            <w:tcBorders>
              <w:top w:val="single" w:sz="4" w:space="0" w:color="auto"/>
              <w:left w:val="single" w:sz="4" w:space="0" w:color="auto"/>
              <w:bottom w:val="single" w:sz="4" w:space="0" w:color="auto"/>
              <w:right w:val="single" w:sz="4" w:space="0" w:color="auto"/>
            </w:tcBorders>
          </w:tcPr>
          <w:p w:rsidR="00EE65B1" w:rsidRPr="00524C4D" w:rsidRDefault="00985DC3" w:rsidP="00EE65B1">
            <w:pPr>
              <w:widowControl w:val="0"/>
              <w:suppressAutoHyphens w:val="0"/>
              <w:autoSpaceDE w:val="0"/>
              <w:autoSpaceDN w:val="0"/>
              <w:adjustRightInd w:val="0"/>
              <w:jc w:val="center"/>
              <w:rPr>
                <w:kern w:val="0"/>
                <w:lang w:eastAsia="ru-RU"/>
              </w:rPr>
            </w:pPr>
            <w:r>
              <w:rPr>
                <w:kern w:val="0"/>
                <w:lang w:eastAsia="ru-RU"/>
              </w:rPr>
              <w:t>да</w:t>
            </w:r>
          </w:p>
        </w:tc>
      </w:tr>
      <w:tr w:rsidR="00EE65B1" w:rsidRPr="00EE65B1" w:rsidTr="00524C4D">
        <w:trPr>
          <w:tblCellSpacing w:w="5" w:type="nil"/>
        </w:trPr>
        <w:tc>
          <w:tcPr>
            <w:tcW w:w="1019"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center"/>
              <w:rPr>
                <w:kern w:val="0"/>
                <w:lang w:eastAsia="ru-RU"/>
              </w:rPr>
            </w:pPr>
            <w:r w:rsidRPr="00524C4D">
              <w:rPr>
                <w:kern w:val="0"/>
                <w:lang w:eastAsia="ru-RU"/>
              </w:rPr>
              <w:t>2.4.2</w:t>
            </w:r>
          </w:p>
        </w:tc>
        <w:tc>
          <w:tcPr>
            <w:tcW w:w="7031"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both"/>
              <w:rPr>
                <w:kern w:val="0"/>
                <w:lang w:eastAsia="ru-RU"/>
              </w:rPr>
            </w:pPr>
            <w:r w:rsidRPr="00524C4D">
              <w:rPr>
                <w:kern w:val="0"/>
                <w:lang w:eastAsia="ru-RU"/>
              </w:rPr>
              <w:t>С медиатекой</w:t>
            </w:r>
          </w:p>
        </w:tc>
        <w:tc>
          <w:tcPr>
            <w:tcW w:w="1589" w:type="dxa"/>
            <w:tcBorders>
              <w:top w:val="single" w:sz="4" w:space="0" w:color="auto"/>
              <w:left w:val="single" w:sz="4" w:space="0" w:color="auto"/>
              <w:bottom w:val="single" w:sz="4" w:space="0" w:color="auto"/>
              <w:right w:val="single" w:sz="4" w:space="0" w:color="auto"/>
            </w:tcBorders>
          </w:tcPr>
          <w:p w:rsidR="00EE65B1" w:rsidRPr="00524C4D" w:rsidRDefault="00985DC3" w:rsidP="00EE65B1">
            <w:pPr>
              <w:widowControl w:val="0"/>
              <w:suppressAutoHyphens w:val="0"/>
              <w:autoSpaceDE w:val="0"/>
              <w:autoSpaceDN w:val="0"/>
              <w:adjustRightInd w:val="0"/>
              <w:jc w:val="center"/>
              <w:rPr>
                <w:kern w:val="0"/>
                <w:lang w:eastAsia="ru-RU"/>
              </w:rPr>
            </w:pPr>
            <w:r>
              <w:rPr>
                <w:kern w:val="0"/>
                <w:lang w:eastAsia="ru-RU"/>
              </w:rPr>
              <w:t>да</w:t>
            </w:r>
          </w:p>
        </w:tc>
      </w:tr>
      <w:tr w:rsidR="00EE65B1" w:rsidRPr="00EE65B1" w:rsidTr="00524C4D">
        <w:trPr>
          <w:tblCellSpacing w:w="5" w:type="nil"/>
        </w:trPr>
        <w:tc>
          <w:tcPr>
            <w:tcW w:w="1019"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center"/>
              <w:rPr>
                <w:kern w:val="0"/>
                <w:lang w:eastAsia="ru-RU"/>
              </w:rPr>
            </w:pPr>
            <w:r w:rsidRPr="00524C4D">
              <w:rPr>
                <w:kern w:val="0"/>
                <w:lang w:eastAsia="ru-RU"/>
              </w:rPr>
              <w:t>2.4.3</w:t>
            </w:r>
          </w:p>
        </w:tc>
        <w:tc>
          <w:tcPr>
            <w:tcW w:w="7031"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both"/>
              <w:rPr>
                <w:kern w:val="0"/>
                <w:lang w:eastAsia="ru-RU"/>
              </w:rPr>
            </w:pPr>
            <w:r w:rsidRPr="00524C4D">
              <w:rPr>
                <w:kern w:val="0"/>
                <w:lang w:eastAsia="ru-RU"/>
              </w:rPr>
              <w:t>Оснащенного средствами сканирования и распознавания текстов</w:t>
            </w:r>
          </w:p>
        </w:tc>
        <w:tc>
          <w:tcPr>
            <w:tcW w:w="1589" w:type="dxa"/>
            <w:tcBorders>
              <w:top w:val="single" w:sz="4" w:space="0" w:color="auto"/>
              <w:left w:val="single" w:sz="4" w:space="0" w:color="auto"/>
              <w:bottom w:val="single" w:sz="4" w:space="0" w:color="auto"/>
              <w:right w:val="single" w:sz="4" w:space="0" w:color="auto"/>
            </w:tcBorders>
          </w:tcPr>
          <w:p w:rsidR="00EE65B1" w:rsidRPr="00524C4D" w:rsidRDefault="00985DC3" w:rsidP="00EE65B1">
            <w:pPr>
              <w:widowControl w:val="0"/>
              <w:suppressAutoHyphens w:val="0"/>
              <w:autoSpaceDE w:val="0"/>
              <w:autoSpaceDN w:val="0"/>
              <w:adjustRightInd w:val="0"/>
              <w:jc w:val="center"/>
              <w:rPr>
                <w:kern w:val="0"/>
                <w:lang w:eastAsia="ru-RU"/>
              </w:rPr>
            </w:pPr>
            <w:r>
              <w:rPr>
                <w:kern w:val="0"/>
                <w:lang w:eastAsia="ru-RU"/>
              </w:rPr>
              <w:t>да</w:t>
            </w:r>
          </w:p>
        </w:tc>
      </w:tr>
      <w:tr w:rsidR="00EE65B1" w:rsidRPr="00EE65B1" w:rsidTr="00524C4D">
        <w:trPr>
          <w:tblCellSpacing w:w="5" w:type="nil"/>
        </w:trPr>
        <w:tc>
          <w:tcPr>
            <w:tcW w:w="1019"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center"/>
              <w:rPr>
                <w:kern w:val="0"/>
                <w:lang w:eastAsia="ru-RU"/>
              </w:rPr>
            </w:pPr>
            <w:r w:rsidRPr="00524C4D">
              <w:rPr>
                <w:kern w:val="0"/>
                <w:lang w:eastAsia="ru-RU"/>
              </w:rPr>
              <w:t>2.4.4</w:t>
            </w:r>
          </w:p>
        </w:tc>
        <w:tc>
          <w:tcPr>
            <w:tcW w:w="7031"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both"/>
              <w:rPr>
                <w:kern w:val="0"/>
                <w:lang w:eastAsia="ru-RU"/>
              </w:rPr>
            </w:pPr>
            <w:r w:rsidRPr="00524C4D">
              <w:rPr>
                <w:kern w:val="0"/>
                <w:lang w:eastAsia="ru-RU"/>
              </w:rPr>
              <w:t>С выходом в Интернет с компьютеров, расположенных в помещении библиотеки</w:t>
            </w:r>
          </w:p>
        </w:tc>
        <w:tc>
          <w:tcPr>
            <w:tcW w:w="1589" w:type="dxa"/>
            <w:tcBorders>
              <w:top w:val="single" w:sz="4" w:space="0" w:color="auto"/>
              <w:left w:val="single" w:sz="4" w:space="0" w:color="auto"/>
              <w:bottom w:val="single" w:sz="4" w:space="0" w:color="auto"/>
              <w:right w:val="single" w:sz="4" w:space="0" w:color="auto"/>
            </w:tcBorders>
          </w:tcPr>
          <w:p w:rsidR="00EE65B1" w:rsidRPr="00524C4D" w:rsidRDefault="00985DC3" w:rsidP="00EE65B1">
            <w:pPr>
              <w:widowControl w:val="0"/>
              <w:suppressAutoHyphens w:val="0"/>
              <w:autoSpaceDE w:val="0"/>
              <w:autoSpaceDN w:val="0"/>
              <w:adjustRightInd w:val="0"/>
              <w:jc w:val="center"/>
              <w:rPr>
                <w:kern w:val="0"/>
                <w:lang w:eastAsia="ru-RU"/>
              </w:rPr>
            </w:pPr>
            <w:r>
              <w:rPr>
                <w:kern w:val="0"/>
                <w:lang w:eastAsia="ru-RU"/>
              </w:rPr>
              <w:t>да</w:t>
            </w:r>
          </w:p>
        </w:tc>
      </w:tr>
      <w:tr w:rsidR="00EE65B1" w:rsidRPr="00EE65B1" w:rsidTr="00524C4D">
        <w:trPr>
          <w:tblCellSpacing w:w="5" w:type="nil"/>
        </w:trPr>
        <w:tc>
          <w:tcPr>
            <w:tcW w:w="1019"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center"/>
              <w:rPr>
                <w:kern w:val="0"/>
                <w:lang w:eastAsia="ru-RU"/>
              </w:rPr>
            </w:pPr>
            <w:r w:rsidRPr="00524C4D">
              <w:rPr>
                <w:kern w:val="0"/>
                <w:lang w:eastAsia="ru-RU"/>
              </w:rPr>
              <w:t>2.4.5</w:t>
            </w:r>
          </w:p>
        </w:tc>
        <w:tc>
          <w:tcPr>
            <w:tcW w:w="7031"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both"/>
              <w:rPr>
                <w:kern w:val="0"/>
                <w:lang w:eastAsia="ru-RU"/>
              </w:rPr>
            </w:pPr>
            <w:r w:rsidRPr="00524C4D">
              <w:rPr>
                <w:kern w:val="0"/>
                <w:lang w:eastAsia="ru-RU"/>
              </w:rPr>
              <w:t>С контролируемой распечаткой бумажных материалов</w:t>
            </w:r>
          </w:p>
        </w:tc>
        <w:tc>
          <w:tcPr>
            <w:tcW w:w="1589" w:type="dxa"/>
            <w:tcBorders>
              <w:top w:val="single" w:sz="4" w:space="0" w:color="auto"/>
              <w:left w:val="single" w:sz="4" w:space="0" w:color="auto"/>
              <w:bottom w:val="single" w:sz="4" w:space="0" w:color="auto"/>
              <w:right w:val="single" w:sz="4" w:space="0" w:color="auto"/>
            </w:tcBorders>
          </w:tcPr>
          <w:p w:rsidR="00EE65B1" w:rsidRPr="00524C4D" w:rsidRDefault="00985DC3" w:rsidP="00EE65B1">
            <w:pPr>
              <w:widowControl w:val="0"/>
              <w:suppressAutoHyphens w:val="0"/>
              <w:autoSpaceDE w:val="0"/>
              <w:autoSpaceDN w:val="0"/>
              <w:adjustRightInd w:val="0"/>
              <w:jc w:val="center"/>
              <w:rPr>
                <w:kern w:val="0"/>
                <w:lang w:eastAsia="ru-RU"/>
              </w:rPr>
            </w:pPr>
            <w:r>
              <w:rPr>
                <w:kern w:val="0"/>
                <w:lang w:eastAsia="ru-RU"/>
              </w:rPr>
              <w:t>да</w:t>
            </w:r>
          </w:p>
        </w:tc>
      </w:tr>
      <w:tr w:rsidR="00EE65B1" w:rsidRPr="00EE65B1" w:rsidTr="00524C4D">
        <w:trPr>
          <w:tblCellSpacing w:w="5" w:type="nil"/>
        </w:trPr>
        <w:tc>
          <w:tcPr>
            <w:tcW w:w="1019"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center"/>
              <w:rPr>
                <w:kern w:val="0"/>
                <w:lang w:eastAsia="ru-RU"/>
              </w:rPr>
            </w:pPr>
            <w:r w:rsidRPr="00524C4D">
              <w:rPr>
                <w:kern w:val="0"/>
                <w:lang w:eastAsia="ru-RU"/>
              </w:rPr>
              <w:t>2.5</w:t>
            </w:r>
          </w:p>
        </w:tc>
        <w:tc>
          <w:tcPr>
            <w:tcW w:w="7031"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both"/>
              <w:rPr>
                <w:kern w:val="0"/>
                <w:lang w:eastAsia="ru-RU"/>
              </w:rPr>
            </w:pPr>
            <w:r w:rsidRPr="00524C4D">
              <w:rPr>
                <w:kern w:val="0"/>
                <w:lang w:eastAsia="ru-RU"/>
              </w:rPr>
              <w:t>Численность/удельный вес численности учащихся, которым обеспечена возможность пользоваться широкополосным Интернетом (не менее 2 Мб/с), в общей численности учащихся</w:t>
            </w:r>
          </w:p>
        </w:tc>
        <w:tc>
          <w:tcPr>
            <w:tcW w:w="1589" w:type="dxa"/>
            <w:tcBorders>
              <w:top w:val="single" w:sz="4" w:space="0" w:color="auto"/>
              <w:left w:val="single" w:sz="4" w:space="0" w:color="auto"/>
              <w:bottom w:val="single" w:sz="4" w:space="0" w:color="auto"/>
              <w:right w:val="single" w:sz="4" w:space="0" w:color="auto"/>
            </w:tcBorders>
          </w:tcPr>
          <w:p w:rsidR="00EE65B1" w:rsidRPr="00524C4D" w:rsidRDefault="00967AB6" w:rsidP="00967AB6">
            <w:pPr>
              <w:widowControl w:val="0"/>
              <w:suppressAutoHyphens w:val="0"/>
              <w:autoSpaceDE w:val="0"/>
              <w:autoSpaceDN w:val="0"/>
              <w:adjustRightInd w:val="0"/>
              <w:jc w:val="center"/>
              <w:rPr>
                <w:kern w:val="0"/>
                <w:lang w:eastAsia="ru-RU"/>
              </w:rPr>
            </w:pPr>
            <w:r>
              <w:rPr>
                <w:kern w:val="0"/>
                <w:lang w:eastAsia="ru-RU"/>
              </w:rPr>
              <w:t>0</w:t>
            </w:r>
            <w:r w:rsidR="00EE65B1" w:rsidRPr="00524C4D">
              <w:rPr>
                <w:kern w:val="0"/>
                <w:lang w:eastAsia="ru-RU"/>
              </w:rPr>
              <w:t>/</w:t>
            </w:r>
            <w:r>
              <w:rPr>
                <w:kern w:val="0"/>
                <w:lang w:eastAsia="ru-RU"/>
              </w:rPr>
              <w:t>0</w:t>
            </w:r>
            <w:r w:rsidR="00EE65B1" w:rsidRPr="00524C4D">
              <w:rPr>
                <w:kern w:val="0"/>
                <w:lang w:eastAsia="ru-RU"/>
              </w:rPr>
              <w:t>%</w:t>
            </w:r>
          </w:p>
        </w:tc>
      </w:tr>
      <w:tr w:rsidR="00EE65B1" w:rsidRPr="00EE65B1" w:rsidTr="00524C4D">
        <w:trPr>
          <w:tblCellSpacing w:w="5" w:type="nil"/>
        </w:trPr>
        <w:tc>
          <w:tcPr>
            <w:tcW w:w="1019"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center"/>
              <w:rPr>
                <w:kern w:val="0"/>
                <w:lang w:eastAsia="ru-RU"/>
              </w:rPr>
            </w:pPr>
            <w:r w:rsidRPr="00524C4D">
              <w:rPr>
                <w:kern w:val="0"/>
                <w:lang w:eastAsia="ru-RU"/>
              </w:rPr>
              <w:t>2.6</w:t>
            </w:r>
          </w:p>
        </w:tc>
        <w:tc>
          <w:tcPr>
            <w:tcW w:w="7031" w:type="dxa"/>
            <w:tcBorders>
              <w:top w:val="single" w:sz="4" w:space="0" w:color="auto"/>
              <w:left w:val="single" w:sz="4" w:space="0" w:color="auto"/>
              <w:bottom w:val="single" w:sz="4" w:space="0" w:color="auto"/>
              <w:right w:val="single" w:sz="4" w:space="0" w:color="auto"/>
            </w:tcBorders>
          </w:tcPr>
          <w:p w:rsidR="00EE65B1" w:rsidRPr="00524C4D" w:rsidRDefault="00EE65B1" w:rsidP="00EE65B1">
            <w:pPr>
              <w:widowControl w:val="0"/>
              <w:suppressAutoHyphens w:val="0"/>
              <w:autoSpaceDE w:val="0"/>
              <w:autoSpaceDN w:val="0"/>
              <w:adjustRightInd w:val="0"/>
              <w:jc w:val="both"/>
              <w:rPr>
                <w:kern w:val="0"/>
                <w:lang w:eastAsia="ru-RU"/>
              </w:rPr>
            </w:pPr>
            <w:r w:rsidRPr="00524C4D">
              <w:rPr>
                <w:kern w:val="0"/>
                <w:lang w:eastAsia="ru-RU"/>
              </w:rPr>
              <w:t>Общая площадь помещений, в которых осуществляется образовательная деятельность, в расчете на одного учащегося</w:t>
            </w:r>
          </w:p>
        </w:tc>
        <w:tc>
          <w:tcPr>
            <w:tcW w:w="1589" w:type="dxa"/>
            <w:tcBorders>
              <w:top w:val="single" w:sz="4" w:space="0" w:color="auto"/>
              <w:left w:val="single" w:sz="4" w:space="0" w:color="auto"/>
              <w:bottom w:val="single" w:sz="4" w:space="0" w:color="auto"/>
              <w:right w:val="single" w:sz="4" w:space="0" w:color="auto"/>
            </w:tcBorders>
          </w:tcPr>
          <w:p w:rsidR="00EE65B1" w:rsidRPr="00524C4D" w:rsidRDefault="00967AB6" w:rsidP="00EE65B1">
            <w:pPr>
              <w:widowControl w:val="0"/>
              <w:suppressAutoHyphens w:val="0"/>
              <w:autoSpaceDE w:val="0"/>
              <w:autoSpaceDN w:val="0"/>
              <w:adjustRightInd w:val="0"/>
              <w:jc w:val="center"/>
              <w:rPr>
                <w:kern w:val="0"/>
                <w:lang w:eastAsia="ru-RU"/>
              </w:rPr>
            </w:pPr>
            <w:r>
              <w:rPr>
                <w:kern w:val="0"/>
                <w:lang w:eastAsia="ru-RU"/>
              </w:rPr>
              <w:t>3,5</w:t>
            </w:r>
            <w:r w:rsidR="00EE65B1" w:rsidRPr="00524C4D">
              <w:rPr>
                <w:kern w:val="0"/>
                <w:lang w:eastAsia="ru-RU"/>
              </w:rPr>
              <w:t>кв. м</w:t>
            </w:r>
          </w:p>
        </w:tc>
      </w:tr>
    </w:tbl>
    <w:p w:rsidR="003A5A59" w:rsidRDefault="003A5A59" w:rsidP="003A5A59">
      <w:pPr>
        <w:rPr>
          <w:rFonts w:eastAsia="Calibri"/>
          <w:b/>
          <w:kern w:val="0"/>
          <w:sz w:val="28"/>
          <w:szCs w:val="28"/>
          <w:lang w:eastAsia="en-US"/>
        </w:rPr>
      </w:pPr>
    </w:p>
    <w:p w:rsidR="007D03C9" w:rsidRDefault="007D03C9" w:rsidP="003A5A59">
      <w:pPr>
        <w:rPr>
          <w:rFonts w:eastAsia="Calibri"/>
          <w:b/>
          <w:kern w:val="0"/>
          <w:sz w:val="28"/>
          <w:szCs w:val="28"/>
          <w:lang w:eastAsia="en-US"/>
        </w:rPr>
      </w:pPr>
    </w:p>
    <w:p w:rsidR="004E18F5" w:rsidRPr="004E18F5" w:rsidRDefault="004E18F5" w:rsidP="004E18F5">
      <w:pPr>
        <w:jc w:val="both"/>
        <w:rPr>
          <w:b/>
          <w:color w:val="000000"/>
          <w:kern w:val="2"/>
          <w:lang w:eastAsia="ru-RU"/>
        </w:rPr>
      </w:pPr>
      <w:r w:rsidRPr="004E18F5">
        <w:rPr>
          <w:b/>
          <w:color w:val="000000"/>
          <w:kern w:val="2"/>
          <w:lang w:eastAsia="ru-RU"/>
        </w:rPr>
        <w:t>Выводы и предложения.</w:t>
      </w:r>
    </w:p>
    <w:p w:rsidR="004E18F5" w:rsidRPr="004E18F5" w:rsidRDefault="004E18F5" w:rsidP="004E18F5">
      <w:pPr>
        <w:jc w:val="both"/>
        <w:rPr>
          <w:color w:val="000000"/>
          <w:kern w:val="2"/>
          <w:lang w:eastAsia="ru-RU"/>
        </w:rPr>
      </w:pPr>
      <w:r>
        <w:rPr>
          <w:color w:val="000000"/>
          <w:kern w:val="2"/>
          <w:lang w:eastAsia="ru-RU"/>
        </w:rPr>
        <w:tab/>
        <w:t>В 2015-2016</w:t>
      </w:r>
      <w:r w:rsidRPr="004E18F5">
        <w:rPr>
          <w:color w:val="000000"/>
          <w:kern w:val="2"/>
          <w:lang w:eastAsia="ru-RU"/>
        </w:rPr>
        <w:t xml:space="preserve"> учебном году педагогический коллектив школы работал над проблемой: «</w:t>
      </w:r>
      <w:r>
        <w:rPr>
          <w:color w:val="000000"/>
          <w:kern w:val="2"/>
          <w:lang w:eastAsia="ru-RU"/>
        </w:rPr>
        <w:t xml:space="preserve"> Организация образовательного пространства </w:t>
      </w:r>
      <w:r w:rsidR="007658ED">
        <w:rPr>
          <w:color w:val="000000"/>
          <w:kern w:val="2"/>
          <w:lang w:eastAsia="ru-RU"/>
        </w:rPr>
        <w:t>школы</w:t>
      </w:r>
      <w:r w:rsidRPr="004E18F5">
        <w:rPr>
          <w:color w:val="000000"/>
          <w:kern w:val="2"/>
          <w:lang w:eastAsia="ru-RU"/>
        </w:rPr>
        <w:t xml:space="preserve"> в условиях введения </w:t>
      </w:r>
      <w:r w:rsidR="007658ED">
        <w:rPr>
          <w:color w:val="000000"/>
          <w:kern w:val="2"/>
          <w:lang w:eastAsia="ru-RU"/>
        </w:rPr>
        <w:t xml:space="preserve">новых </w:t>
      </w:r>
      <w:r w:rsidRPr="004E18F5">
        <w:rPr>
          <w:color w:val="000000"/>
          <w:kern w:val="2"/>
          <w:lang w:eastAsia="ru-RU"/>
        </w:rPr>
        <w:t>ФГОС</w:t>
      </w:r>
      <w:r w:rsidR="007658ED">
        <w:rPr>
          <w:color w:val="000000"/>
          <w:kern w:val="2"/>
          <w:lang w:eastAsia="ru-RU"/>
        </w:rPr>
        <w:t xml:space="preserve"> НОО и ООО</w:t>
      </w:r>
      <w:r w:rsidRPr="004E18F5">
        <w:rPr>
          <w:color w:val="000000"/>
          <w:kern w:val="2"/>
          <w:lang w:eastAsia="ru-RU"/>
        </w:rPr>
        <w:t>»</w:t>
      </w:r>
    </w:p>
    <w:p w:rsidR="004E18F5" w:rsidRPr="004E18F5" w:rsidRDefault="004E18F5" w:rsidP="004E18F5">
      <w:pPr>
        <w:jc w:val="both"/>
        <w:rPr>
          <w:kern w:val="2"/>
          <w:lang w:eastAsia="ru-RU"/>
        </w:rPr>
      </w:pPr>
      <w:r w:rsidRPr="004E18F5">
        <w:rPr>
          <w:kern w:val="2"/>
          <w:lang w:eastAsia="ru-RU"/>
        </w:rPr>
        <w:t>1. В школе ведется плановая работа по основным направле</w:t>
      </w:r>
      <w:r>
        <w:rPr>
          <w:kern w:val="2"/>
          <w:lang w:eastAsia="ru-RU"/>
        </w:rPr>
        <w:t xml:space="preserve">ниям Программ развития  </w:t>
      </w:r>
      <w:r w:rsidRPr="004E18F5">
        <w:rPr>
          <w:kern w:val="2"/>
          <w:lang w:eastAsia="ru-RU"/>
        </w:rPr>
        <w:t xml:space="preserve"> школы.</w:t>
      </w:r>
    </w:p>
    <w:p w:rsidR="004E18F5" w:rsidRPr="004E18F5" w:rsidRDefault="004E18F5" w:rsidP="004E18F5">
      <w:pPr>
        <w:jc w:val="both"/>
        <w:rPr>
          <w:kern w:val="2"/>
          <w:lang w:eastAsia="ru-RU"/>
        </w:rPr>
      </w:pPr>
      <w:r w:rsidRPr="004E18F5">
        <w:rPr>
          <w:kern w:val="2"/>
          <w:lang w:eastAsia="ru-RU"/>
        </w:rPr>
        <w:t>2.  Обучающиеся в школе стабильно показывают высокие результаты на внешних мониторингах оценки качества обученности, на ОГЭ.</w:t>
      </w:r>
    </w:p>
    <w:p w:rsidR="004E18F5" w:rsidRPr="004E18F5" w:rsidRDefault="004E18F5" w:rsidP="004E18F5">
      <w:pPr>
        <w:jc w:val="both"/>
        <w:rPr>
          <w:kern w:val="2"/>
          <w:lang w:eastAsia="ru-RU"/>
        </w:rPr>
      </w:pPr>
      <w:r w:rsidRPr="004E18F5">
        <w:rPr>
          <w:kern w:val="2"/>
          <w:lang w:eastAsia="ru-RU"/>
        </w:rPr>
        <w:t>3.  Вся воспитательная работа построена на реализации Программы воспитания школы и ведётся по 5 направлениям.</w:t>
      </w:r>
    </w:p>
    <w:p w:rsidR="004E18F5" w:rsidRPr="004E18F5" w:rsidRDefault="004E18F5" w:rsidP="004E18F5">
      <w:pPr>
        <w:jc w:val="both"/>
        <w:rPr>
          <w:kern w:val="2"/>
          <w:lang w:eastAsia="ru-RU"/>
        </w:rPr>
      </w:pPr>
      <w:r>
        <w:rPr>
          <w:kern w:val="2"/>
          <w:lang w:eastAsia="ru-RU"/>
        </w:rPr>
        <w:t>4</w:t>
      </w:r>
      <w:r w:rsidRPr="004E18F5">
        <w:rPr>
          <w:kern w:val="2"/>
          <w:lang w:eastAsia="ru-RU"/>
        </w:rPr>
        <w:t>.  В школе создаются условия для реализации творческого потенциала педагогов и  обучающихся.</w:t>
      </w:r>
    </w:p>
    <w:p w:rsidR="004E18F5" w:rsidRPr="004E18F5" w:rsidRDefault="004E18F5" w:rsidP="004E18F5">
      <w:pPr>
        <w:ind w:firstLine="708"/>
        <w:jc w:val="both"/>
        <w:rPr>
          <w:kern w:val="2"/>
        </w:rPr>
      </w:pPr>
      <w:r w:rsidRPr="004E18F5">
        <w:rPr>
          <w:kern w:val="2"/>
        </w:rPr>
        <w:t>В основном  поставле</w:t>
      </w:r>
      <w:r>
        <w:rPr>
          <w:kern w:val="2"/>
        </w:rPr>
        <w:t>нные задачи работы школы на 2015-2016</w:t>
      </w:r>
      <w:r w:rsidRPr="004E18F5">
        <w:rPr>
          <w:kern w:val="2"/>
        </w:rPr>
        <w:t xml:space="preserve"> учебный год были выполнены.</w:t>
      </w:r>
    </w:p>
    <w:p w:rsidR="004E18F5" w:rsidRPr="004E18F5" w:rsidRDefault="004E18F5" w:rsidP="004E18F5">
      <w:pPr>
        <w:jc w:val="both"/>
        <w:rPr>
          <w:kern w:val="2"/>
        </w:rPr>
      </w:pPr>
      <w:r w:rsidRPr="004E18F5">
        <w:rPr>
          <w:kern w:val="2"/>
        </w:rPr>
        <w:t>Повысился профессиональный уровень педагогического коллектива. Выросла активность учителей их стремление к творчеству, увеличилось  число учителей, участвующих в инновационных процессах школы, в конкурсах районного и республиканского значения. Возросло число учащихся, которые участвовали в мероприятиях школы, требующих определённого интеллектуального уровня.</w:t>
      </w:r>
    </w:p>
    <w:p w:rsidR="004E18F5" w:rsidRPr="004E18F5" w:rsidRDefault="004E18F5" w:rsidP="004E18F5">
      <w:pPr>
        <w:ind w:firstLine="360"/>
        <w:jc w:val="both"/>
        <w:rPr>
          <w:kern w:val="2"/>
        </w:rPr>
      </w:pPr>
      <w:r w:rsidRPr="004E18F5">
        <w:rPr>
          <w:kern w:val="2"/>
        </w:rPr>
        <w:t xml:space="preserve"> Наряду с имеющимися положительными результатами в работе педагогический коллектив имеет недостатки:</w:t>
      </w:r>
    </w:p>
    <w:p w:rsidR="004E18F5" w:rsidRPr="004E18F5" w:rsidRDefault="004E18F5" w:rsidP="004E18F5">
      <w:pPr>
        <w:numPr>
          <w:ilvl w:val="0"/>
          <w:numId w:val="63"/>
        </w:numPr>
        <w:suppressAutoHyphens w:val="0"/>
        <w:jc w:val="both"/>
        <w:rPr>
          <w:kern w:val="2"/>
        </w:rPr>
      </w:pPr>
      <w:r w:rsidRPr="004E18F5">
        <w:rPr>
          <w:kern w:val="2"/>
        </w:rPr>
        <w:t xml:space="preserve">здоровье учащихся (в следующем учебном году проследить динамику состояния здоровья обучающихся по ступеням, отв. зам. директора по ВР); </w:t>
      </w:r>
    </w:p>
    <w:p w:rsidR="004E18F5" w:rsidRPr="004E18F5" w:rsidRDefault="004E18F5" w:rsidP="004E18F5">
      <w:pPr>
        <w:numPr>
          <w:ilvl w:val="0"/>
          <w:numId w:val="63"/>
        </w:numPr>
        <w:suppressAutoHyphens w:val="0"/>
        <w:jc w:val="both"/>
        <w:rPr>
          <w:kern w:val="2"/>
        </w:rPr>
      </w:pPr>
      <w:r w:rsidRPr="004E18F5">
        <w:rPr>
          <w:kern w:val="2"/>
        </w:rPr>
        <w:t>профориентация учащихся (в следующем учебном году расширить профориентационную деятельность школы и сотрудничество с разными ССУЗ</w:t>
      </w:r>
      <w:r>
        <w:rPr>
          <w:kern w:val="2"/>
        </w:rPr>
        <w:t>а</w:t>
      </w:r>
      <w:r w:rsidRPr="004E18F5">
        <w:rPr>
          <w:kern w:val="2"/>
        </w:rPr>
        <w:t>ми и ВУЗами, отв. зам. директора по ВР).</w:t>
      </w:r>
    </w:p>
    <w:p w:rsidR="004E18F5" w:rsidRPr="004E18F5" w:rsidRDefault="004E18F5" w:rsidP="004E18F5">
      <w:pPr>
        <w:numPr>
          <w:ilvl w:val="0"/>
          <w:numId w:val="63"/>
        </w:numPr>
        <w:suppressAutoHyphens w:val="0"/>
        <w:jc w:val="both"/>
        <w:rPr>
          <w:kern w:val="2"/>
        </w:rPr>
      </w:pPr>
      <w:r w:rsidRPr="004E18F5">
        <w:rPr>
          <w:kern w:val="2"/>
        </w:rPr>
        <w:t xml:space="preserve">недостаточно эффективно осуществляется внедрение педагогами активных  форм и методов проведения уроков (дискуссии, исследовательская работа, проектная деятельность (в следующем учебном году активизировать работу в данном направлении, отв. зам. директора по УВР). </w:t>
      </w:r>
    </w:p>
    <w:p w:rsidR="004E18F5" w:rsidRPr="004E18F5" w:rsidRDefault="004E18F5" w:rsidP="004E18F5">
      <w:pPr>
        <w:numPr>
          <w:ilvl w:val="0"/>
          <w:numId w:val="63"/>
        </w:numPr>
        <w:suppressAutoHyphens w:val="0"/>
        <w:jc w:val="both"/>
        <w:rPr>
          <w:kern w:val="2"/>
        </w:rPr>
      </w:pPr>
      <w:r w:rsidRPr="004E18F5">
        <w:rPr>
          <w:kern w:val="2"/>
        </w:rPr>
        <w:t>повысить качество образования, особенно уделить внимание качественной</w:t>
      </w:r>
      <w:r>
        <w:rPr>
          <w:kern w:val="2"/>
        </w:rPr>
        <w:t xml:space="preserve"> подготовке к ЕГЭ (</w:t>
      </w:r>
      <w:r w:rsidRPr="004E18F5">
        <w:rPr>
          <w:kern w:val="2"/>
        </w:rPr>
        <w:t>отв. зам. директора по УВР, рук. ШМО, учителя-предметники</w:t>
      </w:r>
      <w:r>
        <w:rPr>
          <w:kern w:val="2"/>
        </w:rPr>
        <w:t>)</w:t>
      </w:r>
      <w:r w:rsidRPr="004E18F5">
        <w:rPr>
          <w:kern w:val="2"/>
        </w:rPr>
        <w:t>.</w:t>
      </w:r>
    </w:p>
    <w:p w:rsidR="004E18F5" w:rsidRPr="004E18F5" w:rsidRDefault="004E18F5" w:rsidP="004E18F5">
      <w:pPr>
        <w:numPr>
          <w:ilvl w:val="0"/>
          <w:numId w:val="63"/>
        </w:numPr>
        <w:suppressAutoHyphens w:val="0"/>
        <w:jc w:val="both"/>
        <w:rPr>
          <w:kern w:val="2"/>
        </w:rPr>
      </w:pPr>
      <w:r w:rsidRPr="004E18F5">
        <w:rPr>
          <w:kern w:val="2"/>
        </w:rPr>
        <w:t>укреплять мат</w:t>
      </w:r>
      <w:r>
        <w:rPr>
          <w:kern w:val="2"/>
        </w:rPr>
        <w:t>ериально-техническую базу школы.</w:t>
      </w:r>
    </w:p>
    <w:p w:rsidR="004E18F5" w:rsidRPr="004E18F5" w:rsidRDefault="004E18F5" w:rsidP="004E18F5">
      <w:pPr>
        <w:jc w:val="both"/>
        <w:rPr>
          <w:kern w:val="2"/>
        </w:rPr>
      </w:pPr>
    </w:p>
    <w:p w:rsidR="004E18F5" w:rsidRPr="007658ED" w:rsidRDefault="004E18F5" w:rsidP="004E18F5">
      <w:pPr>
        <w:jc w:val="both"/>
        <w:rPr>
          <w:b/>
          <w:i/>
          <w:kern w:val="2"/>
          <w:u w:val="single"/>
        </w:rPr>
      </w:pPr>
      <w:r w:rsidRPr="007658ED">
        <w:rPr>
          <w:b/>
          <w:kern w:val="2"/>
        </w:rPr>
        <w:t>Задачи на 2016-2017 учебный год:</w:t>
      </w:r>
    </w:p>
    <w:p w:rsidR="004E18F5" w:rsidRPr="004E18F5" w:rsidRDefault="004E18F5" w:rsidP="00CD18CD">
      <w:pPr>
        <w:numPr>
          <w:ilvl w:val="0"/>
          <w:numId w:val="66"/>
        </w:numPr>
        <w:suppressAutoHyphens w:val="0"/>
        <w:jc w:val="both"/>
        <w:rPr>
          <w:kern w:val="2"/>
        </w:rPr>
      </w:pPr>
      <w:r w:rsidRPr="004E18F5">
        <w:rPr>
          <w:kern w:val="2"/>
        </w:rPr>
        <w:t>обеспечить  условия для реализации прав ребенка на качественное образование;</w:t>
      </w:r>
    </w:p>
    <w:p w:rsidR="004E18F5" w:rsidRPr="004E18F5" w:rsidRDefault="004E18F5" w:rsidP="00CD18CD">
      <w:pPr>
        <w:numPr>
          <w:ilvl w:val="0"/>
          <w:numId w:val="66"/>
        </w:numPr>
        <w:suppressAutoHyphens w:val="0"/>
        <w:jc w:val="both"/>
        <w:rPr>
          <w:kern w:val="2"/>
        </w:rPr>
      </w:pPr>
      <w:r w:rsidRPr="004E18F5">
        <w:rPr>
          <w:kern w:val="2"/>
        </w:rPr>
        <w:t>совершенствовать условия, механизмы и процедуры осуществления  учащимися и родителями выбора образовательных программ;</w:t>
      </w:r>
    </w:p>
    <w:p w:rsidR="004E18F5" w:rsidRPr="004E18F5" w:rsidRDefault="004E18F5" w:rsidP="00CD18CD">
      <w:pPr>
        <w:numPr>
          <w:ilvl w:val="0"/>
          <w:numId w:val="66"/>
        </w:numPr>
        <w:suppressAutoHyphens w:val="0"/>
        <w:jc w:val="both"/>
        <w:rPr>
          <w:kern w:val="2"/>
        </w:rPr>
      </w:pPr>
      <w:r w:rsidRPr="004E18F5">
        <w:rPr>
          <w:kern w:val="2"/>
        </w:rPr>
        <w:t>создать условия для повышения качества образования и воспитания; совершенствовать  условия для поддержки и развития одаренных детей;</w:t>
      </w:r>
    </w:p>
    <w:p w:rsidR="004E18F5" w:rsidRPr="004E18F5" w:rsidRDefault="004E18F5" w:rsidP="00CD18CD">
      <w:pPr>
        <w:numPr>
          <w:ilvl w:val="0"/>
          <w:numId w:val="66"/>
        </w:numPr>
        <w:suppressAutoHyphens w:val="0"/>
        <w:jc w:val="both"/>
        <w:rPr>
          <w:kern w:val="2"/>
        </w:rPr>
      </w:pPr>
      <w:r w:rsidRPr="004E18F5">
        <w:rPr>
          <w:kern w:val="2"/>
        </w:rPr>
        <w:t xml:space="preserve">обеспечить преемственность образовательных программ  на разных ступенях общего образования в соответствии  с возрастными особенностями  развития школьников; </w:t>
      </w:r>
    </w:p>
    <w:p w:rsidR="004E18F5" w:rsidRPr="004E18F5" w:rsidRDefault="004E18F5" w:rsidP="00CD18CD">
      <w:pPr>
        <w:numPr>
          <w:ilvl w:val="0"/>
          <w:numId w:val="66"/>
        </w:numPr>
        <w:suppressAutoHyphens w:val="0"/>
        <w:jc w:val="both"/>
        <w:rPr>
          <w:kern w:val="2"/>
        </w:rPr>
      </w:pPr>
      <w:r w:rsidRPr="004E18F5">
        <w:rPr>
          <w:kern w:val="2"/>
        </w:rPr>
        <w:t>совершенствовать  организацию учебного процесса в целях сохранения и укрепления здоровья обучающихся; создать условия для комплексной безопасности обучающихся;</w:t>
      </w:r>
    </w:p>
    <w:p w:rsidR="004E18F5" w:rsidRPr="004E18F5" w:rsidRDefault="004E18F5" w:rsidP="00CD18CD">
      <w:pPr>
        <w:numPr>
          <w:ilvl w:val="0"/>
          <w:numId w:val="66"/>
        </w:numPr>
        <w:suppressAutoHyphens w:val="0"/>
        <w:jc w:val="both"/>
        <w:rPr>
          <w:kern w:val="2"/>
        </w:rPr>
      </w:pPr>
      <w:r w:rsidRPr="004E18F5">
        <w:rPr>
          <w:kern w:val="2"/>
        </w:rPr>
        <w:t>систематизировать  работу по обеспечению социально-педагогического сопровождения обучающегося;</w:t>
      </w:r>
    </w:p>
    <w:p w:rsidR="004E18F5" w:rsidRPr="004E18F5" w:rsidRDefault="004E18F5" w:rsidP="00CD18CD">
      <w:pPr>
        <w:numPr>
          <w:ilvl w:val="0"/>
          <w:numId w:val="66"/>
        </w:numPr>
        <w:suppressAutoHyphens w:val="0"/>
        <w:jc w:val="both"/>
        <w:rPr>
          <w:kern w:val="2"/>
        </w:rPr>
      </w:pPr>
      <w:r w:rsidRPr="004E18F5">
        <w:rPr>
          <w:kern w:val="2"/>
        </w:rPr>
        <w:t>совершенствовать формы и методы развития самоуправления обучающихся;</w:t>
      </w:r>
    </w:p>
    <w:p w:rsidR="004E18F5" w:rsidRPr="004E18F5" w:rsidRDefault="004E18F5" w:rsidP="00CD18CD">
      <w:pPr>
        <w:numPr>
          <w:ilvl w:val="0"/>
          <w:numId w:val="66"/>
        </w:numPr>
        <w:suppressAutoHyphens w:val="0"/>
        <w:jc w:val="both"/>
        <w:rPr>
          <w:kern w:val="2"/>
        </w:rPr>
      </w:pPr>
      <w:r w:rsidRPr="004E18F5">
        <w:rPr>
          <w:kern w:val="2"/>
        </w:rPr>
        <w:t>обновить структуру воспитательной работы с учетом региональных, социокультурных тенденций, использовать исторические трад</w:t>
      </w:r>
      <w:r>
        <w:rPr>
          <w:kern w:val="2"/>
        </w:rPr>
        <w:t>иции народов Кабардино–Балкарии</w:t>
      </w:r>
      <w:r w:rsidRPr="004E18F5">
        <w:rPr>
          <w:kern w:val="2"/>
        </w:rPr>
        <w:t>;</w:t>
      </w:r>
    </w:p>
    <w:p w:rsidR="004E18F5" w:rsidRPr="004E18F5" w:rsidRDefault="004E18F5" w:rsidP="00CD18CD">
      <w:pPr>
        <w:numPr>
          <w:ilvl w:val="0"/>
          <w:numId w:val="66"/>
        </w:numPr>
        <w:suppressAutoHyphens w:val="0"/>
        <w:jc w:val="both"/>
        <w:rPr>
          <w:kern w:val="2"/>
        </w:rPr>
      </w:pPr>
      <w:r w:rsidRPr="004E18F5">
        <w:rPr>
          <w:kern w:val="2"/>
        </w:rPr>
        <w:t>содействовать повышению роли семьи в воспитании детей;</w:t>
      </w:r>
    </w:p>
    <w:p w:rsidR="004E18F5" w:rsidRPr="004E18F5" w:rsidRDefault="004E18F5" w:rsidP="00CD18CD">
      <w:pPr>
        <w:numPr>
          <w:ilvl w:val="0"/>
          <w:numId w:val="66"/>
        </w:numPr>
        <w:suppressAutoHyphens w:val="0"/>
        <w:jc w:val="both"/>
        <w:rPr>
          <w:kern w:val="2"/>
        </w:rPr>
      </w:pPr>
      <w:r w:rsidRPr="004E18F5">
        <w:rPr>
          <w:kern w:val="2"/>
        </w:rPr>
        <w:t>укрепить материально-техническое, кадровое, научно-методическое обеспечение воспитательно-образовательного процесса.</w:t>
      </w:r>
    </w:p>
    <w:p w:rsidR="004E18F5" w:rsidRPr="004E18F5" w:rsidRDefault="004E18F5" w:rsidP="004E18F5">
      <w:pPr>
        <w:jc w:val="both"/>
        <w:rPr>
          <w:kern w:val="2"/>
        </w:rPr>
      </w:pPr>
    </w:p>
    <w:p w:rsidR="003A5A59" w:rsidRDefault="003A5A59" w:rsidP="003A5A59">
      <w:pPr>
        <w:rPr>
          <w:rFonts w:eastAsia="Calibri"/>
          <w:b/>
          <w:kern w:val="0"/>
          <w:sz w:val="28"/>
          <w:szCs w:val="28"/>
          <w:lang w:eastAsia="en-US"/>
        </w:rPr>
      </w:pPr>
    </w:p>
    <w:p w:rsidR="003A5A59" w:rsidRDefault="003A5A59" w:rsidP="003A5A59">
      <w:pPr>
        <w:rPr>
          <w:rFonts w:eastAsia="Calibri"/>
          <w:b/>
          <w:kern w:val="0"/>
          <w:sz w:val="28"/>
          <w:szCs w:val="28"/>
          <w:lang w:eastAsia="en-US"/>
        </w:rPr>
      </w:pPr>
    </w:p>
    <w:p w:rsidR="003A5A59" w:rsidRPr="00CD18CD" w:rsidRDefault="00CD18CD" w:rsidP="003A5A59">
      <w:pPr>
        <w:rPr>
          <w:rFonts w:eastAsia="Calibri"/>
          <w:kern w:val="0"/>
          <w:lang w:eastAsia="en-US"/>
        </w:rPr>
      </w:pPr>
      <w:r w:rsidRPr="00CD18CD">
        <w:rPr>
          <w:rFonts w:eastAsia="Calibri"/>
          <w:kern w:val="0"/>
          <w:lang w:eastAsia="en-US"/>
        </w:rPr>
        <w:t xml:space="preserve">Директор школы </w:t>
      </w:r>
      <w:r>
        <w:rPr>
          <w:rFonts w:eastAsia="Calibri"/>
          <w:kern w:val="0"/>
          <w:lang w:eastAsia="en-US"/>
        </w:rPr>
        <w:t xml:space="preserve">                                                  Х.У. Диданова</w:t>
      </w:r>
    </w:p>
    <w:p w:rsidR="003A5A59" w:rsidRDefault="003A5A59" w:rsidP="003A5A59">
      <w:pPr>
        <w:rPr>
          <w:rFonts w:eastAsia="Calibri"/>
          <w:b/>
          <w:kern w:val="0"/>
          <w:sz w:val="28"/>
          <w:szCs w:val="28"/>
          <w:lang w:eastAsia="en-US"/>
        </w:rPr>
      </w:pPr>
    </w:p>
    <w:p w:rsidR="003A5A59" w:rsidRDefault="003A5A59" w:rsidP="003A5A59">
      <w:pPr>
        <w:rPr>
          <w:rFonts w:eastAsia="Calibri"/>
          <w:b/>
          <w:kern w:val="0"/>
          <w:sz w:val="28"/>
          <w:szCs w:val="28"/>
          <w:lang w:eastAsia="en-US"/>
        </w:rPr>
      </w:pPr>
    </w:p>
    <w:p w:rsidR="00766553" w:rsidRPr="003A5A59" w:rsidRDefault="00766553" w:rsidP="00766553">
      <w:pPr>
        <w:suppressAutoHyphens w:val="0"/>
        <w:rPr>
          <w:kern w:val="0"/>
          <w:lang w:eastAsia="en-US" w:bidi="en-US"/>
        </w:rPr>
      </w:pPr>
    </w:p>
    <w:p w:rsidR="003A5A59" w:rsidRDefault="003A5A59" w:rsidP="003A5A59">
      <w:pPr>
        <w:rPr>
          <w:rFonts w:eastAsia="Calibri"/>
          <w:b/>
          <w:kern w:val="0"/>
          <w:sz w:val="28"/>
          <w:szCs w:val="28"/>
          <w:lang w:eastAsia="en-US"/>
        </w:rPr>
      </w:pPr>
    </w:p>
    <w:p w:rsidR="003A5A59" w:rsidRDefault="003A5A59" w:rsidP="003A5A59">
      <w:pPr>
        <w:rPr>
          <w:rFonts w:eastAsia="Calibri"/>
          <w:b/>
          <w:kern w:val="0"/>
          <w:sz w:val="28"/>
          <w:szCs w:val="28"/>
          <w:lang w:eastAsia="en-US"/>
        </w:rPr>
      </w:pPr>
    </w:p>
    <w:p w:rsidR="003A5A59" w:rsidRDefault="003A5A59" w:rsidP="003A5A59">
      <w:pPr>
        <w:rPr>
          <w:rFonts w:eastAsia="Calibri"/>
          <w:b/>
          <w:kern w:val="0"/>
          <w:sz w:val="28"/>
          <w:szCs w:val="28"/>
          <w:lang w:eastAsia="en-US"/>
        </w:rPr>
      </w:pPr>
    </w:p>
    <w:p w:rsidR="003A5A59" w:rsidRDefault="003A5A59" w:rsidP="003A5A59">
      <w:pPr>
        <w:rPr>
          <w:rFonts w:eastAsia="Calibri"/>
          <w:b/>
          <w:kern w:val="0"/>
          <w:sz w:val="28"/>
          <w:szCs w:val="28"/>
          <w:lang w:eastAsia="en-US"/>
        </w:rPr>
      </w:pPr>
    </w:p>
    <w:p w:rsidR="003A5A59" w:rsidRDefault="003A5A59" w:rsidP="003A5A59">
      <w:pPr>
        <w:rPr>
          <w:rFonts w:eastAsia="Calibri"/>
          <w:b/>
          <w:kern w:val="0"/>
          <w:sz w:val="28"/>
          <w:szCs w:val="28"/>
          <w:lang w:eastAsia="en-US"/>
        </w:rPr>
      </w:pPr>
    </w:p>
    <w:p w:rsidR="003A5A59" w:rsidRDefault="003A5A59" w:rsidP="003A5A59">
      <w:pPr>
        <w:rPr>
          <w:rFonts w:eastAsia="Calibri"/>
          <w:b/>
          <w:kern w:val="0"/>
          <w:sz w:val="28"/>
          <w:szCs w:val="28"/>
          <w:lang w:eastAsia="en-US"/>
        </w:rPr>
      </w:pPr>
    </w:p>
    <w:p w:rsidR="003A5A59" w:rsidRDefault="003A5A59" w:rsidP="003A5A59">
      <w:pPr>
        <w:rPr>
          <w:rFonts w:eastAsia="Calibri"/>
          <w:b/>
          <w:kern w:val="0"/>
          <w:sz w:val="28"/>
          <w:szCs w:val="28"/>
          <w:lang w:eastAsia="en-US"/>
        </w:rPr>
      </w:pPr>
    </w:p>
    <w:p w:rsidR="003A5A59" w:rsidRDefault="003A5A59" w:rsidP="003A5A59">
      <w:pPr>
        <w:rPr>
          <w:rFonts w:eastAsia="Calibri"/>
          <w:b/>
          <w:kern w:val="0"/>
          <w:sz w:val="28"/>
          <w:szCs w:val="28"/>
          <w:lang w:eastAsia="en-US"/>
        </w:rPr>
      </w:pPr>
    </w:p>
    <w:p w:rsidR="003A5A59" w:rsidRDefault="003A5A59" w:rsidP="003A5A59">
      <w:pPr>
        <w:rPr>
          <w:rFonts w:eastAsia="Calibri"/>
          <w:b/>
          <w:kern w:val="0"/>
          <w:sz w:val="28"/>
          <w:szCs w:val="28"/>
          <w:lang w:eastAsia="en-US"/>
        </w:rPr>
      </w:pPr>
    </w:p>
    <w:p w:rsidR="003A5A59" w:rsidRDefault="003A5A59" w:rsidP="003A5A59">
      <w:pPr>
        <w:rPr>
          <w:rFonts w:eastAsia="Calibri"/>
          <w:b/>
          <w:kern w:val="0"/>
          <w:sz w:val="28"/>
          <w:szCs w:val="28"/>
          <w:lang w:eastAsia="en-US"/>
        </w:rPr>
      </w:pPr>
    </w:p>
    <w:p w:rsidR="003A5A59" w:rsidRDefault="003A5A59" w:rsidP="003A5A59">
      <w:pPr>
        <w:rPr>
          <w:rFonts w:eastAsia="Calibri"/>
          <w:b/>
          <w:kern w:val="0"/>
          <w:sz w:val="28"/>
          <w:szCs w:val="28"/>
          <w:lang w:eastAsia="en-US"/>
        </w:rPr>
      </w:pPr>
    </w:p>
    <w:p w:rsidR="003A5A59" w:rsidRDefault="003A5A59" w:rsidP="003A5A59">
      <w:pPr>
        <w:rPr>
          <w:rFonts w:eastAsia="Calibri"/>
          <w:b/>
          <w:kern w:val="0"/>
          <w:sz w:val="28"/>
          <w:szCs w:val="28"/>
          <w:lang w:eastAsia="en-US"/>
        </w:rPr>
      </w:pPr>
    </w:p>
    <w:p w:rsidR="003A5A59" w:rsidRDefault="003A5A59" w:rsidP="003A5A59">
      <w:pPr>
        <w:rPr>
          <w:rFonts w:eastAsia="Calibri"/>
          <w:b/>
          <w:kern w:val="0"/>
          <w:sz w:val="28"/>
          <w:szCs w:val="28"/>
          <w:lang w:eastAsia="en-US"/>
        </w:rPr>
      </w:pPr>
    </w:p>
    <w:p w:rsidR="003A5A59" w:rsidRDefault="003A5A59" w:rsidP="003A5A59">
      <w:pPr>
        <w:rPr>
          <w:rFonts w:eastAsia="Calibri"/>
          <w:b/>
          <w:kern w:val="0"/>
          <w:sz w:val="28"/>
          <w:szCs w:val="28"/>
          <w:lang w:eastAsia="en-US"/>
        </w:rPr>
      </w:pPr>
    </w:p>
    <w:p w:rsidR="003A5A59" w:rsidRPr="003A5A59" w:rsidRDefault="003A5A59" w:rsidP="003A5A59">
      <w:pPr>
        <w:rPr>
          <w:rFonts w:eastAsia="Calibri"/>
          <w:b/>
          <w:kern w:val="0"/>
          <w:sz w:val="28"/>
          <w:szCs w:val="28"/>
          <w:lang w:eastAsia="en-US"/>
        </w:rPr>
      </w:pPr>
    </w:p>
    <w:p w:rsidR="003A5A59" w:rsidRPr="003A5A59" w:rsidRDefault="003A5A59" w:rsidP="003A5A59">
      <w:pPr>
        <w:rPr>
          <w:rFonts w:eastAsia="Calibri"/>
          <w:b/>
          <w:kern w:val="0"/>
          <w:sz w:val="28"/>
          <w:szCs w:val="28"/>
          <w:lang w:eastAsia="en-US"/>
        </w:rPr>
      </w:pPr>
    </w:p>
    <w:p w:rsidR="003A5A59" w:rsidRPr="003A5A59" w:rsidRDefault="003A5A59" w:rsidP="003A5A59">
      <w:pPr>
        <w:rPr>
          <w:rFonts w:eastAsia="Calibri"/>
          <w:b/>
          <w:kern w:val="0"/>
          <w:sz w:val="28"/>
          <w:szCs w:val="28"/>
          <w:lang w:eastAsia="en-US"/>
        </w:rPr>
      </w:pPr>
    </w:p>
    <w:p w:rsidR="003A5A59" w:rsidRPr="003A5A59" w:rsidRDefault="003A5A59" w:rsidP="003A5A59">
      <w:pPr>
        <w:rPr>
          <w:rFonts w:eastAsia="Calibri"/>
          <w:b/>
          <w:kern w:val="0"/>
          <w:sz w:val="28"/>
          <w:szCs w:val="28"/>
          <w:lang w:eastAsia="en-US"/>
        </w:rPr>
      </w:pPr>
    </w:p>
    <w:p w:rsidR="003A5A59" w:rsidRPr="003A5A59" w:rsidRDefault="003A5A59" w:rsidP="003A5A59">
      <w:pPr>
        <w:rPr>
          <w:rFonts w:eastAsia="Calibri"/>
          <w:b/>
          <w:kern w:val="0"/>
          <w:sz w:val="28"/>
          <w:szCs w:val="28"/>
          <w:lang w:eastAsia="en-US"/>
        </w:rPr>
      </w:pPr>
    </w:p>
    <w:p w:rsidR="003A5A59" w:rsidRPr="003A5A59" w:rsidRDefault="003A5A59" w:rsidP="003A5A59">
      <w:pPr>
        <w:rPr>
          <w:rFonts w:eastAsia="Calibri"/>
          <w:b/>
          <w:kern w:val="0"/>
          <w:sz w:val="28"/>
          <w:szCs w:val="28"/>
          <w:lang w:eastAsia="en-US"/>
        </w:rPr>
      </w:pPr>
    </w:p>
    <w:p w:rsidR="003A5A59" w:rsidRPr="003A5A59" w:rsidRDefault="003A5A59" w:rsidP="003A5A59">
      <w:pPr>
        <w:rPr>
          <w:rFonts w:eastAsia="Calibri"/>
          <w:b/>
          <w:kern w:val="0"/>
          <w:sz w:val="28"/>
          <w:szCs w:val="28"/>
          <w:lang w:eastAsia="en-US"/>
        </w:rPr>
      </w:pPr>
    </w:p>
    <w:p w:rsidR="003A5A59" w:rsidRPr="003A5A59" w:rsidRDefault="003A5A59" w:rsidP="003A5A59">
      <w:pPr>
        <w:rPr>
          <w:rFonts w:eastAsia="Calibri"/>
          <w:b/>
          <w:kern w:val="0"/>
          <w:sz w:val="28"/>
          <w:szCs w:val="28"/>
          <w:lang w:eastAsia="en-US"/>
        </w:rPr>
      </w:pPr>
    </w:p>
    <w:p w:rsidR="003A5A59" w:rsidRPr="003A5A59" w:rsidRDefault="003A5A59" w:rsidP="003A5A59">
      <w:pPr>
        <w:rPr>
          <w:rFonts w:eastAsia="Calibri"/>
          <w:b/>
          <w:kern w:val="0"/>
          <w:sz w:val="28"/>
          <w:szCs w:val="28"/>
          <w:lang w:eastAsia="en-US"/>
        </w:rPr>
      </w:pPr>
    </w:p>
    <w:p w:rsidR="003A5A59" w:rsidRPr="003A5A59" w:rsidRDefault="003A5A59" w:rsidP="003A5A59">
      <w:pPr>
        <w:rPr>
          <w:rFonts w:eastAsia="Calibri"/>
          <w:b/>
          <w:kern w:val="0"/>
          <w:sz w:val="28"/>
          <w:szCs w:val="28"/>
          <w:lang w:eastAsia="en-US"/>
        </w:rPr>
      </w:pPr>
    </w:p>
    <w:p w:rsidR="003A5A59" w:rsidRDefault="003A5A59" w:rsidP="003A5A59">
      <w:pPr>
        <w:jc w:val="both"/>
        <w:rPr>
          <w:b/>
          <w:sz w:val="28"/>
          <w:szCs w:val="28"/>
        </w:rPr>
      </w:pPr>
    </w:p>
    <w:p w:rsidR="003A5A59" w:rsidRPr="003A5A59" w:rsidRDefault="003C3A85" w:rsidP="003A5A59">
      <w:pPr>
        <w:rPr>
          <w:lang w:eastAsia="ru-RU"/>
        </w:rPr>
      </w:pPr>
      <w:r>
        <w:rPr>
          <w:b/>
          <w:sz w:val="28"/>
          <w:szCs w:val="28"/>
        </w:rPr>
        <w:t xml:space="preserve"> </w:t>
      </w:r>
    </w:p>
    <w:p w:rsidR="003A5A59" w:rsidRDefault="003A5A59"/>
    <w:sectPr w:rsidR="003A5A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02"/>
    <w:family w:val="auto"/>
    <w:pitch w:val="default"/>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ndale Sans UI">
    <w:altName w:val="Times New Roman"/>
    <w:charset w:val="CC"/>
    <w:family w:val="auto"/>
    <w:pitch w:val="variable"/>
  </w:font>
  <w:font w:name="Verdana">
    <w:panose1 w:val="020B0604030504040204"/>
    <w:charset w:val="CC"/>
    <w:family w:val="swiss"/>
    <w:pitch w:val="variable"/>
    <w:sig w:usb0="20000287" w:usb1="00000000"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61B44"/>
    <w:multiLevelType w:val="hybridMultilevel"/>
    <w:tmpl w:val="DB108C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2B7657C"/>
    <w:multiLevelType w:val="hybridMultilevel"/>
    <w:tmpl w:val="0756DD9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6730BAB"/>
    <w:multiLevelType w:val="hybridMultilevel"/>
    <w:tmpl w:val="3118AC58"/>
    <w:lvl w:ilvl="0" w:tplc="93D6034E">
      <w:start w:val="1"/>
      <w:numFmt w:val="decimal"/>
      <w:lvlText w:val="%1"/>
      <w:lvlJc w:val="left"/>
      <w:pPr>
        <w:ind w:left="397" w:hanging="227"/>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3">
    <w:nsid w:val="0D5931DB"/>
    <w:multiLevelType w:val="hybridMultilevel"/>
    <w:tmpl w:val="B2D0604C"/>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4">
    <w:nsid w:val="0DB75538"/>
    <w:multiLevelType w:val="hybridMultilevel"/>
    <w:tmpl w:val="219A724C"/>
    <w:lvl w:ilvl="0" w:tplc="F13AC07C">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1217377B"/>
    <w:multiLevelType w:val="hybridMultilevel"/>
    <w:tmpl w:val="6E5E77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5DD022C"/>
    <w:multiLevelType w:val="hybridMultilevel"/>
    <w:tmpl w:val="169E0BBC"/>
    <w:lvl w:ilvl="0" w:tplc="AEE4F0A4">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7">
    <w:nsid w:val="1729240C"/>
    <w:multiLevelType w:val="hybridMultilevel"/>
    <w:tmpl w:val="3E5EFD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7B52A27"/>
    <w:multiLevelType w:val="hybridMultilevel"/>
    <w:tmpl w:val="C918358C"/>
    <w:lvl w:ilvl="0" w:tplc="A866FC6C">
      <w:start w:val="1"/>
      <w:numFmt w:val="bullet"/>
      <w:lvlText w:val="–"/>
      <w:lvlJc w:val="left"/>
      <w:pPr>
        <w:ind w:left="720" w:hanging="360"/>
      </w:pPr>
      <w:rPr>
        <w:rFonts w:ascii="Times New Roman" w:hAnsi="Times New Roman"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9">
    <w:nsid w:val="1E3456B9"/>
    <w:multiLevelType w:val="hybridMultilevel"/>
    <w:tmpl w:val="63342E1E"/>
    <w:lvl w:ilvl="0" w:tplc="C870FA2A">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10">
    <w:nsid w:val="1EC17ADD"/>
    <w:multiLevelType w:val="hybridMultilevel"/>
    <w:tmpl w:val="9D925AA6"/>
    <w:lvl w:ilvl="0" w:tplc="0419000F">
      <w:start w:val="1"/>
      <w:numFmt w:val="decimal"/>
      <w:lvlText w:val="%1."/>
      <w:lvlJc w:val="left"/>
      <w:pPr>
        <w:ind w:left="720" w:hanging="36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11">
    <w:nsid w:val="1F6A548A"/>
    <w:multiLevelType w:val="hybridMultilevel"/>
    <w:tmpl w:val="4B0EA78E"/>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02A1DF4"/>
    <w:multiLevelType w:val="hybridMultilevel"/>
    <w:tmpl w:val="917A829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13">
    <w:nsid w:val="211F5AD9"/>
    <w:multiLevelType w:val="hybridMultilevel"/>
    <w:tmpl w:val="0FF0F0E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nsid w:val="21296CC5"/>
    <w:multiLevelType w:val="hybridMultilevel"/>
    <w:tmpl w:val="3118AC58"/>
    <w:lvl w:ilvl="0" w:tplc="93D6034E">
      <w:start w:val="1"/>
      <w:numFmt w:val="decimal"/>
      <w:lvlText w:val="%1"/>
      <w:lvlJc w:val="left"/>
      <w:pPr>
        <w:ind w:left="397" w:hanging="227"/>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15">
    <w:nsid w:val="214A5BF6"/>
    <w:multiLevelType w:val="hybridMultilevel"/>
    <w:tmpl w:val="90860F9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nsid w:val="214D321B"/>
    <w:multiLevelType w:val="hybridMultilevel"/>
    <w:tmpl w:val="084A4D8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7">
    <w:nsid w:val="22C2156F"/>
    <w:multiLevelType w:val="hybridMultilevel"/>
    <w:tmpl w:val="F67C9D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18">
    <w:nsid w:val="25B83980"/>
    <w:multiLevelType w:val="hybridMultilevel"/>
    <w:tmpl w:val="593E1CEA"/>
    <w:lvl w:ilvl="0" w:tplc="0419000F">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9">
    <w:nsid w:val="26787312"/>
    <w:multiLevelType w:val="hybridMultilevel"/>
    <w:tmpl w:val="C0B67FB4"/>
    <w:lvl w:ilvl="0" w:tplc="8A28C088">
      <w:start w:val="1"/>
      <w:numFmt w:val="upperRoman"/>
      <w:lvlText w:val="%1."/>
      <w:lvlJc w:val="left"/>
      <w:pPr>
        <w:ind w:left="1320" w:hanging="720"/>
      </w:pPr>
      <w:rPr>
        <w:rFonts w:hint="default"/>
      </w:rPr>
    </w:lvl>
    <w:lvl w:ilvl="1" w:tplc="04190019" w:tentative="1">
      <w:start w:val="1"/>
      <w:numFmt w:val="lowerLetter"/>
      <w:lvlText w:val="%2."/>
      <w:lvlJc w:val="left"/>
      <w:pPr>
        <w:ind w:left="1680" w:hanging="360"/>
      </w:pPr>
    </w:lvl>
    <w:lvl w:ilvl="2" w:tplc="0419001B" w:tentative="1">
      <w:start w:val="1"/>
      <w:numFmt w:val="lowerRoman"/>
      <w:lvlText w:val="%3."/>
      <w:lvlJc w:val="right"/>
      <w:pPr>
        <w:ind w:left="2400" w:hanging="180"/>
      </w:pPr>
    </w:lvl>
    <w:lvl w:ilvl="3" w:tplc="0419000F" w:tentative="1">
      <w:start w:val="1"/>
      <w:numFmt w:val="decimal"/>
      <w:lvlText w:val="%4."/>
      <w:lvlJc w:val="left"/>
      <w:pPr>
        <w:ind w:left="3120" w:hanging="360"/>
      </w:pPr>
    </w:lvl>
    <w:lvl w:ilvl="4" w:tplc="04190019" w:tentative="1">
      <w:start w:val="1"/>
      <w:numFmt w:val="lowerLetter"/>
      <w:lvlText w:val="%5."/>
      <w:lvlJc w:val="left"/>
      <w:pPr>
        <w:ind w:left="3840" w:hanging="360"/>
      </w:pPr>
    </w:lvl>
    <w:lvl w:ilvl="5" w:tplc="0419001B" w:tentative="1">
      <w:start w:val="1"/>
      <w:numFmt w:val="lowerRoman"/>
      <w:lvlText w:val="%6."/>
      <w:lvlJc w:val="right"/>
      <w:pPr>
        <w:ind w:left="4560" w:hanging="180"/>
      </w:pPr>
    </w:lvl>
    <w:lvl w:ilvl="6" w:tplc="0419000F" w:tentative="1">
      <w:start w:val="1"/>
      <w:numFmt w:val="decimal"/>
      <w:lvlText w:val="%7."/>
      <w:lvlJc w:val="left"/>
      <w:pPr>
        <w:ind w:left="5280" w:hanging="360"/>
      </w:pPr>
    </w:lvl>
    <w:lvl w:ilvl="7" w:tplc="04190019" w:tentative="1">
      <w:start w:val="1"/>
      <w:numFmt w:val="lowerLetter"/>
      <w:lvlText w:val="%8."/>
      <w:lvlJc w:val="left"/>
      <w:pPr>
        <w:ind w:left="6000" w:hanging="360"/>
      </w:pPr>
    </w:lvl>
    <w:lvl w:ilvl="8" w:tplc="0419001B" w:tentative="1">
      <w:start w:val="1"/>
      <w:numFmt w:val="lowerRoman"/>
      <w:lvlText w:val="%9."/>
      <w:lvlJc w:val="right"/>
      <w:pPr>
        <w:ind w:left="6720" w:hanging="180"/>
      </w:pPr>
    </w:lvl>
  </w:abstractNum>
  <w:abstractNum w:abstractNumId="20">
    <w:nsid w:val="28AF741D"/>
    <w:multiLevelType w:val="multilevel"/>
    <w:tmpl w:val="B26C48E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Wingdings 2" w:hAnsi="Wingdings 2" w:cs="Courier New"/>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StarSymbol" w:hAnsi="StarSymbol"/>
      </w:rPr>
    </w:lvl>
    <w:lvl w:ilvl="4">
      <w:start w:val="1"/>
      <w:numFmt w:val="bullet"/>
      <w:lvlText w:val=""/>
      <w:lvlJc w:val="left"/>
      <w:pPr>
        <w:tabs>
          <w:tab w:val="num" w:pos="2160"/>
        </w:tabs>
        <w:ind w:left="2160" w:hanging="360"/>
      </w:pPr>
      <w:rPr>
        <w:rFonts w:ascii="Wingdings 2" w:hAnsi="Wingdings 2" w:cs="Courier New"/>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StarSymbol" w:hAnsi="StarSymbol"/>
      </w:rPr>
    </w:lvl>
    <w:lvl w:ilvl="7">
      <w:start w:val="1"/>
      <w:numFmt w:val="bullet"/>
      <w:lvlText w:val=""/>
      <w:lvlJc w:val="left"/>
      <w:pPr>
        <w:tabs>
          <w:tab w:val="num" w:pos="3240"/>
        </w:tabs>
        <w:ind w:left="3240" w:hanging="360"/>
      </w:pPr>
      <w:rPr>
        <w:rFonts w:ascii="Wingdings 2" w:hAnsi="Wingdings 2" w:cs="Courier New"/>
      </w:rPr>
    </w:lvl>
    <w:lvl w:ilvl="8">
      <w:start w:val="1"/>
      <w:numFmt w:val="bullet"/>
      <w:lvlText w:val="■"/>
      <w:lvlJc w:val="left"/>
      <w:pPr>
        <w:tabs>
          <w:tab w:val="num" w:pos="3600"/>
        </w:tabs>
        <w:ind w:left="3600" w:hanging="360"/>
      </w:pPr>
      <w:rPr>
        <w:rFonts w:ascii="StarSymbol" w:hAnsi="StarSymbol"/>
      </w:rPr>
    </w:lvl>
  </w:abstractNum>
  <w:abstractNum w:abstractNumId="21">
    <w:nsid w:val="2F587931"/>
    <w:multiLevelType w:val="hybridMultilevel"/>
    <w:tmpl w:val="3EFCC960"/>
    <w:lvl w:ilvl="0" w:tplc="04190005">
      <w:start w:val="1"/>
      <w:numFmt w:val="bullet"/>
      <w:lvlText w:val=""/>
      <w:lvlJc w:val="left"/>
      <w:pPr>
        <w:ind w:left="721" w:hanging="360"/>
      </w:pPr>
      <w:rPr>
        <w:rFonts w:ascii="Wingdings" w:hAnsi="Wingdings" w:hint="default"/>
      </w:rPr>
    </w:lvl>
    <w:lvl w:ilvl="1" w:tplc="04190003" w:tentative="1">
      <w:start w:val="1"/>
      <w:numFmt w:val="bullet"/>
      <w:lvlText w:val="o"/>
      <w:lvlJc w:val="left"/>
      <w:pPr>
        <w:ind w:left="1441" w:hanging="360"/>
      </w:pPr>
      <w:rPr>
        <w:rFonts w:ascii="Courier New" w:hAnsi="Courier New" w:cs="Courier New" w:hint="default"/>
      </w:rPr>
    </w:lvl>
    <w:lvl w:ilvl="2" w:tplc="04190005" w:tentative="1">
      <w:start w:val="1"/>
      <w:numFmt w:val="bullet"/>
      <w:lvlText w:val=""/>
      <w:lvlJc w:val="left"/>
      <w:pPr>
        <w:ind w:left="2161" w:hanging="360"/>
      </w:pPr>
      <w:rPr>
        <w:rFonts w:ascii="Wingdings" w:hAnsi="Wingdings" w:hint="default"/>
      </w:rPr>
    </w:lvl>
    <w:lvl w:ilvl="3" w:tplc="04190001" w:tentative="1">
      <w:start w:val="1"/>
      <w:numFmt w:val="bullet"/>
      <w:lvlText w:val=""/>
      <w:lvlJc w:val="left"/>
      <w:pPr>
        <w:ind w:left="2881" w:hanging="360"/>
      </w:pPr>
      <w:rPr>
        <w:rFonts w:ascii="Symbol" w:hAnsi="Symbol" w:hint="default"/>
      </w:rPr>
    </w:lvl>
    <w:lvl w:ilvl="4" w:tplc="04190003" w:tentative="1">
      <w:start w:val="1"/>
      <w:numFmt w:val="bullet"/>
      <w:lvlText w:val="o"/>
      <w:lvlJc w:val="left"/>
      <w:pPr>
        <w:ind w:left="3601" w:hanging="360"/>
      </w:pPr>
      <w:rPr>
        <w:rFonts w:ascii="Courier New" w:hAnsi="Courier New" w:cs="Courier New" w:hint="default"/>
      </w:rPr>
    </w:lvl>
    <w:lvl w:ilvl="5" w:tplc="04190005" w:tentative="1">
      <w:start w:val="1"/>
      <w:numFmt w:val="bullet"/>
      <w:lvlText w:val=""/>
      <w:lvlJc w:val="left"/>
      <w:pPr>
        <w:ind w:left="4321" w:hanging="360"/>
      </w:pPr>
      <w:rPr>
        <w:rFonts w:ascii="Wingdings" w:hAnsi="Wingdings" w:hint="default"/>
      </w:rPr>
    </w:lvl>
    <w:lvl w:ilvl="6" w:tplc="04190001" w:tentative="1">
      <w:start w:val="1"/>
      <w:numFmt w:val="bullet"/>
      <w:lvlText w:val=""/>
      <w:lvlJc w:val="left"/>
      <w:pPr>
        <w:ind w:left="5041" w:hanging="360"/>
      </w:pPr>
      <w:rPr>
        <w:rFonts w:ascii="Symbol" w:hAnsi="Symbol" w:hint="default"/>
      </w:rPr>
    </w:lvl>
    <w:lvl w:ilvl="7" w:tplc="04190003" w:tentative="1">
      <w:start w:val="1"/>
      <w:numFmt w:val="bullet"/>
      <w:lvlText w:val="o"/>
      <w:lvlJc w:val="left"/>
      <w:pPr>
        <w:ind w:left="5761" w:hanging="360"/>
      </w:pPr>
      <w:rPr>
        <w:rFonts w:ascii="Courier New" w:hAnsi="Courier New" w:cs="Courier New" w:hint="default"/>
      </w:rPr>
    </w:lvl>
    <w:lvl w:ilvl="8" w:tplc="04190005" w:tentative="1">
      <w:start w:val="1"/>
      <w:numFmt w:val="bullet"/>
      <w:lvlText w:val=""/>
      <w:lvlJc w:val="left"/>
      <w:pPr>
        <w:ind w:left="6481" w:hanging="360"/>
      </w:pPr>
      <w:rPr>
        <w:rFonts w:ascii="Wingdings" w:hAnsi="Wingdings" w:hint="default"/>
      </w:rPr>
    </w:lvl>
  </w:abstractNum>
  <w:abstractNum w:abstractNumId="22">
    <w:nsid w:val="30EC7C7D"/>
    <w:multiLevelType w:val="hybridMultilevel"/>
    <w:tmpl w:val="3118AC58"/>
    <w:lvl w:ilvl="0" w:tplc="93D6034E">
      <w:start w:val="1"/>
      <w:numFmt w:val="decimal"/>
      <w:lvlText w:val="%1"/>
      <w:lvlJc w:val="left"/>
      <w:pPr>
        <w:ind w:left="397" w:hanging="227"/>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23">
    <w:nsid w:val="326F18B3"/>
    <w:multiLevelType w:val="hybridMultilevel"/>
    <w:tmpl w:val="875EB8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34CF2C86"/>
    <w:multiLevelType w:val="hybridMultilevel"/>
    <w:tmpl w:val="3118AC58"/>
    <w:lvl w:ilvl="0" w:tplc="93D6034E">
      <w:start w:val="1"/>
      <w:numFmt w:val="decimal"/>
      <w:lvlText w:val="%1"/>
      <w:lvlJc w:val="left"/>
      <w:pPr>
        <w:ind w:left="397" w:hanging="227"/>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25">
    <w:nsid w:val="35245D2E"/>
    <w:multiLevelType w:val="hybridMultilevel"/>
    <w:tmpl w:val="CDF0F37E"/>
    <w:lvl w:ilvl="0" w:tplc="04190001">
      <w:start w:val="1"/>
      <w:numFmt w:val="bullet"/>
      <w:lvlText w:val=""/>
      <w:lvlJc w:val="left"/>
      <w:pPr>
        <w:ind w:left="924" w:hanging="360"/>
      </w:pPr>
      <w:rPr>
        <w:rFonts w:ascii="Symbol" w:hAnsi="Symbol" w:hint="default"/>
      </w:rPr>
    </w:lvl>
    <w:lvl w:ilvl="1" w:tplc="04190003" w:tentative="1">
      <w:start w:val="1"/>
      <w:numFmt w:val="bullet"/>
      <w:lvlText w:val="o"/>
      <w:lvlJc w:val="left"/>
      <w:pPr>
        <w:ind w:left="1644" w:hanging="360"/>
      </w:pPr>
      <w:rPr>
        <w:rFonts w:ascii="Courier New" w:hAnsi="Courier New" w:cs="Courier New" w:hint="default"/>
      </w:rPr>
    </w:lvl>
    <w:lvl w:ilvl="2" w:tplc="04190005" w:tentative="1">
      <w:start w:val="1"/>
      <w:numFmt w:val="bullet"/>
      <w:lvlText w:val=""/>
      <w:lvlJc w:val="left"/>
      <w:pPr>
        <w:ind w:left="2364" w:hanging="360"/>
      </w:pPr>
      <w:rPr>
        <w:rFonts w:ascii="Wingdings" w:hAnsi="Wingdings" w:hint="default"/>
      </w:rPr>
    </w:lvl>
    <w:lvl w:ilvl="3" w:tplc="04190001" w:tentative="1">
      <w:start w:val="1"/>
      <w:numFmt w:val="bullet"/>
      <w:lvlText w:val=""/>
      <w:lvlJc w:val="left"/>
      <w:pPr>
        <w:ind w:left="3084" w:hanging="360"/>
      </w:pPr>
      <w:rPr>
        <w:rFonts w:ascii="Symbol" w:hAnsi="Symbol" w:hint="default"/>
      </w:rPr>
    </w:lvl>
    <w:lvl w:ilvl="4" w:tplc="04190003" w:tentative="1">
      <w:start w:val="1"/>
      <w:numFmt w:val="bullet"/>
      <w:lvlText w:val="o"/>
      <w:lvlJc w:val="left"/>
      <w:pPr>
        <w:ind w:left="3804" w:hanging="360"/>
      </w:pPr>
      <w:rPr>
        <w:rFonts w:ascii="Courier New" w:hAnsi="Courier New" w:cs="Courier New" w:hint="default"/>
      </w:rPr>
    </w:lvl>
    <w:lvl w:ilvl="5" w:tplc="04190005" w:tentative="1">
      <w:start w:val="1"/>
      <w:numFmt w:val="bullet"/>
      <w:lvlText w:val=""/>
      <w:lvlJc w:val="left"/>
      <w:pPr>
        <w:ind w:left="4524" w:hanging="360"/>
      </w:pPr>
      <w:rPr>
        <w:rFonts w:ascii="Wingdings" w:hAnsi="Wingdings" w:hint="default"/>
      </w:rPr>
    </w:lvl>
    <w:lvl w:ilvl="6" w:tplc="04190001" w:tentative="1">
      <w:start w:val="1"/>
      <w:numFmt w:val="bullet"/>
      <w:lvlText w:val=""/>
      <w:lvlJc w:val="left"/>
      <w:pPr>
        <w:ind w:left="5244" w:hanging="360"/>
      </w:pPr>
      <w:rPr>
        <w:rFonts w:ascii="Symbol" w:hAnsi="Symbol" w:hint="default"/>
      </w:rPr>
    </w:lvl>
    <w:lvl w:ilvl="7" w:tplc="04190003" w:tentative="1">
      <w:start w:val="1"/>
      <w:numFmt w:val="bullet"/>
      <w:lvlText w:val="o"/>
      <w:lvlJc w:val="left"/>
      <w:pPr>
        <w:ind w:left="5964" w:hanging="360"/>
      </w:pPr>
      <w:rPr>
        <w:rFonts w:ascii="Courier New" w:hAnsi="Courier New" w:cs="Courier New" w:hint="default"/>
      </w:rPr>
    </w:lvl>
    <w:lvl w:ilvl="8" w:tplc="04190005" w:tentative="1">
      <w:start w:val="1"/>
      <w:numFmt w:val="bullet"/>
      <w:lvlText w:val=""/>
      <w:lvlJc w:val="left"/>
      <w:pPr>
        <w:ind w:left="6684" w:hanging="360"/>
      </w:pPr>
      <w:rPr>
        <w:rFonts w:ascii="Wingdings" w:hAnsi="Wingdings" w:hint="default"/>
      </w:rPr>
    </w:lvl>
  </w:abstractNum>
  <w:abstractNum w:abstractNumId="26">
    <w:nsid w:val="3750369B"/>
    <w:multiLevelType w:val="hybridMultilevel"/>
    <w:tmpl w:val="1E786B54"/>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7">
    <w:nsid w:val="3C152A11"/>
    <w:multiLevelType w:val="hybridMultilevel"/>
    <w:tmpl w:val="345E56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3F3808FB"/>
    <w:multiLevelType w:val="hybridMultilevel"/>
    <w:tmpl w:val="1E0617FE"/>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29">
    <w:nsid w:val="3F3A640C"/>
    <w:multiLevelType w:val="hybridMultilevel"/>
    <w:tmpl w:val="D96EFAD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30">
    <w:nsid w:val="40F421B9"/>
    <w:multiLevelType w:val="hybridMultilevel"/>
    <w:tmpl w:val="01C68B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410C3A62"/>
    <w:multiLevelType w:val="multilevel"/>
    <w:tmpl w:val="E096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3F541B7"/>
    <w:multiLevelType w:val="hybridMultilevel"/>
    <w:tmpl w:val="8A16CF90"/>
    <w:lvl w:ilvl="0" w:tplc="B29828D2">
      <w:start w:val="1"/>
      <w:numFmt w:val="decimal"/>
      <w:lvlText w:val="%1."/>
      <w:lvlJc w:val="left"/>
      <w:pPr>
        <w:ind w:left="108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nsid w:val="4915768F"/>
    <w:multiLevelType w:val="hybridMultilevel"/>
    <w:tmpl w:val="3E6C47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49A2056C"/>
    <w:multiLevelType w:val="hybridMultilevel"/>
    <w:tmpl w:val="5B428F9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4AF96EFB"/>
    <w:multiLevelType w:val="hybridMultilevel"/>
    <w:tmpl w:val="E13096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36">
    <w:nsid w:val="4D48761E"/>
    <w:multiLevelType w:val="hybridMultilevel"/>
    <w:tmpl w:val="5ABE92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4F1C1F8C"/>
    <w:multiLevelType w:val="hybridMultilevel"/>
    <w:tmpl w:val="0BE219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8">
    <w:nsid w:val="54644354"/>
    <w:multiLevelType w:val="hybridMultilevel"/>
    <w:tmpl w:val="DEDC4C02"/>
    <w:lvl w:ilvl="0" w:tplc="7DAC8D56">
      <w:start w:val="1"/>
      <w:numFmt w:val="decimal"/>
      <w:lvlText w:val="%1."/>
      <w:lvlJc w:val="left"/>
      <w:pPr>
        <w:ind w:left="360" w:hanging="360"/>
      </w:pPr>
      <w:rPr>
        <w:rFonts w:hint="default"/>
        <w:b/>
        <w:sz w:val="28"/>
        <w:szCs w:val="28"/>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551E21AB"/>
    <w:multiLevelType w:val="hybridMultilevel"/>
    <w:tmpl w:val="070CB5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57C029DF"/>
    <w:multiLevelType w:val="hybridMultilevel"/>
    <w:tmpl w:val="FF02B9D6"/>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41">
    <w:nsid w:val="58643CE2"/>
    <w:multiLevelType w:val="hybridMultilevel"/>
    <w:tmpl w:val="7EDAEE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42">
    <w:nsid w:val="59682F37"/>
    <w:multiLevelType w:val="hybridMultilevel"/>
    <w:tmpl w:val="0C50A506"/>
    <w:lvl w:ilvl="0" w:tplc="72A47344">
      <w:start w:val="1"/>
      <w:numFmt w:val="bullet"/>
      <w:lvlText w:val=""/>
      <w:lvlJc w:val="left"/>
      <w:pPr>
        <w:tabs>
          <w:tab w:val="num" w:pos="720"/>
        </w:tabs>
        <w:ind w:left="720" w:hanging="360"/>
      </w:pPr>
      <w:rPr>
        <w:rFonts w:ascii="Symbol" w:hAnsi="Symbol"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3">
    <w:nsid w:val="5BD12DA9"/>
    <w:multiLevelType w:val="hybridMultilevel"/>
    <w:tmpl w:val="E8C682B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4">
    <w:nsid w:val="5C253C13"/>
    <w:multiLevelType w:val="hybridMultilevel"/>
    <w:tmpl w:val="E0D26B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5C3220FD"/>
    <w:multiLevelType w:val="hybridMultilevel"/>
    <w:tmpl w:val="9376BF8E"/>
    <w:lvl w:ilvl="0" w:tplc="A866FC6C">
      <w:start w:val="1"/>
      <w:numFmt w:val="bullet"/>
      <w:lvlText w:val="–"/>
      <w:lvlJc w:val="left"/>
      <w:pPr>
        <w:ind w:left="720" w:hanging="360"/>
      </w:pPr>
      <w:rPr>
        <w:rFonts w:ascii="Times New Roman" w:hAnsi="Times New Roman"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46">
    <w:nsid w:val="5D107C56"/>
    <w:multiLevelType w:val="hybridMultilevel"/>
    <w:tmpl w:val="A2BEE5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nsid w:val="6016053D"/>
    <w:multiLevelType w:val="hybridMultilevel"/>
    <w:tmpl w:val="35CC22E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8">
    <w:nsid w:val="62EB2A32"/>
    <w:multiLevelType w:val="hybridMultilevel"/>
    <w:tmpl w:val="DC1E1DA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9">
    <w:nsid w:val="63BA263D"/>
    <w:multiLevelType w:val="hybridMultilevel"/>
    <w:tmpl w:val="6FEE82C2"/>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50">
    <w:nsid w:val="64321A35"/>
    <w:multiLevelType w:val="hybridMultilevel"/>
    <w:tmpl w:val="32FEA05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1">
    <w:nsid w:val="64A1509C"/>
    <w:multiLevelType w:val="hybridMultilevel"/>
    <w:tmpl w:val="98D6E2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nsid w:val="65CD343E"/>
    <w:multiLevelType w:val="hybridMultilevel"/>
    <w:tmpl w:val="D4D8F8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nsid w:val="65E55E0D"/>
    <w:multiLevelType w:val="hybridMultilevel"/>
    <w:tmpl w:val="BA92ECC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54">
    <w:nsid w:val="687061DB"/>
    <w:multiLevelType w:val="hybridMultilevel"/>
    <w:tmpl w:val="98B4BC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nsid w:val="69437BAC"/>
    <w:multiLevelType w:val="hybridMultilevel"/>
    <w:tmpl w:val="044C2248"/>
    <w:lvl w:ilvl="0" w:tplc="1C6252E8">
      <w:start w:val="2014"/>
      <w:numFmt w:val="decimal"/>
      <w:lvlText w:val="%1"/>
      <w:lvlJc w:val="left"/>
      <w:pPr>
        <w:ind w:left="840" w:hanging="48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nsid w:val="6A1F749B"/>
    <w:multiLevelType w:val="hybridMultilevel"/>
    <w:tmpl w:val="7DE2BA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nsid w:val="6BC07CB3"/>
    <w:multiLevelType w:val="hybridMultilevel"/>
    <w:tmpl w:val="9E5A5A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nsid w:val="6C572717"/>
    <w:multiLevelType w:val="multilevel"/>
    <w:tmpl w:val="A43AC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FE74189"/>
    <w:multiLevelType w:val="hybridMultilevel"/>
    <w:tmpl w:val="C0262B5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0">
    <w:nsid w:val="7455309C"/>
    <w:multiLevelType w:val="singleLevel"/>
    <w:tmpl w:val="39FE1806"/>
    <w:lvl w:ilvl="0">
      <w:start w:val="2"/>
      <w:numFmt w:val="decimal"/>
      <w:lvlText w:val=""/>
      <w:lvlJc w:val="left"/>
      <w:pPr>
        <w:tabs>
          <w:tab w:val="num" w:pos="360"/>
        </w:tabs>
        <w:ind w:left="360" w:hanging="360"/>
      </w:pPr>
    </w:lvl>
  </w:abstractNum>
  <w:abstractNum w:abstractNumId="61">
    <w:nsid w:val="763C323F"/>
    <w:multiLevelType w:val="hybridMultilevel"/>
    <w:tmpl w:val="C10A39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nsid w:val="782D2540"/>
    <w:multiLevelType w:val="hybridMultilevel"/>
    <w:tmpl w:val="A6EC5B64"/>
    <w:lvl w:ilvl="0" w:tplc="0419000D">
      <w:start w:val="1"/>
      <w:numFmt w:val="bullet"/>
      <w:lvlText w:val=""/>
      <w:lvlJc w:val="left"/>
      <w:pPr>
        <w:ind w:left="1080" w:hanging="360"/>
      </w:pPr>
      <w:rPr>
        <w:rFonts w:ascii="Wingdings" w:hAnsi="Wingdings"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3">
    <w:nsid w:val="7C98171E"/>
    <w:multiLevelType w:val="hybridMultilevel"/>
    <w:tmpl w:val="0772F0A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64">
    <w:nsid w:val="7F244B1E"/>
    <w:multiLevelType w:val="hybridMultilevel"/>
    <w:tmpl w:val="E698E4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8"/>
  </w:num>
  <w:num w:numId="2">
    <w:abstractNumId w:val="19"/>
  </w:num>
  <w:num w:numId="3">
    <w:abstractNumId w:val="43"/>
  </w:num>
  <w:num w:numId="4">
    <w:abstractNumId w:val="15"/>
  </w:num>
  <w:num w:numId="5">
    <w:abstractNumId w:val="48"/>
  </w:num>
  <w:num w:numId="6">
    <w:abstractNumId w:val="53"/>
  </w:num>
  <w:num w:numId="7">
    <w:abstractNumId w:val="52"/>
  </w:num>
  <w:num w:numId="8">
    <w:abstractNumId w:val="26"/>
  </w:num>
  <w:num w:numId="9">
    <w:abstractNumId w:val="50"/>
  </w:num>
  <w:num w:numId="10">
    <w:abstractNumId w:val="20"/>
  </w:num>
  <w:num w:numId="1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5"/>
  </w:num>
  <w:num w:numId="16">
    <w:abstractNumId w:val="23"/>
  </w:num>
  <w:num w:numId="17">
    <w:abstractNumId w:val="64"/>
  </w:num>
  <w:num w:numId="18">
    <w:abstractNumId w:val="34"/>
  </w:num>
  <w:num w:numId="19">
    <w:abstractNumId w:val="58"/>
  </w:num>
  <w:num w:numId="20">
    <w:abstractNumId w:val="30"/>
  </w:num>
  <w:num w:numId="21">
    <w:abstractNumId w:val="27"/>
  </w:num>
  <w:num w:numId="22">
    <w:abstractNumId w:val="14"/>
  </w:num>
  <w:num w:numId="23">
    <w:abstractNumId w:val="2"/>
  </w:num>
  <w:num w:numId="24">
    <w:abstractNumId w:val="24"/>
  </w:num>
  <w:num w:numId="25">
    <w:abstractNumId w:val="22"/>
  </w:num>
  <w:num w:numId="26">
    <w:abstractNumId w:val="16"/>
  </w:num>
  <w:num w:numId="27">
    <w:abstractNumId w:val="62"/>
  </w:num>
  <w:num w:numId="28">
    <w:abstractNumId w:val="32"/>
  </w:num>
  <w:num w:numId="29">
    <w:abstractNumId w:val="25"/>
  </w:num>
  <w:num w:numId="30">
    <w:abstractNumId w:val="12"/>
  </w:num>
  <w:num w:numId="31">
    <w:abstractNumId w:val="41"/>
  </w:num>
  <w:num w:numId="32">
    <w:abstractNumId w:val="35"/>
  </w:num>
  <w:num w:numId="33">
    <w:abstractNumId w:val="17"/>
  </w:num>
  <w:num w:numId="34">
    <w:abstractNumId w:val="29"/>
  </w:num>
  <w:num w:numId="35">
    <w:abstractNumId w:val="60"/>
    <w:lvlOverride w:ilvl="0">
      <w:startOverride w:val="2"/>
    </w:lvlOverride>
  </w:num>
  <w:num w:numId="36">
    <w:abstractNumId w:val="21"/>
  </w:num>
  <w:num w:numId="37">
    <w:abstractNumId w:val="56"/>
  </w:num>
  <w:num w:numId="38">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num>
  <w:num w:numId="41">
    <w:abstractNumId w:val="11"/>
  </w:num>
  <w:num w:numId="42">
    <w:abstractNumId w:val="0"/>
  </w:num>
  <w:num w:numId="43">
    <w:abstractNumId w:val="51"/>
  </w:num>
  <w:num w:numId="44">
    <w:abstractNumId w:val="63"/>
  </w:num>
  <w:num w:numId="45">
    <w:abstractNumId w:val="4"/>
  </w:num>
  <w:num w:numId="46">
    <w:abstractNumId w:val="59"/>
  </w:num>
  <w:num w:numId="47">
    <w:abstractNumId w:val="61"/>
  </w:num>
  <w:num w:numId="48">
    <w:abstractNumId w:val="18"/>
  </w:num>
  <w:num w:numId="49">
    <w:abstractNumId w:val="40"/>
  </w:num>
  <w:num w:numId="50">
    <w:abstractNumId w:val="49"/>
  </w:num>
  <w:num w:numId="51">
    <w:abstractNumId w:val="47"/>
  </w:num>
  <w:num w:numId="52">
    <w:abstractNumId w:val="54"/>
  </w:num>
  <w:num w:numId="53">
    <w:abstractNumId w:val="39"/>
  </w:num>
  <w:num w:numId="54">
    <w:abstractNumId w:val="31"/>
  </w:num>
  <w:num w:numId="55">
    <w:abstractNumId w:val="42"/>
  </w:num>
  <w:num w:numId="56">
    <w:abstractNumId w:val="6"/>
  </w:num>
  <w:num w:numId="57">
    <w:abstractNumId w:val="1"/>
  </w:num>
  <w:num w:numId="58">
    <w:abstractNumId w:val="37"/>
  </w:num>
  <w:num w:numId="59">
    <w:abstractNumId w:val="28"/>
  </w:num>
  <w:num w:numId="60">
    <w:abstractNumId w:val="5"/>
  </w:num>
  <w:num w:numId="61">
    <w:abstractNumId w:val="36"/>
  </w:num>
  <w:num w:numId="62">
    <w:abstractNumId w:val="13"/>
  </w:num>
  <w:num w:numId="63">
    <w:abstractNumId w:val="50"/>
  </w:num>
  <w:num w:numId="64">
    <w:abstractNumId w:val="27"/>
  </w:num>
  <w:num w:numId="65">
    <w:abstractNumId w:val="33"/>
  </w:num>
  <w:num w:numId="66">
    <w:abstractNumId w:val="46"/>
  </w:num>
  <w:num w:numId="67">
    <w:abstractNumId w:val="44"/>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A59"/>
    <w:rsid w:val="00015405"/>
    <w:rsid w:val="000A5585"/>
    <w:rsid w:val="00122956"/>
    <w:rsid w:val="00153D44"/>
    <w:rsid w:val="001B1887"/>
    <w:rsid w:val="001E29B6"/>
    <w:rsid w:val="002A33B6"/>
    <w:rsid w:val="00314FF9"/>
    <w:rsid w:val="00361C70"/>
    <w:rsid w:val="003A5A59"/>
    <w:rsid w:val="003B7FFD"/>
    <w:rsid w:val="003C3A85"/>
    <w:rsid w:val="004247C3"/>
    <w:rsid w:val="0042527F"/>
    <w:rsid w:val="004456CE"/>
    <w:rsid w:val="00447ADB"/>
    <w:rsid w:val="004622A9"/>
    <w:rsid w:val="004A78F7"/>
    <w:rsid w:val="004C7230"/>
    <w:rsid w:val="004E18F5"/>
    <w:rsid w:val="004F129A"/>
    <w:rsid w:val="005002BB"/>
    <w:rsid w:val="00516B1F"/>
    <w:rsid w:val="00524C4D"/>
    <w:rsid w:val="00546254"/>
    <w:rsid w:val="0055194C"/>
    <w:rsid w:val="00557126"/>
    <w:rsid w:val="00590FFF"/>
    <w:rsid w:val="005B6DAF"/>
    <w:rsid w:val="00612706"/>
    <w:rsid w:val="00620327"/>
    <w:rsid w:val="00746B7A"/>
    <w:rsid w:val="007658ED"/>
    <w:rsid w:val="00766553"/>
    <w:rsid w:val="0078282D"/>
    <w:rsid w:val="007D03C9"/>
    <w:rsid w:val="007E1068"/>
    <w:rsid w:val="007F118C"/>
    <w:rsid w:val="007F7727"/>
    <w:rsid w:val="00844553"/>
    <w:rsid w:val="008A1CAA"/>
    <w:rsid w:val="008F7D96"/>
    <w:rsid w:val="00910AC2"/>
    <w:rsid w:val="00941D22"/>
    <w:rsid w:val="00967AB6"/>
    <w:rsid w:val="00985DC3"/>
    <w:rsid w:val="009C1940"/>
    <w:rsid w:val="009E0B3D"/>
    <w:rsid w:val="00A3017B"/>
    <w:rsid w:val="00A50502"/>
    <w:rsid w:val="00A54616"/>
    <w:rsid w:val="00B048AE"/>
    <w:rsid w:val="00B30A86"/>
    <w:rsid w:val="00B37C1A"/>
    <w:rsid w:val="00B47248"/>
    <w:rsid w:val="00BB59E0"/>
    <w:rsid w:val="00BD0C94"/>
    <w:rsid w:val="00C0669D"/>
    <w:rsid w:val="00CD18CD"/>
    <w:rsid w:val="00CF2E08"/>
    <w:rsid w:val="00E26D41"/>
    <w:rsid w:val="00E71559"/>
    <w:rsid w:val="00E90375"/>
    <w:rsid w:val="00E918EC"/>
    <w:rsid w:val="00ED0C6A"/>
    <w:rsid w:val="00EE65B1"/>
    <w:rsid w:val="00F31DA7"/>
    <w:rsid w:val="00F801EF"/>
    <w:rsid w:val="00FC17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page number"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First Indent" w:uiPriority="0"/>
    <w:lsdException w:name="Body Text 2" w:uiPriority="0"/>
    <w:lsdException w:name="Body Text Indent 3" w:uiPriority="0"/>
    <w:lsdException w:name="Hyperlink" w:uiPriority="0"/>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5A59"/>
    <w:pPr>
      <w:suppressAutoHyphens/>
      <w:spacing w:after="0" w:line="240" w:lineRule="auto"/>
    </w:pPr>
    <w:rPr>
      <w:rFonts w:ascii="Times New Roman" w:eastAsia="Times New Roman" w:hAnsi="Times New Roman" w:cs="Times New Roman"/>
      <w:kern w:val="1"/>
      <w:sz w:val="24"/>
      <w:szCs w:val="24"/>
      <w:lang w:eastAsia="ar-SA"/>
    </w:rPr>
  </w:style>
  <w:style w:type="paragraph" w:styleId="1">
    <w:name w:val="heading 1"/>
    <w:basedOn w:val="a"/>
    <w:next w:val="a"/>
    <w:link w:val="10"/>
    <w:uiPriority w:val="9"/>
    <w:qFormat/>
    <w:rsid w:val="003A5A59"/>
    <w:pPr>
      <w:keepNext/>
      <w:suppressAutoHyphens w:val="0"/>
      <w:spacing w:before="240" w:after="60"/>
      <w:outlineLvl w:val="0"/>
    </w:pPr>
    <w:rPr>
      <w:rFonts w:ascii="Cambria" w:hAnsi="Cambria"/>
      <w:b/>
      <w:bCs/>
      <w:kern w:val="32"/>
      <w:sz w:val="32"/>
      <w:szCs w:val="32"/>
      <w:lang w:eastAsia="ru-RU"/>
    </w:rPr>
  </w:style>
  <w:style w:type="paragraph" w:styleId="2">
    <w:name w:val="heading 2"/>
    <w:basedOn w:val="a"/>
    <w:next w:val="a"/>
    <w:link w:val="20"/>
    <w:uiPriority w:val="9"/>
    <w:qFormat/>
    <w:rsid w:val="003A5A59"/>
    <w:pPr>
      <w:keepNext/>
      <w:suppressAutoHyphens w:val="0"/>
      <w:spacing w:before="240" w:after="60"/>
      <w:outlineLvl w:val="1"/>
    </w:pPr>
    <w:rPr>
      <w:rFonts w:ascii="Cambria" w:hAnsi="Cambria"/>
      <w:b/>
      <w:bCs/>
      <w:i/>
      <w:iCs/>
      <w:kern w:val="0"/>
      <w:sz w:val="28"/>
      <w:szCs w:val="28"/>
      <w:lang w:eastAsia="ru-RU"/>
    </w:rPr>
  </w:style>
  <w:style w:type="paragraph" w:styleId="3">
    <w:name w:val="heading 3"/>
    <w:basedOn w:val="a"/>
    <w:next w:val="a"/>
    <w:link w:val="30"/>
    <w:uiPriority w:val="9"/>
    <w:qFormat/>
    <w:rsid w:val="003A5A59"/>
    <w:pPr>
      <w:keepNext/>
      <w:suppressAutoHyphens w:val="0"/>
      <w:jc w:val="right"/>
      <w:outlineLvl w:val="2"/>
    </w:pPr>
    <w:rPr>
      <w:kern w:val="0"/>
      <w:szCs w:val="20"/>
      <w:lang w:eastAsia="ru-RU"/>
    </w:rPr>
  </w:style>
  <w:style w:type="paragraph" w:styleId="4">
    <w:name w:val="heading 4"/>
    <w:basedOn w:val="a"/>
    <w:next w:val="a"/>
    <w:link w:val="40"/>
    <w:uiPriority w:val="9"/>
    <w:qFormat/>
    <w:rsid w:val="003A5A59"/>
    <w:pPr>
      <w:keepNext/>
      <w:suppressAutoHyphens w:val="0"/>
      <w:jc w:val="center"/>
      <w:outlineLvl w:val="3"/>
    </w:pPr>
    <w:rPr>
      <w:b/>
      <w:kern w:val="0"/>
      <w:szCs w:val="20"/>
      <w:lang w:eastAsia="ru-RU"/>
    </w:rPr>
  </w:style>
  <w:style w:type="paragraph" w:styleId="5">
    <w:name w:val="heading 5"/>
    <w:basedOn w:val="a"/>
    <w:next w:val="a"/>
    <w:link w:val="50"/>
    <w:qFormat/>
    <w:rsid w:val="003A5A59"/>
    <w:pPr>
      <w:suppressAutoHyphens w:val="0"/>
      <w:spacing w:before="280" w:line="360" w:lineRule="auto"/>
      <w:outlineLvl w:val="4"/>
    </w:pPr>
    <w:rPr>
      <w:rFonts w:ascii="Cambria" w:hAnsi="Cambria"/>
      <w:b/>
      <w:bCs/>
      <w:i/>
      <w:iCs/>
      <w:kern w:val="0"/>
      <w:lang w:eastAsia="ru-RU"/>
    </w:rPr>
  </w:style>
  <w:style w:type="paragraph" w:styleId="6">
    <w:name w:val="heading 6"/>
    <w:basedOn w:val="a"/>
    <w:next w:val="a"/>
    <w:link w:val="60"/>
    <w:uiPriority w:val="9"/>
    <w:qFormat/>
    <w:rsid w:val="003A5A59"/>
    <w:pPr>
      <w:suppressAutoHyphens w:val="0"/>
      <w:spacing w:before="280" w:after="80" w:line="360" w:lineRule="auto"/>
      <w:outlineLvl w:val="5"/>
    </w:pPr>
    <w:rPr>
      <w:rFonts w:ascii="Cambria" w:hAnsi="Cambria"/>
      <w:b/>
      <w:bCs/>
      <w:i/>
      <w:iCs/>
      <w:kern w:val="0"/>
      <w:lang w:eastAsia="ru-RU"/>
    </w:rPr>
  </w:style>
  <w:style w:type="paragraph" w:styleId="7">
    <w:name w:val="heading 7"/>
    <w:basedOn w:val="a"/>
    <w:next w:val="a"/>
    <w:link w:val="70"/>
    <w:uiPriority w:val="9"/>
    <w:qFormat/>
    <w:rsid w:val="003A5A59"/>
    <w:pPr>
      <w:suppressAutoHyphens w:val="0"/>
      <w:spacing w:before="280" w:line="360" w:lineRule="auto"/>
      <w:outlineLvl w:val="6"/>
    </w:pPr>
    <w:rPr>
      <w:rFonts w:ascii="Cambria" w:hAnsi="Cambria"/>
      <w:b/>
      <w:bCs/>
      <w:i/>
      <w:iCs/>
      <w:kern w:val="0"/>
      <w:sz w:val="20"/>
      <w:szCs w:val="20"/>
      <w:lang w:eastAsia="ru-RU"/>
    </w:rPr>
  </w:style>
  <w:style w:type="paragraph" w:styleId="8">
    <w:name w:val="heading 8"/>
    <w:basedOn w:val="a"/>
    <w:next w:val="a"/>
    <w:link w:val="80"/>
    <w:uiPriority w:val="9"/>
    <w:qFormat/>
    <w:rsid w:val="003A5A59"/>
    <w:pPr>
      <w:suppressAutoHyphens w:val="0"/>
      <w:spacing w:before="280" w:line="360" w:lineRule="auto"/>
      <w:outlineLvl w:val="7"/>
    </w:pPr>
    <w:rPr>
      <w:rFonts w:ascii="Cambria" w:hAnsi="Cambria"/>
      <w:b/>
      <w:bCs/>
      <w:i/>
      <w:iCs/>
      <w:kern w:val="0"/>
      <w:sz w:val="18"/>
      <w:szCs w:val="18"/>
      <w:lang w:eastAsia="ru-RU"/>
    </w:rPr>
  </w:style>
  <w:style w:type="paragraph" w:styleId="9">
    <w:name w:val="heading 9"/>
    <w:basedOn w:val="a"/>
    <w:next w:val="a"/>
    <w:link w:val="90"/>
    <w:qFormat/>
    <w:rsid w:val="003A5A59"/>
    <w:pPr>
      <w:suppressAutoHyphens w:val="0"/>
      <w:spacing w:before="280" w:line="360" w:lineRule="auto"/>
      <w:outlineLvl w:val="8"/>
    </w:pPr>
    <w:rPr>
      <w:rFonts w:ascii="Cambria" w:hAnsi="Cambria"/>
      <w:i/>
      <w:iCs/>
      <w:kern w:val="0"/>
      <w:sz w:val="18"/>
      <w:szCs w:val="1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A5A59"/>
    <w:pPr>
      <w:suppressAutoHyphens/>
      <w:spacing w:after="0" w:line="240" w:lineRule="auto"/>
    </w:pPr>
    <w:rPr>
      <w:rFonts w:ascii="Calibri" w:eastAsia="Calibri" w:hAnsi="Calibri" w:cs="Calibri"/>
      <w:lang w:eastAsia="ar-SA"/>
    </w:rPr>
  </w:style>
  <w:style w:type="character" w:styleId="a5">
    <w:name w:val="Hyperlink"/>
    <w:rsid w:val="003A5A59"/>
    <w:rPr>
      <w:color w:val="0000FF"/>
      <w:u w:val="single"/>
    </w:rPr>
  </w:style>
  <w:style w:type="character" w:customStyle="1" w:styleId="a4">
    <w:name w:val="Без интервала Знак"/>
    <w:link w:val="a3"/>
    <w:uiPriority w:val="99"/>
    <w:locked/>
    <w:rsid w:val="003A5A59"/>
    <w:rPr>
      <w:rFonts w:ascii="Calibri" w:eastAsia="Calibri" w:hAnsi="Calibri" w:cs="Calibri"/>
      <w:lang w:eastAsia="ar-SA"/>
    </w:rPr>
  </w:style>
  <w:style w:type="character" w:customStyle="1" w:styleId="10">
    <w:name w:val="Заголовок 1 Знак"/>
    <w:basedOn w:val="a0"/>
    <w:link w:val="1"/>
    <w:uiPriority w:val="9"/>
    <w:rsid w:val="003A5A59"/>
    <w:rPr>
      <w:rFonts w:ascii="Cambria" w:eastAsia="Times New Roman" w:hAnsi="Cambria" w:cs="Times New Roman"/>
      <w:b/>
      <w:bCs/>
      <w:kern w:val="32"/>
      <w:sz w:val="32"/>
      <w:szCs w:val="32"/>
      <w:lang w:eastAsia="ru-RU"/>
    </w:rPr>
  </w:style>
  <w:style w:type="character" w:customStyle="1" w:styleId="20">
    <w:name w:val="Заголовок 2 Знак"/>
    <w:basedOn w:val="a0"/>
    <w:link w:val="2"/>
    <w:uiPriority w:val="9"/>
    <w:rsid w:val="003A5A59"/>
    <w:rPr>
      <w:rFonts w:ascii="Cambria" w:eastAsia="Times New Roman" w:hAnsi="Cambria" w:cs="Times New Roman"/>
      <w:b/>
      <w:bCs/>
      <w:i/>
      <w:iCs/>
      <w:sz w:val="28"/>
      <w:szCs w:val="28"/>
      <w:lang w:eastAsia="ru-RU"/>
    </w:rPr>
  </w:style>
  <w:style w:type="character" w:customStyle="1" w:styleId="30">
    <w:name w:val="Заголовок 3 Знак"/>
    <w:basedOn w:val="a0"/>
    <w:link w:val="3"/>
    <w:uiPriority w:val="9"/>
    <w:rsid w:val="003A5A59"/>
    <w:rPr>
      <w:rFonts w:ascii="Times New Roman" w:eastAsia="Times New Roman" w:hAnsi="Times New Roman" w:cs="Times New Roman"/>
      <w:sz w:val="24"/>
      <w:szCs w:val="20"/>
      <w:lang w:eastAsia="ru-RU"/>
    </w:rPr>
  </w:style>
  <w:style w:type="character" w:customStyle="1" w:styleId="40">
    <w:name w:val="Заголовок 4 Знак"/>
    <w:basedOn w:val="a0"/>
    <w:link w:val="4"/>
    <w:uiPriority w:val="9"/>
    <w:rsid w:val="003A5A59"/>
    <w:rPr>
      <w:rFonts w:ascii="Times New Roman" w:eastAsia="Times New Roman" w:hAnsi="Times New Roman" w:cs="Times New Roman"/>
      <w:b/>
      <w:sz w:val="24"/>
      <w:szCs w:val="20"/>
      <w:lang w:eastAsia="ru-RU"/>
    </w:rPr>
  </w:style>
  <w:style w:type="character" w:customStyle="1" w:styleId="50">
    <w:name w:val="Заголовок 5 Знак"/>
    <w:basedOn w:val="a0"/>
    <w:link w:val="5"/>
    <w:rsid w:val="003A5A59"/>
    <w:rPr>
      <w:rFonts w:ascii="Cambria" w:eastAsia="Times New Roman" w:hAnsi="Cambria" w:cs="Times New Roman"/>
      <w:b/>
      <w:bCs/>
      <w:i/>
      <w:iCs/>
      <w:sz w:val="24"/>
      <w:szCs w:val="24"/>
      <w:lang w:eastAsia="ru-RU"/>
    </w:rPr>
  </w:style>
  <w:style w:type="character" w:customStyle="1" w:styleId="60">
    <w:name w:val="Заголовок 6 Знак"/>
    <w:basedOn w:val="a0"/>
    <w:link w:val="6"/>
    <w:uiPriority w:val="9"/>
    <w:rsid w:val="003A5A59"/>
    <w:rPr>
      <w:rFonts w:ascii="Cambria" w:eastAsia="Times New Roman" w:hAnsi="Cambria" w:cs="Times New Roman"/>
      <w:b/>
      <w:bCs/>
      <w:i/>
      <w:iCs/>
      <w:sz w:val="24"/>
      <w:szCs w:val="24"/>
      <w:lang w:eastAsia="ru-RU"/>
    </w:rPr>
  </w:style>
  <w:style w:type="character" w:customStyle="1" w:styleId="70">
    <w:name w:val="Заголовок 7 Знак"/>
    <w:basedOn w:val="a0"/>
    <w:link w:val="7"/>
    <w:uiPriority w:val="9"/>
    <w:rsid w:val="003A5A59"/>
    <w:rPr>
      <w:rFonts w:ascii="Cambria" w:eastAsia="Times New Roman" w:hAnsi="Cambria" w:cs="Times New Roman"/>
      <w:b/>
      <w:bCs/>
      <w:i/>
      <w:iCs/>
      <w:sz w:val="20"/>
      <w:szCs w:val="20"/>
      <w:lang w:eastAsia="ru-RU"/>
    </w:rPr>
  </w:style>
  <w:style w:type="character" w:customStyle="1" w:styleId="80">
    <w:name w:val="Заголовок 8 Знак"/>
    <w:basedOn w:val="a0"/>
    <w:link w:val="8"/>
    <w:uiPriority w:val="9"/>
    <w:rsid w:val="003A5A59"/>
    <w:rPr>
      <w:rFonts w:ascii="Cambria" w:eastAsia="Times New Roman" w:hAnsi="Cambria" w:cs="Times New Roman"/>
      <w:b/>
      <w:bCs/>
      <w:i/>
      <w:iCs/>
      <w:sz w:val="18"/>
      <w:szCs w:val="18"/>
      <w:lang w:eastAsia="ru-RU"/>
    </w:rPr>
  </w:style>
  <w:style w:type="character" w:customStyle="1" w:styleId="90">
    <w:name w:val="Заголовок 9 Знак"/>
    <w:basedOn w:val="a0"/>
    <w:link w:val="9"/>
    <w:rsid w:val="003A5A59"/>
    <w:rPr>
      <w:rFonts w:ascii="Cambria" w:eastAsia="Times New Roman" w:hAnsi="Cambria" w:cs="Times New Roman"/>
      <w:i/>
      <w:iCs/>
      <w:sz w:val="18"/>
      <w:szCs w:val="18"/>
      <w:lang w:eastAsia="ru-RU"/>
    </w:rPr>
  </w:style>
  <w:style w:type="numbering" w:customStyle="1" w:styleId="11">
    <w:name w:val="Нет списка1"/>
    <w:next w:val="a2"/>
    <w:uiPriority w:val="99"/>
    <w:semiHidden/>
    <w:unhideWhenUsed/>
    <w:rsid w:val="003A5A59"/>
  </w:style>
  <w:style w:type="paragraph" w:styleId="a6">
    <w:name w:val="footer"/>
    <w:basedOn w:val="a"/>
    <w:link w:val="a7"/>
    <w:rsid w:val="003A5A59"/>
    <w:pPr>
      <w:tabs>
        <w:tab w:val="center" w:pos="4677"/>
        <w:tab w:val="right" w:pos="9355"/>
      </w:tabs>
    </w:pPr>
  </w:style>
  <w:style w:type="character" w:customStyle="1" w:styleId="a7">
    <w:name w:val="Нижний колонтитул Знак"/>
    <w:basedOn w:val="a0"/>
    <w:link w:val="a6"/>
    <w:rsid w:val="003A5A59"/>
    <w:rPr>
      <w:rFonts w:ascii="Times New Roman" w:eastAsia="Times New Roman" w:hAnsi="Times New Roman" w:cs="Times New Roman"/>
      <w:kern w:val="1"/>
      <w:sz w:val="24"/>
      <w:szCs w:val="24"/>
      <w:lang w:eastAsia="ar-SA"/>
    </w:rPr>
  </w:style>
  <w:style w:type="character" w:styleId="a8">
    <w:name w:val="page number"/>
    <w:basedOn w:val="a0"/>
    <w:rsid w:val="003A5A59"/>
  </w:style>
  <w:style w:type="paragraph" w:styleId="a9">
    <w:name w:val="header"/>
    <w:basedOn w:val="a"/>
    <w:link w:val="aa"/>
    <w:rsid w:val="003A5A59"/>
    <w:pPr>
      <w:tabs>
        <w:tab w:val="center" w:pos="4677"/>
        <w:tab w:val="right" w:pos="9355"/>
      </w:tabs>
    </w:pPr>
  </w:style>
  <w:style w:type="character" w:customStyle="1" w:styleId="aa">
    <w:name w:val="Верхний колонтитул Знак"/>
    <w:basedOn w:val="a0"/>
    <w:link w:val="a9"/>
    <w:rsid w:val="003A5A59"/>
    <w:rPr>
      <w:rFonts w:ascii="Times New Roman" w:eastAsia="Times New Roman" w:hAnsi="Times New Roman" w:cs="Times New Roman"/>
      <w:kern w:val="1"/>
      <w:sz w:val="24"/>
      <w:szCs w:val="24"/>
      <w:lang w:eastAsia="ar-SA"/>
    </w:rPr>
  </w:style>
  <w:style w:type="paragraph" w:customStyle="1" w:styleId="Default">
    <w:name w:val="Default"/>
    <w:rsid w:val="003A5A59"/>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12">
    <w:name w:val="Абзац списка1"/>
    <w:basedOn w:val="a"/>
    <w:rsid w:val="003A5A59"/>
    <w:pPr>
      <w:suppressAutoHyphens w:val="0"/>
      <w:spacing w:after="200" w:line="276" w:lineRule="auto"/>
      <w:ind w:left="720"/>
      <w:contextualSpacing/>
    </w:pPr>
    <w:rPr>
      <w:rFonts w:ascii="Arial" w:hAnsi="Arial"/>
      <w:kern w:val="0"/>
      <w:sz w:val="22"/>
      <w:szCs w:val="22"/>
      <w:lang w:eastAsia="en-US"/>
    </w:rPr>
  </w:style>
  <w:style w:type="table" w:styleId="ab">
    <w:name w:val="Table Grid"/>
    <w:basedOn w:val="a1"/>
    <w:uiPriority w:val="59"/>
    <w:rsid w:val="003A5A59"/>
    <w:pPr>
      <w:suppressAutoHyphens/>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rmal (Web)"/>
    <w:basedOn w:val="a"/>
    <w:rsid w:val="003A5A59"/>
    <w:pPr>
      <w:suppressAutoHyphens w:val="0"/>
      <w:spacing w:before="100" w:beforeAutospacing="1" w:after="100" w:afterAutospacing="1"/>
    </w:pPr>
    <w:rPr>
      <w:kern w:val="0"/>
      <w:lang w:eastAsia="ru-RU"/>
    </w:rPr>
  </w:style>
  <w:style w:type="paragraph" w:styleId="ad">
    <w:name w:val="Body Text"/>
    <w:basedOn w:val="a"/>
    <w:link w:val="ae"/>
    <w:rsid w:val="003A5A59"/>
    <w:pPr>
      <w:spacing w:after="120"/>
    </w:pPr>
  </w:style>
  <w:style w:type="character" w:customStyle="1" w:styleId="ae">
    <w:name w:val="Основной текст Знак"/>
    <w:basedOn w:val="a0"/>
    <w:link w:val="ad"/>
    <w:rsid w:val="003A5A59"/>
    <w:rPr>
      <w:rFonts w:ascii="Times New Roman" w:eastAsia="Times New Roman" w:hAnsi="Times New Roman" w:cs="Times New Roman"/>
      <w:kern w:val="1"/>
      <w:sz w:val="24"/>
      <w:szCs w:val="24"/>
      <w:lang w:eastAsia="ar-SA"/>
    </w:rPr>
  </w:style>
  <w:style w:type="paragraph" w:styleId="af">
    <w:name w:val="Body Text First Indent"/>
    <w:basedOn w:val="ad"/>
    <w:link w:val="af0"/>
    <w:rsid w:val="003A5A59"/>
    <w:pPr>
      <w:ind w:firstLine="210"/>
    </w:pPr>
  </w:style>
  <w:style w:type="character" w:customStyle="1" w:styleId="af0">
    <w:name w:val="Красная строка Знак"/>
    <w:basedOn w:val="ae"/>
    <w:link w:val="af"/>
    <w:rsid w:val="003A5A59"/>
    <w:rPr>
      <w:rFonts w:ascii="Times New Roman" w:eastAsia="Times New Roman" w:hAnsi="Times New Roman" w:cs="Times New Roman"/>
      <w:kern w:val="1"/>
      <w:sz w:val="24"/>
      <w:szCs w:val="24"/>
      <w:lang w:eastAsia="ar-SA"/>
    </w:rPr>
  </w:style>
  <w:style w:type="paragraph" w:styleId="af1">
    <w:name w:val="Body Text Indent"/>
    <w:basedOn w:val="a"/>
    <w:link w:val="af2"/>
    <w:rsid w:val="003A5A59"/>
    <w:pPr>
      <w:spacing w:after="120"/>
      <w:ind w:left="283"/>
    </w:pPr>
  </w:style>
  <w:style w:type="character" w:customStyle="1" w:styleId="af2">
    <w:name w:val="Основной текст с отступом Знак"/>
    <w:basedOn w:val="a0"/>
    <w:link w:val="af1"/>
    <w:rsid w:val="003A5A59"/>
    <w:rPr>
      <w:rFonts w:ascii="Times New Roman" w:eastAsia="Times New Roman" w:hAnsi="Times New Roman" w:cs="Times New Roman"/>
      <w:kern w:val="1"/>
      <w:sz w:val="24"/>
      <w:szCs w:val="24"/>
      <w:lang w:eastAsia="ar-SA"/>
    </w:rPr>
  </w:style>
  <w:style w:type="character" w:styleId="af3">
    <w:name w:val="Strong"/>
    <w:qFormat/>
    <w:rsid w:val="003A5A59"/>
    <w:rPr>
      <w:b/>
      <w:bCs/>
    </w:rPr>
  </w:style>
  <w:style w:type="paragraph" w:customStyle="1" w:styleId="13">
    <w:name w:val="Без интервала1"/>
    <w:uiPriority w:val="99"/>
    <w:rsid w:val="003A5A59"/>
    <w:pPr>
      <w:spacing w:after="0" w:line="240" w:lineRule="auto"/>
    </w:pPr>
    <w:rPr>
      <w:rFonts w:ascii="Calibri" w:eastAsia="Times New Roman" w:hAnsi="Calibri" w:cs="Times New Roman"/>
    </w:rPr>
  </w:style>
  <w:style w:type="paragraph" w:customStyle="1" w:styleId="af4">
    <w:name w:val="МОН основной"/>
    <w:basedOn w:val="a"/>
    <w:link w:val="af5"/>
    <w:rsid w:val="003A5A59"/>
    <w:pPr>
      <w:suppressAutoHyphens w:val="0"/>
      <w:spacing w:line="360" w:lineRule="auto"/>
      <w:ind w:firstLine="709"/>
      <w:jc w:val="both"/>
    </w:pPr>
    <w:rPr>
      <w:kern w:val="0"/>
      <w:sz w:val="28"/>
      <w:lang w:val="x-none" w:eastAsia="x-none"/>
    </w:rPr>
  </w:style>
  <w:style w:type="character" w:customStyle="1" w:styleId="af5">
    <w:name w:val="МОН основной Знак"/>
    <w:link w:val="af4"/>
    <w:locked/>
    <w:rsid w:val="003A5A59"/>
    <w:rPr>
      <w:rFonts w:ascii="Times New Roman" w:eastAsia="Times New Roman" w:hAnsi="Times New Roman" w:cs="Times New Roman"/>
      <w:sz w:val="28"/>
      <w:szCs w:val="24"/>
      <w:lang w:val="x-none" w:eastAsia="x-none"/>
    </w:rPr>
  </w:style>
  <w:style w:type="paragraph" w:styleId="af6">
    <w:name w:val="List Paragraph"/>
    <w:basedOn w:val="a"/>
    <w:uiPriority w:val="34"/>
    <w:qFormat/>
    <w:rsid w:val="003A5A59"/>
    <w:pPr>
      <w:suppressAutoHyphens w:val="0"/>
      <w:spacing w:after="200" w:line="276" w:lineRule="auto"/>
      <w:ind w:left="720"/>
      <w:contextualSpacing/>
    </w:pPr>
    <w:rPr>
      <w:rFonts w:ascii="Calibri" w:eastAsia="Calibri" w:hAnsi="Calibri"/>
      <w:kern w:val="0"/>
      <w:sz w:val="22"/>
      <w:szCs w:val="22"/>
      <w:lang w:eastAsia="en-US"/>
    </w:rPr>
  </w:style>
  <w:style w:type="character" w:styleId="af7">
    <w:name w:val="Emphasis"/>
    <w:qFormat/>
    <w:rsid w:val="003A5A59"/>
    <w:rPr>
      <w:i/>
      <w:iCs/>
    </w:rPr>
  </w:style>
  <w:style w:type="character" w:customStyle="1" w:styleId="apple-converted-space">
    <w:name w:val="apple-converted-space"/>
    <w:basedOn w:val="a0"/>
    <w:rsid w:val="003A5A59"/>
  </w:style>
  <w:style w:type="paragraph" w:styleId="31">
    <w:name w:val="Body Text Indent 3"/>
    <w:basedOn w:val="a"/>
    <w:link w:val="32"/>
    <w:rsid w:val="003A5A59"/>
    <w:pPr>
      <w:spacing w:after="120"/>
      <w:ind w:left="283"/>
    </w:pPr>
    <w:rPr>
      <w:sz w:val="16"/>
      <w:szCs w:val="16"/>
    </w:rPr>
  </w:style>
  <w:style w:type="character" w:customStyle="1" w:styleId="32">
    <w:name w:val="Основной текст с отступом 3 Знак"/>
    <w:basedOn w:val="a0"/>
    <w:link w:val="31"/>
    <w:rsid w:val="003A5A59"/>
    <w:rPr>
      <w:rFonts w:ascii="Times New Roman" w:eastAsia="Times New Roman" w:hAnsi="Times New Roman" w:cs="Times New Roman"/>
      <w:kern w:val="1"/>
      <w:sz w:val="16"/>
      <w:szCs w:val="16"/>
      <w:lang w:eastAsia="ar-SA"/>
    </w:rPr>
  </w:style>
  <w:style w:type="paragraph" w:styleId="21">
    <w:name w:val="Body Text Indent 2"/>
    <w:basedOn w:val="a"/>
    <w:link w:val="22"/>
    <w:uiPriority w:val="99"/>
    <w:rsid w:val="003A5A59"/>
    <w:pPr>
      <w:suppressAutoHyphens w:val="0"/>
      <w:ind w:left="1276" w:hanging="709"/>
    </w:pPr>
    <w:rPr>
      <w:kern w:val="0"/>
      <w:sz w:val="28"/>
      <w:szCs w:val="20"/>
      <w:lang w:eastAsia="ru-RU"/>
    </w:rPr>
  </w:style>
  <w:style w:type="character" w:customStyle="1" w:styleId="22">
    <w:name w:val="Основной текст с отступом 2 Знак"/>
    <w:basedOn w:val="a0"/>
    <w:link w:val="21"/>
    <w:uiPriority w:val="99"/>
    <w:rsid w:val="003A5A59"/>
    <w:rPr>
      <w:rFonts w:ascii="Times New Roman" w:eastAsia="Times New Roman" w:hAnsi="Times New Roman" w:cs="Times New Roman"/>
      <w:sz w:val="28"/>
      <w:szCs w:val="20"/>
      <w:lang w:eastAsia="ru-RU"/>
    </w:rPr>
  </w:style>
  <w:style w:type="paragraph" w:styleId="af8">
    <w:name w:val="Title"/>
    <w:basedOn w:val="a"/>
    <w:link w:val="af9"/>
    <w:uiPriority w:val="10"/>
    <w:qFormat/>
    <w:rsid w:val="003A5A59"/>
    <w:pPr>
      <w:suppressAutoHyphens w:val="0"/>
      <w:jc w:val="center"/>
    </w:pPr>
    <w:rPr>
      <w:b/>
      <w:bCs/>
      <w:kern w:val="0"/>
      <w:lang w:eastAsia="ru-RU"/>
    </w:rPr>
  </w:style>
  <w:style w:type="character" w:customStyle="1" w:styleId="af9">
    <w:name w:val="Название Знак"/>
    <w:basedOn w:val="a0"/>
    <w:link w:val="af8"/>
    <w:uiPriority w:val="10"/>
    <w:rsid w:val="003A5A59"/>
    <w:rPr>
      <w:rFonts w:ascii="Times New Roman" w:eastAsia="Times New Roman" w:hAnsi="Times New Roman" w:cs="Times New Roman"/>
      <w:b/>
      <w:bCs/>
      <w:sz w:val="24"/>
      <w:szCs w:val="24"/>
      <w:lang w:eastAsia="ru-RU"/>
    </w:rPr>
  </w:style>
  <w:style w:type="paragraph" w:styleId="23">
    <w:name w:val="Body Text 2"/>
    <w:basedOn w:val="a"/>
    <w:link w:val="24"/>
    <w:rsid w:val="003A5A59"/>
    <w:pPr>
      <w:suppressAutoHyphens w:val="0"/>
      <w:spacing w:after="120" w:line="480" w:lineRule="auto"/>
    </w:pPr>
    <w:rPr>
      <w:kern w:val="0"/>
      <w:lang w:eastAsia="ru-RU"/>
    </w:rPr>
  </w:style>
  <w:style w:type="character" w:customStyle="1" w:styleId="24">
    <w:name w:val="Основной текст 2 Знак"/>
    <w:basedOn w:val="a0"/>
    <w:link w:val="23"/>
    <w:rsid w:val="003A5A59"/>
    <w:rPr>
      <w:rFonts w:ascii="Times New Roman" w:eastAsia="Times New Roman" w:hAnsi="Times New Roman" w:cs="Times New Roman"/>
      <w:sz w:val="24"/>
      <w:szCs w:val="24"/>
      <w:lang w:eastAsia="ru-RU"/>
    </w:rPr>
  </w:style>
  <w:style w:type="paragraph" w:styleId="33">
    <w:name w:val="Body Text 3"/>
    <w:basedOn w:val="a"/>
    <w:link w:val="34"/>
    <w:uiPriority w:val="99"/>
    <w:unhideWhenUsed/>
    <w:rsid w:val="003A5A59"/>
    <w:pPr>
      <w:suppressAutoHyphens w:val="0"/>
      <w:spacing w:after="120" w:line="276" w:lineRule="auto"/>
    </w:pPr>
    <w:rPr>
      <w:rFonts w:ascii="Calibri" w:eastAsia="Calibri" w:hAnsi="Calibri"/>
      <w:kern w:val="0"/>
      <w:sz w:val="16"/>
      <w:szCs w:val="16"/>
      <w:lang w:eastAsia="en-US"/>
    </w:rPr>
  </w:style>
  <w:style w:type="character" w:customStyle="1" w:styleId="34">
    <w:name w:val="Основной текст 3 Знак"/>
    <w:basedOn w:val="a0"/>
    <w:link w:val="33"/>
    <w:uiPriority w:val="99"/>
    <w:rsid w:val="003A5A59"/>
    <w:rPr>
      <w:rFonts w:ascii="Calibri" w:eastAsia="Calibri" w:hAnsi="Calibri" w:cs="Times New Roman"/>
      <w:sz w:val="16"/>
      <w:szCs w:val="16"/>
    </w:rPr>
  </w:style>
  <w:style w:type="paragraph" w:styleId="afa">
    <w:name w:val="Subtitle"/>
    <w:basedOn w:val="a"/>
    <w:next w:val="a"/>
    <w:link w:val="afb"/>
    <w:qFormat/>
    <w:rsid w:val="003A5A59"/>
    <w:pPr>
      <w:suppressAutoHyphens w:val="0"/>
      <w:spacing w:after="320"/>
      <w:jc w:val="right"/>
    </w:pPr>
    <w:rPr>
      <w:i/>
      <w:iCs/>
      <w:color w:val="808080"/>
      <w:spacing w:val="10"/>
      <w:kern w:val="0"/>
      <w:lang w:eastAsia="ru-RU"/>
    </w:rPr>
  </w:style>
  <w:style w:type="character" w:customStyle="1" w:styleId="afb">
    <w:name w:val="Подзаголовок Знак"/>
    <w:basedOn w:val="a0"/>
    <w:link w:val="afa"/>
    <w:rsid w:val="003A5A59"/>
    <w:rPr>
      <w:rFonts w:ascii="Times New Roman" w:eastAsia="Times New Roman" w:hAnsi="Times New Roman" w:cs="Times New Roman"/>
      <w:i/>
      <w:iCs/>
      <w:color w:val="808080"/>
      <w:spacing w:val="10"/>
      <w:sz w:val="24"/>
      <w:szCs w:val="24"/>
      <w:lang w:eastAsia="ru-RU"/>
    </w:rPr>
  </w:style>
  <w:style w:type="paragraph" w:styleId="25">
    <w:name w:val="Quote"/>
    <w:basedOn w:val="a"/>
    <w:next w:val="a"/>
    <w:link w:val="26"/>
    <w:uiPriority w:val="29"/>
    <w:qFormat/>
    <w:rsid w:val="003A5A59"/>
    <w:pPr>
      <w:suppressAutoHyphens w:val="0"/>
    </w:pPr>
    <w:rPr>
      <w:color w:val="5A5A5A"/>
      <w:kern w:val="0"/>
      <w:lang w:eastAsia="ru-RU"/>
    </w:rPr>
  </w:style>
  <w:style w:type="character" w:customStyle="1" w:styleId="26">
    <w:name w:val="Цитата 2 Знак"/>
    <w:basedOn w:val="a0"/>
    <w:link w:val="25"/>
    <w:uiPriority w:val="29"/>
    <w:rsid w:val="003A5A59"/>
    <w:rPr>
      <w:rFonts w:ascii="Times New Roman" w:eastAsia="Times New Roman" w:hAnsi="Times New Roman" w:cs="Times New Roman"/>
      <w:color w:val="5A5A5A"/>
      <w:sz w:val="24"/>
      <w:szCs w:val="24"/>
      <w:lang w:eastAsia="ru-RU"/>
    </w:rPr>
  </w:style>
  <w:style w:type="paragraph" w:styleId="afc">
    <w:name w:val="Intense Quote"/>
    <w:basedOn w:val="a"/>
    <w:next w:val="a"/>
    <w:link w:val="afd"/>
    <w:uiPriority w:val="30"/>
    <w:qFormat/>
    <w:rsid w:val="003A5A59"/>
    <w:pPr>
      <w:suppressAutoHyphens w:val="0"/>
      <w:spacing w:before="320" w:after="480"/>
      <w:ind w:left="720" w:right="720"/>
      <w:jc w:val="center"/>
    </w:pPr>
    <w:rPr>
      <w:rFonts w:ascii="Cambria" w:hAnsi="Cambria"/>
      <w:i/>
      <w:iCs/>
      <w:kern w:val="0"/>
      <w:sz w:val="20"/>
      <w:szCs w:val="20"/>
      <w:lang w:eastAsia="ru-RU"/>
    </w:rPr>
  </w:style>
  <w:style w:type="character" w:customStyle="1" w:styleId="afd">
    <w:name w:val="Выделенная цитата Знак"/>
    <w:basedOn w:val="a0"/>
    <w:link w:val="afc"/>
    <w:uiPriority w:val="30"/>
    <w:rsid w:val="003A5A59"/>
    <w:rPr>
      <w:rFonts w:ascii="Cambria" w:eastAsia="Times New Roman" w:hAnsi="Cambria" w:cs="Times New Roman"/>
      <w:i/>
      <w:iCs/>
      <w:sz w:val="20"/>
      <w:szCs w:val="20"/>
      <w:lang w:eastAsia="ru-RU"/>
    </w:rPr>
  </w:style>
  <w:style w:type="character" w:styleId="afe">
    <w:name w:val="Subtle Emphasis"/>
    <w:uiPriority w:val="19"/>
    <w:qFormat/>
    <w:rsid w:val="003A5A59"/>
    <w:rPr>
      <w:i/>
      <w:iCs/>
      <w:color w:val="5A5A5A"/>
    </w:rPr>
  </w:style>
  <w:style w:type="character" w:styleId="aff">
    <w:name w:val="Intense Emphasis"/>
    <w:uiPriority w:val="21"/>
    <w:qFormat/>
    <w:rsid w:val="003A5A59"/>
    <w:rPr>
      <w:b/>
      <w:bCs/>
      <w:i/>
      <w:iCs/>
      <w:color w:val="auto"/>
      <w:u w:val="single"/>
    </w:rPr>
  </w:style>
  <w:style w:type="character" w:styleId="aff0">
    <w:name w:val="Subtle Reference"/>
    <w:uiPriority w:val="31"/>
    <w:qFormat/>
    <w:rsid w:val="003A5A59"/>
    <w:rPr>
      <w:smallCaps/>
    </w:rPr>
  </w:style>
  <w:style w:type="character" w:styleId="aff1">
    <w:name w:val="Intense Reference"/>
    <w:uiPriority w:val="32"/>
    <w:qFormat/>
    <w:rsid w:val="003A5A59"/>
    <w:rPr>
      <w:b/>
      <w:bCs/>
      <w:smallCaps/>
      <w:color w:val="auto"/>
    </w:rPr>
  </w:style>
  <w:style w:type="character" w:styleId="aff2">
    <w:name w:val="Book Title"/>
    <w:uiPriority w:val="33"/>
    <w:qFormat/>
    <w:rsid w:val="003A5A59"/>
    <w:rPr>
      <w:rFonts w:ascii="Cambria" w:eastAsia="Times New Roman" w:hAnsi="Cambria" w:cs="Times New Roman"/>
      <w:b/>
      <w:bCs/>
      <w:smallCaps/>
      <w:color w:val="auto"/>
      <w:u w:val="single"/>
    </w:rPr>
  </w:style>
  <w:style w:type="paragraph" w:styleId="27">
    <w:name w:val="List Bullet 2"/>
    <w:basedOn w:val="a"/>
    <w:autoRedefine/>
    <w:rsid w:val="003A5A59"/>
    <w:pPr>
      <w:suppressAutoHyphens w:val="0"/>
      <w:jc w:val="both"/>
    </w:pPr>
    <w:rPr>
      <w:kern w:val="0"/>
      <w:sz w:val="28"/>
      <w:szCs w:val="28"/>
      <w:lang w:eastAsia="ru-RU"/>
    </w:rPr>
  </w:style>
  <w:style w:type="character" w:customStyle="1" w:styleId="text">
    <w:name w:val="text"/>
    <w:rsid w:val="003A5A59"/>
    <w:rPr>
      <w:rFonts w:ascii="Tahoma" w:hAnsi="Tahoma" w:cs="Tahoma" w:hint="default"/>
      <w:b w:val="0"/>
      <w:bCs w:val="0"/>
      <w:i w:val="0"/>
      <w:iCs w:val="0"/>
      <w:strike w:val="0"/>
      <w:dstrike w:val="0"/>
      <w:color w:val="000000"/>
      <w:sz w:val="16"/>
      <w:szCs w:val="16"/>
      <w:u w:val="none"/>
      <w:effect w:val="none"/>
    </w:rPr>
  </w:style>
  <w:style w:type="paragraph" w:customStyle="1" w:styleId="aff3">
    <w:name w:val="Стиль"/>
    <w:rsid w:val="003A5A59"/>
    <w:pPr>
      <w:widowControl w:val="0"/>
      <w:autoSpaceDE w:val="0"/>
      <w:autoSpaceDN w:val="0"/>
      <w:adjustRightInd w:val="0"/>
      <w:spacing w:after="0" w:line="240" w:lineRule="auto"/>
    </w:pPr>
    <w:rPr>
      <w:rFonts w:ascii="Arial" w:eastAsia="Times New Roman" w:hAnsi="Arial" w:cs="Arial"/>
      <w:sz w:val="24"/>
      <w:szCs w:val="24"/>
      <w:lang w:eastAsia="ru-RU"/>
    </w:rPr>
  </w:style>
  <w:style w:type="paragraph" w:styleId="aff4">
    <w:name w:val="footnote text"/>
    <w:basedOn w:val="a"/>
    <w:link w:val="aff5"/>
    <w:rsid w:val="003A5A59"/>
    <w:pPr>
      <w:suppressAutoHyphens w:val="0"/>
    </w:pPr>
    <w:rPr>
      <w:kern w:val="0"/>
      <w:sz w:val="20"/>
      <w:szCs w:val="20"/>
      <w:lang w:eastAsia="ru-RU"/>
    </w:rPr>
  </w:style>
  <w:style w:type="character" w:customStyle="1" w:styleId="aff5">
    <w:name w:val="Текст сноски Знак"/>
    <w:basedOn w:val="a0"/>
    <w:link w:val="aff4"/>
    <w:rsid w:val="003A5A59"/>
    <w:rPr>
      <w:rFonts w:ascii="Times New Roman" w:eastAsia="Times New Roman" w:hAnsi="Times New Roman" w:cs="Times New Roman"/>
      <w:sz w:val="20"/>
      <w:szCs w:val="20"/>
      <w:lang w:eastAsia="ru-RU"/>
    </w:rPr>
  </w:style>
  <w:style w:type="paragraph" w:styleId="aff6">
    <w:name w:val="Balloon Text"/>
    <w:basedOn w:val="a"/>
    <w:link w:val="aff7"/>
    <w:uiPriority w:val="99"/>
    <w:rsid w:val="003A5A59"/>
    <w:pPr>
      <w:suppressAutoHyphens w:val="0"/>
    </w:pPr>
    <w:rPr>
      <w:rFonts w:ascii="Tahoma" w:hAnsi="Tahoma" w:cs="Tahoma"/>
      <w:kern w:val="0"/>
      <w:sz w:val="16"/>
      <w:szCs w:val="16"/>
      <w:lang w:eastAsia="ru-RU"/>
    </w:rPr>
  </w:style>
  <w:style w:type="character" w:customStyle="1" w:styleId="aff7">
    <w:name w:val="Текст выноски Знак"/>
    <w:basedOn w:val="a0"/>
    <w:link w:val="aff6"/>
    <w:uiPriority w:val="99"/>
    <w:rsid w:val="003A5A59"/>
    <w:rPr>
      <w:rFonts w:ascii="Tahoma" w:eastAsia="Times New Roman" w:hAnsi="Tahoma" w:cs="Tahoma"/>
      <w:sz w:val="16"/>
      <w:szCs w:val="16"/>
      <w:lang w:eastAsia="ru-RU"/>
    </w:rPr>
  </w:style>
  <w:style w:type="table" w:customStyle="1" w:styleId="-11">
    <w:name w:val="Светлая сетка - Акцент 11"/>
    <w:basedOn w:val="a1"/>
    <w:uiPriority w:val="62"/>
    <w:rsid w:val="003A5A59"/>
    <w:pPr>
      <w:spacing w:after="0" w:line="240" w:lineRule="auto"/>
    </w:pPr>
    <w:rPr>
      <w:rFonts w:ascii="Calibri" w:eastAsia="Calibri" w:hAnsi="Calibri" w:cs="Times New Roman"/>
      <w:sz w:val="20"/>
      <w:szCs w:val="20"/>
      <w:lang w:eastAsia="ru-RU"/>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Style2">
    <w:name w:val="Style2"/>
    <w:basedOn w:val="a"/>
    <w:uiPriority w:val="99"/>
    <w:rsid w:val="003A5A59"/>
    <w:pPr>
      <w:widowControl w:val="0"/>
      <w:suppressAutoHyphens w:val="0"/>
      <w:autoSpaceDE w:val="0"/>
      <w:autoSpaceDN w:val="0"/>
      <w:adjustRightInd w:val="0"/>
      <w:spacing w:line="318" w:lineRule="exact"/>
      <w:ind w:firstLine="360"/>
      <w:jc w:val="both"/>
    </w:pPr>
    <w:rPr>
      <w:kern w:val="0"/>
      <w:lang w:eastAsia="ru-RU"/>
    </w:rPr>
  </w:style>
  <w:style w:type="character" w:customStyle="1" w:styleId="FontStyle15">
    <w:name w:val="Font Style15"/>
    <w:uiPriority w:val="99"/>
    <w:rsid w:val="003A5A59"/>
    <w:rPr>
      <w:rFonts w:ascii="Times New Roman" w:hAnsi="Times New Roman" w:cs="Times New Roman"/>
      <w:sz w:val="22"/>
      <w:szCs w:val="22"/>
    </w:rPr>
  </w:style>
  <w:style w:type="paragraph" w:customStyle="1" w:styleId="Style7">
    <w:name w:val="Style7"/>
    <w:basedOn w:val="a"/>
    <w:uiPriority w:val="99"/>
    <w:rsid w:val="003A5A59"/>
    <w:pPr>
      <w:widowControl w:val="0"/>
      <w:suppressAutoHyphens w:val="0"/>
      <w:autoSpaceDE w:val="0"/>
      <w:autoSpaceDN w:val="0"/>
      <w:adjustRightInd w:val="0"/>
      <w:spacing w:line="291" w:lineRule="exact"/>
      <w:ind w:firstLine="706"/>
      <w:jc w:val="both"/>
    </w:pPr>
    <w:rPr>
      <w:kern w:val="0"/>
      <w:lang w:eastAsia="ru-RU"/>
    </w:rPr>
  </w:style>
  <w:style w:type="character" w:customStyle="1" w:styleId="FontStyle17">
    <w:name w:val="Font Style17"/>
    <w:uiPriority w:val="99"/>
    <w:rsid w:val="003A5A59"/>
    <w:rPr>
      <w:rFonts w:ascii="Times New Roman" w:hAnsi="Times New Roman" w:cs="Times New Roman"/>
      <w:sz w:val="20"/>
      <w:szCs w:val="20"/>
    </w:rPr>
  </w:style>
  <w:style w:type="paragraph" w:customStyle="1" w:styleId="msonormalcxspmiddle">
    <w:name w:val="msonormalcxspmiddle"/>
    <w:basedOn w:val="a"/>
    <w:rsid w:val="003A5A59"/>
    <w:pPr>
      <w:suppressAutoHyphens w:val="0"/>
      <w:spacing w:before="100" w:beforeAutospacing="1" w:after="100" w:afterAutospacing="1"/>
    </w:pPr>
    <w:rPr>
      <w:kern w:val="0"/>
      <w:lang w:eastAsia="ru-RU"/>
    </w:rPr>
  </w:style>
  <w:style w:type="paragraph" w:customStyle="1" w:styleId="NoSpacing1">
    <w:name w:val="No Spacing1"/>
    <w:rsid w:val="003A5A59"/>
    <w:pPr>
      <w:spacing w:after="0" w:line="240" w:lineRule="auto"/>
    </w:pPr>
    <w:rPr>
      <w:rFonts w:ascii="Times New Roman" w:eastAsia="Calibri" w:hAnsi="Times New Roman" w:cs="Times New Roman"/>
      <w:sz w:val="24"/>
      <w:szCs w:val="24"/>
      <w:lang w:eastAsia="ru-RU"/>
    </w:rPr>
  </w:style>
  <w:style w:type="paragraph" w:customStyle="1" w:styleId="28">
    <w:name w:val="Абзац списка2"/>
    <w:basedOn w:val="a"/>
    <w:rsid w:val="003A5A59"/>
    <w:pPr>
      <w:suppressAutoHyphens w:val="0"/>
      <w:ind w:left="720"/>
    </w:pPr>
    <w:rPr>
      <w:rFonts w:eastAsia="Calibri"/>
      <w:kern w:val="0"/>
      <w:lang w:eastAsia="ru-RU"/>
    </w:rPr>
  </w:style>
  <w:style w:type="paragraph" w:customStyle="1" w:styleId="msonospacing0">
    <w:name w:val="msonospacing"/>
    <w:basedOn w:val="a"/>
    <w:rsid w:val="003A5A59"/>
    <w:pPr>
      <w:suppressAutoHyphens w:val="0"/>
      <w:spacing w:before="100" w:beforeAutospacing="1" w:after="100" w:afterAutospacing="1"/>
    </w:pPr>
    <w:rPr>
      <w:rFonts w:eastAsia="Calibri"/>
      <w:kern w:val="0"/>
      <w:lang w:eastAsia="ru-RU"/>
    </w:rPr>
  </w:style>
  <w:style w:type="character" w:customStyle="1" w:styleId="c2c3">
    <w:name w:val="c2 c3"/>
    <w:rsid w:val="003A5A59"/>
    <w:rPr>
      <w:rFonts w:cs="Times New Roman"/>
    </w:rPr>
  </w:style>
  <w:style w:type="numbering" w:customStyle="1" w:styleId="110">
    <w:name w:val="Нет списка11"/>
    <w:next w:val="a2"/>
    <w:uiPriority w:val="99"/>
    <w:semiHidden/>
    <w:unhideWhenUsed/>
    <w:rsid w:val="003A5A59"/>
  </w:style>
  <w:style w:type="paragraph" w:customStyle="1" w:styleId="Standard">
    <w:name w:val="Standard"/>
    <w:rsid w:val="003A5A59"/>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paragraph" w:customStyle="1" w:styleId="Style12">
    <w:name w:val="Style12"/>
    <w:basedOn w:val="a"/>
    <w:uiPriority w:val="99"/>
    <w:rsid w:val="003A5A59"/>
    <w:pPr>
      <w:widowControl w:val="0"/>
      <w:suppressAutoHyphens w:val="0"/>
      <w:autoSpaceDE w:val="0"/>
      <w:autoSpaceDN w:val="0"/>
      <w:adjustRightInd w:val="0"/>
      <w:spacing w:line="275" w:lineRule="exact"/>
      <w:ind w:firstLine="418"/>
      <w:jc w:val="both"/>
    </w:pPr>
    <w:rPr>
      <w:kern w:val="0"/>
      <w:lang w:eastAsia="ru-RU"/>
    </w:rPr>
  </w:style>
  <w:style w:type="table" w:customStyle="1" w:styleId="14">
    <w:name w:val="Сетка таблицы1"/>
    <w:basedOn w:val="a1"/>
    <w:next w:val="ab"/>
    <w:uiPriority w:val="59"/>
    <w:rsid w:val="003A5A59"/>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5">
    <w:name w:val="Без интервала Знак1"/>
    <w:uiPriority w:val="99"/>
    <w:locked/>
    <w:rsid w:val="003A5A59"/>
    <w:rPr>
      <w:sz w:val="22"/>
      <w:szCs w:val="22"/>
      <w:lang w:eastAsia="en-US"/>
    </w:rPr>
  </w:style>
  <w:style w:type="table" w:styleId="-1">
    <w:name w:val="Light Grid Accent 1"/>
    <w:basedOn w:val="a1"/>
    <w:uiPriority w:val="62"/>
    <w:rsid w:val="003A5A59"/>
    <w:pPr>
      <w:spacing w:after="0" w:line="240" w:lineRule="auto"/>
    </w:pPr>
    <w:rPr>
      <w:rFonts w:ascii="Calibri" w:eastAsia="Calibri" w:hAnsi="Calibri" w:cs="Times New Roman"/>
      <w:sz w:val="20"/>
      <w:szCs w:val="20"/>
      <w:lang w:eastAsia="ru-RU"/>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29">
    <w:name w:val="Без интервала2"/>
    <w:uiPriority w:val="99"/>
    <w:rsid w:val="003A5A59"/>
    <w:pPr>
      <w:spacing w:after="0" w:line="240" w:lineRule="auto"/>
    </w:pPr>
    <w:rPr>
      <w:rFonts w:ascii="Calibri" w:eastAsia="Times New Roman" w:hAnsi="Calibri" w:cs="Times New Roman"/>
    </w:rPr>
  </w:style>
  <w:style w:type="character" w:customStyle="1" w:styleId="16">
    <w:name w:val="Заголовок №1 + Не полужирный"/>
    <w:rsid w:val="003A5A59"/>
    <w:rPr>
      <w:rFonts w:ascii="Times New Roman" w:eastAsia="Times New Roman" w:hAnsi="Times New Roman" w:cs="Times New Roman"/>
      <w:b/>
      <w:bCs/>
      <w:sz w:val="23"/>
      <w:szCs w:val="23"/>
      <w:shd w:val="clear" w:color="auto" w:fill="FFFFFF"/>
    </w:rPr>
  </w:style>
  <w:style w:type="paragraph" w:customStyle="1" w:styleId="western">
    <w:name w:val="western"/>
    <w:basedOn w:val="a"/>
    <w:rsid w:val="003A5A59"/>
    <w:pPr>
      <w:suppressAutoHyphens w:val="0"/>
    </w:pPr>
    <w:rPr>
      <w:kern w:val="0"/>
      <w:lang w:eastAsia="ru-RU"/>
    </w:rPr>
  </w:style>
  <w:style w:type="paragraph" w:customStyle="1" w:styleId="aff8">
    <w:name w:val="Содержимое таблицы"/>
    <w:basedOn w:val="a"/>
    <w:rsid w:val="003A5A59"/>
    <w:pPr>
      <w:widowControl w:val="0"/>
      <w:suppressLineNumbers/>
    </w:pPr>
    <w:rPr>
      <w:rFonts w:eastAsia="Andale Sans UI"/>
      <w:kern w:val="2"/>
      <w:lang w:eastAsia="ru-RU"/>
    </w:rPr>
  </w:style>
  <w:style w:type="paragraph" w:customStyle="1" w:styleId="standard0">
    <w:name w:val="standard"/>
    <w:basedOn w:val="a"/>
    <w:rsid w:val="003A5A59"/>
    <w:pPr>
      <w:suppressAutoHyphens w:val="0"/>
      <w:spacing w:before="100" w:beforeAutospacing="1" w:after="100" w:afterAutospacing="1"/>
    </w:pPr>
    <w:rPr>
      <w:kern w:val="0"/>
      <w:lang w:eastAsia="ru-RU"/>
    </w:rPr>
  </w:style>
  <w:style w:type="table" w:customStyle="1" w:styleId="111">
    <w:name w:val="Сетка таблицы11"/>
    <w:basedOn w:val="a1"/>
    <w:next w:val="ab"/>
    <w:uiPriority w:val="59"/>
    <w:rsid w:val="003A5A59"/>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9">
    <w:name w:val="Знак"/>
    <w:basedOn w:val="a"/>
    <w:rsid w:val="003A5A59"/>
    <w:pPr>
      <w:suppressAutoHyphens w:val="0"/>
      <w:spacing w:after="160" w:line="240" w:lineRule="exact"/>
    </w:pPr>
    <w:rPr>
      <w:rFonts w:ascii="Verdana" w:hAnsi="Verdana"/>
      <w:kern w:val="0"/>
      <w:sz w:val="20"/>
      <w:szCs w:val="20"/>
      <w:lang w:val="en-US" w:eastAsia="en-US"/>
    </w:rPr>
  </w:style>
  <w:style w:type="table" w:styleId="-2">
    <w:name w:val="Light Grid Accent 2"/>
    <w:basedOn w:val="a1"/>
    <w:uiPriority w:val="62"/>
    <w:rsid w:val="003A5A59"/>
    <w:pPr>
      <w:spacing w:after="0" w:line="240" w:lineRule="auto"/>
    </w:pPr>
    <w:rPr>
      <w:rFonts w:ascii="Calibri" w:eastAsia="Calibri" w:hAnsi="Calibri" w:cs="Times New Roman"/>
      <w:sz w:val="20"/>
      <w:szCs w:val="20"/>
      <w:lang w:eastAsia="ru-RU"/>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4">
    <w:name w:val="Light Grid Accent 4"/>
    <w:basedOn w:val="a1"/>
    <w:uiPriority w:val="62"/>
    <w:rsid w:val="003A5A59"/>
    <w:pPr>
      <w:spacing w:after="0" w:line="240" w:lineRule="auto"/>
    </w:pPr>
    <w:rPr>
      <w:rFonts w:ascii="Calibri" w:eastAsia="Calibri" w:hAnsi="Calibri" w:cs="Times New Roman"/>
      <w:sz w:val="20"/>
      <w:szCs w:val="20"/>
      <w:lang w:eastAsia="ru-RU"/>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51">
    <w:name w:val="Сетка таблицы5"/>
    <w:basedOn w:val="a1"/>
    <w:next w:val="ab"/>
    <w:rsid w:val="003A5A59"/>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
    <w:name w:val="Сетка таблицы6"/>
    <w:basedOn w:val="a1"/>
    <w:next w:val="ab"/>
    <w:uiPriority w:val="39"/>
    <w:rsid w:val="003A5A59"/>
    <w:pPr>
      <w:widowControl w:val="0"/>
      <w:spacing w:after="0" w:line="240" w:lineRule="auto"/>
    </w:pPr>
    <w:rPr>
      <w:rFonts w:ascii="Courier New" w:eastAsia="Courier New" w:hAnsi="Courier New" w:cs="Courier New"/>
      <w:sz w:val="24"/>
      <w:szCs w:val="24"/>
      <w:lang w:eastAsia="ru-RU" w:bidi="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a">
    <w:name w:val="Нет списка2"/>
    <w:next w:val="a2"/>
    <w:uiPriority w:val="99"/>
    <w:semiHidden/>
    <w:unhideWhenUsed/>
    <w:rsid w:val="008F7D96"/>
  </w:style>
  <w:style w:type="table" w:customStyle="1" w:styleId="2b">
    <w:name w:val="Сетка таблицы2"/>
    <w:basedOn w:val="a1"/>
    <w:next w:val="ab"/>
    <w:uiPriority w:val="59"/>
    <w:rsid w:val="008F7D96"/>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
    <w:name w:val="Светлая сетка - Акцент 12"/>
    <w:basedOn w:val="a1"/>
    <w:next w:val="-1"/>
    <w:uiPriority w:val="62"/>
    <w:rsid w:val="008F7D96"/>
    <w:pPr>
      <w:spacing w:after="0" w:line="240" w:lineRule="auto"/>
    </w:pPr>
    <w:rPr>
      <w:rFonts w:ascii="Calibri" w:eastAsia="Calibri" w:hAnsi="Calibri" w:cs="Times New Roman"/>
      <w:sz w:val="20"/>
      <w:szCs w:val="20"/>
      <w:lang w:eastAsia="ru-RU"/>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120">
    <w:name w:val="Сетка таблицы12"/>
    <w:basedOn w:val="a1"/>
    <w:next w:val="ab"/>
    <w:uiPriority w:val="59"/>
    <w:rsid w:val="008F7D9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Светлая сетка - Акцент 21"/>
    <w:basedOn w:val="a1"/>
    <w:next w:val="-2"/>
    <w:uiPriority w:val="62"/>
    <w:rsid w:val="008F7D96"/>
    <w:pPr>
      <w:spacing w:after="0" w:line="240" w:lineRule="auto"/>
    </w:pPr>
    <w:rPr>
      <w:rFonts w:ascii="Calibri" w:eastAsia="Calibri" w:hAnsi="Calibri" w:cs="Times New Roman"/>
      <w:sz w:val="20"/>
      <w:szCs w:val="20"/>
      <w:lang w:eastAsia="ru-RU"/>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41">
    <w:name w:val="Светлая сетка - Акцент 41"/>
    <w:basedOn w:val="a1"/>
    <w:next w:val="-4"/>
    <w:uiPriority w:val="62"/>
    <w:rsid w:val="008F7D96"/>
    <w:pPr>
      <w:spacing w:after="0" w:line="240" w:lineRule="auto"/>
    </w:pPr>
    <w:rPr>
      <w:rFonts w:ascii="Calibri" w:eastAsia="Calibri" w:hAnsi="Calibri" w:cs="Times New Roman"/>
      <w:sz w:val="20"/>
      <w:szCs w:val="20"/>
      <w:lang w:eastAsia="ru-RU"/>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page number"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First Indent" w:uiPriority="0"/>
    <w:lsdException w:name="Body Text 2" w:uiPriority="0"/>
    <w:lsdException w:name="Body Text Indent 3" w:uiPriority="0"/>
    <w:lsdException w:name="Hyperlink" w:uiPriority="0"/>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5A59"/>
    <w:pPr>
      <w:suppressAutoHyphens/>
      <w:spacing w:after="0" w:line="240" w:lineRule="auto"/>
    </w:pPr>
    <w:rPr>
      <w:rFonts w:ascii="Times New Roman" w:eastAsia="Times New Roman" w:hAnsi="Times New Roman" w:cs="Times New Roman"/>
      <w:kern w:val="1"/>
      <w:sz w:val="24"/>
      <w:szCs w:val="24"/>
      <w:lang w:eastAsia="ar-SA"/>
    </w:rPr>
  </w:style>
  <w:style w:type="paragraph" w:styleId="1">
    <w:name w:val="heading 1"/>
    <w:basedOn w:val="a"/>
    <w:next w:val="a"/>
    <w:link w:val="10"/>
    <w:uiPriority w:val="9"/>
    <w:qFormat/>
    <w:rsid w:val="003A5A59"/>
    <w:pPr>
      <w:keepNext/>
      <w:suppressAutoHyphens w:val="0"/>
      <w:spacing w:before="240" w:after="60"/>
      <w:outlineLvl w:val="0"/>
    </w:pPr>
    <w:rPr>
      <w:rFonts w:ascii="Cambria" w:hAnsi="Cambria"/>
      <w:b/>
      <w:bCs/>
      <w:kern w:val="32"/>
      <w:sz w:val="32"/>
      <w:szCs w:val="32"/>
      <w:lang w:eastAsia="ru-RU"/>
    </w:rPr>
  </w:style>
  <w:style w:type="paragraph" w:styleId="2">
    <w:name w:val="heading 2"/>
    <w:basedOn w:val="a"/>
    <w:next w:val="a"/>
    <w:link w:val="20"/>
    <w:uiPriority w:val="9"/>
    <w:qFormat/>
    <w:rsid w:val="003A5A59"/>
    <w:pPr>
      <w:keepNext/>
      <w:suppressAutoHyphens w:val="0"/>
      <w:spacing w:before="240" w:after="60"/>
      <w:outlineLvl w:val="1"/>
    </w:pPr>
    <w:rPr>
      <w:rFonts w:ascii="Cambria" w:hAnsi="Cambria"/>
      <w:b/>
      <w:bCs/>
      <w:i/>
      <w:iCs/>
      <w:kern w:val="0"/>
      <w:sz w:val="28"/>
      <w:szCs w:val="28"/>
      <w:lang w:eastAsia="ru-RU"/>
    </w:rPr>
  </w:style>
  <w:style w:type="paragraph" w:styleId="3">
    <w:name w:val="heading 3"/>
    <w:basedOn w:val="a"/>
    <w:next w:val="a"/>
    <w:link w:val="30"/>
    <w:uiPriority w:val="9"/>
    <w:qFormat/>
    <w:rsid w:val="003A5A59"/>
    <w:pPr>
      <w:keepNext/>
      <w:suppressAutoHyphens w:val="0"/>
      <w:jc w:val="right"/>
      <w:outlineLvl w:val="2"/>
    </w:pPr>
    <w:rPr>
      <w:kern w:val="0"/>
      <w:szCs w:val="20"/>
      <w:lang w:eastAsia="ru-RU"/>
    </w:rPr>
  </w:style>
  <w:style w:type="paragraph" w:styleId="4">
    <w:name w:val="heading 4"/>
    <w:basedOn w:val="a"/>
    <w:next w:val="a"/>
    <w:link w:val="40"/>
    <w:uiPriority w:val="9"/>
    <w:qFormat/>
    <w:rsid w:val="003A5A59"/>
    <w:pPr>
      <w:keepNext/>
      <w:suppressAutoHyphens w:val="0"/>
      <w:jc w:val="center"/>
      <w:outlineLvl w:val="3"/>
    </w:pPr>
    <w:rPr>
      <w:b/>
      <w:kern w:val="0"/>
      <w:szCs w:val="20"/>
      <w:lang w:eastAsia="ru-RU"/>
    </w:rPr>
  </w:style>
  <w:style w:type="paragraph" w:styleId="5">
    <w:name w:val="heading 5"/>
    <w:basedOn w:val="a"/>
    <w:next w:val="a"/>
    <w:link w:val="50"/>
    <w:qFormat/>
    <w:rsid w:val="003A5A59"/>
    <w:pPr>
      <w:suppressAutoHyphens w:val="0"/>
      <w:spacing w:before="280" w:line="360" w:lineRule="auto"/>
      <w:outlineLvl w:val="4"/>
    </w:pPr>
    <w:rPr>
      <w:rFonts w:ascii="Cambria" w:hAnsi="Cambria"/>
      <w:b/>
      <w:bCs/>
      <w:i/>
      <w:iCs/>
      <w:kern w:val="0"/>
      <w:lang w:eastAsia="ru-RU"/>
    </w:rPr>
  </w:style>
  <w:style w:type="paragraph" w:styleId="6">
    <w:name w:val="heading 6"/>
    <w:basedOn w:val="a"/>
    <w:next w:val="a"/>
    <w:link w:val="60"/>
    <w:uiPriority w:val="9"/>
    <w:qFormat/>
    <w:rsid w:val="003A5A59"/>
    <w:pPr>
      <w:suppressAutoHyphens w:val="0"/>
      <w:spacing w:before="280" w:after="80" w:line="360" w:lineRule="auto"/>
      <w:outlineLvl w:val="5"/>
    </w:pPr>
    <w:rPr>
      <w:rFonts w:ascii="Cambria" w:hAnsi="Cambria"/>
      <w:b/>
      <w:bCs/>
      <w:i/>
      <w:iCs/>
      <w:kern w:val="0"/>
      <w:lang w:eastAsia="ru-RU"/>
    </w:rPr>
  </w:style>
  <w:style w:type="paragraph" w:styleId="7">
    <w:name w:val="heading 7"/>
    <w:basedOn w:val="a"/>
    <w:next w:val="a"/>
    <w:link w:val="70"/>
    <w:uiPriority w:val="9"/>
    <w:qFormat/>
    <w:rsid w:val="003A5A59"/>
    <w:pPr>
      <w:suppressAutoHyphens w:val="0"/>
      <w:spacing w:before="280" w:line="360" w:lineRule="auto"/>
      <w:outlineLvl w:val="6"/>
    </w:pPr>
    <w:rPr>
      <w:rFonts w:ascii="Cambria" w:hAnsi="Cambria"/>
      <w:b/>
      <w:bCs/>
      <w:i/>
      <w:iCs/>
      <w:kern w:val="0"/>
      <w:sz w:val="20"/>
      <w:szCs w:val="20"/>
      <w:lang w:eastAsia="ru-RU"/>
    </w:rPr>
  </w:style>
  <w:style w:type="paragraph" w:styleId="8">
    <w:name w:val="heading 8"/>
    <w:basedOn w:val="a"/>
    <w:next w:val="a"/>
    <w:link w:val="80"/>
    <w:uiPriority w:val="9"/>
    <w:qFormat/>
    <w:rsid w:val="003A5A59"/>
    <w:pPr>
      <w:suppressAutoHyphens w:val="0"/>
      <w:spacing w:before="280" w:line="360" w:lineRule="auto"/>
      <w:outlineLvl w:val="7"/>
    </w:pPr>
    <w:rPr>
      <w:rFonts w:ascii="Cambria" w:hAnsi="Cambria"/>
      <w:b/>
      <w:bCs/>
      <w:i/>
      <w:iCs/>
      <w:kern w:val="0"/>
      <w:sz w:val="18"/>
      <w:szCs w:val="18"/>
      <w:lang w:eastAsia="ru-RU"/>
    </w:rPr>
  </w:style>
  <w:style w:type="paragraph" w:styleId="9">
    <w:name w:val="heading 9"/>
    <w:basedOn w:val="a"/>
    <w:next w:val="a"/>
    <w:link w:val="90"/>
    <w:qFormat/>
    <w:rsid w:val="003A5A59"/>
    <w:pPr>
      <w:suppressAutoHyphens w:val="0"/>
      <w:spacing w:before="280" w:line="360" w:lineRule="auto"/>
      <w:outlineLvl w:val="8"/>
    </w:pPr>
    <w:rPr>
      <w:rFonts w:ascii="Cambria" w:hAnsi="Cambria"/>
      <w:i/>
      <w:iCs/>
      <w:kern w:val="0"/>
      <w:sz w:val="18"/>
      <w:szCs w:val="1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A5A59"/>
    <w:pPr>
      <w:suppressAutoHyphens/>
      <w:spacing w:after="0" w:line="240" w:lineRule="auto"/>
    </w:pPr>
    <w:rPr>
      <w:rFonts w:ascii="Calibri" w:eastAsia="Calibri" w:hAnsi="Calibri" w:cs="Calibri"/>
      <w:lang w:eastAsia="ar-SA"/>
    </w:rPr>
  </w:style>
  <w:style w:type="character" w:styleId="a5">
    <w:name w:val="Hyperlink"/>
    <w:rsid w:val="003A5A59"/>
    <w:rPr>
      <w:color w:val="0000FF"/>
      <w:u w:val="single"/>
    </w:rPr>
  </w:style>
  <w:style w:type="character" w:customStyle="1" w:styleId="a4">
    <w:name w:val="Без интервала Знак"/>
    <w:link w:val="a3"/>
    <w:uiPriority w:val="99"/>
    <w:locked/>
    <w:rsid w:val="003A5A59"/>
    <w:rPr>
      <w:rFonts w:ascii="Calibri" w:eastAsia="Calibri" w:hAnsi="Calibri" w:cs="Calibri"/>
      <w:lang w:eastAsia="ar-SA"/>
    </w:rPr>
  </w:style>
  <w:style w:type="character" w:customStyle="1" w:styleId="10">
    <w:name w:val="Заголовок 1 Знак"/>
    <w:basedOn w:val="a0"/>
    <w:link w:val="1"/>
    <w:uiPriority w:val="9"/>
    <w:rsid w:val="003A5A59"/>
    <w:rPr>
      <w:rFonts w:ascii="Cambria" w:eastAsia="Times New Roman" w:hAnsi="Cambria" w:cs="Times New Roman"/>
      <w:b/>
      <w:bCs/>
      <w:kern w:val="32"/>
      <w:sz w:val="32"/>
      <w:szCs w:val="32"/>
      <w:lang w:eastAsia="ru-RU"/>
    </w:rPr>
  </w:style>
  <w:style w:type="character" w:customStyle="1" w:styleId="20">
    <w:name w:val="Заголовок 2 Знак"/>
    <w:basedOn w:val="a0"/>
    <w:link w:val="2"/>
    <w:uiPriority w:val="9"/>
    <w:rsid w:val="003A5A59"/>
    <w:rPr>
      <w:rFonts w:ascii="Cambria" w:eastAsia="Times New Roman" w:hAnsi="Cambria" w:cs="Times New Roman"/>
      <w:b/>
      <w:bCs/>
      <w:i/>
      <w:iCs/>
      <w:sz w:val="28"/>
      <w:szCs w:val="28"/>
      <w:lang w:eastAsia="ru-RU"/>
    </w:rPr>
  </w:style>
  <w:style w:type="character" w:customStyle="1" w:styleId="30">
    <w:name w:val="Заголовок 3 Знак"/>
    <w:basedOn w:val="a0"/>
    <w:link w:val="3"/>
    <w:uiPriority w:val="9"/>
    <w:rsid w:val="003A5A59"/>
    <w:rPr>
      <w:rFonts w:ascii="Times New Roman" w:eastAsia="Times New Roman" w:hAnsi="Times New Roman" w:cs="Times New Roman"/>
      <w:sz w:val="24"/>
      <w:szCs w:val="20"/>
      <w:lang w:eastAsia="ru-RU"/>
    </w:rPr>
  </w:style>
  <w:style w:type="character" w:customStyle="1" w:styleId="40">
    <w:name w:val="Заголовок 4 Знак"/>
    <w:basedOn w:val="a0"/>
    <w:link w:val="4"/>
    <w:uiPriority w:val="9"/>
    <w:rsid w:val="003A5A59"/>
    <w:rPr>
      <w:rFonts w:ascii="Times New Roman" w:eastAsia="Times New Roman" w:hAnsi="Times New Roman" w:cs="Times New Roman"/>
      <w:b/>
      <w:sz w:val="24"/>
      <w:szCs w:val="20"/>
      <w:lang w:eastAsia="ru-RU"/>
    </w:rPr>
  </w:style>
  <w:style w:type="character" w:customStyle="1" w:styleId="50">
    <w:name w:val="Заголовок 5 Знак"/>
    <w:basedOn w:val="a0"/>
    <w:link w:val="5"/>
    <w:rsid w:val="003A5A59"/>
    <w:rPr>
      <w:rFonts w:ascii="Cambria" w:eastAsia="Times New Roman" w:hAnsi="Cambria" w:cs="Times New Roman"/>
      <w:b/>
      <w:bCs/>
      <w:i/>
      <w:iCs/>
      <w:sz w:val="24"/>
      <w:szCs w:val="24"/>
      <w:lang w:eastAsia="ru-RU"/>
    </w:rPr>
  </w:style>
  <w:style w:type="character" w:customStyle="1" w:styleId="60">
    <w:name w:val="Заголовок 6 Знак"/>
    <w:basedOn w:val="a0"/>
    <w:link w:val="6"/>
    <w:uiPriority w:val="9"/>
    <w:rsid w:val="003A5A59"/>
    <w:rPr>
      <w:rFonts w:ascii="Cambria" w:eastAsia="Times New Roman" w:hAnsi="Cambria" w:cs="Times New Roman"/>
      <w:b/>
      <w:bCs/>
      <w:i/>
      <w:iCs/>
      <w:sz w:val="24"/>
      <w:szCs w:val="24"/>
      <w:lang w:eastAsia="ru-RU"/>
    </w:rPr>
  </w:style>
  <w:style w:type="character" w:customStyle="1" w:styleId="70">
    <w:name w:val="Заголовок 7 Знак"/>
    <w:basedOn w:val="a0"/>
    <w:link w:val="7"/>
    <w:uiPriority w:val="9"/>
    <w:rsid w:val="003A5A59"/>
    <w:rPr>
      <w:rFonts w:ascii="Cambria" w:eastAsia="Times New Roman" w:hAnsi="Cambria" w:cs="Times New Roman"/>
      <w:b/>
      <w:bCs/>
      <w:i/>
      <w:iCs/>
      <w:sz w:val="20"/>
      <w:szCs w:val="20"/>
      <w:lang w:eastAsia="ru-RU"/>
    </w:rPr>
  </w:style>
  <w:style w:type="character" w:customStyle="1" w:styleId="80">
    <w:name w:val="Заголовок 8 Знак"/>
    <w:basedOn w:val="a0"/>
    <w:link w:val="8"/>
    <w:uiPriority w:val="9"/>
    <w:rsid w:val="003A5A59"/>
    <w:rPr>
      <w:rFonts w:ascii="Cambria" w:eastAsia="Times New Roman" w:hAnsi="Cambria" w:cs="Times New Roman"/>
      <w:b/>
      <w:bCs/>
      <w:i/>
      <w:iCs/>
      <w:sz w:val="18"/>
      <w:szCs w:val="18"/>
      <w:lang w:eastAsia="ru-RU"/>
    </w:rPr>
  </w:style>
  <w:style w:type="character" w:customStyle="1" w:styleId="90">
    <w:name w:val="Заголовок 9 Знак"/>
    <w:basedOn w:val="a0"/>
    <w:link w:val="9"/>
    <w:rsid w:val="003A5A59"/>
    <w:rPr>
      <w:rFonts w:ascii="Cambria" w:eastAsia="Times New Roman" w:hAnsi="Cambria" w:cs="Times New Roman"/>
      <w:i/>
      <w:iCs/>
      <w:sz w:val="18"/>
      <w:szCs w:val="18"/>
      <w:lang w:eastAsia="ru-RU"/>
    </w:rPr>
  </w:style>
  <w:style w:type="numbering" w:customStyle="1" w:styleId="11">
    <w:name w:val="Нет списка1"/>
    <w:next w:val="a2"/>
    <w:uiPriority w:val="99"/>
    <w:semiHidden/>
    <w:unhideWhenUsed/>
    <w:rsid w:val="003A5A59"/>
  </w:style>
  <w:style w:type="paragraph" w:styleId="a6">
    <w:name w:val="footer"/>
    <w:basedOn w:val="a"/>
    <w:link w:val="a7"/>
    <w:rsid w:val="003A5A59"/>
    <w:pPr>
      <w:tabs>
        <w:tab w:val="center" w:pos="4677"/>
        <w:tab w:val="right" w:pos="9355"/>
      </w:tabs>
    </w:pPr>
  </w:style>
  <w:style w:type="character" w:customStyle="1" w:styleId="a7">
    <w:name w:val="Нижний колонтитул Знак"/>
    <w:basedOn w:val="a0"/>
    <w:link w:val="a6"/>
    <w:rsid w:val="003A5A59"/>
    <w:rPr>
      <w:rFonts w:ascii="Times New Roman" w:eastAsia="Times New Roman" w:hAnsi="Times New Roman" w:cs="Times New Roman"/>
      <w:kern w:val="1"/>
      <w:sz w:val="24"/>
      <w:szCs w:val="24"/>
      <w:lang w:eastAsia="ar-SA"/>
    </w:rPr>
  </w:style>
  <w:style w:type="character" w:styleId="a8">
    <w:name w:val="page number"/>
    <w:basedOn w:val="a0"/>
    <w:rsid w:val="003A5A59"/>
  </w:style>
  <w:style w:type="paragraph" w:styleId="a9">
    <w:name w:val="header"/>
    <w:basedOn w:val="a"/>
    <w:link w:val="aa"/>
    <w:rsid w:val="003A5A59"/>
    <w:pPr>
      <w:tabs>
        <w:tab w:val="center" w:pos="4677"/>
        <w:tab w:val="right" w:pos="9355"/>
      </w:tabs>
    </w:pPr>
  </w:style>
  <w:style w:type="character" w:customStyle="1" w:styleId="aa">
    <w:name w:val="Верхний колонтитул Знак"/>
    <w:basedOn w:val="a0"/>
    <w:link w:val="a9"/>
    <w:rsid w:val="003A5A59"/>
    <w:rPr>
      <w:rFonts w:ascii="Times New Roman" w:eastAsia="Times New Roman" w:hAnsi="Times New Roman" w:cs="Times New Roman"/>
      <w:kern w:val="1"/>
      <w:sz w:val="24"/>
      <w:szCs w:val="24"/>
      <w:lang w:eastAsia="ar-SA"/>
    </w:rPr>
  </w:style>
  <w:style w:type="paragraph" w:customStyle="1" w:styleId="Default">
    <w:name w:val="Default"/>
    <w:rsid w:val="003A5A59"/>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12">
    <w:name w:val="Абзац списка1"/>
    <w:basedOn w:val="a"/>
    <w:rsid w:val="003A5A59"/>
    <w:pPr>
      <w:suppressAutoHyphens w:val="0"/>
      <w:spacing w:after="200" w:line="276" w:lineRule="auto"/>
      <w:ind w:left="720"/>
      <w:contextualSpacing/>
    </w:pPr>
    <w:rPr>
      <w:rFonts w:ascii="Arial" w:hAnsi="Arial"/>
      <w:kern w:val="0"/>
      <w:sz w:val="22"/>
      <w:szCs w:val="22"/>
      <w:lang w:eastAsia="en-US"/>
    </w:rPr>
  </w:style>
  <w:style w:type="table" w:styleId="ab">
    <w:name w:val="Table Grid"/>
    <w:basedOn w:val="a1"/>
    <w:uiPriority w:val="59"/>
    <w:rsid w:val="003A5A59"/>
    <w:pPr>
      <w:suppressAutoHyphens/>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rmal (Web)"/>
    <w:basedOn w:val="a"/>
    <w:rsid w:val="003A5A59"/>
    <w:pPr>
      <w:suppressAutoHyphens w:val="0"/>
      <w:spacing w:before="100" w:beforeAutospacing="1" w:after="100" w:afterAutospacing="1"/>
    </w:pPr>
    <w:rPr>
      <w:kern w:val="0"/>
      <w:lang w:eastAsia="ru-RU"/>
    </w:rPr>
  </w:style>
  <w:style w:type="paragraph" w:styleId="ad">
    <w:name w:val="Body Text"/>
    <w:basedOn w:val="a"/>
    <w:link w:val="ae"/>
    <w:rsid w:val="003A5A59"/>
    <w:pPr>
      <w:spacing w:after="120"/>
    </w:pPr>
  </w:style>
  <w:style w:type="character" w:customStyle="1" w:styleId="ae">
    <w:name w:val="Основной текст Знак"/>
    <w:basedOn w:val="a0"/>
    <w:link w:val="ad"/>
    <w:rsid w:val="003A5A59"/>
    <w:rPr>
      <w:rFonts w:ascii="Times New Roman" w:eastAsia="Times New Roman" w:hAnsi="Times New Roman" w:cs="Times New Roman"/>
      <w:kern w:val="1"/>
      <w:sz w:val="24"/>
      <w:szCs w:val="24"/>
      <w:lang w:eastAsia="ar-SA"/>
    </w:rPr>
  </w:style>
  <w:style w:type="paragraph" w:styleId="af">
    <w:name w:val="Body Text First Indent"/>
    <w:basedOn w:val="ad"/>
    <w:link w:val="af0"/>
    <w:rsid w:val="003A5A59"/>
    <w:pPr>
      <w:ind w:firstLine="210"/>
    </w:pPr>
  </w:style>
  <w:style w:type="character" w:customStyle="1" w:styleId="af0">
    <w:name w:val="Красная строка Знак"/>
    <w:basedOn w:val="ae"/>
    <w:link w:val="af"/>
    <w:rsid w:val="003A5A59"/>
    <w:rPr>
      <w:rFonts w:ascii="Times New Roman" w:eastAsia="Times New Roman" w:hAnsi="Times New Roman" w:cs="Times New Roman"/>
      <w:kern w:val="1"/>
      <w:sz w:val="24"/>
      <w:szCs w:val="24"/>
      <w:lang w:eastAsia="ar-SA"/>
    </w:rPr>
  </w:style>
  <w:style w:type="paragraph" w:styleId="af1">
    <w:name w:val="Body Text Indent"/>
    <w:basedOn w:val="a"/>
    <w:link w:val="af2"/>
    <w:rsid w:val="003A5A59"/>
    <w:pPr>
      <w:spacing w:after="120"/>
      <w:ind w:left="283"/>
    </w:pPr>
  </w:style>
  <w:style w:type="character" w:customStyle="1" w:styleId="af2">
    <w:name w:val="Основной текст с отступом Знак"/>
    <w:basedOn w:val="a0"/>
    <w:link w:val="af1"/>
    <w:rsid w:val="003A5A59"/>
    <w:rPr>
      <w:rFonts w:ascii="Times New Roman" w:eastAsia="Times New Roman" w:hAnsi="Times New Roman" w:cs="Times New Roman"/>
      <w:kern w:val="1"/>
      <w:sz w:val="24"/>
      <w:szCs w:val="24"/>
      <w:lang w:eastAsia="ar-SA"/>
    </w:rPr>
  </w:style>
  <w:style w:type="character" w:styleId="af3">
    <w:name w:val="Strong"/>
    <w:qFormat/>
    <w:rsid w:val="003A5A59"/>
    <w:rPr>
      <w:b/>
      <w:bCs/>
    </w:rPr>
  </w:style>
  <w:style w:type="paragraph" w:customStyle="1" w:styleId="13">
    <w:name w:val="Без интервала1"/>
    <w:uiPriority w:val="99"/>
    <w:rsid w:val="003A5A59"/>
    <w:pPr>
      <w:spacing w:after="0" w:line="240" w:lineRule="auto"/>
    </w:pPr>
    <w:rPr>
      <w:rFonts w:ascii="Calibri" w:eastAsia="Times New Roman" w:hAnsi="Calibri" w:cs="Times New Roman"/>
    </w:rPr>
  </w:style>
  <w:style w:type="paragraph" w:customStyle="1" w:styleId="af4">
    <w:name w:val="МОН основной"/>
    <w:basedOn w:val="a"/>
    <w:link w:val="af5"/>
    <w:rsid w:val="003A5A59"/>
    <w:pPr>
      <w:suppressAutoHyphens w:val="0"/>
      <w:spacing w:line="360" w:lineRule="auto"/>
      <w:ind w:firstLine="709"/>
      <w:jc w:val="both"/>
    </w:pPr>
    <w:rPr>
      <w:kern w:val="0"/>
      <w:sz w:val="28"/>
      <w:lang w:val="x-none" w:eastAsia="x-none"/>
    </w:rPr>
  </w:style>
  <w:style w:type="character" w:customStyle="1" w:styleId="af5">
    <w:name w:val="МОН основной Знак"/>
    <w:link w:val="af4"/>
    <w:locked/>
    <w:rsid w:val="003A5A59"/>
    <w:rPr>
      <w:rFonts w:ascii="Times New Roman" w:eastAsia="Times New Roman" w:hAnsi="Times New Roman" w:cs="Times New Roman"/>
      <w:sz w:val="28"/>
      <w:szCs w:val="24"/>
      <w:lang w:val="x-none" w:eastAsia="x-none"/>
    </w:rPr>
  </w:style>
  <w:style w:type="paragraph" w:styleId="af6">
    <w:name w:val="List Paragraph"/>
    <w:basedOn w:val="a"/>
    <w:uiPriority w:val="34"/>
    <w:qFormat/>
    <w:rsid w:val="003A5A59"/>
    <w:pPr>
      <w:suppressAutoHyphens w:val="0"/>
      <w:spacing w:after="200" w:line="276" w:lineRule="auto"/>
      <w:ind w:left="720"/>
      <w:contextualSpacing/>
    </w:pPr>
    <w:rPr>
      <w:rFonts w:ascii="Calibri" w:eastAsia="Calibri" w:hAnsi="Calibri"/>
      <w:kern w:val="0"/>
      <w:sz w:val="22"/>
      <w:szCs w:val="22"/>
      <w:lang w:eastAsia="en-US"/>
    </w:rPr>
  </w:style>
  <w:style w:type="character" w:styleId="af7">
    <w:name w:val="Emphasis"/>
    <w:qFormat/>
    <w:rsid w:val="003A5A59"/>
    <w:rPr>
      <w:i/>
      <w:iCs/>
    </w:rPr>
  </w:style>
  <w:style w:type="character" w:customStyle="1" w:styleId="apple-converted-space">
    <w:name w:val="apple-converted-space"/>
    <w:basedOn w:val="a0"/>
    <w:rsid w:val="003A5A59"/>
  </w:style>
  <w:style w:type="paragraph" w:styleId="31">
    <w:name w:val="Body Text Indent 3"/>
    <w:basedOn w:val="a"/>
    <w:link w:val="32"/>
    <w:rsid w:val="003A5A59"/>
    <w:pPr>
      <w:spacing w:after="120"/>
      <w:ind w:left="283"/>
    </w:pPr>
    <w:rPr>
      <w:sz w:val="16"/>
      <w:szCs w:val="16"/>
    </w:rPr>
  </w:style>
  <w:style w:type="character" w:customStyle="1" w:styleId="32">
    <w:name w:val="Основной текст с отступом 3 Знак"/>
    <w:basedOn w:val="a0"/>
    <w:link w:val="31"/>
    <w:rsid w:val="003A5A59"/>
    <w:rPr>
      <w:rFonts w:ascii="Times New Roman" w:eastAsia="Times New Roman" w:hAnsi="Times New Roman" w:cs="Times New Roman"/>
      <w:kern w:val="1"/>
      <w:sz w:val="16"/>
      <w:szCs w:val="16"/>
      <w:lang w:eastAsia="ar-SA"/>
    </w:rPr>
  </w:style>
  <w:style w:type="paragraph" w:styleId="21">
    <w:name w:val="Body Text Indent 2"/>
    <w:basedOn w:val="a"/>
    <w:link w:val="22"/>
    <w:uiPriority w:val="99"/>
    <w:rsid w:val="003A5A59"/>
    <w:pPr>
      <w:suppressAutoHyphens w:val="0"/>
      <w:ind w:left="1276" w:hanging="709"/>
    </w:pPr>
    <w:rPr>
      <w:kern w:val="0"/>
      <w:sz w:val="28"/>
      <w:szCs w:val="20"/>
      <w:lang w:eastAsia="ru-RU"/>
    </w:rPr>
  </w:style>
  <w:style w:type="character" w:customStyle="1" w:styleId="22">
    <w:name w:val="Основной текст с отступом 2 Знак"/>
    <w:basedOn w:val="a0"/>
    <w:link w:val="21"/>
    <w:uiPriority w:val="99"/>
    <w:rsid w:val="003A5A59"/>
    <w:rPr>
      <w:rFonts w:ascii="Times New Roman" w:eastAsia="Times New Roman" w:hAnsi="Times New Roman" w:cs="Times New Roman"/>
      <w:sz w:val="28"/>
      <w:szCs w:val="20"/>
      <w:lang w:eastAsia="ru-RU"/>
    </w:rPr>
  </w:style>
  <w:style w:type="paragraph" w:styleId="af8">
    <w:name w:val="Title"/>
    <w:basedOn w:val="a"/>
    <w:link w:val="af9"/>
    <w:uiPriority w:val="10"/>
    <w:qFormat/>
    <w:rsid w:val="003A5A59"/>
    <w:pPr>
      <w:suppressAutoHyphens w:val="0"/>
      <w:jc w:val="center"/>
    </w:pPr>
    <w:rPr>
      <w:b/>
      <w:bCs/>
      <w:kern w:val="0"/>
      <w:lang w:eastAsia="ru-RU"/>
    </w:rPr>
  </w:style>
  <w:style w:type="character" w:customStyle="1" w:styleId="af9">
    <w:name w:val="Название Знак"/>
    <w:basedOn w:val="a0"/>
    <w:link w:val="af8"/>
    <w:uiPriority w:val="10"/>
    <w:rsid w:val="003A5A59"/>
    <w:rPr>
      <w:rFonts w:ascii="Times New Roman" w:eastAsia="Times New Roman" w:hAnsi="Times New Roman" w:cs="Times New Roman"/>
      <w:b/>
      <w:bCs/>
      <w:sz w:val="24"/>
      <w:szCs w:val="24"/>
      <w:lang w:eastAsia="ru-RU"/>
    </w:rPr>
  </w:style>
  <w:style w:type="paragraph" w:styleId="23">
    <w:name w:val="Body Text 2"/>
    <w:basedOn w:val="a"/>
    <w:link w:val="24"/>
    <w:rsid w:val="003A5A59"/>
    <w:pPr>
      <w:suppressAutoHyphens w:val="0"/>
      <w:spacing w:after="120" w:line="480" w:lineRule="auto"/>
    </w:pPr>
    <w:rPr>
      <w:kern w:val="0"/>
      <w:lang w:eastAsia="ru-RU"/>
    </w:rPr>
  </w:style>
  <w:style w:type="character" w:customStyle="1" w:styleId="24">
    <w:name w:val="Основной текст 2 Знак"/>
    <w:basedOn w:val="a0"/>
    <w:link w:val="23"/>
    <w:rsid w:val="003A5A59"/>
    <w:rPr>
      <w:rFonts w:ascii="Times New Roman" w:eastAsia="Times New Roman" w:hAnsi="Times New Roman" w:cs="Times New Roman"/>
      <w:sz w:val="24"/>
      <w:szCs w:val="24"/>
      <w:lang w:eastAsia="ru-RU"/>
    </w:rPr>
  </w:style>
  <w:style w:type="paragraph" w:styleId="33">
    <w:name w:val="Body Text 3"/>
    <w:basedOn w:val="a"/>
    <w:link w:val="34"/>
    <w:uiPriority w:val="99"/>
    <w:unhideWhenUsed/>
    <w:rsid w:val="003A5A59"/>
    <w:pPr>
      <w:suppressAutoHyphens w:val="0"/>
      <w:spacing w:after="120" w:line="276" w:lineRule="auto"/>
    </w:pPr>
    <w:rPr>
      <w:rFonts w:ascii="Calibri" w:eastAsia="Calibri" w:hAnsi="Calibri"/>
      <w:kern w:val="0"/>
      <w:sz w:val="16"/>
      <w:szCs w:val="16"/>
      <w:lang w:eastAsia="en-US"/>
    </w:rPr>
  </w:style>
  <w:style w:type="character" w:customStyle="1" w:styleId="34">
    <w:name w:val="Основной текст 3 Знак"/>
    <w:basedOn w:val="a0"/>
    <w:link w:val="33"/>
    <w:uiPriority w:val="99"/>
    <w:rsid w:val="003A5A59"/>
    <w:rPr>
      <w:rFonts w:ascii="Calibri" w:eastAsia="Calibri" w:hAnsi="Calibri" w:cs="Times New Roman"/>
      <w:sz w:val="16"/>
      <w:szCs w:val="16"/>
    </w:rPr>
  </w:style>
  <w:style w:type="paragraph" w:styleId="afa">
    <w:name w:val="Subtitle"/>
    <w:basedOn w:val="a"/>
    <w:next w:val="a"/>
    <w:link w:val="afb"/>
    <w:qFormat/>
    <w:rsid w:val="003A5A59"/>
    <w:pPr>
      <w:suppressAutoHyphens w:val="0"/>
      <w:spacing w:after="320"/>
      <w:jc w:val="right"/>
    </w:pPr>
    <w:rPr>
      <w:i/>
      <w:iCs/>
      <w:color w:val="808080"/>
      <w:spacing w:val="10"/>
      <w:kern w:val="0"/>
      <w:lang w:eastAsia="ru-RU"/>
    </w:rPr>
  </w:style>
  <w:style w:type="character" w:customStyle="1" w:styleId="afb">
    <w:name w:val="Подзаголовок Знак"/>
    <w:basedOn w:val="a0"/>
    <w:link w:val="afa"/>
    <w:rsid w:val="003A5A59"/>
    <w:rPr>
      <w:rFonts w:ascii="Times New Roman" w:eastAsia="Times New Roman" w:hAnsi="Times New Roman" w:cs="Times New Roman"/>
      <w:i/>
      <w:iCs/>
      <w:color w:val="808080"/>
      <w:spacing w:val="10"/>
      <w:sz w:val="24"/>
      <w:szCs w:val="24"/>
      <w:lang w:eastAsia="ru-RU"/>
    </w:rPr>
  </w:style>
  <w:style w:type="paragraph" w:styleId="25">
    <w:name w:val="Quote"/>
    <w:basedOn w:val="a"/>
    <w:next w:val="a"/>
    <w:link w:val="26"/>
    <w:uiPriority w:val="29"/>
    <w:qFormat/>
    <w:rsid w:val="003A5A59"/>
    <w:pPr>
      <w:suppressAutoHyphens w:val="0"/>
    </w:pPr>
    <w:rPr>
      <w:color w:val="5A5A5A"/>
      <w:kern w:val="0"/>
      <w:lang w:eastAsia="ru-RU"/>
    </w:rPr>
  </w:style>
  <w:style w:type="character" w:customStyle="1" w:styleId="26">
    <w:name w:val="Цитата 2 Знак"/>
    <w:basedOn w:val="a0"/>
    <w:link w:val="25"/>
    <w:uiPriority w:val="29"/>
    <w:rsid w:val="003A5A59"/>
    <w:rPr>
      <w:rFonts w:ascii="Times New Roman" w:eastAsia="Times New Roman" w:hAnsi="Times New Roman" w:cs="Times New Roman"/>
      <w:color w:val="5A5A5A"/>
      <w:sz w:val="24"/>
      <w:szCs w:val="24"/>
      <w:lang w:eastAsia="ru-RU"/>
    </w:rPr>
  </w:style>
  <w:style w:type="paragraph" w:styleId="afc">
    <w:name w:val="Intense Quote"/>
    <w:basedOn w:val="a"/>
    <w:next w:val="a"/>
    <w:link w:val="afd"/>
    <w:uiPriority w:val="30"/>
    <w:qFormat/>
    <w:rsid w:val="003A5A59"/>
    <w:pPr>
      <w:suppressAutoHyphens w:val="0"/>
      <w:spacing w:before="320" w:after="480"/>
      <w:ind w:left="720" w:right="720"/>
      <w:jc w:val="center"/>
    </w:pPr>
    <w:rPr>
      <w:rFonts w:ascii="Cambria" w:hAnsi="Cambria"/>
      <w:i/>
      <w:iCs/>
      <w:kern w:val="0"/>
      <w:sz w:val="20"/>
      <w:szCs w:val="20"/>
      <w:lang w:eastAsia="ru-RU"/>
    </w:rPr>
  </w:style>
  <w:style w:type="character" w:customStyle="1" w:styleId="afd">
    <w:name w:val="Выделенная цитата Знак"/>
    <w:basedOn w:val="a0"/>
    <w:link w:val="afc"/>
    <w:uiPriority w:val="30"/>
    <w:rsid w:val="003A5A59"/>
    <w:rPr>
      <w:rFonts w:ascii="Cambria" w:eastAsia="Times New Roman" w:hAnsi="Cambria" w:cs="Times New Roman"/>
      <w:i/>
      <w:iCs/>
      <w:sz w:val="20"/>
      <w:szCs w:val="20"/>
      <w:lang w:eastAsia="ru-RU"/>
    </w:rPr>
  </w:style>
  <w:style w:type="character" w:styleId="afe">
    <w:name w:val="Subtle Emphasis"/>
    <w:uiPriority w:val="19"/>
    <w:qFormat/>
    <w:rsid w:val="003A5A59"/>
    <w:rPr>
      <w:i/>
      <w:iCs/>
      <w:color w:val="5A5A5A"/>
    </w:rPr>
  </w:style>
  <w:style w:type="character" w:styleId="aff">
    <w:name w:val="Intense Emphasis"/>
    <w:uiPriority w:val="21"/>
    <w:qFormat/>
    <w:rsid w:val="003A5A59"/>
    <w:rPr>
      <w:b/>
      <w:bCs/>
      <w:i/>
      <w:iCs/>
      <w:color w:val="auto"/>
      <w:u w:val="single"/>
    </w:rPr>
  </w:style>
  <w:style w:type="character" w:styleId="aff0">
    <w:name w:val="Subtle Reference"/>
    <w:uiPriority w:val="31"/>
    <w:qFormat/>
    <w:rsid w:val="003A5A59"/>
    <w:rPr>
      <w:smallCaps/>
    </w:rPr>
  </w:style>
  <w:style w:type="character" w:styleId="aff1">
    <w:name w:val="Intense Reference"/>
    <w:uiPriority w:val="32"/>
    <w:qFormat/>
    <w:rsid w:val="003A5A59"/>
    <w:rPr>
      <w:b/>
      <w:bCs/>
      <w:smallCaps/>
      <w:color w:val="auto"/>
    </w:rPr>
  </w:style>
  <w:style w:type="character" w:styleId="aff2">
    <w:name w:val="Book Title"/>
    <w:uiPriority w:val="33"/>
    <w:qFormat/>
    <w:rsid w:val="003A5A59"/>
    <w:rPr>
      <w:rFonts w:ascii="Cambria" w:eastAsia="Times New Roman" w:hAnsi="Cambria" w:cs="Times New Roman"/>
      <w:b/>
      <w:bCs/>
      <w:smallCaps/>
      <w:color w:val="auto"/>
      <w:u w:val="single"/>
    </w:rPr>
  </w:style>
  <w:style w:type="paragraph" w:styleId="27">
    <w:name w:val="List Bullet 2"/>
    <w:basedOn w:val="a"/>
    <w:autoRedefine/>
    <w:rsid w:val="003A5A59"/>
    <w:pPr>
      <w:suppressAutoHyphens w:val="0"/>
      <w:jc w:val="both"/>
    </w:pPr>
    <w:rPr>
      <w:kern w:val="0"/>
      <w:sz w:val="28"/>
      <w:szCs w:val="28"/>
      <w:lang w:eastAsia="ru-RU"/>
    </w:rPr>
  </w:style>
  <w:style w:type="character" w:customStyle="1" w:styleId="text">
    <w:name w:val="text"/>
    <w:rsid w:val="003A5A59"/>
    <w:rPr>
      <w:rFonts w:ascii="Tahoma" w:hAnsi="Tahoma" w:cs="Tahoma" w:hint="default"/>
      <w:b w:val="0"/>
      <w:bCs w:val="0"/>
      <w:i w:val="0"/>
      <w:iCs w:val="0"/>
      <w:strike w:val="0"/>
      <w:dstrike w:val="0"/>
      <w:color w:val="000000"/>
      <w:sz w:val="16"/>
      <w:szCs w:val="16"/>
      <w:u w:val="none"/>
      <w:effect w:val="none"/>
    </w:rPr>
  </w:style>
  <w:style w:type="paragraph" w:customStyle="1" w:styleId="aff3">
    <w:name w:val="Стиль"/>
    <w:rsid w:val="003A5A59"/>
    <w:pPr>
      <w:widowControl w:val="0"/>
      <w:autoSpaceDE w:val="0"/>
      <w:autoSpaceDN w:val="0"/>
      <w:adjustRightInd w:val="0"/>
      <w:spacing w:after="0" w:line="240" w:lineRule="auto"/>
    </w:pPr>
    <w:rPr>
      <w:rFonts w:ascii="Arial" w:eastAsia="Times New Roman" w:hAnsi="Arial" w:cs="Arial"/>
      <w:sz w:val="24"/>
      <w:szCs w:val="24"/>
      <w:lang w:eastAsia="ru-RU"/>
    </w:rPr>
  </w:style>
  <w:style w:type="paragraph" w:styleId="aff4">
    <w:name w:val="footnote text"/>
    <w:basedOn w:val="a"/>
    <w:link w:val="aff5"/>
    <w:rsid w:val="003A5A59"/>
    <w:pPr>
      <w:suppressAutoHyphens w:val="0"/>
    </w:pPr>
    <w:rPr>
      <w:kern w:val="0"/>
      <w:sz w:val="20"/>
      <w:szCs w:val="20"/>
      <w:lang w:eastAsia="ru-RU"/>
    </w:rPr>
  </w:style>
  <w:style w:type="character" w:customStyle="1" w:styleId="aff5">
    <w:name w:val="Текст сноски Знак"/>
    <w:basedOn w:val="a0"/>
    <w:link w:val="aff4"/>
    <w:rsid w:val="003A5A59"/>
    <w:rPr>
      <w:rFonts w:ascii="Times New Roman" w:eastAsia="Times New Roman" w:hAnsi="Times New Roman" w:cs="Times New Roman"/>
      <w:sz w:val="20"/>
      <w:szCs w:val="20"/>
      <w:lang w:eastAsia="ru-RU"/>
    </w:rPr>
  </w:style>
  <w:style w:type="paragraph" w:styleId="aff6">
    <w:name w:val="Balloon Text"/>
    <w:basedOn w:val="a"/>
    <w:link w:val="aff7"/>
    <w:uiPriority w:val="99"/>
    <w:rsid w:val="003A5A59"/>
    <w:pPr>
      <w:suppressAutoHyphens w:val="0"/>
    </w:pPr>
    <w:rPr>
      <w:rFonts w:ascii="Tahoma" w:hAnsi="Tahoma" w:cs="Tahoma"/>
      <w:kern w:val="0"/>
      <w:sz w:val="16"/>
      <w:szCs w:val="16"/>
      <w:lang w:eastAsia="ru-RU"/>
    </w:rPr>
  </w:style>
  <w:style w:type="character" w:customStyle="1" w:styleId="aff7">
    <w:name w:val="Текст выноски Знак"/>
    <w:basedOn w:val="a0"/>
    <w:link w:val="aff6"/>
    <w:uiPriority w:val="99"/>
    <w:rsid w:val="003A5A59"/>
    <w:rPr>
      <w:rFonts w:ascii="Tahoma" w:eastAsia="Times New Roman" w:hAnsi="Tahoma" w:cs="Tahoma"/>
      <w:sz w:val="16"/>
      <w:szCs w:val="16"/>
      <w:lang w:eastAsia="ru-RU"/>
    </w:rPr>
  </w:style>
  <w:style w:type="table" w:customStyle="1" w:styleId="-11">
    <w:name w:val="Светлая сетка - Акцент 11"/>
    <w:basedOn w:val="a1"/>
    <w:uiPriority w:val="62"/>
    <w:rsid w:val="003A5A59"/>
    <w:pPr>
      <w:spacing w:after="0" w:line="240" w:lineRule="auto"/>
    </w:pPr>
    <w:rPr>
      <w:rFonts w:ascii="Calibri" w:eastAsia="Calibri" w:hAnsi="Calibri" w:cs="Times New Roman"/>
      <w:sz w:val="20"/>
      <w:szCs w:val="20"/>
      <w:lang w:eastAsia="ru-RU"/>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Style2">
    <w:name w:val="Style2"/>
    <w:basedOn w:val="a"/>
    <w:uiPriority w:val="99"/>
    <w:rsid w:val="003A5A59"/>
    <w:pPr>
      <w:widowControl w:val="0"/>
      <w:suppressAutoHyphens w:val="0"/>
      <w:autoSpaceDE w:val="0"/>
      <w:autoSpaceDN w:val="0"/>
      <w:adjustRightInd w:val="0"/>
      <w:spacing w:line="318" w:lineRule="exact"/>
      <w:ind w:firstLine="360"/>
      <w:jc w:val="both"/>
    </w:pPr>
    <w:rPr>
      <w:kern w:val="0"/>
      <w:lang w:eastAsia="ru-RU"/>
    </w:rPr>
  </w:style>
  <w:style w:type="character" w:customStyle="1" w:styleId="FontStyle15">
    <w:name w:val="Font Style15"/>
    <w:uiPriority w:val="99"/>
    <w:rsid w:val="003A5A59"/>
    <w:rPr>
      <w:rFonts w:ascii="Times New Roman" w:hAnsi="Times New Roman" w:cs="Times New Roman"/>
      <w:sz w:val="22"/>
      <w:szCs w:val="22"/>
    </w:rPr>
  </w:style>
  <w:style w:type="paragraph" w:customStyle="1" w:styleId="Style7">
    <w:name w:val="Style7"/>
    <w:basedOn w:val="a"/>
    <w:uiPriority w:val="99"/>
    <w:rsid w:val="003A5A59"/>
    <w:pPr>
      <w:widowControl w:val="0"/>
      <w:suppressAutoHyphens w:val="0"/>
      <w:autoSpaceDE w:val="0"/>
      <w:autoSpaceDN w:val="0"/>
      <w:adjustRightInd w:val="0"/>
      <w:spacing w:line="291" w:lineRule="exact"/>
      <w:ind w:firstLine="706"/>
      <w:jc w:val="both"/>
    </w:pPr>
    <w:rPr>
      <w:kern w:val="0"/>
      <w:lang w:eastAsia="ru-RU"/>
    </w:rPr>
  </w:style>
  <w:style w:type="character" w:customStyle="1" w:styleId="FontStyle17">
    <w:name w:val="Font Style17"/>
    <w:uiPriority w:val="99"/>
    <w:rsid w:val="003A5A59"/>
    <w:rPr>
      <w:rFonts w:ascii="Times New Roman" w:hAnsi="Times New Roman" w:cs="Times New Roman"/>
      <w:sz w:val="20"/>
      <w:szCs w:val="20"/>
    </w:rPr>
  </w:style>
  <w:style w:type="paragraph" w:customStyle="1" w:styleId="msonormalcxspmiddle">
    <w:name w:val="msonormalcxspmiddle"/>
    <w:basedOn w:val="a"/>
    <w:rsid w:val="003A5A59"/>
    <w:pPr>
      <w:suppressAutoHyphens w:val="0"/>
      <w:spacing w:before="100" w:beforeAutospacing="1" w:after="100" w:afterAutospacing="1"/>
    </w:pPr>
    <w:rPr>
      <w:kern w:val="0"/>
      <w:lang w:eastAsia="ru-RU"/>
    </w:rPr>
  </w:style>
  <w:style w:type="paragraph" w:customStyle="1" w:styleId="NoSpacing1">
    <w:name w:val="No Spacing1"/>
    <w:rsid w:val="003A5A59"/>
    <w:pPr>
      <w:spacing w:after="0" w:line="240" w:lineRule="auto"/>
    </w:pPr>
    <w:rPr>
      <w:rFonts w:ascii="Times New Roman" w:eastAsia="Calibri" w:hAnsi="Times New Roman" w:cs="Times New Roman"/>
      <w:sz w:val="24"/>
      <w:szCs w:val="24"/>
      <w:lang w:eastAsia="ru-RU"/>
    </w:rPr>
  </w:style>
  <w:style w:type="paragraph" w:customStyle="1" w:styleId="28">
    <w:name w:val="Абзац списка2"/>
    <w:basedOn w:val="a"/>
    <w:rsid w:val="003A5A59"/>
    <w:pPr>
      <w:suppressAutoHyphens w:val="0"/>
      <w:ind w:left="720"/>
    </w:pPr>
    <w:rPr>
      <w:rFonts w:eastAsia="Calibri"/>
      <w:kern w:val="0"/>
      <w:lang w:eastAsia="ru-RU"/>
    </w:rPr>
  </w:style>
  <w:style w:type="paragraph" w:customStyle="1" w:styleId="msonospacing0">
    <w:name w:val="msonospacing"/>
    <w:basedOn w:val="a"/>
    <w:rsid w:val="003A5A59"/>
    <w:pPr>
      <w:suppressAutoHyphens w:val="0"/>
      <w:spacing w:before="100" w:beforeAutospacing="1" w:after="100" w:afterAutospacing="1"/>
    </w:pPr>
    <w:rPr>
      <w:rFonts w:eastAsia="Calibri"/>
      <w:kern w:val="0"/>
      <w:lang w:eastAsia="ru-RU"/>
    </w:rPr>
  </w:style>
  <w:style w:type="character" w:customStyle="1" w:styleId="c2c3">
    <w:name w:val="c2 c3"/>
    <w:rsid w:val="003A5A59"/>
    <w:rPr>
      <w:rFonts w:cs="Times New Roman"/>
    </w:rPr>
  </w:style>
  <w:style w:type="numbering" w:customStyle="1" w:styleId="110">
    <w:name w:val="Нет списка11"/>
    <w:next w:val="a2"/>
    <w:uiPriority w:val="99"/>
    <w:semiHidden/>
    <w:unhideWhenUsed/>
    <w:rsid w:val="003A5A59"/>
  </w:style>
  <w:style w:type="paragraph" w:customStyle="1" w:styleId="Standard">
    <w:name w:val="Standard"/>
    <w:rsid w:val="003A5A59"/>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paragraph" w:customStyle="1" w:styleId="Style12">
    <w:name w:val="Style12"/>
    <w:basedOn w:val="a"/>
    <w:uiPriority w:val="99"/>
    <w:rsid w:val="003A5A59"/>
    <w:pPr>
      <w:widowControl w:val="0"/>
      <w:suppressAutoHyphens w:val="0"/>
      <w:autoSpaceDE w:val="0"/>
      <w:autoSpaceDN w:val="0"/>
      <w:adjustRightInd w:val="0"/>
      <w:spacing w:line="275" w:lineRule="exact"/>
      <w:ind w:firstLine="418"/>
      <w:jc w:val="both"/>
    </w:pPr>
    <w:rPr>
      <w:kern w:val="0"/>
      <w:lang w:eastAsia="ru-RU"/>
    </w:rPr>
  </w:style>
  <w:style w:type="table" w:customStyle="1" w:styleId="14">
    <w:name w:val="Сетка таблицы1"/>
    <w:basedOn w:val="a1"/>
    <w:next w:val="ab"/>
    <w:uiPriority w:val="59"/>
    <w:rsid w:val="003A5A59"/>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5">
    <w:name w:val="Без интервала Знак1"/>
    <w:uiPriority w:val="99"/>
    <w:locked/>
    <w:rsid w:val="003A5A59"/>
    <w:rPr>
      <w:sz w:val="22"/>
      <w:szCs w:val="22"/>
      <w:lang w:eastAsia="en-US"/>
    </w:rPr>
  </w:style>
  <w:style w:type="table" w:styleId="-1">
    <w:name w:val="Light Grid Accent 1"/>
    <w:basedOn w:val="a1"/>
    <w:uiPriority w:val="62"/>
    <w:rsid w:val="003A5A59"/>
    <w:pPr>
      <w:spacing w:after="0" w:line="240" w:lineRule="auto"/>
    </w:pPr>
    <w:rPr>
      <w:rFonts w:ascii="Calibri" w:eastAsia="Calibri" w:hAnsi="Calibri" w:cs="Times New Roman"/>
      <w:sz w:val="20"/>
      <w:szCs w:val="20"/>
      <w:lang w:eastAsia="ru-RU"/>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29">
    <w:name w:val="Без интервала2"/>
    <w:uiPriority w:val="99"/>
    <w:rsid w:val="003A5A59"/>
    <w:pPr>
      <w:spacing w:after="0" w:line="240" w:lineRule="auto"/>
    </w:pPr>
    <w:rPr>
      <w:rFonts w:ascii="Calibri" w:eastAsia="Times New Roman" w:hAnsi="Calibri" w:cs="Times New Roman"/>
    </w:rPr>
  </w:style>
  <w:style w:type="character" w:customStyle="1" w:styleId="16">
    <w:name w:val="Заголовок №1 + Не полужирный"/>
    <w:rsid w:val="003A5A59"/>
    <w:rPr>
      <w:rFonts w:ascii="Times New Roman" w:eastAsia="Times New Roman" w:hAnsi="Times New Roman" w:cs="Times New Roman"/>
      <w:b/>
      <w:bCs/>
      <w:sz w:val="23"/>
      <w:szCs w:val="23"/>
      <w:shd w:val="clear" w:color="auto" w:fill="FFFFFF"/>
    </w:rPr>
  </w:style>
  <w:style w:type="paragraph" w:customStyle="1" w:styleId="western">
    <w:name w:val="western"/>
    <w:basedOn w:val="a"/>
    <w:rsid w:val="003A5A59"/>
    <w:pPr>
      <w:suppressAutoHyphens w:val="0"/>
    </w:pPr>
    <w:rPr>
      <w:kern w:val="0"/>
      <w:lang w:eastAsia="ru-RU"/>
    </w:rPr>
  </w:style>
  <w:style w:type="paragraph" w:customStyle="1" w:styleId="aff8">
    <w:name w:val="Содержимое таблицы"/>
    <w:basedOn w:val="a"/>
    <w:rsid w:val="003A5A59"/>
    <w:pPr>
      <w:widowControl w:val="0"/>
      <w:suppressLineNumbers/>
    </w:pPr>
    <w:rPr>
      <w:rFonts w:eastAsia="Andale Sans UI"/>
      <w:kern w:val="2"/>
      <w:lang w:eastAsia="ru-RU"/>
    </w:rPr>
  </w:style>
  <w:style w:type="paragraph" w:customStyle="1" w:styleId="standard0">
    <w:name w:val="standard"/>
    <w:basedOn w:val="a"/>
    <w:rsid w:val="003A5A59"/>
    <w:pPr>
      <w:suppressAutoHyphens w:val="0"/>
      <w:spacing w:before="100" w:beforeAutospacing="1" w:after="100" w:afterAutospacing="1"/>
    </w:pPr>
    <w:rPr>
      <w:kern w:val="0"/>
      <w:lang w:eastAsia="ru-RU"/>
    </w:rPr>
  </w:style>
  <w:style w:type="table" w:customStyle="1" w:styleId="111">
    <w:name w:val="Сетка таблицы11"/>
    <w:basedOn w:val="a1"/>
    <w:next w:val="ab"/>
    <w:uiPriority w:val="59"/>
    <w:rsid w:val="003A5A59"/>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9">
    <w:name w:val="Знак"/>
    <w:basedOn w:val="a"/>
    <w:rsid w:val="003A5A59"/>
    <w:pPr>
      <w:suppressAutoHyphens w:val="0"/>
      <w:spacing w:after="160" w:line="240" w:lineRule="exact"/>
    </w:pPr>
    <w:rPr>
      <w:rFonts w:ascii="Verdana" w:hAnsi="Verdana"/>
      <w:kern w:val="0"/>
      <w:sz w:val="20"/>
      <w:szCs w:val="20"/>
      <w:lang w:val="en-US" w:eastAsia="en-US"/>
    </w:rPr>
  </w:style>
  <w:style w:type="table" w:styleId="-2">
    <w:name w:val="Light Grid Accent 2"/>
    <w:basedOn w:val="a1"/>
    <w:uiPriority w:val="62"/>
    <w:rsid w:val="003A5A59"/>
    <w:pPr>
      <w:spacing w:after="0" w:line="240" w:lineRule="auto"/>
    </w:pPr>
    <w:rPr>
      <w:rFonts w:ascii="Calibri" w:eastAsia="Calibri" w:hAnsi="Calibri" w:cs="Times New Roman"/>
      <w:sz w:val="20"/>
      <w:szCs w:val="20"/>
      <w:lang w:eastAsia="ru-RU"/>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4">
    <w:name w:val="Light Grid Accent 4"/>
    <w:basedOn w:val="a1"/>
    <w:uiPriority w:val="62"/>
    <w:rsid w:val="003A5A59"/>
    <w:pPr>
      <w:spacing w:after="0" w:line="240" w:lineRule="auto"/>
    </w:pPr>
    <w:rPr>
      <w:rFonts w:ascii="Calibri" w:eastAsia="Calibri" w:hAnsi="Calibri" w:cs="Times New Roman"/>
      <w:sz w:val="20"/>
      <w:szCs w:val="20"/>
      <w:lang w:eastAsia="ru-RU"/>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51">
    <w:name w:val="Сетка таблицы5"/>
    <w:basedOn w:val="a1"/>
    <w:next w:val="ab"/>
    <w:rsid w:val="003A5A59"/>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
    <w:name w:val="Сетка таблицы6"/>
    <w:basedOn w:val="a1"/>
    <w:next w:val="ab"/>
    <w:uiPriority w:val="39"/>
    <w:rsid w:val="003A5A59"/>
    <w:pPr>
      <w:widowControl w:val="0"/>
      <w:spacing w:after="0" w:line="240" w:lineRule="auto"/>
    </w:pPr>
    <w:rPr>
      <w:rFonts w:ascii="Courier New" w:eastAsia="Courier New" w:hAnsi="Courier New" w:cs="Courier New"/>
      <w:sz w:val="24"/>
      <w:szCs w:val="24"/>
      <w:lang w:eastAsia="ru-RU" w:bidi="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a">
    <w:name w:val="Нет списка2"/>
    <w:next w:val="a2"/>
    <w:uiPriority w:val="99"/>
    <w:semiHidden/>
    <w:unhideWhenUsed/>
    <w:rsid w:val="008F7D96"/>
  </w:style>
  <w:style w:type="table" w:customStyle="1" w:styleId="2b">
    <w:name w:val="Сетка таблицы2"/>
    <w:basedOn w:val="a1"/>
    <w:next w:val="ab"/>
    <w:uiPriority w:val="59"/>
    <w:rsid w:val="008F7D96"/>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
    <w:name w:val="Светлая сетка - Акцент 12"/>
    <w:basedOn w:val="a1"/>
    <w:next w:val="-1"/>
    <w:uiPriority w:val="62"/>
    <w:rsid w:val="008F7D96"/>
    <w:pPr>
      <w:spacing w:after="0" w:line="240" w:lineRule="auto"/>
    </w:pPr>
    <w:rPr>
      <w:rFonts w:ascii="Calibri" w:eastAsia="Calibri" w:hAnsi="Calibri" w:cs="Times New Roman"/>
      <w:sz w:val="20"/>
      <w:szCs w:val="20"/>
      <w:lang w:eastAsia="ru-RU"/>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120">
    <w:name w:val="Сетка таблицы12"/>
    <w:basedOn w:val="a1"/>
    <w:next w:val="ab"/>
    <w:uiPriority w:val="59"/>
    <w:rsid w:val="008F7D9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Светлая сетка - Акцент 21"/>
    <w:basedOn w:val="a1"/>
    <w:next w:val="-2"/>
    <w:uiPriority w:val="62"/>
    <w:rsid w:val="008F7D96"/>
    <w:pPr>
      <w:spacing w:after="0" w:line="240" w:lineRule="auto"/>
    </w:pPr>
    <w:rPr>
      <w:rFonts w:ascii="Calibri" w:eastAsia="Calibri" w:hAnsi="Calibri" w:cs="Times New Roman"/>
      <w:sz w:val="20"/>
      <w:szCs w:val="20"/>
      <w:lang w:eastAsia="ru-RU"/>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41">
    <w:name w:val="Светлая сетка - Акцент 41"/>
    <w:basedOn w:val="a1"/>
    <w:next w:val="-4"/>
    <w:uiPriority w:val="62"/>
    <w:rsid w:val="008F7D96"/>
    <w:pPr>
      <w:spacing w:after="0" w:line="240" w:lineRule="auto"/>
    </w:pPr>
    <w:rPr>
      <w:rFonts w:ascii="Calibri" w:eastAsia="Calibri" w:hAnsi="Calibri" w:cs="Times New Roman"/>
      <w:sz w:val="20"/>
      <w:szCs w:val="20"/>
      <w:lang w:eastAsia="ru-RU"/>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724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rmaksos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A5F581-6988-4F3E-9B18-B027E4B65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41</Pages>
  <Words>15537</Words>
  <Characters>88563</Characters>
  <Application>Microsoft Office Word</Application>
  <DocSecurity>0</DocSecurity>
  <Lines>738</Lines>
  <Paragraphs>207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103893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2016-09-20T14:15:00Z</dcterms:created>
  <dcterms:modified xsi:type="dcterms:W3CDTF">2016-09-20T14:15:00Z</dcterms:modified>
</cp:coreProperties>
</file>