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ca9uindqs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Система оценки результатов обучения</w:t>
      </w:r>
    </w:p>
    <w:p w:rsidR="00000000" w:rsidDel="00000000" w:rsidP="00000000" w:rsidRDefault="00000000" w:rsidRPr="00000000" w14:paraId="00000002">
      <w:pPr>
        <w:pStyle w:val="Title"/>
        <w:spacing w:after="0" w:lineRule="auto"/>
        <w:ind w:firstLine="360"/>
        <w:jc w:val="both"/>
        <w:rPr>
          <w:sz w:val="28"/>
          <w:szCs w:val="28"/>
        </w:rPr>
      </w:pPr>
      <w:bookmarkStart w:colFirst="0" w:colLast="0" w:name="_xt30fzdufo6m" w:id="1"/>
      <w:bookmarkEnd w:id="1"/>
      <w:r w:rsidDel="00000000" w:rsidR="00000000" w:rsidRPr="00000000">
        <w:rPr>
          <w:sz w:val="28"/>
          <w:szCs w:val="28"/>
          <w:rtl w:val="0"/>
        </w:rPr>
        <w:t xml:space="preserve">Результаты обучения рекомендуется оценивать с помощью ФОС по системе РИТМ.</w:t>
      </w:r>
    </w:p>
    <w:p w:rsidR="00000000" w:rsidDel="00000000" w:rsidP="00000000" w:rsidRDefault="00000000" w:rsidRPr="00000000" w14:paraId="00000003">
      <w:pPr>
        <w:pStyle w:val="Title"/>
        <w:spacing w:after="0" w:lineRule="auto"/>
        <w:ind w:firstLine="360"/>
        <w:jc w:val="both"/>
        <w:rPr>
          <w:sz w:val="28"/>
          <w:szCs w:val="28"/>
        </w:rPr>
      </w:pPr>
      <w:bookmarkStart w:colFirst="0" w:colLast="0" w:name="_xt30fzdufo6m" w:id="1"/>
      <w:bookmarkEnd w:id="1"/>
      <w:r w:rsidDel="00000000" w:rsidR="00000000" w:rsidRPr="00000000">
        <w:rPr>
          <w:sz w:val="28"/>
          <w:szCs w:val="28"/>
          <w:rtl w:val="0"/>
        </w:rPr>
        <w:t xml:space="preserve">ФОС включает в себя:</w:t>
      </w:r>
    </w:p>
    <w:p w:rsidR="00000000" w:rsidDel="00000000" w:rsidP="00000000" w:rsidRDefault="00000000" w:rsidRPr="00000000" w14:paraId="00000004">
      <w:pPr>
        <w:pStyle w:val="Title"/>
        <w:spacing w:after="0" w:lineRule="auto"/>
        <w:ind w:left="360" w:firstLine="360"/>
        <w:jc w:val="both"/>
        <w:rPr>
          <w:sz w:val="28"/>
          <w:szCs w:val="28"/>
        </w:rPr>
      </w:pPr>
      <w:bookmarkStart w:colFirst="0" w:colLast="0" w:name="_xt30fzdufo6m" w:id="1"/>
      <w:bookmarkEnd w:id="1"/>
      <w:r w:rsidDel="00000000" w:rsidR="00000000" w:rsidRPr="00000000">
        <w:rPr>
          <w:sz w:val="28"/>
          <w:szCs w:val="28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лабораторные работы (обязательные виды работ) для текущего контроля;</w:t>
      </w:r>
    </w:p>
    <w:p w:rsidR="00000000" w:rsidDel="00000000" w:rsidP="00000000" w:rsidRDefault="00000000" w:rsidRPr="00000000" w14:paraId="00000005">
      <w:pPr>
        <w:pStyle w:val="Title"/>
        <w:spacing w:after="0" w:lineRule="auto"/>
        <w:ind w:left="360" w:firstLine="360"/>
        <w:jc w:val="both"/>
        <w:rPr>
          <w:sz w:val="28"/>
          <w:szCs w:val="28"/>
        </w:rPr>
      </w:pPr>
      <w:bookmarkStart w:colFirst="0" w:colLast="0" w:name="_xt30fzdufo6m" w:id="1"/>
      <w:bookmarkEnd w:id="1"/>
      <w:r w:rsidDel="00000000" w:rsidR="00000000" w:rsidRPr="00000000">
        <w:rPr>
          <w:sz w:val="28"/>
          <w:szCs w:val="28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проектную работу (дополнительная работа);</w:t>
      </w:r>
    </w:p>
    <w:p w:rsidR="00000000" w:rsidDel="00000000" w:rsidP="00000000" w:rsidRDefault="00000000" w:rsidRPr="00000000" w14:paraId="00000006">
      <w:pPr>
        <w:pStyle w:val="Title"/>
        <w:spacing w:after="0" w:lineRule="auto"/>
        <w:ind w:left="360" w:firstLine="360"/>
        <w:jc w:val="both"/>
        <w:rPr>
          <w:sz w:val="28"/>
          <w:szCs w:val="28"/>
        </w:rPr>
      </w:pPr>
      <w:bookmarkStart w:colFirst="0" w:colLast="0" w:name="_xt30fzdufo6m" w:id="1"/>
      <w:bookmarkEnd w:id="1"/>
      <w:r w:rsidDel="00000000" w:rsidR="00000000" w:rsidRPr="00000000">
        <w:rPr>
          <w:sz w:val="28"/>
          <w:szCs w:val="28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тесты для семестрового контроля;</w:t>
      </w:r>
    </w:p>
    <w:p w:rsidR="00000000" w:rsidDel="00000000" w:rsidP="00000000" w:rsidRDefault="00000000" w:rsidRPr="00000000" w14:paraId="00000007">
      <w:pPr>
        <w:pStyle w:val="Title"/>
        <w:spacing w:after="0" w:lineRule="auto"/>
        <w:ind w:left="360" w:firstLine="360"/>
        <w:jc w:val="both"/>
        <w:rPr>
          <w:sz w:val="28"/>
          <w:szCs w:val="28"/>
        </w:rPr>
      </w:pPr>
      <w:bookmarkStart w:colFirst="0" w:colLast="0" w:name="_xt30fzdufo6m" w:id="1"/>
      <w:bookmarkEnd w:id="1"/>
      <w:r w:rsidDel="00000000" w:rsidR="00000000" w:rsidRPr="00000000">
        <w:rPr>
          <w:sz w:val="28"/>
          <w:szCs w:val="28"/>
          <w:rtl w:val="0"/>
        </w:rPr>
        <w:t xml:space="preserve">4)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28"/>
          <w:szCs w:val="28"/>
          <w:rtl w:val="0"/>
        </w:rPr>
        <w:t xml:space="preserve">экзаменационные тесты.</w:t>
      </w:r>
    </w:p>
    <w:p w:rsidR="00000000" w:rsidDel="00000000" w:rsidP="00000000" w:rsidRDefault="00000000" w:rsidRPr="00000000" w14:paraId="00000008">
      <w:pPr>
        <w:pStyle w:val="Title"/>
        <w:spacing w:after="0" w:lineRule="auto"/>
        <w:ind w:left="360" w:firstLine="360"/>
        <w:jc w:val="both"/>
        <w:rPr>
          <w:sz w:val="28"/>
          <w:szCs w:val="28"/>
        </w:rPr>
      </w:pPr>
      <w:bookmarkStart w:colFirst="0" w:colLast="0" w:name="_xt30fzdufo6m" w:id="1"/>
      <w:bookmarkEnd w:id="1"/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Style w:val="Title"/>
        <w:spacing w:after="0" w:lineRule="auto"/>
        <w:ind w:firstLine="360"/>
        <w:jc w:val="both"/>
        <w:rPr>
          <w:sz w:val="28"/>
          <w:szCs w:val="28"/>
        </w:rPr>
      </w:pPr>
      <w:bookmarkStart w:colFirst="0" w:colLast="0" w:name="_xt30fzdufo6m" w:id="1"/>
      <w:bookmarkEnd w:id="1"/>
      <w:r w:rsidDel="00000000" w:rsidR="00000000" w:rsidRPr="00000000">
        <w:rPr>
          <w:sz w:val="28"/>
          <w:szCs w:val="28"/>
          <w:rtl w:val="0"/>
        </w:rPr>
        <w:t xml:space="preserve">Текущий контроль проводится по итогам защиты выполненных лабораторных работ. Каждая лабораторная работа оценивается 0-100 баллов с порогом 65 баллов. При превышении этого порога баллы накапливаются.</w:t>
      </w:r>
    </w:p>
    <w:p w:rsidR="00000000" w:rsidDel="00000000" w:rsidP="00000000" w:rsidRDefault="00000000" w:rsidRPr="00000000" w14:paraId="0000000A">
      <w:pPr>
        <w:pStyle w:val="Title"/>
        <w:spacing w:after="0" w:lineRule="auto"/>
        <w:ind w:firstLine="360"/>
        <w:jc w:val="both"/>
        <w:rPr>
          <w:sz w:val="28"/>
          <w:szCs w:val="28"/>
        </w:rPr>
      </w:pPr>
      <w:bookmarkStart w:colFirst="0" w:colLast="0" w:name="_xt30fzdufo6m" w:id="1"/>
      <w:bookmarkEnd w:id="1"/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Style w:val="Title"/>
        <w:spacing w:after="0" w:lineRule="auto"/>
        <w:ind w:firstLine="360"/>
        <w:jc w:val="both"/>
        <w:rPr>
          <w:sz w:val="28"/>
          <w:szCs w:val="28"/>
        </w:rPr>
      </w:pPr>
      <w:bookmarkStart w:colFirst="0" w:colLast="0" w:name="_xt30fzdufo6m" w:id="1"/>
      <w:bookmarkEnd w:id="1"/>
      <w:r w:rsidDel="00000000" w:rsidR="00000000" w:rsidRPr="00000000">
        <w:rPr>
          <w:sz w:val="28"/>
          <w:szCs w:val="28"/>
          <w:rtl w:val="0"/>
        </w:rPr>
        <w:t xml:space="preserve">Для контроля равномерности работы обучающихся в течение семестра вводятся аттестационные недели – 7-я и 12-я. Для каждой аттестации преподавателем назначается пороговый балл. Пороги с распределением баллов по отдельным видам работ оформляется в виде технологической карты.</w:t>
      </w:r>
    </w:p>
    <w:p w:rsidR="00000000" w:rsidDel="00000000" w:rsidP="00000000" w:rsidRDefault="00000000" w:rsidRPr="00000000" w14:paraId="0000000C">
      <w:pPr>
        <w:pStyle w:val="Title"/>
        <w:spacing w:after="0" w:lineRule="auto"/>
        <w:ind w:firstLine="360"/>
        <w:jc w:val="both"/>
        <w:rPr>
          <w:sz w:val="28"/>
          <w:szCs w:val="28"/>
        </w:rPr>
      </w:pPr>
      <w:bookmarkStart w:colFirst="0" w:colLast="0" w:name="_xt30fzdufo6m" w:id="1"/>
      <w:bookmarkEnd w:id="1"/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Style w:val="Title"/>
        <w:spacing w:after="0" w:lineRule="auto"/>
        <w:ind w:firstLine="360"/>
        <w:jc w:val="both"/>
        <w:rPr>
          <w:sz w:val="28"/>
          <w:szCs w:val="28"/>
        </w:rPr>
      </w:pPr>
      <w:bookmarkStart w:colFirst="0" w:colLast="0" w:name="_xt30fzdufo6m" w:id="1"/>
      <w:bookmarkEnd w:id="1"/>
      <w:r w:rsidDel="00000000" w:rsidR="00000000" w:rsidRPr="00000000">
        <w:rPr>
          <w:sz w:val="28"/>
          <w:szCs w:val="28"/>
          <w:rtl w:val="0"/>
        </w:rPr>
        <w:t xml:space="preserve">Для подведения итогов промежуточной аттестации каждый модуль дисциплины оценивается как взвешенная сумма баллов лабораторных работ, нормированная к 100 баллам. Каждый модуль дисциплины считается засчитанным при результате не менее 65%.</w:t>
      </w:r>
    </w:p>
    <w:p w:rsidR="00000000" w:rsidDel="00000000" w:rsidP="00000000" w:rsidRDefault="00000000" w:rsidRPr="00000000" w14:paraId="0000000E">
      <w:pPr>
        <w:pStyle w:val="Title"/>
        <w:spacing w:after="0" w:lineRule="auto"/>
        <w:ind w:firstLine="360"/>
        <w:jc w:val="both"/>
        <w:rPr>
          <w:sz w:val="28"/>
          <w:szCs w:val="28"/>
        </w:rPr>
      </w:pPr>
      <w:bookmarkStart w:colFirst="0" w:colLast="0" w:name="_xt30fzdufo6m" w:id="1"/>
      <w:bookmarkEnd w:id="1"/>
      <w:r w:rsidDel="00000000" w:rsidR="00000000" w:rsidRPr="00000000">
        <w:rPr>
          <w:sz w:val="28"/>
          <w:szCs w:val="28"/>
          <w:rtl w:val="0"/>
        </w:rPr>
        <w:t xml:space="preserve">Весь текущий контроль оценивается как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Nт</w:t>
      </w:r>
      <w:r w:rsidDel="00000000" w:rsidR="00000000" w:rsidRPr="00000000">
        <w:rPr>
          <w:sz w:val="28"/>
          <w:szCs w:val="28"/>
          <w:rtl w:val="0"/>
        </w:rPr>
        <w:t xml:space="preserve"> – взвешенная сумма баллов, нормированная к 60.</w:t>
      </w:r>
    </w:p>
    <w:p w:rsidR="00000000" w:rsidDel="00000000" w:rsidP="00000000" w:rsidRDefault="00000000" w:rsidRPr="00000000" w14:paraId="0000000F">
      <w:pPr>
        <w:pStyle w:val="Title"/>
        <w:spacing w:after="0" w:lineRule="auto"/>
        <w:ind w:firstLine="360"/>
        <w:jc w:val="both"/>
        <w:rPr>
          <w:sz w:val="28"/>
          <w:szCs w:val="28"/>
        </w:rPr>
      </w:pPr>
      <w:bookmarkStart w:colFirst="0" w:colLast="0" w:name="_xt30fzdufo6m" w:id="1"/>
      <w:bookmarkEnd w:id="1"/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Style w:val="Title"/>
        <w:spacing w:after="0" w:lineRule="auto"/>
        <w:ind w:firstLine="360"/>
        <w:jc w:val="both"/>
        <w:rPr>
          <w:sz w:val="28"/>
          <w:szCs w:val="28"/>
        </w:rPr>
      </w:pPr>
      <w:bookmarkStart w:colFirst="0" w:colLast="0" w:name="_xt30fzdufo6m" w:id="1"/>
      <w:bookmarkEnd w:id="1"/>
      <w:r w:rsidDel="00000000" w:rsidR="00000000" w:rsidRPr="00000000">
        <w:rPr>
          <w:sz w:val="28"/>
          <w:szCs w:val="28"/>
          <w:rtl w:val="0"/>
        </w:rPr>
        <w:t xml:space="preserve">Кроме обязательных видов работ, обучающиеся могут выполнять дополнительные работы по выбору: проектная деятельность, участие в олимпиадах по ИИ, исследовательская работа с представлением рефератов и выступлением с докладами на конференциях, решение заданий повышенной сложности, выполнение комплексных усложненных лабораторных работ и т.п.</w:t>
      </w:r>
    </w:p>
    <w:p w:rsidR="00000000" w:rsidDel="00000000" w:rsidP="00000000" w:rsidRDefault="00000000" w:rsidRPr="00000000" w14:paraId="00000011">
      <w:pPr>
        <w:pStyle w:val="Title"/>
        <w:spacing w:after="0" w:lineRule="auto"/>
        <w:ind w:firstLine="360"/>
        <w:jc w:val="both"/>
        <w:rPr>
          <w:sz w:val="28"/>
          <w:szCs w:val="28"/>
        </w:rPr>
      </w:pPr>
      <w:bookmarkStart w:colFirst="0" w:colLast="0" w:name="_xt30fzdufo6m" w:id="1"/>
      <w:bookmarkEnd w:id="1"/>
      <w:r w:rsidDel="00000000" w:rsidR="00000000" w:rsidRPr="00000000">
        <w:rPr>
          <w:sz w:val="28"/>
          <w:szCs w:val="28"/>
          <w:rtl w:val="0"/>
        </w:rPr>
        <w:t xml:space="preserve">Особенностью дополнительных работ по выбору является то, что за их выполнение обучающийся может получить не более 15 баллов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Nд</w:t>
      </w:r>
      <w:r w:rsidDel="00000000" w:rsidR="00000000" w:rsidRPr="00000000">
        <w:rPr>
          <w:sz w:val="28"/>
          <w:szCs w:val="28"/>
          <w:rtl w:val="0"/>
        </w:rPr>
        <w:t xml:space="preserve">) по шкале промежуточной аттестации, или ¼ от максимального числа баллов за обязательные виды работ.</w:t>
      </w:r>
    </w:p>
    <w:p w:rsidR="00000000" w:rsidDel="00000000" w:rsidP="00000000" w:rsidRDefault="00000000" w:rsidRPr="00000000" w14:paraId="00000012">
      <w:pPr>
        <w:pStyle w:val="Title"/>
        <w:spacing w:after="0" w:lineRule="auto"/>
        <w:ind w:firstLine="360"/>
        <w:jc w:val="both"/>
        <w:rPr>
          <w:sz w:val="28"/>
          <w:szCs w:val="28"/>
        </w:rPr>
      </w:pPr>
      <w:bookmarkStart w:colFirst="0" w:colLast="0" w:name="_xt30fzdufo6m" w:id="1"/>
      <w:bookmarkEnd w:id="1"/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Style w:val="Title"/>
        <w:spacing w:after="0" w:lineRule="auto"/>
        <w:ind w:firstLine="360"/>
        <w:jc w:val="both"/>
        <w:rPr>
          <w:sz w:val="28"/>
          <w:szCs w:val="28"/>
        </w:rPr>
      </w:pPr>
      <w:bookmarkStart w:colFirst="0" w:colLast="0" w:name="_xt30fzdufo6m" w:id="1"/>
      <w:bookmarkEnd w:id="1"/>
      <w:r w:rsidDel="00000000" w:rsidR="00000000" w:rsidRPr="00000000">
        <w:rPr>
          <w:sz w:val="28"/>
          <w:szCs w:val="28"/>
          <w:rtl w:val="0"/>
        </w:rPr>
        <w:t xml:space="preserve">По итогам работы обучающегося в семестре по системе РИТМ оценка по дисциплине может быть выставлена автоматически, но только после прохождения специальной контрольной акции – семестрового контроля.</w:t>
      </w:r>
    </w:p>
    <w:p w:rsidR="00000000" w:rsidDel="00000000" w:rsidP="00000000" w:rsidRDefault="00000000" w:rsidRPr="00000000" w14:paraId="00000014">
      <w:pPr>
        <w:pStyle w:val="Title"/>
        <w:spacing w:after="0" w:lineRule="auto"/>
        <w:ind w:firstLine="360"/>
        <w:jc w:val="both"/>
        <w:rPr>
          <w:sz w:val="28"/>
          <w:szCs w:val="28"/>
        </w:rPr>
      </w:pPr>
      <w:bookmarkStart w:colFirst="0" w:colLast="0" w:name="_xt30fzdufo6m" w:id="1"/>
      <w:bookmarkEnd w:id="1"/>
      <w:r w:rsidDel="00000000" w:rsidR="00000000" w:rsidRPr="00000000">
        <w:rPr>
          <w:sz w:val="28"/>
          <w:szCs w:val="28"/>
          <w:rtl w:val="0"/>
        </w:rPr>
        <w:t xml:space="preserve">Семестровый контроль проводится в форме тестирования, охватывающего все темы дисциплины, и оценивается в диапазоне 10-20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Ncк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15">
      <w:pPr>
        <w:pStyle w:val="Title"/>
        <w:spacing w:after="0" w:lineRule="auto"/>
        <w:ind w:firstLine="360"/>
        <w:jc w:val="both"/>
        <w:rPr>
          <w:sz w:val="28"/>
          <w:szCs w:val="28"/>
        </w:rPr>
      </w:pPr>
      <w:bookmarkStart w:colFirst="0" w:colLast="0" w:name="_xt30fzdufo6m" w:id="1"/>
      <w:bookmarkEnd w:id="1"/>
      <w:r w:rsidDel="00000000" w:rsidR="00000000" w:rsidRPr="00000000">
        <w:rPr>
          <w:sz w:val="28"/>
          <w:szCs w:val="28"/>
          <w:rtl w:val="0"/>
        </w:rPr>
        <w:t xml:space="preserve">При своевременной промежуточной аттестации баллы за все виды работ определяются по формуле</w:t>
      </w:r>
    </w:p>
    <w:p w:rsidR="00000000" w:rsidDel="00000000" w:rsidP="00000000" w:rsidRDefault="00000000" w:rsidRPr="00000000" w14:paraId="00000016">
      <w:pPr>
        <w:pStyle w:val="Title"/>
        <w:spacing w:after="0" w:lineRule="auto"/>
        <w:ind w:firstLine="360"/>
        <w:jc w:val="both"/>
        <w:rPr>
          <w:b w:val="1"/>
          <w:bCs w:val="1"/>
          <w:sz w:val="28"/>
          <w:szCs w:val="28"/>
        </w:rPr>
      </w:pPr>
      <w:bookmarkStart w:colFirst="0" w:colLast="0" w:name="_xt30fzdufo6m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0"/>
        </w:rPr>
        <w:t xml:space="preserve">с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=Nт+Ncк+Nд.</w:t>
      </w:r>
    </w:p>
    <w:p w:rsidR="00000000" w:rsidDel="00000000" w:rsidP="00000000" w:rsidRDefault="00000000" w:rsidRPr="00000000" w14:paraId="00000017">
      <w:pPr>
        <w:pStyle w:val="Title"/>
        <w:spacing w:after="0" w:lineRule="auto"/>
        <w:ind w:firstLine="360"/>
        <w:jc w:val="both"/>
        <w:rPr>
          <w:sz w:val="28"/>
          <w:szCs w:val="28"/>
        </w:rPr>
      </w:pPr>
      <w:bookmarkStart w:colFirst="0" w:colLast="0" w:name="_xt30fzdufo6m" w:id="1"/>
      <w:bookmarkEnd w:id="1"/>
      <w:r w:rsidDel="00000000" w:rsidR="00000000" w:rsidRPr="00000000">
        <w:rPr>
          <w:sz w:val="28"/>
          <w:szCs w:val="28"/>
          <w:rtl w:val="0"/>
        </w:rPr>
        <w:t xml:space="preserve">Оценка выставляется автоматически по системе РИТМ: 50 -порог тройки, 75 – хорошо, 90 – отлично.</w:t>
      </w:r>
    </w:p>
    <w:p w:rsidR="00000000" w:rsidDel="00000000" w:rsidP="00000000" w:rsidRDefault="00000000" w:rsidRPr="00000000" w14:paraId="00000018">
      <w:pPr>
        <w:pStyle w:val="Title"/>
        <w:spacing w:after="0" w:lineRule="auto"/>
        <w:ind w:firstLine="360"/>
        <w:jc w:val="both"/>
        <w:rPr>
          <w:sz w:val="28"/>
          <w:szCs w:val="28"/>
        </w:rPr>
      </w:pPr>
      <w:bookmarkStart w:colFirst="0" w:colLast="0" w:name="_xt30fzdufo6m" w:id="1"/>
      <w:bookmarkEnd w:id="1"/>
      <w:r w:rsidDel="00000000" w:rsidR="00000000" w:rsidRPr="00000000">
        <w:rPr>
          <w:sz w:val="28"/>
          <w:szCs w:val="28"/>
          <w:rtl w:val="0"/>
        </w:rPr>
        <w:t xml:space="preserve">Если студент захочет повысить оценку, то сдает экзамен в виде итогового теста по всем темам с возможностью набрать от 0 до 40 баллов. Если студент набирает не менее 20 баллов, то экзамен может быть засчитан.</w:t>
      </w:r>
    </w:p>
    <w:p w:rsidR="00000000" w:rsidDel="00000000" w:rsidP="00000000" w:rsidRDefault="00000000" w:rsidRPr="00000000" w14:paraId="00000019">
      <w:pPr>
        <w:pStyle w:val="Title"/>
        <w:spacing w:after="0" w:lineRule="auto"/>
        <w:ind w:firstLine="360"/>
        <w:jc w:val="both"/>
        <w:rPr>
          <w:sz w:val="28"/>
          <w:szCs w:val="28"/>
        </w:rPr>
      </w:pPr>
      <w:bookmarkStart w:colFirst="0" w:colLast="0" w:name="_xt30fzdufo6m" w:id="1"/>
      <w:bookmarkEnd w:id="1"/>
      <w:r w:rsidDel="00000000" w:rsidR="00000000" w:rsidRPr="00000000">
        <w:rPr>
          <w:sz w:val="28"/>
          <w:szCs w:val="28"/>
          <w:rtl w:val="0"/>
        </w:rPr>
        <w:t xml:space="preserve">Итоговый балл в этом случае рассчитывается следующим образом:</w:t>
      </w:r>
    </w:p>
    <w:p w:rsidR="00000000" w:rsidDel="00000000" w:rsidP="00000000" w:rsidRDefault="00000000" w:rsidRPr="00000000" w14:paraId="0000001A">
      <w:pPr>
        <w:pStyle w:val="Title"/>
        <w:spacing w:after="0" w:lineRule="auto"/>
        <w:ind w:firstLine="360"/>
        <w:jc w:val="both"/>
        <w:rPr>
          <w:b w:val="1"/>
          <w:bCs w:val="1"/>
          <w:sz w:val="28"/>
          <w:szCs w:val="28"/>
          <w:vertAlign w:val="subscript"/>
        </w:rPr>
      </w:pPr>
      <w:bookmarkStart w:colFirst="0" w:colLast="0" w:name="_xt30fzdufo6m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Nс=Nт+Nд+Nэ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Title"/>
        <w:spacing w:after="0" w:lineRule="auto"/>
        <w:ind w:firstLine="360"/>
        <w:jc w:val="both"/>
        <w:rPr>
          <w:sz w:val="28"/>
          <w:szCs w:val="28"/>
        </w:rPr>
      </w:pPr>
      <w:bookmarkStart w:colFirst="0" w:colLast="0" w:name="_xt30fzdufo6m" w:id="1"/>
      <w:bookmarkEnd w:id="1"/>
      <w:r w:rsidDel="00000000" w:rsidR="00000000" w:rsidRPr="00000000">
        <w:rPr>
          <w:sz w:val="28"/>
          <w:szCs w:val="28"/>
          <w:rtl w:val="0"/>
        </w:rPr>
        <w:t xml:space="preserve">Оценка имеет те же пороги: 50 -порог тройки, 75 – хорошо, 90 – отлично.</w:t>
      </w:r>
    </w:p>
    <w:p w:rsidR="00000000" w:rsidDel="00000000" w:rsidP="00000000" w:rsidRDefault="00000000" w:rsidRPr="00000000" w14:paraId="0000001C">
      <w:pPr>
        <w:pStyle w:val="Title"/>
        <w:spacing w:after="0" w:lineRule="auto"/>
        <w:ind w:firstLine="360"/>
        <w:jc w:val="both"/>
        <w:rPr>
          <w:sz w:val="28"/>
          <w:szCs w:val="28"/>
        </w:rPr>
      </w:pPr>
      <w:bookmarkStart w:colFirst="0" w:colLast="0" w:name="_xt30fzdufo6m" w:id="1"/>
      <w:bookmarkEnd w:id="1"/>
      <w:r w:rsidDel="00000000" w:rsidR="00000000" w:rsidRPr="00000000">
        <w:rPr>
          <w:sz w:val="28"/>
          <w:szCs w:val="28"/>
          <w:rtl w:val="0"/>
        </w:rPr>
        <w:t xml:space="preserve">Если полученный балл не повышает оценку, то действует оценка по первой формуле.</w:t>
      </w:r>
    </w:p>
    <w:p w:rsidR="00000000" w:rsidDel="00000000" w:rsidP="00000000" w:rsidRDefault="00000000" w:rsidRPr="00000000" w14:paraId="0000001D">
      <w:pPr>
        <w:pStyle w:val="Title"/>
        <w:spacing w:after="0" w:lineRule="auto"/>
        <w:ind w:firstLine="360"/>
        <w:jc w:val="both"/>
        <w:rPr>
          <w:sz w:val="28"/>
          <w:szCs w:val="28"/>
        </w:rPr>
      </w:pPr>
      <w:bookmarkStart w:colFirst="0" w:colLast="0" w:name="_xt30fzdufo6m" w:id="1"/>
      <w:bookmarkEnd w:id="1"/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Style w:val="Title"/>
        <w:spacing w:after="0" w:lineRule="auto"/>
        <w:ind w:firstLine="360"/>
        <w:jc w:val="both"/>
        <w:rPr>
          <w:sz w:val="28"/>
          <w:szCs w:val="28"/>
        </w:rPr>
      </w:pPr>
      <w:bookmarkStart w:colFirst="0" w:colLast="0" w:name="_3m3wmnx0v03s" w:id="2"/>
      <w:bookmarkEnd w:id="2"/>
      <w:r w:rsidDel="00000000" w:rsidR="00000000" w:rsidRPr="00000000">
        <w:rPr>
          <w:sz w:val="28"/>
          <w:szCs w:val="28"/>
          <w:rtl w:val="0"/>
        </w:rPr>
        <w:t xml:space="preserve">Неуспевающие студенты должны сдавать экзамен.</w:t>
      </w:r>
    </w:p>
    <w:p w:rsidR="00000000" w:rsidDel="00000000" w:rsidP="00000000" w:rsidRDefault="00000000" w:rsidRPr="00000000" w14:paraId="0000001F">
      <w:pPr>
        <w:pStyle w:val="Title"/>
        <w:rPr>
          <w:sz w:val="28"/>
          <w:szCs w:val="28"/>
        </w:rPr>
      </w:pPr>
      <w:bookmarkStart w:colFirst="0" w:colLast="0" w:name="_xt30fzdufo6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