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E7F" w:rsidRDefault="001C2E7F" w:rsidP="001C2E7F">
      <w:pPr>
        <w:pStyle w:val="Standard"/>
        <w:tabs>
          <w:tab w:val="left" w:pos="3510"/>
          <w:tab w:val="left" w:pos="5040"/>
        </w:tabs>
        <w:ind w:right="180"/>
        <w:jc w:val="center"/>
      </w:pPr>
      <w:r>
        <w:rPr>
          <w:rFonts w:ascii="Times New Roman" w:hAnsi="Times New Roman" w:cs="Times New Roman"/>
          <w:b/>
          <w:sz w:val="36"/>
          <w:szCs w:val="24"/>
        </w:rPr>
        <w:t>М</w:t>
      </w:r>
      <w:proofErr w:type="spellStart"/>
      <w:r>
        <w:rPr>
          <w:rFonts w:ascii="Times New Roman" w:hAnsi="Times New Roman" w:cs="Times New Roman"/>
          <w:b/>
          <w:sz w:val="36"/>
          <w:szCs w:val="24"/>
          <w:lang w:val="uk-UA"/>
        </w:rPr>
        <w:t>іністерство</w:t>
      </w:r>
      <w:proofErr w:type="spellEnd"/>
      <w:r>
        <w:rPr>
          <w:rFonts w:ascii="Times New Roman" w:hAnsi="Times New Roman" w:cs="Times New Roman"/>
          <w:b/>
          <w:sz w:val="36"/>
          <w:szCs w:val="24"/>
          <w:lang w:val="uk-UA"/>
        </w:rPr>
        <w:t xml:space="preserve"> освіти та науки України</w:t>
      </w:r>
      <w:r>
        <w:rPr>
          <w:rFonts w:ascii="Times New Roman" w:hAnsi="Times New Roman" w:cs="Times New Roman"/>
          <w:b/>
          <w:sz w:val="36"/>
          <w:szCs w:val="24"/>
          <w:lang w:val="uk-UA"/>
        </w:rPr>
        <w:br/>
      </w:r>
      <w:proofErr w:type="spellStart"/>
      <w:r>
        <w:rPr>
          <w:rFonts w:ascii="Times New Roman" w:hAnsi="Times New Roman" w:cs="Times New Roman"/>
          <w:b/>
          <w:sz w:val="36"/>
          <w:szCs w:val="24"/>
        </w:rPr>
        <w:t>Державний</w:t>
      </w:r>
      <w:proofErr w:type="spellEnd"/>
      <w:r>
        <w:rPr>
          <w:rFonts w:ascii="Times New Roman" w:hAnsi="Times New Roman" w:cs="Times New Roman"/>
          <w:b/>
          <w:sz w:val="36"/>
          <w:szCs w:val="24"/>
        </w:rPr>
        <w:t xml:space="preserve"> </w:t>
      </w:r>
      <w:proofErr w:type="spellStart"/>
      <w:r>
        <w:rPr>
          <w:rFonts w:ascii="Times New Roman" w:hAnsi="Times New Roman" w:cs="Times New Roman"/>
          <w:b/>
          <w:sz w:val="36"/>
          <w:szCs w:val="24"/>
        </w:rPr>
        <w:t>вищий</w:t>
      </w:r>
      <w:proofErr w:type="spellEnd"/>
      <w:r>
        <w:rPr>
          <w:rFonts w:ascii="Times New Roman" w:hAnsi="Times New Roman" w:cs="Times New Roman"/>
          <w:b/>
          <w:sz w:val="36"/>
          <w:szCs w:val="24"/>
        </w:rPr>
        <w:t xml:space="preserve"> </w:t>
      </w:r>
      <w:proofErr w:type="spellStart"/>
      <w:r>
        <w:rPr>
          <w:rFonts w:ascii="Times New Roman" w:hAnsi="Times New Roman" w:cs="Times New Roman"/>
          <w:b/>
          <w:sz w:val="36"/>
          <w:szCs w:val="24"/>
        </w:rPr>
        <w:t>навчальний</w:t>
      </w:r>
      <w:proofErr w:type="spellEnd"/>
      <w:r>
        <w:rPr>
          <w:rFonts w:ascii="Times New Roman" w:hAnsi="Times New Roman" w:cs="Times New Roman"/>
          <w:b/>
          <w:sz w:val="36"/>
          <w:szCs w:val="24"/>
        </w:rPr>
        <w:t xml:space="preserve"> заклад</w:t>
      </w:r>
      <w:r>
        <w:rPr>
          <w:rFonts w:ascii="Times New Roman" w:hAnsi="Times New Roman" w:cs="Times New Roman"/>
          <w:b/>
          <w:sz w:val="36"/>
          <w:szCs w:val="24"/>
        </w:rPr>
        <w:br/>
      </w:r>
      <w:r w:rsidRPr="00886ABD">
        <w:rPr>
          <w:rFonts w:ascii="Times New Roman" w:hAnsi="Times New Roman" w:cs="Times New Roman"/>
          <w:b/>
          <w:sz w:val="36"/>
          <w:szCs w:val="24"/>
        </w:rPr>
        <w:t>“</w:t>
      </w:r>
      <w:proofErr w:type="spellStart"/>
      <w:r>
        <w:rPr>
          <w:rFonts w:ascii="Times New Roman" w:hAnsi="Times New Roman" w:cs="Times New Roman"/>
          <w:b/>
          <w:sz w:val="36"/>
          <w:szCs w:val="24"/>
        </w:rPr>
        <w:t>Ужгородський</w:t>
      </w:r>
      <w:proofErr w:type="spellEnd"/>
      <w:r>
        <w:rPr>
          <w:rFonts w:ascii="Times New Roman" w:hAnsi="Times New Roman" w:cs="Times New Roman"/>
          <w:b/>
          <w:sz w:val="36"/>
          <w:szCs w:val="24"/>
        </w:rPr>
        <w:t xml:space="preserve"> </w:t>
      </w:r>
      <w:proofErr w:type="spellStart"/>
      <w:r>
        <w:rPr>
          <w:rFonts w:ascii="Times New Roman" w:hAnsi="Times New Roman" w:cs="Times New Roman"/>
          <w:b/>
          <w:sz w:val="36"/>
          <w:szCs w:val="24"/>
        </w:rPr>
        <w:t>національний</w:t>
      </w:r>
      <w:proofErr w:type="spellEnd"/>
      <w:r>
        <w:rPr>
          <w:rFonts w:ascii="Times New Roman" w:hAnsi="Times New Roman" w:cs="Times New Roman"/>
          <w:b/>
          <w:sz w:val="36"/>
          <w:szCs w:val="24"/>
        </w:rPr>
        <w:t xml:space="preserve"> </w:t>
      </w:r>
      <w:proofErr w:type="spellStart"/>
      <w:r>
        <w:rPr>
          <w:rFonts w:ascii="Times New Roman" w:hAnsi="Times New Roman" w:cs="Times New Roman"/>
          <w:b/>
          <w:sz w:val="36"/>
          <w:szCs w:val="24"/>
        </w:rPr>
        <w:t>університет</w:t>
      </w:r>
      <w:proofErr w:type="spellEnd"/>
      <w:r w:rsidRPr="00886ABD">
        <w:rPr>
          <w:rFonts w:ascii="Times New Roman" w:hAnsi="Times New Roman" w:cs="Times New Roman"/>
          <w:b/>
          <w:sz w:val="36"/>
          <w:szCs w:val="24"/>
        </w:rPr>
        <w:t>”</w:t>
      </w:r>
      <w:r>
        <w:rPr>
          <w:rFonts w:ascii="Times New Roman" w:hAnsi="Times New Roman" w:cs="Times New Roman"/>
          <w:b/>
          <w:sz w:val="36"/>
          <w:szCs w:val="24"/>
        </w:rPr>
        <w:br/>
        <w:t xml:space="preserve">Факультет </w:t>
      </w:r>
      <w:proofErr w:type="spellStart"/>
      <w:r>
        <w:rPr>
          <w:rFonts w:ascii="Times New Roman" w:hAnsi="Times New Roman" w:cs="Times New Roman"/>
          <w:b/>
          <w:sz w:val="36"/>
          <w:szCs w:val="24"/>
        </w:rPr>
        <w:t>інформаційних</w:t>
      </w:r>
      <w:proofErr w:type="spellEnd"/>
      <w:r>
        <w:rPr>
          <w:rFonts w:ascii="Times New Roman" w:hAnsi="Times New Roman" w:cs="Times New Roman"/>
          <w:b/>
          <w:sz w:val="36"/>
          <w:szCs w:val="24"/>
        </w:rPr>
        <w:t xml:space="preserve"> </w:t>
      </w:r>
      <w:proofErr w:type="spellStart"/>
      <w:r>
        <w:rPr>
          <w:rFonts w:ascii="Times New Roman" w:hAnsi="Times New Roman" w:cs="Times New Roman"/>
          <w:b/>
          <w:sz w:val="36"/>
          <w:szCs w:val="24"/>
        </w:rPr>
        <w:t>технологій</w:t>
      </w:r>
      <w:proofErr w:type="spellEnd"/>
      <w:r>
        <w:rPr>
          <w:rFonts w:ascii="Times New Roman" w:hAnsi="Times New Roman" w:cs="Times New Roman"/>
          <w:b/>
          <w:sz w:val="36"/>
          <w:szCs w:val="24"/>
        </w:rPr>
        <w:br/>
        <w:t xml:space="preserve">Кафедра </w:t>
      </w:r>
      <w:r>
        <w:rPr>
          <w:rFonts w:ascii="Times New Roman" w:hAnsi="Times New Roman" w:cs="Times New Roman"/>
          <w:b/>
          <w:sz w:val="36"/>
          <w:szCs w:val="24"/>
          <w:lang w:val="uk-UA"/>
        </w:rPr>
        <w:t xml:space="preserve">Інформаційних управляючих </w:t>
      </w:r>
      <w:r>
        <w:rPr>
          <w:rFonts w:ascii="Times New Roman" w:hAnsi="Times New Roman" w:cs="Times New Roman"/>
          <w:b/>
          <w:sz w:val="36"/>
          <w:szCs w:val="24"/>
          <w:lang w:val="uk-UA"/>
        </w:rPr>
        <w:br/>
        <w:t>систем та технологій</w:t>
      </w:r>
    </w:p>
    <w:p w:rsidR="001C2E7F" w:rsidRDefault="001C2E7F" w:rsidP="001C2E7F">
      <w:pPr>
        <w:pStyle w:val="Standard"/>
        <w:tabs>
          <w:tab w:val="left" w:pos="3510"/>
          <w:tab w:val="left" w:pos="5040"/>
        </w:tabs>
        <w:ind w:right="180"/>
        <w:jc w:val="center"/>
        <w:rPr>
          <w:rFonts w:ascii="Times New Roman" w:hAnsi="Times New Roman" w:cs="Times New Roman"/>
          <w:b/>
          <w:sz w:val="48"/>
          <w:szCs w:val="24"/>
        </w:rPr>
      </w:pPr>
    </w:p>
    <w:p w:rsidR="001C2E7F" w:rsidRDefault="001C2E7F" w:rsidP="001C2E7F">
      <w:pPr>
        <w:pStyle w:val="Standard"/>
        <w:tabs>
          <w:tab w:val="left" w:pos="3510"/>
          <w:tab w:val="left" w:pos="5040"/>
        </w:tabs>
        <w:ind w:right="180"/>
        <w:jc w:val="center"/>
        <w:rPr>
          <w:rFonts w:ascii="Times New Roman" w:hAnsi="Times New Roman" w:cs="Times New Roman"/>
          <w:b/>
          <w:sz w:val="48"/>
          <w:szCs w:val="24"/>
        </w:rPr>
      </w:pPr>
    </w:p>
    <w:p w:rsidR="001C2E7F" w:rsidRDefault="001C2E7F" w:rsidP="001C2E7F">
      <w:pPr>
        <w:pStyle w:val="Standard"/>
        <w:tabs>
          <w:tab w:val="left" w:pos="3510"/>
          <w:tab w:val="left" w:pos="5040"/>
        </w:tabs>
        <w:ind w:right="180"/>
        <w:jc w:val="center"/>
        <w:rPr>
          <w:rFonts w:ascii="Times New Roman" w:hAnsi="Times New Roman" w:cs="Times New Roman"/>
          <w:b/>
          <w:sz w:val="48"/>
          <w:szCs w:val="24"/>
        </w:rPr>
      </w:pPr>
    </w:p>
    <w:p w:rsidR="001C2E7F" w:rsidRDefault="002A3056" w:rsidP="001C2E7F">
      <w:pPr>
        <w:pStyle w:val="Standard"/>
        <w:tabs>
          <w:tab w:val="left" w:pos="3510"/>
          <w:tab w:val="left" w:pos="5040"/>
        </w:tabs>
        <w:ind w:right="180"/>
        <w:jc w:val="center"/>
      </w:pPr>
      <w:r>
        <w:rPr>
          <w:rFonts w:ascii="Times New Roman" w:hAnsi="Times New Roman" w:cs="Times New Roman"/>
          <w:b/>
          <w:sz w:val="48"/>
          <w:szCs w:val="24"/>
          <w:lang w:val="uk-UA"/>
        </w:rPr>
        <w:t>Семінар</w:t>
      </w:r>
      <w:r w:rsidR="001C2E7F">
        <w:rPr>
          <w:rFonts w:ascii="Times New Roman" w:hAnsi="Times New Roman" w:cs="Times New Roman"/>
          <w:b/>
          <w:sz w:val="48"/>
          <w:szCs w:val="24"/>
        </w:rPr>
        <w:t xml:space="preserve"> № </w:t>
      </w:r>
      <w:r w:rsidR="00EF4088" w:rsidRPr="00EF4088">
        <w:rPr>
          <w:rFonts w:ascii="Times New Roman" w:hAnsi="Times New Roman" w:cs="Times New Roman"/>
          <w:b/>
          <w:sz w:val="48"/>
          <w:szCs w:val="24"/>
        </w:rPr>
        <w:t>1</w:t>
      </w:r>
      <w:r>
        <w:rPr>
          <w:rFonts w:ascii="Times New Roman" w:hAnsi="Times New Roman" w:cs="Times New Roman"/>
          <w:b/>
          <w:sz w:val="48"/>
          <w:szCs w:val="24"/>
        </w:rPr>
        <w:br/>
      </w:r>
      <w:r w:rsidR="001C2E7F">
        <w:rPr>
          <w:lang w:val="uk-UA"/>
        </w:rPr>
        <w:br/>
      </w:r>
      <w:r w:rsidRPr="002A3056">
        <w:rPr>
          <w:b/>
          <w:sz w:val="36"/>
          <w:lang w:val="uk-UA"/>
        </w:rPr>
        <w:t>Предмет інформатики, її місце серед інших дисциплін. Інформатика як наука і навчальний предмет у школі</w:t>
      </w:r>
      <w:r>
        <w:rPr>
          <w:b/>
          <w:sz w:val="36"/>
          <w:lang w:val="uk-UA"/>
        </w:rPr>
        <w:br/>
      </w:r>
      <w:r w:rsidR="001C2E7F">
        <w:rPr>
          <w:b/>
          <w:sz w:val="32"/>
        </w:rPr>
        <w:br/>
      </w:r>
      <w:r w:rsidR="001C2E7F">
        <w:rPr>
          <w:b/>
          <w:sz w:val="32"/>
          <w:lang w:val="uk-UA"/>
        </w:rPr>
        <w:t xml:space="preserve">З дисципліни: </w:t>
      </w:r>
      <w:r w:rsidR="001C2E7F" w:rsidRPr="00886ABD">
        <w:rPr>
          <w:b/>
          <w:sz w:val="32"/>
        </w:rPr>
        <w:t>“</w:t>
      </w:r>
      <w:r w:rsidRPr="002A3056">
        <w:rPr>
          <w:b/>
          <w:sz w:val="28"/>
          <w:szCs w:val="28"/>
        </w:rPr>
        <w:t xml:space="preserve"> </w:t>
      </w:r>
      <w:r>
        <w:rPr>
          <w:b/>
          <w:sz w:val="28"/>
          <w:szCs w:val="28"/>
        </w:rPr>
        <w:t xml:space="preserve">Методика </w:t>
      </w:r>
      <w:proofErr w:type="spellStart"/>
      <w:r>
        <w:rPr>
          <w:b/>
          <w:sz w:val="28"/>
          <w:szCs w:val="28"/>
        </w:rPr>
        <w:t>викладання</w:t>
      </w:r>
      <w:proofErr w:type="spellEnd"/>
      <w:r>
        <w:rPr>
          <w:b/>
          <w:sz w:val="28"/>
          <w:szCs w:val="28"/>
        </w:rPr>
        <w:t xml:space="preserve"> </w:t>
      </w:r>
      <w:r>
        <w:rPr>
          <w:b/>
          <w:sz w:val="28"/>
          <w:szCs w:val="28"/>
          <w:lang w:val="uk-UA"/>
        </w:rPr>
        <w:t>інформатики</w:t>
      </w:r>
      <w:r w:rsidRPr="00886ABD">
        <w:rPr>
          <w:b/>
          <w:sz w:val="32"/>
        </w:rPr>
        <w:t xml:space="preserve"> </w:t>
      </w:r>
      <w:r w:rsidR="001C2E7F" w:rsidRPr="00886ABD">
        <w:rPr>
          <w:b/>
          <w:sz w:val="32"/>
        </w:rPr>
        <w:t>”</w:t>
      </w:r>
    </w:p>
    <w:p w:rsidR="001C2E7F" w:rsidRPr="00EF4088" w:rsidRDefault="001C2E7F" w:rsidP="001C2E7F">
      <w:pPr>
        <w:pStyle w:val="Standard"/>
        <w:tabs>
          <w:tab w:val="left" w:pos="3510"/>
          <w:tab w:val="left" w:pos="5040"/>
        </w:tabs>
        <w:ind w:right="180"/>
        <w:jc w:val="right"/>
        <w:rPr>
          <w:rFonts w:ascii="Times New Roman" w:hAnsi="Times New Roman" w:cs="Times New Roman"/>
          <w:sz w:val="24"/>
          <w:szCs w:val="24"/>
          <w:lang w:val="uk-UA"/>
        </w:rPr>
      </w:pPr>
    </w:p>
    <w:p w:rsidR="001C2E7F" w:rsidRDefault="001C2E7F" w:rsidP="001C2E7F">
      <w:pPr>
        <w:pStyle w:val="Standard"/>
        <w:tabs>
          <w:tab w:val="left" w:pos="3510"/>
          <w:tab w:val="left" w:pos="5040"/>
        </w:tabs>
        <w:ind w:right="180"/>
        <w:jc w:val="right"/>
        <w:rPr>
          <w:rFonts w:ascii="Times New Roman" w:hAnsi="Times New Roman" w:cs="Times New Roman"/>
          <w:sz w:val="24"/>
          <w:szCs w:val="24"/>
        </w:rPr>
      </w:pPr>
    </w:p>
    <w:p w:rsidR="001C2E7F" w:rsidRDefault="001C2E7F" w:rsidP="001C2E7F">
      <w:pPr>
        <w:pStyle w:val="Standard"/>
        <w:tabs>
          <w:tab w:val="left" w:pos="3510"/>
          <w:tab w:val="left" w:pos="5040"/>
        </w:tabs>
        <w:ind w:right="180"/>
        <w:jc w:val="right"/>
        <w:rPr>
          <w:rFonts w:ascii="Times New Roman" w:hAnsi="Times New Roman" w:cs="Times New Roman"/>
          <w:sz w:val="24"/>
          <w:szCs w:val="24"/>
        </w:rPr>
      </w:pPr>
    </w:p>
    <w:p w:rsidR="001C2E7F" w:rsidRDefault="001C2E7F" w:rsidP="001C2E7F">
      <w:pPr>
        <w:pStyle w:val="Standard"/>
        <w:tabs>
          <w:tab w:val="left" w:pos="3510"/>
          <w:tab w:val="left" w:pos="5040"/>
        </w:tabs>
        <w:ind w:right="180"/>
        <w:jc w:val="right"/>
        <w:rPr>
          <w:rFonts w:ascii="Times New Roman" w:hAnsi="Times New Roman" w:cs="Times New Roman"/>
          <w:sz w:val="24"/>
          <w:szCs w:val="24"/>
        </w:rPr>
      </w:pPr>
    </w:p>
    <w:p w:rsidR="001C2E7F" w:rsidRDefault="001C2E7F" w:rsidP="001C2E7F">
      <w:pPr>
        <w:pStyle w:val="Standard"/>
        <w:tabs>
          <w:tab w:val="left" w:pos="3510"/>
          <w:tab w:val="left" w:pos="5040"/>
        </w:tabs>
        <w:ind w:right="180"/>
        <w:jc w:val="right"/>
        <w:rPr>
          <w:rFonts w:ascii="Times New Roman" w:hAnsi="Times New Roman" w:cs="Times New Roman"/>
          <w:sz w:val="24"/>
          <w:szCs w:val="24"/>
        </w:rPr>
      </w:pPr>
    </w:p>
    <w:p w:rsidR="001C2E7F" w:rsidRDefault="001C2E7F" w:rsidP="002A3056">
      <w:pPr>
        <w:pStyle w:val="Standard"/>
        <w:tabs>
          <w:tab w:val="left" w:pos="3510"/>
          <w:tab w:val="left" w:pos="5040"/>
        </w:tabs>
        <w:ind w:right="180"/>
        <w:rPr>
          <w:rFonts w:ascii="Times New Roman" w:hAnsi="Times New Roman" w:cs="Times New Roman"/>
          <w:sz w:val="24"/>
          <w:szCs w:val="24"/>
        </w:rPr>
      </w:pPr>
    </w:p>
    <w:p w:rsidR="001C2E7F" w:rsidRDefault="001C2E7F" w:rsidP="001C2E7F">
      <w:pPr>
        <w:pStyle w:val="Standard"/>
        <w:tabs>
          <w:tab w:val="left" w:pos="3510"/>
          <w:tab w:val="left" w:pos="5040"/>
        </w:tabs>
        <w:ind w:right="180"/>
        <w:jc w:val="right"/>
        <w:rPr>
          <w:rFonts w:ascii="Times New Roman" w:hAnsi="Times New Roman" w:cs="Times New Roman"/>
          <w:sz w:val="24"/>
          <w:szCs w:val="24"/>
        </w:rPr>
      </w:pPr>
    </w:p>
    <w:p w:rsidR="001C2E7F" w:rsidRDefault="001C2E7F" w:rsidP="001C2E7F">
      <w:pPr>
        <w:pStyle w:val="Standard"/>
        <w:tabs>
          <w:tab w:val="left" w:pos="3510"/>
          <w:tab w:val="left" w:pos="5040"/>
        </w:tabs>
        <w:ind w:right="180"/>
        <w:rPr>
          <w:rFonts w:ascii="Times New Roman" w:hAnsi="Times New Roman" w:cs="Times New Roman"/>
          <w:sz w:val="36"/>
          <w:szCs w:val="24"/>
        </w:rPr>
      </w:pPr>
    </w:p>
    <w:p w:rsidR="001C2E7F" w:rsidRDefault="001C2E7F" w:rsidP="001C2E7F">
      <w:pPr>
        <w:pStyle w:val="Standard"/>
        <w:tabs>
          <w:tab w:val="left" w:pos="3510"/>
          <w:tab w:val="left" w:pos="5040"/>
        </w:tabs>
        <w:ind w:right="180"/>
        <w:jc w:val="right"/>
        <w:rPr>
          <w:rFonts w:ascii="Times New Roman" w:hAnsi="Times New Roman" w:cs="Times New Roman"/>
          <w:sz w:val="36"/>
          <w:szCs w:val="24"/>
          <w:lang w:val="uk-UA"/>
        </w:rPr>
      </w:pPr>
      <w:proofErr w:type="spellStart"/>
      <w:r>
        <w:rPr>
          <w:rFonts w:ascii="Times New Roman" w:hAnsi="Times New Roman" w:cs="Times New Roman"/>
          <w:sz w:val="36"/>
          <w:szCs w:val="24"/>
        </w:rPr>
        <w:t>Викона</w:t>
      </w:r>
      <w:proofErr w:type="spellEnd"/>
      <w:r>
        <w:rPr>
          <w:rFonts w:ascii="Times New Roman" w:hAnsi="Times New Roman" w:cs="Times New Roman"/>
          <w:sz w:val="36"/>
          <w:szCs w:val="24"/>
          <w:lang w:val="uk-UA"/>
        </w:rPr>
        <w:t>в</w:t>
      </w:r>
      <w:r>
        <w:rPr>
          <w:rFonts w:ascii="Times New Roman" w:hAnsi="Times New Roman" w:cs="Times New Roman"/>
          <w:sz w:val="36"/>
          <w:szCs w:val="24"/>
        </w:rPr>
        <w:t xml:space="preserve"> студент І</w:t>
      </w:r>
      <w:r>
        <w:rPr>
          <w:rFonts w:ascii="Times New Roman" w:hAnsi="Times New Roman" w:cs="Times New Roman"/>
          <w:sz w:val="36"/>
          <w:szCs w:val="24"/>
          <w:lang w:val="uk-UA"/>
        </w:rPr>
        <w:t>ІІ</w:t>
      </w:r>
      <w:r>
        <w:rPr>
          <w:rFonts w:ascii="Times New Roman" w:hAnsi="Times New Roman" w:cs="Times New Roman"/>
          <w:sz w:val="36"/>
          <w:szCs w:val="24"/>
        </w:rPr>
        <w:t xml:space="preserve"> курсу</w:t>
      </w:r>
      <w:r>
        <w:rPr>
          <w:rFonts w:ascii="Times New Roman" w:hAnsi="Times New Roman" w:cs="Times New Roman"/>
          <w:sz w:val="36"/>
          <w:szCs w:val="24"/>
        </w:rPr>
        <w:br/>
      </w:r>
      <w:proofErr w:type="spellStart"/>
      <w:r>
        <w:rPr>
          <w:rFonts w:ascii="Times New Roman" w:hAnsi="Times New Roman" w:cs="Times New Roman"/>
          <w:sz w:val="36"/>
          <w:szCs w:val="24"/>
        </w:rPr>
        <w:t>Напрям</w:t>
      </w:r>
      <w:proofErr w:type="spellEnd"/>
      <w:r>
        <w:rPr>
          <w:rFonts w:ascii="Times New Roman" w:hAnsi="Times New Roman" w:cs="Times New Roman"/>
          <w:sz w:val="36"/>
          <w:szCs w:val="24"/>
        </w:rPr>
        <w:t>: «</w:t>
      </w:r>
      <w:r>
        <w:rPr>
          <w:rFonts w:ascii="Times New Roman" w:hAnsi="Times New Roman" w:cs="Times New Roman"/>
          <w:sz w:val="36"/>
          <w:szCs w:val="24"/>
          <w:lang w:val="uk-UA"/>
        </w:rPr>
        <w:t>Комп</w:t>
      </w:r>
      <w:r>
        <w:rPr>
          <w:rFonts w:ascii="Times New Roman" w:hAnsi="Times New Roman" w:cs="Times New Roman"/>
          <w:sz w:val="36"/>
          <w:szCs w:val="24"/>
        </w:rPr>
        <w:t>’</w:t>
      </w:r>
      <w:r>
        <w:rPr>
          <w:rFonts w:ascii="Times New Roman" w:hAnsi="Times New Roman" w:cs="Times New Roman"/>
          <w:sz w:val="36"/>
          <w:szCs w:val="24"/>
          <w:lang w:val="uk-UA"/>
        </w:rPr>
        <w:t>ю</w:t>
      </w:r>
      <w:r>
        <w:rPr>
          <w:rFonts w:ascii="Times New Roman" w:hAnsi="Times New Roman" w:cs="Times New Roman"/>
          <w:sz w:val="36"/>
          <w:szCs w:val="24"/>
        </w:rPr>
        <w:t>терн</w:t>
      </w:r>
      <w:r>
        <w:rPr>
          <w:rFonts w:ascii="Times New Roman" w:hAnsi="Times New Roman" w:cs="Times New Roman"/>
          <w:sz w:val="36"/>
          <w:szCs w:val="24"/>
          <w:lang w:val="uk-UA"/>
        </w:rPr>
        <w:t>і Науки</w:t>
      </w:r>
      <w:r>
        <w:rPr>
          <w:rFonts w:ascii="Times New Roman" w:hAnsi="Times New Roman" w:cs="Times New Roman"/>
          <w:sz w:val="36"/>
          <w:szCs w:val="24"/>
        </w:rPr>
        <w:t xml:space="preserve">» </w:t>
      </w:r>
      <w:r>
        <w:rPr>
          <w:rFonts w:ascii="Times New Roman" w:hAnsi="Times New Roman" w:cs="Times New Roman"/>
          <w:sz w:val="36"/>
          <w:szCs w:val="24"/>
        </w:rPr>
        <w:br/>
      </w:r>
      <w:proofErr w:type="spellStart"/>
      <w:r>
        <w:rPr>
          <w:rFonts w:ascii="Times New Roman" w:hAnsi="Times New Roman" w:cs="Times New Roman"/>
          <w:sz w:val="36"/>
          <w:szCs w:val="24"/>
          <w:lang w:val="uk-UA"/>
        </w:rPr>
        <w:t>Завадяк</w:t>
      </w:r>
      <w:proofErr w:type="spellEnd"/>
      <w:r>
        <w:rPr>
          <w:rFonts w:ascii="Times New Roman" w:hAnsi="Times New Roman" w:cs="Times New Roman"/>
          <w:sz w:val="36"/>
          <w:szCs w:val="24"/>
          <w:lang w:val="uk-UA"/>
        </w:rPr>
        <w:t xml:space="preserve"> Роман</w:t>
      </w:r>
    </w:p>
    <w:p w:rsidR="001C2E7F" w:rsidRDefault="001C2E7F" w:rsidP="001C2E7F">
      <w:pPr>
        <w:pStyle w:val="Standard"/>
        <w:tabs>
          <w:tab w:val="left" w:pos="3510"/>
          <w:tab w:val="left" w:pos="5040"/>
        </w:tabs>
        <w:ind w:right="180"/>
        <w:jc w:val="right"/>
      </w:pPr>
      <w:bookmarkStart w:id="0" w:name="_GoBack"/>
      <w:bookmarkEnd w:id="0"/>
    </w:p>
    <w:p w:rsidR="001C2E7F" w:rsidRDefault="001C2E7F" w:rsidP="001C2E7F">
      <w:pPr>
        <w:pStyle w:val="Standard"/>
        <w:tabs>
          <w:tab w:val="left" w:pos="10065"/>
        </w:tabs>
        <w:jc w:val="center"/>
      </w:pPr>
      <w:r>
        <w:rPr>
          <w:rFonts w:ascii="Times New Roman" w:hAnsi="Times New Roman" w:cs="Times New Roman"/>
          <w:b/>
          <w:sz w:val="24"/>
          <w:szCs w:val="24"/>
        </w:rPr>
        <w:t>Ужгород-202</w:t>
      </w:r>
      <w:r w:rsidR="000636D2">
        <w:rPr>
          <w:rFonts w:ascii="Times New Roman" w:hAnsi="Times New Roman" w:cs="Times New Roman"/>
          <w:b/>
          <w:sz w:val="24"/>
          <w:szCs w:val="24"/>
        </w:rPr>
        <w:t>2</w:t>
      </w:r>
    </w:p>
    <w:p w:rsidR="00E6715E" w:rsidRDefault="002A3056" w:rsidP="009322D6">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b/>
          <w:sz w:val="28"/>
          <w:szCs w:val="28"/>
          <w:lang w:val="uk-UA"/>
        </w:rPr>
        <w:lastRenderedPageBreak/>
        <w:t>Питання</w:t>
      </w:r>
      <w:r w:rsidR="00487AEA" w:rsidRPr="00487AEA">
        <w:rPr>
          <w:rFonts w:ascii="Times New Roman" w:hAnsi="Times New Roman" w:cs="Times New Roman"/>
          <w:b/>
          <w:sz w:val="28"/>
          <w:szCs w:val="28"/>
          <w:lang w:val="uk-UA"/>
        </w:rPr>
        <w:t>:</w:t>
      </w:r>
      <w:r w:rsidR="00487AEA" w:rsidRPr="00487AEA">
        <w:rPr>
          <w:rFonts w:ascii="Times New Roman" w:hAnsi="Times New Roman" w:cs="Times New Roman"/>
          <w:sz w:val="28"/>
          <w:szCs w:val="28"/>
          <w:lang w:val="uk-UA"/>
        </w:rPr>
        <w:t xml:space="preserve"> </w:t>
      </w:r>
      <w:r w:rsidRPr="002A3056">
        <w:rPr>
          <w:rFonts w:ascii="Times New Roman" w:hAnsi="Times New Roman" w:cs="Times New Roman"/>
          <w:sz w:val="28"/>
          <w:szCs w:val="28"/>
          <w:lang w:val="uk-UA"/>
        </w:rPr>
        <w:t>Цілі навчання інформатики в середній загальноосвітній школі</w:t>
      </w:r>
      <w:r w:rsidR="00550902" w:rsidRPr="00550902">
        <w:rPr>
          <w:rFonts w:ascii="Times New Roman" w:hAnsi="Times New Roman" w:cs="Times New Roman"/>
          <w:sz w:val="28"/>
          <w:szCs w:val="28"/>
          <w:lang w:val="uk-UA"/>
        </w:rPr>
        <w:t>.</w:t>
      </w:r>
    </w:p>
    <w:p w:rsidR="007D7EBF" w:rsidRPr="007D7EBF" w:rsidRDefault="00E31578"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0F74A7">
        <w:rPr>
          <w:rFonts w:ascii="Times New Roman" w:eastAsia="Times New Roman" w:hAnsi="Times New Roman" w:cs="Times New Roman"/>
          <w:color w:val="5D4B00"/>
          <w:sz w:val="28"/>
          <w:szCs w:val="28"/>
          <w:lang w:val="uk-UA"/>
        </w:rPr>
        <w:t xml:space="preserve">Для початку хотілося б зазначити, що собою уявляє основна мета освіти. Це – </w:t>
      </w:r>
      <w:r w:rsidR="007D7EBF" w:rsidRPr="007D7EBF">
        <w:rPr>
          <w:rFonts w:ascii="Times New Roman" w:eastAsia="Times New Roman" w:hAnsi="Times New Roman" w:cs="Times New Roman"/>
          <w:color w:val="5D4B00"/>
          <w:sz w:val="28"/>
          <w:szCs w:val="28"/>
          <w:lang w:val="uk-UA"/>
        </w:rPr>
        <w:t>створ</w:t>
      </w:r>
      <w:r w:rsidRPr="000F74A7">
        <w:rPr>
          <w:rFonts w:ascii="Times New Roman" w:eastAsia="Times New Roman" w:hAnsi="Times New Roman" w:cs="Times New Roman"/>
          <w:color w:val="5D4B00"/>
          <w:sz w:val="28"/>
          <w:szCs w:val="28"/>
          <w:lang w:val="uk-UA"/>
        </w:rPr>
        <w:t xml:space="preserve">ення </w:t>
      </w:r>
      <w:r w:rsidR="007D7EBF" w:rsidRPr="007D7EBF">
        <w:rPr>
          <w:rFonts w:ascii="Times New Roman" w:eastAsia="Times New Roman" w:hAnsi="Times New Roman" w:cs="Times New Roman"/>
          <w:color w:val="5D4B00"/>
          <w:sz w:val="28"/>
          <w:szCs w:val="28"/>
          <w:lang w:val="uk-UA"/>
        </w:rPr>
        <w:t>умови для особистісного розвитку і творчої самореалізації кожного громадянина України,</w:t>
      </w:r>
      <w:r w:rsidR="000F74A7">
        <w:rPr>
          <w:rFonts w:ascii="Times New Roman" w:eastAsia="Times New Roman" w:hAnsi="Times New Roman" w:cs="Times New Roman"/>
          <w:color w:val="5D4B00"/>
          <w:sz w:val="28"/>
          <w:szCs w:val="28"/>
          <w:lang w:val="uk-UA"/>
        </w:rPr>
        <w:t xml:space="preserve"> а також</w:t>
      </w:r>
      <w:r w:rsidR="007D7EBF" w:rsidRPr="007D7EBF">
        <w:rPr>
          <w:rFonts w:ascii="Times New Roman" w:eastAsia="Times New Roman" w:hAnsi="Times New Roman" w:cs="Times New Roman"/>
          <w:color w:val="5D4B00"/>
          <w:sz w:val="28"/>
          <w:szCs w:val="28"/>
          <w:lang w:val="uk-UA"/>
        </w:rPr>
        <w:t xml:space="preserve"> формува</w:t>
      </w:r>
      <w:r w:rsidRPr="000F74A7">
        <w:rPr>
          <w:rFonts w:ascii="Times New Roman" w:eastAsia="Times New Roman" w:hAnsi="Times New Roman" w:cs="Times New Roman"/>
          <w:color w:val="5D4B00"/>
          <w:sz w:val="28"/>
          <w:szCs w:val="28"/>
          <w:lang w:val="uk-UA"/>
        </w:rPr>
        <w:t>ння</w:t>
      </w:r>
      <w:r w:rsidR="007D7EBF" w:rsidRPr="007D7EBF">
        <w:rPr>
          <w:rFonts w:ascii="Times New Roman" w:eastAsia="Times New Roman" w:hAnsi="Times New Roman" w:cs="Times New Roman"/>
          <w:color w:val="5D4B00"/>
          <w:sz w:val="28"/>
          <w:szCs w:val="28"/>
          <w:lang w:val="uk-UA"/>
        </w:rPr>
        <w:t xml:space="preserve"> поколін</w:t>
      </w:r>
      <w:r w:rsidRPr="000F74A7">
        <w:rPr>
          <w:rFonts w:ascii="Times New Roman" w:eastAsia="Times New Roman" w:hAnsi="Times New Roman" w:cs="Times New Roman"/>
          <w:color w:val="5D4B00"/>
          <w:sz w:val="28"/>
          <w:szCs w:val="28"/>
          <w:lang w:val="uk-UA"/>
        </w:rPr>
        <w:t>ь</w:t>
      </w:r>
      <w:r w:rsidR="007D7EBF" w:rsidRPr="007D7EBF">
        <w:rPr>
          <w:rFonts w:ascii="Times New Roman" w:eastAsia="Times New Roman" w:hAnsi="Times New Roman" w:cs="Times New Roman"/>
          <w:color w:val="5D4B00"/>
          <w:sz w:val="28"/>
          <w:szCs w:val="28"/>
          <w:lang w:val="uk-UA"/>
        </w:rPr>
        <w:t>, здатн</w:t>
      </w:r>
      <w:r w:rsidRPr="000F74A7">
        <w:rPr>
          <w:rFonts w:ascii="Times New Roman" w:eastAsia="Times New Roman" w:hAnsi="Times New Roman" w:cs="Times New Roman"/>
          <w:color w:val="5D4B00"/>
          <w:sz w:val="28"/>
          <w:szCs w:val="28"/>
          <w:lang w:val="uk-UA"/>
        </w:rPr>
        <w:t>их</w:t>
      </w:r>
      <w:r w:rsidR="007D7EBF" w:rsidRPr="007D7EBF">
        <w:rPr>
          <w:rFonts w:ascii="Times New Roman" w:eastAsia="Times New Roman" w:hAnsi="Times New Roman" w:cs="Times New Roman"/>
          <w:color w:val="5D4B00"/>
          <w:sz w:val="28"/>
          <w:szCs w:val="28"/>
          <w:lang w:val="uk-UA"/>
        </w:rPr>
        <w:t xml:space="preserve"> навчатися протягом життя</w:t>
      </w:r>
      <w:r w:rsidR="000F74A7">
        <w:rPr>
          <w:rFonts w:ascii="Times New Roman" w:eastAsia="Times New Roman" w:hAnsi="Times New Roman" w:cs="Times New Roman"/>
          <w:color w:val="5D4B00"/>
          <w:sz w:val="28"/>
          <w:szCs w:val="28"/>
          <w:lang w:val="uk-UA"/>
        </w:rPr>
        <w:t>.</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Цілі навчання інформатики в середніх навчальних закладах окресле</w:t>
      </w:r>
      <w:r w:rsidRPr="007D7EBF">
        <w:rPr>
          <w:rFonts w:ascii="Times New Roman" w:eastAsia="Times New Roman" w:hAnsi="Times New Roman" w:cs="Times New Roman"/>
          <w:color w:val="5D4B00"/>
          <w:sz w:val="28"/>
          <w:szCs w:val="28"/>
          <w:lang w:val="uk-UA"/>
        </w:rPr>
        <w:softHyphen/>
        <w:t>ні в Державному освітньому стандарті з освітньої галузі «Інформатики</w:t>
      </w:r>
      <w:r w:rsidRPr="007D7EBF">
        <w:rPr>
          <w:rFonts w:ascii="Times New Roman" w:eastAsia="Times New Roman" w:hAnsi="Times New Roman" w:cs="Times New Roman"/>
          <w:i/>
          <w:iCs/>
          <w:color w:val="5D4B00"/>
          <w:sz w:val="28"/>
          <w:szCs w:val="28"/>
          <w:lang w:val="uk-UA"/>
        </w:rPr>
        <w:t>».</w:t>
      </w:r>
      <w:r w:rsidRPr="007D7EBF">
        <w:rPr>
          <w:rFonts w:ascii="Times New Roman" w:eastAsia="Times New Roman" w:hAnsi="Times New Roman" w:cs="Times New Roman"/>
          <w:color w:val="5D4B00"/>
          <w:sz w:val="28"/>
          <w:szCs w:val="28"/>
          <w:lang w:val="uk-UA"/>
        </w:rPr>
        <w:t> Вони визначають очікувані результати навчальних досягнень учнів в оволодінні знаннями з інформатики за період навчання в середньому навчальному закладі.</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xml:space="preserve">Цілі навчання інформатики визначаються, виходячи із загальних </w:t>
      </w:r>
      <w:r w:rsidR="000F74A7">
        <w:rPr>
          <w:rFonts w:ascii="Times New Roman" w:eastAsia="Times New Roman" w:hAnsi="Times New Roman" w:cs="Times New Roman"/>
          <w:color w:val="5D4B00"/>
          <w:sz w:val="28"/>
          <w:szCs w:val="28"/>
          <w:lang w:val="uk-UA"/>
        </w:rPr>
        <w:t>ц</w:t>
      </w:r>
      <w:r w:rsidRPr="007D7EBF">
        <w:rPr>
          <w:rFonts w:ascii="Times New Roman" w:eastAsia="Times New Roman" w:hAnsi="Times New Roman" w:cs="Times New Roman"/>
          <w:color w:val="5D4B00"/>
          <w:sz w:val="28"/>
          <w:szCs w:val="28"/>
          <w:lang w:val="uk-UA"/>
        </w:rPr>
        <w:t>ілей навчання і виховання в сучасній середній загальноосвітній і професійній школі, а також з особливостей інформатики як науки, її ролі і місця в системі наук, у житті сучасного суспільства.</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Навчання інформатики певною мірою</w:t>
      </w:r>
      <w:r w:rsidR="000F74A7">
        <w:rPr>
          <w:rFonts w:ascii="Times New Roman" w:eastAsia="Times New Roman" w:hAnsi="Times New Roman" w:cs="Times New Roman"/>
          <w:color w:val="5D4B00"/>
          <w:sz w:val="28"/>
          <w:szCs w:val="28"/>
          <w:lang w:val="uk-UA"/>
        </w:rPr>
        <w:t xml:space="preserve"> може</w:t>
      </w:r>
      <w:r w:rsidRPr="007D7EBF">
        <w:rPr>
          <w:rFonts w:ascii="Times New Roman" w:eastAsia="Times New Roman" w:hAnsi="Times New Roman" w:cs="Times New Roman"/>
          <w:color w:val="5D4B00"/>
          <w:sz w:val="28"/>
          <w:szCs w:val="28"/>
          <w:lang w:val="uk-UA"/>
        </w:rPr>
        <w:t xml:space="preserve"> забезпечу</w:t>
      </w:r>
      <w:r w:rsidR="000F74A7">
        <w:rPr>
          <w:rFonts w:ascii="Times New Roman" w:eastAsia="Times New Roman" w:hAnsi="Times New Roman" w:cs="Times New Roman"/>
          <w:color w:val="5D4B00"/>
          <w:sz w:val="28"/>
          <w:szCs w:val="28"/>
          <w:lang w:val="uk-UA"/>
        </w:rPr>
        <w:t xml:space="preserve">вати </w:t>
      </w:r>
      <w:r w:rsidRPr="007D7EBF">
        <w:rPr>
          <w:rFonts w:ascii="Times New Roman" w:eastAsia="Times New Roman" w:hAnsi="Times New Roman" w:cs="Times New Roman"/>
          <w:color w:val="5D4B00"/>
          <w:sz w:val="28"/>
          <w:szCs w:val="28"/>
          <w:lang w:val="uk-UA"/>
        </w:rPr>
        <w:t>практич</w:t>
      </w:r>
      <w:r w:rsidRPr="007D7EBF">
        <w:rPr>
          <w:rFonts w:ascii="Times New Roman" w:eastAsia="Times New Roman" w:hAnsi="Times New Roman" w:cs="Times New Roman"/>
          <w:color w:val="5D4B00"/>
          <w:sz w:val="28"/>
          <w:szCs w:val="28"/>
          <w:lang w:val="uk-UA"/>
        </w:rPr>
        <w:softHyphen/>
        <w:t>ний аспект підготовки учнів до повноцінного життя в інформаційному суспільстві</w:t>
      </w:r>
      <w:r w:rsidR="000F74A7">
        <w:rPr>
          <w:rFonts w:ascii="Times New Roman" w:eastAsia="Times New Roman" w:hAnsi="Times New Roman" w:cs="Times New Roman"/>
          <w:color w:val="5D4B00"/>
          <w:sz w:val="28"/>
          <w:szCs w:val="28"/>
          <w:lang w:val="uk-UA"/>
        </w:rPr>
        <w:t>.</w:t>
      </w:r>
      <w:r w:rsidRPr="007D7EBF">
        <w:rPr>
          <w:rFonts w:ascii="Times New Roman" w:eastAsia="Times New Roman" w:hAnsi="Times New Roman" w:cs="Times New Roman"/>
          <w:color w:val="5D4B00"/>
          <w:sz w:val="28"/>
          <w:szCs w:val="28"/>
          <w:lang w:val="uk-UA"/>
        </w:rPr>
        <w:t xml:space="preserve"> </w:t>
      </w:r>
      <w:r w:rsidR="000F74A7">
        <w:rPr>
          <w:rFonts w:ascii="Times New Roman" w:eastAsia="Times New Roman" w:hAnsi="Times New Roman" w:cs="Times New Roman"/>
          <w:color w:val="5D4B00"/>
          <w:sz w:val="28"/>
          <w:szCs w:val="28"/>
          <w:lang w:val="uk-UA"/>
        </w:rPr>
        <w:t>Цю річ</w:t>
      </w:r>
      <w:r w:rsidRPr="007D7EBF">
        <w:rPr>
          <w:rFonts w:ascii="Times New Roman" w:eastAsia="Times New Roman" w:hAnsi="Times New Roman" w:cs="Times New Roman"/>
          <w:color w:val="5D4B00"/>
          <w:sz w:val="28"/>
          <w:szCs w:val="28"/>
          <w:lang w:val="uk-UA"/>
        </w:rPr>
        <w:t xml:space="preserve"> також можна віднести до загальних цілей навчання інформатики.</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7D7EBF">
        <w:rPr>
          <w:rFonts w:ascii="Times New Roman" w:eastAsia="Times New Roman" w:hAnsi="Times New Roman" w:cs="Times New Roman"/>
          <w:color w:val="5D4B00"/>
          <w:sz w:val="28"/>
          <w:szCs w:val="28"/>
          <w:lang w:val="uk-UA"/>
        </w:rPr>
        <w:t>Необхідність вивчення інформатики</w:t>
      </w:r>
      <w:r w:rsidR="000F74A7">
        <w:rPr>
          <w:rFonts w:ascii="Times New Roman" w:eastAsia="Times New Roman" w:hAnsi="Times New Roman" w:cs="Times New Roman"/>
          <w:color w:val="5D4B00"/>
          <w:sz w:val="28"/>
          <w:szCs w:val="28"/>
          <w:lang w:val="uk-UA"/>
        </w:rPr>
        <w:t xml:space="preserve"> </w:t>
      </w:r>
      <w:r w:rsidR="000F74A7" w:rsidRPr="007D7EBF">
        <w:rPr>
          <w:rFonts w:ascii="Times New Roman" w:eastAsia="Times New Roman" w:hAnsi="Times New Roman" w:cs="Times New Roman"/>
          <w:color w:val="5D4B00"/>
          <w:sz w:val="28"/>
          <w:szCs w:val="28"/>
          <w:lang w:val="uk-UA"/>
        </w:rPr>
        <w:t>насамперед</w:t>
      </w:r>
      <w:r w:rsidRPr="007D7EBF">
        <w:rPr>
          <w:rFonts w:ascii="Times New Roman" w:eastAsia="Times New Roman" w:hAnsi="Times New Roman" w:cs="Times New Roman"/>
          <w:color w:val="5D4B00"/>
          <w:sz w:val="28"/>
          <w:szCs w:val="28"/>
          <w:lang w:val="uk-UA"/>
        </w:rPr>
        <w:t xml:space="preserve"> пов'язана</w:t>
      </w:r>
      <w:r w:rsidR="000F74A7">
        <w:rPr>
          <w:rFonts w:ascii="Times New Roman" w:eastAsia="Times New Roman" w:hAnsi="Times New Roman" w:cs="Times New Roman"/>
          <w:color w:val="5D4B00"/>
          <w:sz w:val="28"/>
          <w:szCs w:val="28"/>
          <w:lang w:val="uk-UA"/>
        </w:rPr>
        <w:t xml:space="preserve"> </w:t>
      </w:r>
      <w:r w:rsidRPr="007D7EBF">
        <w:rPr>
          <w:rFonts w:ascii="Times New Roman" w:eastAsia="Times New Roman" w:hAnsi="Times New Roman" w:cs="Times New Roman"/>
          <w:color w:val="5D4B00"/>
          <w:sz w:val="28"/>
          <w:szCs w:val="28"/>
          <w:lang w:val="uk-UA"/>
        </w:rPr>
        <w:t>із</w:t>
      </w:r>
      <w:r w:rsidR="000F74A7" w:rsidRPr="000F74A7">
        <w:rPr>
          <w:rFonts w:ascii="Times New Roman" w:eastAsia="Times New Roman" w:hAnsi="Times New Roman" w:cs="Times New Roman"/>
          <w:color w:val="5D4B00"/>
          <w:sz w:val="28"/>
          <w:szCs w:val="28"/>
          <w:lang w:val="uk-UA"/>
        </w:rPr>
        <w:t xml:space="preserve"> </w:t>
      </w:r>
      <w:r w:rsidRPr="007D7EBF">
        <w:rPr>
          <w:rFonts w:ascii="Times New Roman" w:eastAsia="Times New Roman" w:hAnsi="Times New Roman" w:cs="Times New Roman"/>
          <w:b/>
          <w:iCs/>
          <w:color w:val="5D4B00"/>
          <w:sz w:val="28"/>
          <w:szCs w:val="28"/>
          <w:lang w:val="uk-UA"/>
        </w:rPr>
        <w:t>загальноосвітніми функціями</w:t>
      </w:r>
      <w:r w:rsidRPr="007D7EBF">
        <w:rPr>
          <w:rFonts w:ascii="Times New Roman" w:eastAsia="Times New Roman" w:hAnsi="Times New Roman" w:cs="Times New Roman"/>
          <w:color w:val="5D4B00"/>
          <w:sz w:val="28"/>
          <w:szCs w:val="28"/>
          <w:lang w:val="uk-UA"/>
        </w:rPr>
        <w:t> цього курсу,</w:t>
      </w:r>
      <w:r w:rsidR="000F74A7">
        <w:rPr>
          <w:rFonts w:ascii="Times New Roman" w:eastAsia="Times New Roman" w:hAnsi="Times New Roman" w:cs="Times New Roman"/>
          <w:color w:val="5D4B00"/>
          <w:sz w:val="28"/>
          <w:szCs w:val="28"/>
          <w:lang w:val="uk-UA"/>
        </w:rPr>
        <w:t xml:space="preserve"> так само, як і </w:t>
      </w:r>
      <w:r w:rsidRPr="007D7EBF">
        <w:rPr>
          <w:rFonts w:ascii="Times New Roman" w:eastAsia="Times New Roman" w:hAnsi="Times New Roman" w:cs="Times New Roman"/>
          <w:color w:val="5D4B00"/>
          <w:sz w:val="28"/>
          <w:szCs w:val="28"/>
          <w:lang w:val="uk-UA"/>
        </w:rPr>
        <w:t>його роллю у розв'язанні загальних завдань навчання, виховання і розвитку школярів.</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7D7EBF">
        <w:rPr>
          <w:rFonts w:ascii="Times New Roman" w:eastAsia="Times New Roman" w:hAnsi="Times New Roman" w:cs="Times New Roman"/>
          <w:color w:val="5D4B00"/>
          <w:sz w:val="28"/>
          <w:szCs w:val="28"/>
          <w:lang w:val="uk-UA"/>
        </w:rPr>
        <w:t>Реалізація </w:t>
      </w:r>
      <w:r w:rsidRPr="007D7EBF">
        <w:rPr>
          <w:rFonts w:ascii="Times New Roman" w:eastAsia="Times New Roman" w:hAnsi="Times New Roman" w:cs="Times New Roman"/>
          <w:b/>
          <w:iCs/>
          <w:color w:val="5D4B00"/>
          <w:sz w:val="28"/>
          <w:szCs w:val="28"/>
          <w:lang w:val="uk-UA"/>
        </w:rPr>
        <w:t>світоглядної</w:t>
      </w:r>
      <w:r w:rsidRPr="007D7EBF">
        <w:rPr>
          <w:rFonts w:ascii="Times New Roman" w:eastAsia="Times New Roman" w:hAnsi="Times New Roman" w:cs="Times New Roman"/>
          <w:color w:val="5D4B00"/>
          <w:sz w:val="28"/>
          <w:szCs w:val="28"/>
          <w:lang w:val="uk-UA"/>
        </w:rPr>
        <w:t> функції предмета</w:t>
      </w:r>
      <w:r w:rsidR="007F4710">
        <w:rPr>
          <w:rFonts w:ascii="Times New Roman" w:eastAsia="Times New Roman" w:hAnsi="Times New Roman" w:cs="Times New Roman"/>
          <w:color w:val="5D4B00"/>
          <w:sz w:val="28"/>
          <w:szCs w:val="28"/>
          <w:lang w:val="uk-UA"/>
        </w:rPr>
        <w:t xml:space="preserve"> тісно</w:t>
      </w:r>
      <w:r w:rsidRPr="007D7EBF">
        <w:rPr>
          <w:rFonts w:ascii="Times New Roman" w:eastAsia="Times New Roman" w:hAnsi="Times New Roman" w:cs="Times New Roman"/>
          <w:color w:val="5D4B00"/>
          <w:sz w:val="28"/>
          <w:szCs w:val="28"/>
          <w:lang w:val="uk-UA"/>
        </w:rPr>
        <w:t xml:space="preserve"> пов'язана з розкриттям ролі інформаційних процесів (пошук, зберігання, передавання, пере</w:t>
      </w:r>
      <w:r w:rsidRPr="007D7EBF">
        <w:rPr>
          <w:rFonts w:ascii="Times New Roman" w:eastAsia="Times New Roman" w:hAnsi="Times New Roman" w:cs="Times New Roman"/>
          <w:color w:val="5D4B00"/>
          <w:sz w:val="28"/>
          <w:szCs w:val="28"/>
          <w:lang w:val="uk-UA"/>
        </w:rPr>
        <w:softHyphen/>
        <w:t>творення) у живій природі, техніці, суспільстві, значенням нових ін</w:t>
      </w:r>
      <w:r w:rsidRPr="007D7EBF">
        <w:rPr>
          <w:rFonts w:ascii="Times New Roman" w:eastAsia="Times New Roman" w:hAnsi="Times New Roman" w:cs="Times New Roman"/>
          <w:color w:val="5D4B00"/>
          <w:sz w:val="28"/>
          <w:szCs w:val="28"/>
          <w:lang w:val="uk-UA"/>
        </w:rPr>
        <w:softHyphen/>
        <w:t xml:space="preserve">формаційно-комунікаційних технологій для розвитку продуктивних сил суспільства, змін характеру праці людини. Вивчення цих питань важливе для формування сучасної інформаційної картини світу, а </w:t>
      </w:r>
      <w:r w:rsidR="007F4710">
        <w:rPr>
          <w:rFonts w:ascii="Times New Roman" w:eastAsia="Times New Roman" w:hAnsi="Times New Roman" w:cs="Times New Roman"/>
          <w:color w:val="5D4B00"/>
          <w:sz w:val="28"/>
          <w:szCs w:val="28"/>
          <w:lang w:val="uk-UA"/>
        </w:rPr>
        <w:t>як наслідок</w:t>
      </w:r>
      <w:r w:rsidRPr="007D7EBF">
        <w:rPr>
          <w:rFonts w:ascii="Times New Roman" w:eastAsia="Times New Roman" w:hAnsi="Times New Roman" w:cs="Times New Roman"/>
          <w:color w:val="5D4B00"/>
          <w:sz w:val="28"/>
          <w:szCs w:val="28"/>
          <w:lang w:val="uk-UA"/>
        </w:rPr>
        <w:t>, і</w:t>
      </w:r>
      <w:r w:rsidR="007F4710">
        <w:rPr>
          <w:rFonts w:ascii="Times New Roman" w:eastAsia="Times New Roman" w:hAnsi="Times New Roman" w:cs="Times New Roman"/>
          <w:color w:val="5D4B00"/>
          <w:sz w:val="28"/>
          <w:szCs w:val="28"/>
          <w:lang w:val="uk-UA"/>
        </w:rPr>
        <w:t xml:space="preserve"> для</w:t>
      </w:r>
      <w:r w:rsidRPr="007D7EBF">
        <w:rPr>
          <w:rFonts w:ascii="Times New Roman" w:eastAsia="Times New Roman" w:hAnsi="Times New Roman" w:cs="Times New Roman"/>
          <w:color w:val="5D4B00"/>
          <w:sz w:val="28"/>
          <w:szCs w:val="28"/>
          <w:lang w:val="uk-UA"/>
        </w:rPr>
        <w:t xml:space="preserve"> світогляду школярів.</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7D7EBF">
        <w:rPr>
          <w:rFonts w:ascii="Times New Roman" w:eastAsia="Times New Roman" w:hAnsi="Times New Roman" w:cs="Times New Roman"/>
          <w:b/>
          <w:iCs/>
          <w:color w:val="5D4B00"/>
          <w:sz w:val="28"/>
          <w:szCs w:val="28"/>
          <w:lang w:val="uk-UA"/>
        </w:rPr>
        <w:t>Загальноосвітня</w:t>
      </w:r>
      <w:r w:rsidRPr="007D7EBF">
        <w:rPr>
          <w:rFonts w:ascii="Times New Roman" w:eastAsia="Times New Roman" w:hAnsi="Times New Roman" w:cs="Times New Roman"/>
          <w:iCs/>
          <w:color w:val="5D4B00"/>
          <w:sz w:val="28"/>
          <w:szCs w:val="28"/>
          <w:lang w:val="uk-UA"/>
        </w:rPr>
        <w:t xml:space="preserve"> функція</w:t>
      </w:r>
      <w:r w:rsidRPr="007D7EBF">
        <w:rPr>
          <w:rFonts w:ascii="Times New Roman" w:eastAsia="Times New Roman" w:hAnsi="Times New Roman" w:cs="Times New Roman"/>
          <w:color w:val="5D4B00"/>
          <w:sz w:val="28"/>
          <w:szCs w:val="28"/>
          <w:lang w:val="uk-UA"/>
        </w:rPr>
        <w:t> вивчення інформатики</w:t>
      </w:r>
      <w:r w:rsidR="007F4710">
        <w:rPr>
          <w:rFonts w:ascii="Times New Roman" w:eastAsia="Times New Roman" w:hAnsi="Times New Roman" w:cs="Times New Roman"/>
          <w:color w:val="5D4B00"/>
          <w:sz w:val="28"/>
          <w:szCs w:val="28"/>
          <w:lang w:val="uk-UA"/>
        </w:rPr>
        <w:t xml:space="preserve">, як правило, </w:t>
      </w:r>
      <w:r w:rsidRPr="007D7EBF">
        <w:rPr>
          <w:rFonts w:ascii="Times New Roman" w:eastAsia="Times New Roman" w:hAnsi="Times New Roman" w:cs="Times New Roman"/>
          <w:color w:val="5D4B00"/>
          <w:sz w:val="28"/>
          <w:szCs w:val="28"/>
          <w:lang w:val="uk-UA"/>
        </w:rPr>
        <w:t>пов'язана з опа</w:t>
      </w:r>
      <w:r w:rsidRPr="007D7EBF">
        <w:rPr>
          <w:rFonts w:ascii="Times New Roman" w:eastAsia="Times New Roman" w:hAnsi="Times New Roman" w:cs="Times New Roman"/>
          <w:color w:val="5D4B00"/>
          <w:sz w:val="28"/>
          <w:szCs w:val="28"/>
          <w:lang w:val="uk-UA"/>
        </w:rPr>
        <w:softHyphen/>
        <w:t xml:space="preserve">нуванням учнями комплексом знань, умінь </w:t>
      </w:r>
      <w:r w:rsidR="007F4710">
        <w:rPr>
          <w:rFonts w:ascii="Times New Roman" w:eastAsia="Times New Roman" w:hAnsi="Times New Roman" w:cs="Times New Roman"/>
          <w:color w:val="5D4B00"/>
          <w:sz w:val="28"/>
          <w:szCs w:val="28"/>
          <w:lang w:val="uk-UA"/>
        </w:rPr>
        <w:t>та</w:t>
      </w:r>
      <w:r w:rsidRPr="007D7EBF">
        <w:rPr>
          <w:rFonts w:ascii="Times New Roman" w:eastAsia="Times New Roman" w:hAnsi="Times New Roman" w:cs="Times New Roman"/>
          <w:color w:val="5D4B00"/>
          <w:sz w:val="28"/>
          <w:szCs w:val="28"/>
          <w:lang w:val="uk-UA"/>
        </w:rPr>
        <w:t xml:space="preserve"> навичок, </w:t>
      </w:r>
      <w:r w:rsidR="007F4710">
        <w:rPr>
          <w:rFonts w:ascii="Times New Roman" w:eastAsia="Times New Roman" w:hAnsi="Times New Roman" w:cs="Times New Roman"/>
          <w:color w:val="5D4B00"/>
          <w:sz w:val="28"/>
          <w:szCs w:val="28"/>
          <w:lang w:val="uk-UA"/>
        </w:rPr>
        <w:t xml:space="preserve">що є </w:t>
      </w:r>
      <w:r w:rsidRPr="007D7EBF">
        <w:rPr>
          <w:rFonts w:ascii="Times New Roman" w:eastAsia="Times New Roman" w:hAnsi="Times New Roman" w:cs="Times New Roman"/>
          <w:color w:val="5D4B00"/>
          <w:sz w:val="28"/>
          <w:szCs w:val="28"/>
          <w:lang w:val="uk-UA"/>
        </w:rPr>
        <w:t>необхідни</w:t>
      </w:r>
      <w:r w:rsidR="007F4710">
        <w:rPr>
          <w:rFonts w:ascii="Times New Roman" w:eastAsia="Times New Roman" w:hAnsi="Times New Roman" w:cs="Times New Roman"/>
          <w:color w:val="5D4B00"/>
          <w:sz w:val="28"/>
          <w:szCs w:val="28"/>
          <w:lang w:val="uk-UA"/>
        </w:rPr>
        <w:t>ми</w:t>
      </w:r>
      <w:r w:rsidRPr="007D7EBF">
        <w:rPr>
          <w:rFonts w:ascii="Times New Roman" w:eastAsia="Times New Roman" w:hAnsi="Times New Roman" w:cs="Times New Roman"/>
          <w:color w:val="5D4B00"/>
          <w:sz w:val="28"/>
          <w:szCs w:val="28"/>
          <w:lang w:val="uk-UA"/>
        </w:rPr>
        <w:t xml:space="preserve"> для повсякденного життя та майбутньої професійної діяльності, для вивчення на сучасному рівні предметів</w:t>
      </w:r>
      <w:r w:rsidR="007F4710">
        <w:rPr>
          <w:rFonts w:ascii="Times New Roman" w:eastAsia="Times New Roman" w:hAnsi="Times New Roman" w:cs="Times New Roman"/>
          <w:color w:val="5D4B00"/>
          <w:sz w:val="28"/>
          <w:szCs w:val="28"/>
          <w:lang w:val="uk-UA"/>
        </w:rPr>
        <w:t xml:space="preserve"> гуманітарних</w:t>
      </w:r>
      <w:r w:rsidRPr="007D7EBF">
        <w:rPr>
          <w:rFonts w:ascii="Times New Roman" w:eastAsia="Times New Roman" w:hAnsi="Times New Roman" w:cs="Times New Roman"/>
          <w:color w:val="5D4B00"/>
          <w:sz w:val="28"/>
          <w:szCs w:val="28"/>
          <w:lang w:val="uk-UA"/>
        </w:rPr>
        <w:t xml:space="preserve"> та </w:t>
      </w:r>
      <w:r w:rsidR="007F4710" w:rsidRPr="007D7EBF">
        <w:rPr>
          <w:rFonts w:ascii="Times New Roman" w:eastAsia="Times New Roman" w:hAnsi="Times New Roman" w:cs="Times New Roman"/>
          <w:color w:val="5D4B00"/>
          <w:sz w:val="28"/>
          <w:szCs w:val="28"/>
          <w:lang w:val="uk-UA"/>
        </w:rPr>
        <w:t>природничо-математичних</w:t>
      </w:r>
      <w:r w:rsidRPr="007D7EBF">
        <w:rPr>
          <w:rFonts w:ascii="Times New Roman" w:eastAsia="Times New Roman" w:hAnsi="Times New Roman" w:cs="Times New Roman"/>
          <w:color w:val="5D4B00"/>
          <w:sz w:val="28"/>
          <w:szCs w:val="28"/>
          <w:lang w:val="uk-UA"/>
        </w:rPr>
        <w:t xml:space="preserve"> циклів, для продовження вивчення інформатики </w:t>
      </w:r>
      <w:r w:rsidR="007F4710">
        <w:rPr>
          <w:rFonts w:ascii="Times New Roman" w:eastAsia="Times New Roman" w:hAnsi="Times New Roman" w:cs="Times New Roman"/>
          <w:color w:val="5D4B00"/>
          <w:sz w:val="28"/>
          <w:szCs w:val="28"/>
          <w:lang w:val="uk-UA"/>
        </w:rPr>
        <w:t>у</w:t>
      </w:r>
      <w:r w:rsidRPr="007D7EBF">
        <w:rPr>
          <w:rFonts w:ascii="Times New Roman" w:eastAsia="Times New Roman" w:hAnsi="Times New Roman" w:cs="Times New Roman"/>
          <w:color w:val="5D4B00"/>
          <w:sz w:val="28"/>
          <w:szCs w:val="28"/>
          <w:lang w:val="uk-UA"/>
        </w:rPr>
        <w:t xml:space="preserve"> </w:t>
      </w:r>
      <w:r w:rsidR="007F4710">
        <w:rPr>
          <w:rFonts w:ascii="Times New Roman" w:eastAsia="Times New Roman" w:hAnsi="Times New Roman" w:cs="Times New Roman"/>
          <w:color w:val="5D4B00"/>
          <w:sz w:val="28"/>
          <w:szCs w:val="28"/>
          <w:lang w:val="uk-UA"/>
        </w:rPr>
        <w:t>певній</w:t>
      </w:r>
      <w:r w:rsidRPr="007D7EBF">
        <w:rPr>
          <w:rFonts w:ascii="Times New Roman" w:eastAsia="Times New Roman" w:hAnsi="Times New Roman" w:cs="Times New Roman"/>
          <w:color w:val="5D4B00"/>
          <w:sz w:val="28"/>
          <w:szCs w:val="28"/>
          <w:lang w:val="uk-UA"/>
        </w:rPr>
        <w:t xml:space="preserve"> форм</w:t>
      </w:r>
      <w:r w:rsidR="007F4710">
        <w:rPr>
          <w:rFonts w:ascii="Times New Roman" w:eastAsia="Times New Roman" w:hAnsi="Times New Roman" w:cs="Times New Roman"/>
          <w:color w:val="5D4B00"/>
          <w:sz w:val="28"/>
          <w:szCs w:val="28"/>
          <w:lang w:val="uk-UA"/>
        </w:rPr>
        <w:t>і</w:t>
      </w:r>
      <w:r w:rsidRPr="007D7EBF">
        <w:rPr>
          <w:rFonts w:ascii="Times New Roman" w:eastAsia="Times New Roman" w:hAnsi="Times New Roman" w:cs="Times New Roman"/>
          <w:color w:val="5D4B00"/>
          <w:sz w:val="28"/>
          <w:szCs w:val="28"/>
          <w:lang w:val="uk-UA"/>
        </w:rPr>
        <w:t xml:space="preserve"> неперервної освіти.</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7D7EBF">
        <w:rPr>
          <w:rFonts w:ascii="Times New Roman" w:eastAsia="Times New Roman" w:hAnsi="Times New Roman" w:cs="Times New Roman"/>
          <w:color w:val="5D4B00"/>
          <w:sz w:val="28"/>
          <w:szCs w:val="28"/>
          <w:lang w:val="uk-UA"/>
        </w:rPr>
        <w:t xml:space="preserve">Значну роль відіграє курс інформатики у формуванні загальнонаукових умінь та навичок, якими є уміння адекватно добирати програмний засіб для розв'язування </w:t>
      </w:r>
      <w:r w:rsidRPr="007D7EBF">
        <w:rPr>
          <w:rFonts w:ascii="Times New Roman" w:eastAsia="Times New Roman" w:hAnsi="Times New Roman" w:cs="Times New Roman"/>
          <w:color w:val="5D4B00"/>
          <w:sz w:val="28"/>
          <w:szCs w:val="28"/>
          <w:lang w:val="uk-UA"/>
        </w:rPr>
        <w:lastRenderedPageBreak/>
        <w:t>поставленого завдання, і формування та розвиток в учнів потреби постійно розширю</w:t>
      </w:r>
      <w:r w:rsidRPr="007D7EBF">
        <w:rPr>
          <w:rFonts w:ascii="Times New Roman" w:eastAsia="Times New Roman" w:hAnsi="Times New Roman" w:cs="Times New Roman"/>
          <w:color w:val="5D4B00"/>
          <w:sz w:val="28"/>
          <w:szCs w:val="28"/>
          <w:lang w:val="uk-UA"/>
        </w:rPr>
        <w:softHyphen/>
        <w:t>вати і поглиблювати свої знання.</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b/>
          <w:iCs/>
          <w:color w:val="5D4B00"/>
          <w:sz w:val="28"/>
          <w:szCs w:val="28"/>
          <w:lang w:val="uk-UA"/>
        </w:rPr>
        <w:t>Цілі розумового розвитку</w:t>
      </w:r>
      <w:r w:rsidRPr="007D7EBF">
        <w:rPr>
          <w:rFonts w:ascii="Times New Roman" w:eastAsia="Times New Roman" w:hAnsi="Times New Roman" w:cs="Times New Roman"/>
          <w:color w:val="5D4B00"/>
          <w:sz w:val="28"/>
          <w:szCs w:val="28"/>
          <w:lang w:val="uk-UA"/>
        </w:rPr>
        <w:t> в основному зводяться до формування двох взаємодоповнюючих стилів мислення; логіко-алгоритмічного і системно-комбінаторного.</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b/>
          <w:iCs/>
          <w:color w:val="5D4B00"/>
          <w:sz w:val="28"/>
          <w:szCs w:val="28"/>
          <w:lang w:val="uk-UA"/>
        </w:rPr>
        <w:t>Логіко-алгоритмічне</w:t>
      </w:r>
      <w:r w:rsidRPr="007D7EBF">
        <w:rPr>
          <w:rFonts w:ascii="Times New Roman" w:eastAsia="Times New Roman" w:hAnsi="Times New Roman" w:cs="Times New Roman"/>
          <w:color w:val="5D4B00"/>
          <w:sz w:val="28"/>
          <w:szCs w:val="28"/>
          <w:lang w:val="uk-UA"/>
        </w:rPr>
        <w:t> мислення виявляється в умінні будувати логічні твердження про властивості інформації та даних і запити до пошукових систем; мислити індуктивне і дедуктивне під час аналізу результатів опрацювання інформації за допомогою комп'ютерів; фор</w:t>
      </w:r>
      <w:r w:rsidRPr="007D7EBF">
        <w:rPr>
          <w:rFonts w:ascii="Times New Roman" w:eastAsia="Times New Roman" w:hAnsi="Times New Roman" w:cs="Times New Roman"/>
          <w:color w:val="5D4B00"/>
          <w:sz w:val="28"/>
          <w:szCs w:val="28"/>
          <w:lang w:val="uk-UA"/>
        </w:rPr>
        <w:softHyphen/>
        <w:t>малізувати свої наміри аж до запису деякою алгоритмічною мовою.</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Ознаками </w:t>
      </w:r>
      <w:r w:rsidRPr="007D7EBF">
        <w:rPr>
          <w:rFonts w:ascii="Times New Roman" w:eastAsia="Times New Roman" w:hAnsi="Times New Roman" w:cs="Times New Roman"/>
          <w:b/>
          <w:iCs/>
          <w:color w:val="5D4B00"/>
          <w:sz w:val="28"/>
          <w:szCs w:val="28"/>
          <w:lang w:val="uk-UA"/>
        </w:rPr>
        <w:t>системно-комбінаторного</w:t>
      </w:r>
      <w:r w:rsidRPr="007D7EBF">
        <w:rPr>
          <w:rFonts w:ascii="Times New Roman" w:eastAsia="Times New Roman" w:hAnsi="Times New Roman" w:cs="Times New Roman"/>
          <w:b/>
          <w:color w:val="5D4B00"/>
          <w:sz w:val="28"/>
          <w:szCs w:val="28"/>
          <w:lang w:val="uk-UA"/>
        </w:rPr>
        <w:t> </w:t>
      </w:r>
      <w:r w:rsidRPr="007D7EBF">
        <w:rPr>
          <w:rFonts w:ascii="Times New Roman" w:eastAsia="Times New Roman" w:hAnsi="Times New Roman" w:cs="Times New Roman"/>
          <w:color w:val="5D4B00"/>
          <w:sz w:val="28"/>
          <w:szCs w:val="28"/>
          <w:lang w:val="uk-UA"/>
        </w:rPr>
        <w:t>мислення є бачення об'єктів і явищ У цілісності, взаємозв'язках; уміння будувати кілька взаємодо</w:t>
      </w:r>
      <w:r w:rsidRPr="007D7EBF">
        <w:rPr>
          <w:rFonts w:ascii="Times New Roman" w:eastAsia="Times New Roman" w:hAnsi="Times New Roman" w:cs="Times New Roman"/>
          <w:color w:val="5D4B00"/>
          <w:sz w:val="28"/>
          <w:szCs w:val="28"/>
          <w:lang w:val="uk-UA"/>
        </w:rPr>
        <w:softHyphen/>
        <w:t>повнюючих точок зору на один і той самий об'єкт</w:t>
      </w:r>
      <w:r w:rsidR="007F4710">
        <w:rPr>
          <w:rFonts w:ascii="Times New Roman" w:eastAsia="Times New Roman" w:hAnsi="Times New Roman" w:cs="Times New Roman"/>
          <w:color w:val="5D4B00"/>
          <w:sz w:val="28"/>
          <w:szCs w:val="28"/>
          <w:lang w:val="uk-UA"/>
        </w:rPr>
        <w:t>.</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b/>
          <w:iCs/>
          <w:color w:val="5D4B00"/>
          <w:sz w:val="28"/>
          <w:szCs w:val="28"/>
          <w:lang w:val="uk-UA"/>
        </w:rPr>
        <w:t>Розвивальна мета</w:t>
      </w:r>
      <w:r w:rsidRPr="007D7EBF">
        <w:rPr>
          <w:rFonts w:ascii="Times New Roman" w:eastAsia="Times New Roman" w:hAnsi="Times New Roman" w:cs="Times New Roman"/>
          <w:color w:val="5D4B00"/>
          <w:sz w:val="28"/>
          <w:szCs w:val="28"/>
          <w:lang w:val="uk-UA"/>
        </w:rPr>
        <w:t> реалізується у процесі оволодіння учнями досві</w:t>
      </w:r>
      <w:r w:rsidRPr="007D7EBF">
        <w:rPr>
          <w:rFonts w:ascii="Times New Roman" w:eastAsia="Times New Roman" w:hAnsi="Times New Roman" w:cs="Times New Roman"/>
          <w:color w:val="5D4B00"/>
          <w:sz w:val="28"/>
          <w:szCs w:val="28"/>
          <w:lang w:val="uk-UA"/>
        </w:rPr>
        <w:softHyphen/>
        <w:t>дом творчості, пошукової діяльності, усвідомлення явищ оточуючої дій</w:t>
      </w:r>
      <w:r w:rsidRPr="007D7EBF">
        <w:rPr>
          <w:rFonts w:ascii="Times New Roman" w:eastAsia="Times New Roman" w:hAnsi="Times New Roman" w:cs="Times New Roman"/>
          <w:color w:val="5D4B00"/>
          <w:sz w:val="28"/>
          <w:szCs w:val="28"/>
          <w:lang w:val="uk-UA"/>
        </w:rPr>
        <w:softHyphen/>
        <w:t>сності, їх подібності та відмінності. Передбачається розвиток в учнів:</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логічного мислення та інтуїції, просторової уяви;</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умінь перенесення знань та навичок у нову ситуацію на основі здійснення проблемно-пошукової діяльності;</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інтелектуальних і пізнавальних здібностей (різних видів пам'яті — слухової й зорової, оперативної та довгострокової, уваги — до</w:t>
      </w:r>
      <w:r w:rsidRPr="007D7EBF">
        <w:rPr>
          <w:rFonts w:ascii="Times New Roman" w:eastAsia="Times New Roman" w:hAnsi="Times New Roman" w:cs="Times New Roman"/>
          <w:color w:val="5D4B00"/>
          <w:sz w:val="28"/>
          <w:szCs w:val="28"/>
          <w:lang w:val="uk-UA"/>
        </w:rPr>
        <w:softHyphen/>
        <w:t>вільної та мимовільної, уяви тощо);</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готовності до опанування та використання нової комп'ютерної техніки та нового програмного забезпечення;</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готовності до подальшої самоосвіти в галузі інформаційних тех</w:t>
      </w:r>
      <w:r w:rsidRPr="007D7EBF">
        <w:rPr>
          <w:rFonts w:ascii="Times New Roman" w:eastAsia="Times New Roman" w:hAnsi="Times New Roman" w:cs="Times New Roman"/>
          <w:color w:val="5D4B00"/>
          <w:sz w:val="28"/>
          <w:szCs w:val="28"/>
          <w:lang w:val="uk-UA"/>
        </w:rPr>
        <w:softHyphen/>
        <w:t>нологій.</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b/>
          <w:iCs/>
          <w:color w:val="5D4B00"/>
          <w:sz w:val="28"/>
          <w:szCs w:val="28"/>
          <w:lang w:val="uk-UA"/>
        </w:rPr>
        <w:t>Практична мета</w:t>
      </w:r>
      <w:r w:rsidRPr="007D7EBF">
        <w:rPr>
          <w:rFonts w:ascii="Times New Roman" w:eastAsia="Times New Roman" w:hAnsi="Times New Roman" w:cs="Times New Roman"/>
          <w:color w:val="5D4B00"/>
          <w:sz w:val="28"/>
          <w:szCs w:val="28"/>
          <w:lang w:val="uk-UA"/>
        </w:rPr>
        <w:t xml:space="preserve"> шкільного курсу інформатики — </w:t>
      </w:r>
      <w:proofErr w:type="spellStart"/>
      <w:r w:rsidRPr="007D7EBF">
        <w:rPr>
          <w:rFonts w:ascii="Times New Roman" w:eastAsia="Times New Roman" w:hAnsi="Times New Roman" w:cs="Times New Roman"/>
          <w:color w:val="5D4B00"/>
          <w:sz w:val="28"/>
          <w:szCs w:val="28"/>
          <w:lang w:val="uk-UA"/>
        </w:rPr>
        <w:t>внести</w:t>
      </w:r>
      <w:proofErr w:type="spellEnd"/>
      <w:r w:rsidRPr="007D7EBF">
        <w:rPr>
          <w:rFonts w:ascii="Times New Roman" w:eastAsia="Times New Roman" w:hAnsi="Times New Roman" w:cs="Times New Roman"/>
          <w:color w:val="5D4B00"/>
          <w:sz w:val="28"/>
          <w:szCs w:val="28"/>
          <w:lang w:val="uk-UA"/>
        </w:rPr>
        <w:t xml:space="preserve"> вклад у</w:t>
      </w:r>
      <w:r w:rsidR="00565C07">
        <w:rPr>
          <w:rFonts w:ascii="Times New Roman" w:eastAsia="Times New Roman" w:hAnsi="Times New Roman" w:cs="Times New Roman"/>
          <w:color w:val="5D4B00"/>
          <w:sz w:val="28"/>
          <w:szCs w:val="28"/>
          <w:lang w:val="uk-UA"/>
        </w:rPr>
        <w:t xml:space="preserve"> </w:t>
      </w:r>
      <w:r w:rsidRPr="007D7EBF">
        <w:rPr>
          <w:rFonts w:ascii="Times New Roman" w:eastAsia="Times New Roman" w:hAnsi="Times New Roman" w:cs="Times New Roman"/>
          <w:b/>
          <w:iCs/>
          <w:color w:val="5D4B00"/>
          <w:sz w:val="28"/>
          <w:szCs w:val="28"/>
          <w:lang w:val="uk-UA"/>
        </w:rPr>
        <w:t>трудову</w:t>
      </w:r>
      <w:r w:rsidRPr="007D7EBF">
        <w:rPr>
          <w:rFonts w:ascii="Times New Roman" w:eastAsia="Times New Roman" w:hAnsi="Times New Roman" w:cs="Times New Roman"/>
          <w:b/>
          <w:color w:val="5D4B00"/>
          <w:sz w:val="28"/>
          <w:szCs w:val="28"/>
          <w:lang w:val="uk-UA"/>
        </w:rPr>
        <w:t> </w:t>
      </w:r>
      <w:r w:rsidRPr="007D7EBF">
        <w:rPr>
          <w:rFonts w:ascii="Times New Roman" w:eastAsia="Times New Roman" w:hAnsi="Times New Roman" w:cs="Times New Roman"/>
          <w:color w:val="5D4B00"/>
          <w:sz w:val="28"/>
          <w:szCs w:val="28"/>
          <w:lang w:val="uk-UA"/>
        </w:rPr>
        <w:t>і</w:t>
      </w:r>
      <w:r w:rsidRPr="007D7EBF">
        <w:rPr>
          <w:rFonts w:ascii="Times New Roman" w:eastAsia="Times New Roman" w:hAnsi="Times New Roman" w:cs="Times New Roman"/>
          <w:b/>
          <w:color w:val="5D4B00"/>
          <w:sz w:val="28"/>
          <w:szCs w:val="28"/>
          <w:lang w:val="uk-UA"/>
        </w:rPr>
        <w:t> </w:t>
      </w:r>
      <w:r w:rsidRPr="007D7EBF">
        <w:rPr>
          <w:rFonts w:ascii="Times New Roman" w:eastAsia="Times New Roman" w:hAnsi="Times New Roman" w:cs="Times New Roman"/>
          <w:b/>
          <w:iCs/>
          <w:color w:val="5D4B00"/>
          <w:sz w:val="28"/>
          <w:szCs w:val="28"/>
          <w:lang w:val="uk-UA"/>
        </w:rPr>
        <w:t>технологічну</w:t>
      </w:r>
      <w:r w:rsidRPr="007D7EBF">
        <w:rPr>
          <w:rFonts w:ascii="Times New Roman" w:eastAsia="Times New Roman" w:hAnsi="Times New Roman" w:cs="Times New Roman"/>
          <w:color w:val="5D4B00"/>
          <w:sz w:val="28"/>
          <w:szCs w:val="28"/>
          <w:lang w:val="uk-UA"/>
        </w:rPr>
        <w:t> підготовку учнів, тобто забезпечити їх тими знаннями, вміннями і навичками, які є складовими підготовки до тру</w:t>
      </w:r>
      <w:r w:rsidRPr="007D7EBF">
        <w:rPr>
          <w:rFonts w:ascii="Times New Roman" w:eastAsia="Times New Roman" w:hAnsi="Times New Roman" w:cs="Times New Roman"/>
          <w:color w:val="5D4B00"/>
          <w:sz w:val="28"/>
          <w:szCs w:val="28"/>
          <w:lang w:val="uk-UA"/>
        </w:rPr>
        <w:softHyphen/>
        <w:t>дової діяльності після закінчення школи. Це означає, що шкільний курс інформатики повинен не лише знайомити з основними поняттями інфор</w:t>
      </w:r>
      <w:r w:rsidRPr="007D7EBF">
        <w:rPr>
          <w:rFonts w:ascii="Times New Roman" w:eastAsia="Times New Roman" w:hAnsi="Times New Roman" w:cs="Times New Roman"/>
          <w:color w:val="5D4B00"/>
          <w:sz w:val="28"/>
          <w:szCs w:val="28"/>
          <w:lang w:val="uk-UA"/>
        </w:rPr>
        <w:softHyphen/>
        <w:t>матики, а й бути практично орієнтованим — навчати школяра роботи на комп'ютері і використання засобів нових інформаційно-комунікаційних технологій.</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b/>
          <w:iCs/>
          <w:color w:val="5D4B00"/>
          <w:sz w:val="28"/>
          <w:szCs w:val="28"/>
          <w:lang w:val="uk-UA"/>
        </w:rPr>
        <w:lastRenderedPageBreak/>
        <w:t>Виховна функція</w:t>
      </w:r>
      <w:r w:rsidRPr="007D7EBF">
        <w:rPr>
          <w:rFonts w:ascii="Times New Roman" w:eastAsia="Times New Roman" w:hAnsi="Times New Roman" w:cs="Times New Roman"/>
          <w:color w:val="5D4B00"/>
          <w:sz w:val="28"/>
          <w:szCs w:val="28"/>
          <w:lang w:val="uk-UA"/>
        </w:rPr>
        <w:t> навчання інформатики пов'язана, зокрема, з фор</w:t>
      </w:r>
      <w:r w:rsidRPr="007D7EBF">
        <w:rPr>
          <w:rFonts w:ascii="Times New Roman" w:eastAsia="Times New Roman" w:hAnsi="Times New Roman" w:cs="Times New Roman"/>
          <w:color w:val="5D4B00"/>
          <w:sz w:val="28"/>
          <w:szCs w:val="28"/>
          <w:lang w:val="uk-UA"/>
        </w:rPr>
        <w:softHyphen/>
        <w:t>муванням в учнів уміння приймати виважені рішення, нести відпо</w:t>
      </w:r>
      <w:r w:rsidRPr="007D7EBF">
        <w:rPr>
          <w:rFonts w:ascii="Times New Roman" w:eastAsia="Times New Roman" w:hAnsi="Times New Roman" w:cs="Times New Roman"/>
          <w:color w:val="5D4B00"/>
          <w:sz w:val="28"/>
          <w:szCs w:val="28"/>
          <w:lang w:val="uk-UA"/>
        </w:rPr>
        <w:softHyphen/>
        <w:t>відальність за результат їх здійснення, із значною роллю використання інформаційних технологій у вихованні гармонійно розвинутої осо</w:t>
      </w:r>
      <w:r w:rsidRPr="007D7EBF">
        <w:rPr>
          <w:rFonts w:ascii="Times New Roman" w:eastAsia="Times New Roman" w:hAnsi="Times New Roman" w:cs="Times New Roman"/>
          <w:color w:val="5D4B00"/>
          <w:sz w:val="28"/>
          <w:szCs w:val="28"/>
          <w:lang w:val="uk-UA"/>
        </w:rPr>
        <w:softHyphen/>
        <w:t>бистості.</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Дослідження свідчать, що в шкільному віці можна створити новий тип ставлення до пізнання. Наприклад інтерес до способу набуття знань, коли традиційно вважалося достатнім сформувати інтерес до змісту навчання. Саме під час вивчення курсу інформатики виникають величезні можливості для формування, підтримки та розвитку інтересу до способів набуття знань.</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7D7EBF">
        <w:rPr>
          <w:rFonts w:ascii="Times New Roman" w:eastAsia="Times New Roman" w:hAnsi="Times New Roman" w:cs="Times New Roman"/>
          <w:b/>
          <w:iCs/>
          <w:color w:val="5D4B00"/>
          <w:sz w:val="28"/>
          <w:szCs w:val="28"/>
          <w:lang w:val="uk-UA"/>
        </w:rPr>
        <w:t>Виховна мета</w:t>
      </w:r>
      <w:r w:rsidRPr="007D7EBF">
        <w:rPr>
          <w:rFonts w:ascii="Times New Roman" w:eastAsia="Times New Roman" w:hAnsi="Times New Roman" w:cs="Times New Roman"/>
          <w:color w:val="5D4B00"/>
          <w:sz w:val="28"/>
          <w:szCs w:val="28"/>
          <w:lang w:val="uk-UA"/>
        </w:rPr>
        <w:t> шкільного курсу інформатики забезпечується переду</w:t>
      </w:r>
      <w:r w:rsidRPr="007D7EBF">
        <w:rPr>
          <w:rFonts w:ascii="Times New Roman" w:eastAsia="Times New Roman" w:hAnsi="Times New Roman" w:cs="Times New Roman"/>
          <w:color w:val="5D4B00"/>
          <w:sz w:val="28"/>
          <w:szCs w:val="28"/>
          <w:lang w:val="uk-UA"/>
        </w:rPr>
        <w:softHyphen/>
        <w:t>сім тим могутнім світоглядним впливом на учня, який виявляє усвідом</w:t>
      </w:r>
      <w:r w:rsidRPr="007D7EBF">
        <w:rPr>
          <w:rFonts w:ascii="Times New Roman" w:eastAsia="Times New Roman" w:hAnsi="Times New Roman" w:cs="Times New Roman"/>
          <w:color w:val="5D4B00"/>
          <w:sz w:val="28"/>
          <w:szCs w:val="28"/>
          <w:lang w:val="uk-UA"/>
        </w:rPr>
        <w:softHyphen/>
        <w:t>лення можливостей використання комп'ютерної техніки в створенні матеріально-технічної бази розвитку суспільства і цивілізації в цілому. Крім того, під час вивчення інформатики на якісно новому рівні форму</w:t>
      </w:r>
      <w:r w:rsidRPr="007D7EBF">
        <w:rPr>
          <w:rFonts w:ascii="Times New Roman" w:eastAsia="Times New Roman" w:hAnsi="Times New Roman" w:cs="Times New Roman"/>
          <w:color w:val="5D4B00"/>
          <w:sz w:val="28"/>
          <w:szCs w:val="28"/>
          <w:lang w:val="uk-UA"/>
        </w:rPr>
        <w:softHyphen/>
        <w:t>ється культура розумової праці і такі важливі характеристики діяльнос</w:t>
      </w:r>
      <w:r w:rsidRPr="007D7EBF">
        <w:rPr>
          <w:rFonts w:ascii="Times New Roman" w:eastAsia="Times New Roman" w:hAnsi="Times New Roman" w:cs="Times New Roman"/>
          <w:color w:val="5D4B00"/>
          <w:sz w:val="28"/>
          <w:szCs w:val="28"/>
          <w:lang w:val="uk-UA"/>
        </w:rPr>
        <w:softHyphen/>
        <w:t>ті, як уміння планувати свою роботу, раціонально її виконувати, кри</w:t>
      </w:r>
      <w:r w:rsidRPr="007D7EBF">
        <w:rPr>
          <w:rFonts w:ascii="Times New Roman" w:eastAsia="Times New Roman" w:hAnsi="Times New Roman" w:cs="Times New Roman"/>
          <w:color w:val="5D4B00"/>
          <w:sz w:val="28"/>
          <w:szCs w:val="28"/>
          <w:lang w:val="uk-UA"/>
        </w:rPr>
        <w:softHyphen/>
        <w:t xml:space="preserve">тично співвідносити початковий план роботи з реальним процесом її виконання та одержаними результатами. </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lang w:val="uk-UA"/>
        </w:rPr>
      </w:pPr>
      <w:r w:rsidRPr="007D7EBF">
        <w:rPr>
          <w:rFonts w:ascii="Times New Roman" w:eastAsia="Times New Roman" w:hAnsi="Times New Roman" w:cs="Times New Roman"/>
          <w:b/>
          <w:iCs/>
          <w:color w:val="5D4B00"/>
          <w:sz w:val="28"/>
          <w:szCs w:val="28"/>
          <w:lang w:val="uk-UA"/>
        </w:rPr>
        <w:t>Виховні цілі</w:t>
      </w:r>
      <w:r w:rsidRPr="007D7EBF">
        <w:rPr>
          <w:rFonts w:ascii="Times New Roman" w:eastAsia="Times New Roman" w:hAnsi="Times New Roman" w:cs="Times New Roman"/>
          <w:color w:val="5D4B00"/>
          <w:sz w:val="28"/>
          <w:szCs w:val="28"/>
          <w:lang w:val="uk-UA"/>
        </w:rPr>
        <w:t> при навчанні інформатики пов'язані з формуванням рис і якостей особистості, необхідних для ефективного та безпечного вико</w:t>
      </w:r>
      <w:r w:rsidRPr="007D7EBF">
        <w:rPr>
          <w:rFonts w:ascii="Times New Roman" w:eastAsia="Times New Roman" w:hAnsi="Times New Roman" w:cs="Times New Roman"/>
          <w:color w:val="5D4B00"/>
          <w:sz w:val="28"/>
          <w:szCs w:val="28"/>
          <w:lang w:val="uk-UA"/>
        </w:rPr>
        <w:softHyphen/>
        <w:t>ристання комп'ютерної техніки та комп'ютерних мереж:</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xml:space="preserve">1) </w:t>
      </w:r>
      <w:proofErr w:type="spellStart"/>
      <w:r w:rsidRPr="007D7EBF">
        <w:rPr>
          <w:rFonts w:ascii="Times New Roman" w:eastAsia="Times New Roman" w:hAnsi="Times New Roman" w:cs="Times New Roman"/>
          <w:color w:val="5D4B00"/>
          <w:sz w:val="28"/>
          <w:szCs w:val="28"/>
          <w:lang w:val="uk-UA"/>
        </w:rPr>
        <w:t>емоційно</w:t>
      </w:r>
      <w:proofErr w:type="spellEnd"/>
      <w:r w:rsidRPr="007D7EBF">
        <w:rPr>
          <w:rFonts w:ascii="Times New Roman" w:eastAsia="Times New Roman" w:hAnsi="Times New Roman" w:cs="Times New Roman"/>
          <w:color w:val="5D4B00"/>
          <w:sz w:val="28"/>
          <w:szCs w:val="28"/>
          <w:lang w:val="uk-UA"/>
        </w:rPr>
        <w:t>-позитивна спрямованість на практичну діяльність як основний спосіб розв'язування реальних проблем, ставлення до прак</w:t>
      </w:r>
      <w:r w:rsidRPr="007D7EBF">
        <w:rPr>
          <w:rFonts w:ascii="Times New Roman" w:eastAsia="Times New Roman" w:hAnsi="Times New Roman" w:cs="Times New Roman"/>
          <w:color w:val="5D4B00"/>
          <w:sz w:val="28"/>
          <w:szCs w:val="28"/>
          <w:lang w:val="uk-UA"/>
        </w:rPr>
        <w:softHyphen/>
        <w:t>тики як до критерію істини;</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2) об'єктивне ставлення до даних комп'ютерних обчислень, тобто критичність і самокритичність мислення, здатність спокійно відмов</w:t>
      </w:r>
      <w:r w:rsidRPr="007D7EBF">
        <w:rPr>
          <w:rFonts w:ascii="Times New Roman" w:eastAsia="Times New Roman" w:hAnsi="Times New Roman" w:cs="Times New Roman"/>
          <w:color w:val="5D4B00"/>
          <w:sz w:val="28"/>
          <w:szCs w:val="28"/>
          <w:lang w:val="uk-UA"/>
        </w:rPr>
        <w:softHyphen/>
        <w:t>лятися від помилок, не наполягати на них;</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3) дбайливе ставлення як до техніки, так і до інформації;</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4) прагнення до самоствердження через засвоєння комп'ютера і творчу діяльність за його допомогою;</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5) особиста відповідальність за результати роботи на комп'ютері, за можливі помилки;</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6) особиста відповідальність за рішення, що приймаються на основі опрацювання даних за допомогою комп'ютера;</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lastRenderedPageBreak/>
        <w:t>7) потреба й уміння працювати в колективі під час розв'язування складних задач груповим методом;</w:t>
      </w:r>
    </w:p>
    <w:p w:rsidR="007D7EBF" w:rsidRPr="007D7EBF" w:rsidRDefault="007D7EBF" w:rsidP="00565C0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 xml:space="preserve">8) скромність, турбота про користувача продуктів своєї праці. </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Жодна із зазначених основних цілей навчання інформатики не може бути, досягнута ізольовано одна від одної, вони тісно пов'язані. Не можна одержати виховного ефекту від навчання інформатики, не забез</w:t>
      </w:r>
      <w:r w:rsidRPr="007D7EBF">
        <w:rPr>
          <w:rFonts w:ascii="Times New Roman" w:eastAsia="Times New Roman" w:hAnsi="Times New Roman" w:cs="Times New Roman"/>
          <w:color w:val="5D4B00"/>
          <w:sz w:val="28"/>
          <w:szCs w:val="28"/>
          <w:lang w:val="uk-UA"/>
        </w:rPr>
        <w:softHyphen/>
        <w:t>печивши здобуття школярами основ загальної освіти в цій галузі, так само як не можна його досягти, ігноруючи практичні та прикладні сторони навчання.</w:t>
      </w:r>
    </w:p>
    <w:p w:rsidR="007D7EBF" w:rsidRPr="007D7EBF" w:rsidRDefault="007D7EBF" w:rsidP="000F74A7">
      <w:pPr>
        <w:shd w:val="clear" w:color="auto" w:fill="FFFFFF"/>
        <w:spacing w:after="0" w:line="360" w:lineRule="auto"/>
        <w:ind w:firstLine="680"/>
        <w:jc w:val="both"/>
        <w:rPr>
          <w:rFonts w:ascii="Times New Roman" w:eastAsia="Times New Roman" w:hAnsi="Times New Roman" w:cs="Times New Roman"/>
          <w:color w:val="5D4B00"/>
          <w:sz w:val="28"/>
          <w:szCs w:val="28"/>
        </w:rPr>
      </w:pPr>
      <w:r w:rsidRPr="007D7EBF">
        <w:rPr>
          <w:rFonts w:ascii="Times New Roman" w:eastAsia="Times New Roman" w:hAnsi="Times New Roman" w:cs="Times New Roman"/>
          <w:color w:val="5D4B00"/>
          <w:sz w:val="28"/>
          <w:szCs w:val="28"/>
          <w:lang w:val="uk-UA"/>
        </w:rPr>
        <w:t>Загальні цілі навчання інформатики в школі (в основі своїй як трі</w:t>
      </w:r>
      <w:r w:rsidRPr="007D7EBF">
        <w:rPr>
          <w:rFonts w:ascii="Times New Roman" w:eastAsia="Times New Roman" w:hAnsi="Times New Roman" w:cs="Times New Roman"/>
          <w:color w:val="5D4B00"/>
          <w:sz w:val="28"/>
          <w:szCs w:val="28"/>
          <w:lang w:val="uk-UA"/>
        </w:rPr>
        <w:softHyphen/>
        <w:t>ада основних цілей, що залишаються незмінними) при накладанні на реальну навчальну сферу трансформуються в конкретні цілі, які визначаються специфічними особливостями науки інформатики, її місцем серед інших наук і тією роллю, яку вона відіграє у суспільстві на сучасному етапі розвитку. Визначення конкретних цілей навчання предмета — найскладніше стратегічне завдання, що ґрунтується на загальній дидактиці (багато положень якої за сучасних умов розвитку суспільства потребують уточнень).</w:t>
      </w:r>
    </w:p>
    <w:p w:rsidR="00244650" w:rsidRPr="005539ED" w:rsidRDefault="00244650" w:rsidP="00DE1FBB">
      <w:pPr>
        <w:pStyle w:val="a9"/>
        <w:shd w:val="clear" w:color="auto" w:fill="FFFFFF"/>
        <w:spacing w:before="0" w:beforeAutospacing="0" w:after="0" w:afterAutospacing="0" w:line="360" w:lineRule="auto"/>
        <w:ind w:firstLine="851"/>
        <w:jc w:val="both"/>
        <w:rPr>
          <w:sz w:val="28"/>
          <w:szCs w:val="28"/>
        </w:rPr>
      </w:pPr>
    </w:p>
    <w:sectPr w:rsidR="00244650" w:rsidRPr="005539ED" w:rsidSect="00CC6A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F49"/>
    <w:multiLevelType w:val="multilevel"/>
    <w:tmpl w:val="874E5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19E"/>
    <w:multiLevelType w:val="multilevel"/>
    <w:tmpl w:val="25C0B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06F1"/>
    <w:multiLevelType w:val="multilevel"/>
    <w:tmpl w:val="0E845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43DA1"/>
    <w:multiLevelType w:val="multilevel"/>
    <w:tmpl w:val="1402E7D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B2BD5"/>
    <w:multiLevelType w:val="hybridMultilevel"/>
    <w:tmpl w:val="133AFABE"/>
    <w:lvl w:ilvl="0" w:tplc="C4D4AC2E">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5" w15:restartNumberingAfterBreak="0">
    <w:nsid w:val="107A5B59"/>
    <w:multiLevelType w:val="multilevel"/>
    <w:tmpl w:val="3A8EE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26DF3"/>
    <w:multiLevelType w:val="multilevel"/>
    <w:tmpl w:val="868E6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309B3"/>
    <w:multiLevelType w:val="multilevel"/>
    <w:tmpl w:val="9D2A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C66FE"/>
    <w:multiLevelType w:val="hybridMultilevel"/>
    <w:tmpl w:val="90940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5F4BD4"/>
    <w:multiLevelType w:val="multilevel"/>
    <w:tmpl w:val="7A34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A4DA7"/>
    <w:multiLevelType w:val="multilevel"/>
    <w:tmpl w:val="7B7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152AE"/>
    <w:multiLevelType w:val="multilevel"/>
    <w:tmpl w:val="501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C54AF"/>
    <w:multiLevelType w:val="multilevel"/>
    <w:tmpl w:val="2F9C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7075C"/>
    <w:multiLevelType w:val="multilevel"/>
    <w:tmpl w:val="FB9637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D6821"/>
    <w:multiLevelType w:val="multilevel"/>
    <w:tmpl w:val="E916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85F7F"/>
    <w:multiLevelType w:val="multilevel"/>
    <w:tmpl w:val="96DE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44A0A"/>
    <w:multiLevelType w:val="hybridMultilevel"/>
    <w:tmpl w:val="B9407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82501F"/>
    <w:multiLevelType w:val="multilevel"/>
    <w:tmpl w:val="DC94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C4DE7"/>
    <w:multiLevelType w:val="hybridMultilevel"/>
    <w:tmpl w:val="9F9235F8"/>
    <w:lvl w:ilvl="0" w:tplc="04220011">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19" w15:restartNumberingAfterBreak="0">
    <w:nsid w:val="42DD6D0E"/>
    <w:multiLevelType w:val="multilevel"/>
    <w:tmpl w:val="11E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D68CF"/>
    <w:multiLevelType w:val="multilevel"/>
    <w:tmpl w:val="59FC9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D20FB8"/>
    <w:multiLevelType w:val="multilevel"/>
    <w:tmpl w:val="7F14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3592E"/>
    <w:multiLevelType w:val="multilevel"/>
    <w:tmpl w:val="E45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66F57"/>
    <w:multiLevelType w:val="hybridMultilevel"/>
    <w:tmpl w:val="4DD20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C79EC"/>
    <w:multiLevelType w:val="hybridMultilevel"/>
    <w:tmpl w:val="D624DF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E706FE8"/>
    <w:multiLevelType w:val="singleLevel"/>
    <w:tmpl w:val="96C8EF22"/>
    <w:lvl w:ilvl="0">
      <w:start w:val="1"/>
      <w:numFmt w:val="decimal"/>
      <w:lvlText w:val="%1."/>
      <w:lvlJc w:val="left"/>
      <w:pPr>
        <w:tabs>
          <w:tab w:val="num" w:pos="360"/>
        </w:tabs>
        <w:ind w:left="360" w:hanging="360"/>
      </w:pPr>
      <w:rPr>
        <w:rFonts w:hint="default"/>
      </w:rPr>
    </w:lvl>
  </w:abstractNum>
  <w:abstractNum w:abstractNumId="26" w15:restartNumberingAfterBreak="0">
    <w:nsid w:val="4E8C2358"/>
    <w:multiLevelType w:val="multilevel"/>
    <w:tmpl w:val="5DBA3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72584"/>
    <w:multiLevelType w:val="multilevel"/>
    <w:tmpl w:val="D42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C5984"/>
    <w:multiLevelType w:val="multilevel"/>
    <w:tmpl w:val="ACF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93FE4"/>
    <w:multiLevelType w:val="multilevel"/>
    <w:tmpl w:val="B75CD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76820"/>
    <w:multiLevelType w:val="multilevel"/>
    <w:tmpl w:val="BC7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26F58"/>
    <w:multiLevelType w:val="multilevel"/>
    <w:tmpl w:val="A64AD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80A4B"/>
    <w:multiLevelType w:val="multilevel"/>
    <w:tmpl w:val="19B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126D3"/>
    <w:multiLevelType w:val="multilevel"/>
    <w:tmpl w:val="3CA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00866"/>
    <w:multiLevelType w:val="multilevel"/>
    <w:tmpl w:val="E4762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20D4D"/>
    <w:multiLevelType w:val="multilevel"/>
    <w:tmpl w:val="CCA21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8A743E"/>
    <w:multiLevelType w:val="hybridMultilevel"/>
    <w:tmpl w:val="DA4ACE2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6D6D35D5"/>
    <w:multiLevelType w:val="multilevel"/>
    <w:tmpl w:val="F61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E24B1E"/>
    <w:multiLevelType w:val="hybridMultilevel"/>
    <w:tmpl w:val="93467860"/>
    <w:lvl w:ilvl="0" w:tplc="5C269C24">
      <w:start w:val="1"/>
      <w:numFmt w:val="decimal"/>
      <w:lvlText w:val="%1)"/>
      <w:lvlJc w:val="left"/>
      <w:pPr>
        <w:ind w:left="1770" w:hanging="360"/>
      </w:pPr>
      <w:rPr>
        <w:rFonts w:hint="default"/>
      </w:rPr>
    </w:lvl>
    <w:lvl w:ilvl="1" w:tplc="04220019" w:tentative="1">
      <w:start w:val="1"/>
      <w:numFmt w:val="lowerLetter"/>
      <w:lvlText w:val="%2."/>
      <w:lvlJc w:val="left"/>
      <w:pPr>
        <w:ind w:left="2490" w:hanging="360"/>
      </w:pPr>
    </w:lvl>
    <w:lvl w:ilvl="2" w:tplc="0422001B" w:tentative="1">
      <w:start w:val="1"/>
      <w:numFmt w:val="lowerRoman"/>
      <w:lvlText w:val="%3."/>
      <w:lvlJc w:val="right"/>
      <w:pPr>
        <w:ind w:left="3210" w:hanging="180"/>
      </w:pPr>
    </w:lvl>
    <w:lvl w:ilvl="3" w:tplc="0422000F" w:tentative="1">
      <w:start w:val="1"/>
      <w:numFmt w:val="decimal"/>
      <w:lvlText w:val="%4."/>
      <w:lvlJc w:val="left"/>
      <w:pPr>
        <w:ind w:left="3930" w:hanging="360"/>
      </w:pPr>
    </w:lvl>
    <w:lvl w:ilvl="4" w:tplc="04220019" w:tentative="1">
      <w:start w:val="1"/>
      <w:numFmt w:val="lowerLetter"/>
      <w:lvlText w:val="%5."/>
      <w:lvlJc w:val="left"/>
      <w:pPr>
        <w:ind w:left="4650" w:hanging="360"/>
      </w:pPr>
    </w:lvl>
    <w:lvl w:ilvl="5" w:tplc="0422001B" w:tentative="1">
      <w:start w:val="1"/>
      <w:numFmt w:val="lowerRoman"/>
      <w:lvlText w:val="%6."/>
      <w:lvlJc w:val="right"/>
      <w:pPr>
        <w:ind w:left="5370" w:hanging="180"/>
      </w:pPr>
    </w:lvl>
    <w:lvl w:ilvl="6" w:tplc="0422000F" w:tentative="1">
      <w:start w:val="1"/>
      <w:numFmt w:val="decimal"/>
      <w:lvlText w:val="%7."/>
      <w:lvlJc w:val="left"/>
      <w:pPr>
        <w:ind w:left="6090" w:hanging="360"/>
      </w:pPr>
    </w:lvl>
    <w:lvl w:ilvl="7" w:tplc="04220019" w:tentative="1">
      <w:start w:val="1"/>
      <w:numFmt w:val="lowerLetter"/>
      <w:lvlText w:val="%8."/>
      <w:lvlJc w:val="left"/>
      <w:pPr>
        <w:ind w:left="6810" w:hanging="360"/>
      </w:pPr>
    </w:lvl>
    <w:lvl w:ilvl="8" w:tplc="0422001B" w:tentative="1">
      <w:start w:val="1"/>
      <w:numFmt w:val="lowerRoman"/>
      <w:lvlText w:val="%9."/>
      <w:lvlJc w:val="right"/>
      <w:pPr>
        <w:ind w:left="7530" w:hanging="180"/>
      </w:pPr>
    </w:lvl>
  </w:abstractNum>
  <w:abstractNum w:abstractNumId="39" w15:restartNumberingAfterBreak="0">
    <w:nsid w:val="763B0A28"/>
    <w:multiLevelType w:val="hybridMultilevel"/>
    <w:tmpl w:val="D096B214"/>
    <w:lvl w:ilvl="0" w:tplc="B65432EC">
      <w:start w:val="1"/>
      <w:numFmt w:val="decimal"/>
      <w:lvlText w:val="%1)"/>
      <w:lvlJc w:val="left"/>
      <w:pPr>
        <w:ind w:left="1800" w:hanging="360"/>
      </w:pPr>
      <w:rPr>
        <w:rFonts w:hint="default"/>
      </w:r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40" w15:restartNumberingAfterBreak="0">
    <w:nsid w:val="76783D7D"/>
    <w:multiLevelType w:val="multilevel"/>
    <w:tmpl w:val="35683E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97D64"/>
    <w:multiLevelType w:val="hybridMultilevel"/>
    <w:tmpl w:val="78B420E0"/>
    <w:lvl w:ilvl="0" w:tplc="23421DE6">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E251E81"/>
    <w:multiLevelType w:val="multilevel"/>
    <w:tmpl w:val="DBC6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23"/>
  </w:num>
  <w:num w:numId="4">
    <w:abstractNumId w:val="25"/>
    <w:lvlOverride w:ilvl="0">
      <w:startOverride w:val="1"/>
    </w:lvlOverride>
  </w:num>
  <w:num w:numId="5">
    <w:abstractNumId w:val="8"/>
  </w:num>
  <w:num w:numId="6">
    <w:abstractNumId w:val="36"/>
  </w:num>
  <w:num w:numId="7">
    <w:abstractNumId w:val="13"/>
  </w:num>
  <w:num w:numId="8">
    <w:abstractNumId w:val="24"/>
  </w:num>
  <w:num w:numId="9">
    <w:abstractNumId w:val="33"/>
  </w:num>
  <w:num w:numId="10">
    <w:abstractNumId w:val="10"/>
  </w:num>
  <w:num w:numId="11">
    <w:abstractNumId w:val="19"/>
  </w:num>
  <w:num w:numId="12">
    <w:abstractNumId w:val="7"/>
  </w:num>
  <w:num w:numId="13">
    <w:abstractNumId w:val="37"/>
  </w:num>
  <w:num w:numId="14">
    <w:abstractNumId w:val="26"/>
  </w:num>
  <w:num w:numId="15">
    <w:abstractNumId w:val="5"/>
  </w:num>
  <w:num w:numId="16">
    <w:abstractNumId w:val="9"/>
  </w:num>
  <w:num w:numId="17">
    <w:abstractNumId w:val="32"/>
  </w:num>
  <w:num w:numId="18">
    <w:abstractNumId w:val="21"/>
  </w:num>
  <w:num w:numId="19">
    <w:abstractNumId w:val="27"/>
  </w:num>
  <w:num w:numId="20">
    <w:abstractNumId w:val="30"/>
  </w:num>
  <w:num w:numId="21">
    <w:abstractNumId w:val="11"/>
  </w:num>
  <w:num w:numId="22">
    <w:abstractNumId w:val="29"/>
  </w:num>
  <w:num w:numId="23">
    <w:abstractNumId w:val="0"/>
  </w:num>
  <w:num w:numId="24">
    <w:abstractNumId w:val="40"/>
  </w:num>
  <w:num w:numId="25">
    <w:abstractNumId w:val="34"/>
  </w:num>
  <w:num w:numId="26">
    <w:abstractNumId w:val="2"/>
  </w:num>
  <w:num w:numId="27">
    <w:abstractNumId w:val="31"/>
  </w:num>
  <w:num w:numId="28">
    <w:abstractNumId w:val="20"/>
  </w:num>
  <w:num w:numId="29">
    <w:abstractNumId w:val="6"/>
  </w:num>
  <w:num w:numId="30">
    <w:abstractNumId w:val="1"/>
  </w:num>
  <w:num w:numId="31">
    <w:abstractNumId w:val="35"/>
  </w:num>
  <w:num w:numId="32">
    <w:abstractNumId w:val="3"/>
  </w:num>
  <w:num w:numId="33">
    <w:abstractNumId w:val="14"/>
  </w:num>
  <w:num w:numId="34">
    <w:abstractNumId w:val="17"/>
  </w:num>
  <w:num w:numId="35">
    <w:abstractNumId w:val="22"/>
  </w:num>
  <w:num w:numId="36">
    <w:abstractNumId w:val="28"/>
  </w:num>
  <w:num w:numId="37">
    <w:abstractNumId w:val="15"/>
  </w:num>
  <w:num w:numId="38">
    <w:abstractNumId w:val="12"/>
  </w:num>
  <w:num w:numId="39">
    <w:abstractNumId w:val="42"/>
  </w:num>
  <w:num w:numId="40">
    <w:abstractNumId w:val="18"/>
  </w:num>
  <w:num w:numId="41">
    <w:abstractNumId w:val="39"/>
  </w:num>
  <w:num w:numId="42">
    <w:abstractNumId w:val="4"/>
  </w:num>
  <w:num w:numId="43">
    <w:abstractNumId w:val="38"/>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80"/>
    <w:rsid w:val="000453D2"/>
    <w:rsid w:val="00046B46"/>
    <w:rsid w:val="000636D2"/>
    <w:rsid w:val="00071E77"/>
    <w:rsid w:val="00086352"/>
    <w:rsid w:val="000A19DD"/>
    <w:rsid w:val="000A20E2"/>
    <w:rsid w:val="000A6ED1"/>
    <w:rsid w:val="000C13FB"/>
    <w:rsid w:val="000D6402"/>
    <w:rsid w:val="000E7DAE"/>
    <w:rsid w:val="000F33CE"/>
    <w:rsid w:val="000F74A7"/>
    <w:rsid w:val="00125308"/>
    <w:rsid w:val="0015697A"/>
    <w:rsid w:val="00161A13"/>
    <w:rsid w:val="001626A9"/>
    <w:rsid w:val="00192929"/>
    <w:rsid w:val="00197BE4"/>
    <w:rsid w:val="001A37E6"/>
    <w:rsid w:val="001A7B88"/>
    <w:rsid w:val="001B110D"/>
    <w:rsid w:val="001B2F21"/>
    <w:rsid w:val="001C2E7F"/>
    <w:rsid w:val="001D5A6A"/>
    <w:rsid w:val="001F1D1B"/>
    <w:rsid w:val="00244650"/>
    <w:rsid w:val="0025268A"/>
    <w:rsid w:val="00264767"/>
    <w:rsid w:val="002A3056"/>
    <w:rsid w:val="002F1888"/>
    <w:rsid w:val="003200DF"/>
    <w:rsid w:val="00345793"/>
    <w:rsid w:val="0035220B"/>
    <w:rsid w:val="00360623"/>
    <w:rsid w:val="003739A4"/>
    <w:rsid w:val="00375A6D"/>
    <w:rsid w:val="00382154"/>
    <w:rsid w:val="00383AEF"/>
    <w:rsid w:val="003C2868"/>
    <w:rsid w:val="003C3520"/>
    <w:rsid w:val="003C4B68"/>
    <w:rsid w:val="003C6E9A"/>
    <w:rsid w:val="003D0A16"/>
    <w:rsid w:val="003D211B"/>
    <w:rsid w:val="00436326"/>
    <w:rsid w:val="004667A5"/>
    <w:rsid w:val="00485FBD"/>
    <w:rsid w:val="00487AEA"/>
    <w:rsid w:val="004A105E"/>
    <w:rsid w:val="004A7EF6"/>
    <w:rsid w:val="004D2516"/>
    <w:rsid w:val="004E405C"/>
    <w:rsid w:val="0050262F"/>
    <w:rsid w:val="00540AE6"/>
    <w:rsid w:val="005421EA"/>
    <w:rsid w:val="00550902"/>
    <w:rsid w:val="005539ED"/>
    <w:rsid w:val="0055536C"/>
    <w:rsid w:val="00565C07"/>
    <w:rsid w:val="00593FF8"/>
    <w:rsid w:val="005A0146"/>
    <w:rsid w:val="005E4006"/>
    <w:rsid w:val="00640038"/>
    <w:rsid w:val="00657EF4"/>
    <w:rsid w:val="006634C9"/>
    <w:rsid w:val="006960BD"/>
    <w:rsid w:val="006B407C"/>
    <w:rsid w:val="006B5D9D"/>
    <w:rsid w:val="006D4A28"/>
    <w:rsid w:val="006D7AA0"/>
    <w:rsid w:val="00716090"/>
    <w:rsid w:val="0072550B"/>
    <w:rsid w:val="0073440B"/>
    <w:rsid w:val="00752D3E"/>
    <w:rsid w:val="00756167"/>
    <w:rsid w:val="00761775"/>
    <w:rsid w:val="00765413"/>
    <w:rsid w:val="00770A2D"/>
    <w:rsid w:val="00777641"/>
    <w:rsid w:val="00791CE9"/>
    <w:rsid w:val="0079292B"/>
    <w:rsid w:val="007A4EB8"/>
    <w:rsid w:val="007D7EBF"/>
    <w:rsid w:val="007E4EF4"/>
    <w:rsid w:val="007E7BA0"/>
    <w:rsid w:val="007F4710"/>
    <w:rsid w:val="007F4DDB"/>
    <w:rsid w:val="008028C7"/>
    <w:rsid w:val="00811FC6"/>
    <w:rsid w:val="00817324"/>
    <w:rsid w:val="00824E4B"/>
    <w:rsid w:val="008408F3"/>
    <w:rsid w:val="00862E12"/>
    <w:rsid w:val="00886DD8"/>
    <w:rsid w:val="008B1283"/>
    <w:rsid w:val="008C3ABA"/>
    <w:rsid w:val="009134ED"/>
    <w:rsid w:val="00927310"/>
    <w:rsid w:val="009322D6"/>
    <w:rsid w:val="00935484"/>
    <w:rsid w:val="00944EFB"/>
    <w:rsid w:val="009711F2"/>
    <w:rsid w:val="009774B7"/>
    <w:rsid w:val="009C5493"/>
    <w:rsid w:val="00A06C33"/>
    <w:rsid w:val="00A30746"/>
    <w:rsid w:val="00A41F7F"/>
    <w:rsid w:val="00A60574"/>
    <w:rsid w:val="00A61DB4"/>
    <w:rsid w:val="00AA5BEE"/>
    <w:rsid w:val="00AD1BB1"/>
    <w:rsid w:val="00AE1901"/>
    <w:rsid w:val="00AE1D90"/>
    <w:rsid w:val="00AE370D"/>
    <w:rsid w:val="00AE7914"/>
    <w:rsid w:val="00AF00F5"/>
    <w:rsid w:val="00B214EA"/>
    <w:rsid w:val="00B4473A"/>
    <w:rsid w:val="00B514DF"/>
    <w:rsid w:val="00B5646D"/>
    <w:rsid w:val="00B70F63"/>
    <w:rsid w:val="00C26803"/>
    <w:rsid w:val="00C33041"/>
    <w:rsid w:val="00C3728F"/>
    <w:rsid w:val="00C503E8"/>
    <w:rsid w:val="00C778D9"/>
    <w:rsid w:val="00C902C5"/>
    <w:rsid w:val="00CB5F50"/>
    <w:rsid w:val="00CC665D"/>
    <w:rsid w:val="00CC6AAD"/>
    <w:rsid w:val="00CE5E45"/>
    <w:rsid w:val="00D131A3"/>
    <w:rsid w:val="00D17EA4"/>
    <w:rsid w:val="00D60292"/>
    <w:rsid w:val="00DA346F"/>
    <w:rsid w:val="00DB5784"/>
    <w:rsid w:val="00DB73C6"/>
    <w:rsid w:val="00DC0311"/>
    <w:rsid w:val="00DE1FBB"/>
    <w:rsid w:val="00DF5689"/>
    <w:rsid w:val="00E055D1"/>
    <w:rsid w:val="00E13B80"/>
    <w:rsid w:val="00E31578"/>
    <w:rsid w:val="00E336A7"/>
    <w:rsid w:val="00E441E0"/>
    <w:rsid w:val="00E6715E"/>
    <w:rsid w:val="00E71129"/>
    <w:rsid w:val="00EA5155"/>
    <w:rsid w:val="00EB27DD"/>
    <w:rsid w:val="00EF4088"/>
    <w:rsid w:val="00F00DD6"/>
    <w:rsid w:val="00F26F87"/>
    <w:rsid w:val="00F34CA2"/>
    <w:rsid w:val="00F62400"/>
    <w:rsid w:val="00F70B29"/>
    <w:rsid w:val="00F72F85"/>
    <w:rsid w:val="00F925FE"/>
    <w:rsid w:val="00F95C89"/>
    <w:rsid w:val="00FA106E"/>
    <w:rsid w:val="00FC74D8"/>
    <w:rsid w:val="00FE43E5"/>
    <w:rsid w:val="00FF1F50"/>
    <w:rsid w:val="00FF7E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07E1"/>
  <w15:docId w15:val="{16C96429-133D-49E5-BB54-2C2470AB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2F21"/>
  </w:style>
  <w:style w:type="paragraph" w:styleId="2">
    <w:name w:val="heading 2"/>
    <w:basedOn w:val="a"/>
    <w:link w:val="20"/>
    <w:uiPriority w:val="9"/>
    <w:qFormat/>
    <w:rsid w:val="00197BE4"/>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1626A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13B80"/>
    <w:pPr>
      <w:tabs>
        <w:tab w:val="left" w:pos="10065"/>
      </w:tabs>
      <w:spacing w:after="0" w:line="240" w:lineRule="auto"/>
      <w:jc w:val="center"/>
    </w:pPr>
    <w:rPr>
      <w:rFonts w:ascii="Times New Roman" w:eastAsia="Times New Roman" w:hAnsi="Times New Roman" w:cs="Times New Roman"/>
      <w:b/>
      <w:sz w:val="24"/>
      <w:szCs w:val="20"/>
    </w:rPr>
  </w:style>
  <w:style w:type="character" w:customStyle="1" w:styleId="a4">
    <w:name w:val="Заголовок Знак"/>
    <w:basedOn w:val="a0"/>
    <w:link w:val="a3"/>
    <w:rsid w:val="00E13B80"/>
    <w:rPr>
      <w:rFonts w:ascii="Times New Roman" w:eastAsia="Times New Roman" w:hAnsi="Times New Roman" w:cs="Times New Roman"/>
      <w:b/>
      <w:sz w:val="24"/>
      <w:szCs w:val="20"/>
      <w:lang w:eastAsia="ru-RU"/>
    </w:rPr>
  </w:style>
  <w:style w:type="paragraph" w:styleId="a5">
    <w:name w:val="List Paragraph"/>
    <w:basedOn w:val="a"/>
    <w:uiPriority w:val="34"/>
    <w:qFormat/>
    <w:rsid w:val="007A4EB8"/>
    <w:pPr>
      <w:ind w:left="720"/>
      <w:contextualSpacing/>
    </w:pPr>
  </w:style>
  <w:style w:type="paragraph" w:styleId="a6">
    <w:name w:val="Balloon Text"/>
    <w:basedOn w:val="a"/>
    <w:link w:val="a7"/>
    <w:uiPriority w:val="99"/>
    <w:semiHidden/>
    <w:unhideWhenUsed/>
    <w:rsid w:val="0034579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45793"/>
    <w:rPr>
      <w:rFonts w:ascii="Tahoma" w:hAnsi="Tahoma" w:cs="Tahoma"/>
      <w:sz w:val="16"/>
      <w:szCs w:val="16"/>
    </w:rPr>
  </w:style>
  <w:style w:type="character" w:customStyle="1" w:styleId="apple-converted-space">
    <w:name w:val="apple-converted-space"/>
    <w:basedOn w:val="a0"/>
    <w:rsid w:val="009134ED"/>
  </w:style>
  <w:style w:type="character" w:styleId="a8">
    <w:name w:val="Hyperlink"/>
    <w:basedOn w:val="a0"/>
    <w:uiPriority w:val="99"/>
    <w:unhideWhenUsed/>
    <w:rsid w:val="00AE1D90"/>
    <w:rPr>
      <w:color w:val="0000FF" w:themeColor="hyperlink"/>
      <w:u w:val="single"/>
    </w:rPr>
  </w:style>
  <w:style w:type="character" w:customStyle="1" w:styleId="20">
    <w:name w:val="Заголовок 2 Знак"/>
    <w:basedOn w:val="a0"/>
    <w:link w:val="2"/>
    <w:uiPriority w:val="9"/>
    <w:rsid w:val="00197BE4"/>
    <w:rPr>
      <w:rFonts w:ascii="Times New Roman" w:eastAsia="Times New Roman" w:hAnsi="Times New Roman" w:cs="Times New Roman"/>
      <w:b/>
      <w:bCs/>
      <w:sz w:val="36"/>
      <w:szCs w:val="36"/>
      <w:lang w:val="uk-UA" w:eastAsia="uk-UA"/>
    </w:rPr>
  </w:style>
  <w:style w:type="paragraph" w:styleId="a9">
    <w:name w:val="Normal (Web)"/>
    <w:basedOn w:val="a"/>
    <w:uiPriority w:val="99"/>
    <w:unhideWhenUsed/>
    <w:rsid w:val="00197BE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a">
    <w:name w:val="FollowedHyperlink"/>
    <w:basedOn w:val="a0"/>
    <w:uiPriority w:val="99"/>
    <w:semiHidden/>
    <w:unhideWhenUsed/>
    <w:rsid w:val="008C3ABA"/>
    <w:rPr>
      <w:color w:val="800080" w:themeColor="followedHyperlink"/>
      <w:u w:val="single"/>
    </w:rPr>
  </w:style>
  <w:style w:type="character" w:customStyle="1" w:styleId="30">
    <w:name w:val="Заголовок 3 Знак"/>
    <w:basedOn w:val="a0"/>
    <w:link w:val="3"/>
    <w:uiPriority w:val="9"/>
    <w:semiHidden/>
    <w:rsid w:val="001626A9"/>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a0"/>
    <w:rsid w:val="001626A9"/>
  </w:style>
  <w:style w:type="character" w:customStyle="1" w:styleId="mw-editsection">
    <w:name w:val="mw-editsection"/>
    <w:basedOn w:val="a0"/>
    <w:rsid w:val="001626A9"/>
  </w:style>
  <w:style w:type="character" w:customStyle="1" w:styleId="mw-editsection-bracket">
    <w:name w:val="mw-editsection-bracket"/>
    <w:basedOn w:val="a0"/>
    <w:rsid w:val="001626A9"/>
  </w:style>
  <w:style w:type="character" w:customStyle="1" w:styleId="mw-editsection-divider">
    <w:name w:val="mw-editsection-divider"/>
    <w:basedOn w:val="a0"/>
    <w:rsid w:val="001626A9"/>
  </w:style>
  <w:style w:type="paragraph" w:customStyle="1" w:styleId="defenition">
    <w:name w:val="defenition"/>
    <w:basedOn w:val="a"/>
    <w:rsid w:val="000F33CE"/>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Strong"/>
    <w:basedOn w:val="a0"/>
    <w:uiPriority w:val="22"/>
    <w:qFormat/>
    <w:rsid w:val="000F33CE"/>
    <w:rPr>
      <w:b/>
      <w:bCs/>
    </w:rPr>
  </w:style>
  <w:style w:type="character" w:styleId="ac">
    <w:name w:val="Emphasis"/>
    <w:basedOn w:val="a0"/>
    <w:uiPriority w:val="20"/>
    <w:qFormat/>
    <w:rsid w:val="00EA5155"/>
    <w:rPr>
      <w:i/>
      <w:iCs/>
    </w:rPr>
  </w:style>
  <w:style w:type="character" w:customStyle="1" w:styleId="1">
    <w:name w:val="Неразрешенное упоминание1"/>
    <w:basedOn w:val="a0"/>
    <w:uiPriority w:val="99"/>
    <w:semiHidden/>
    <w:unhideWhenUsed/>
    <w:rsid w:val="009774B7"/>
    <w:rPr>
      <w:color w:val="605E5C"/>
      <w:shd w:val="clear" w:color="auto" w:fill="E1DFDD"/>
    </w:rPr>
  </w:style>
  <w:style w:type="paragraph" w:customStyle="1" w:styleId="Standard">
    <w:name w:val="Standard"/>
    <w:rsid w:val="001C2E7F"/>
    <w:pPr>
      <w:suppressAutoHyphens/>
      <w:autoSpaceDN w:val="0"/>
      <w:textAlignment w:val="baseline"/>
    </w:pPr>
    <w:rPr>
      <w:rFonts w:ascii="Calibri" w:eastAsia="SimSun" w:hAnsi="Calibri" w:cs="Tahoma"/>
      <w:kern w:val="3"/>
    </w:rPr>
  </w:style>
  <w:style w:type="paragraph" w:styleId="ad">
    <w:name w:val="Body Text Indent"/>
    <w:basedOn w:val="a"/>
    <w:link w:val="ae"/>
    <w:uiPriority w:val="99"/>
    <w:semiHidden/>
    <w:unhideWhenUsed/>
    <w:rsid w:val="007D7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e">
    <w:name w:val="Основной текст с отступом Знак"/>
    <w:basedOn w:val="a0"/>
    <w:link w:val="ad"/>
    <w:uiPriority w:val="99"/>
    <w:semiHidden/>
    <w:rsid w:val="007D7EBF"/>
    <w:rPr>
      <w:rFonts w:ascii="Times New Roman" w:eastAsia="Times New Roman" w:hAnsi="Times New Roman" w:cs="Times New Roman"/>
      <w:sz w:val="24"/>
      <w:szCs w:val="24"/>
    </w:rPr>
  </w:style>
  <w:style w:type="paragraph" w:styleId="21">
    <w:name w:val="Body Text 2"/>
    <w:basedOn w:val="a"/>
    <w:link w:val="22"/>
    <w:uiPriority w:val="99"/>
    <w:semiHidden/>
    <w:unhideWhenUsed/>
    <w:rsid w:val="007D7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uiPriority w:val="99"/>
    <w:semiHidden/>
    <w:rsid w:val="007D7E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1186">
      <w:bodyDiv w:val="1"/>
      <w:marLeft w:val="0"/>
      <w:marRight w:val="0"/>
      <w:marTop w:val="0"/>
      <w:marBottom w:val="0"/>
      <w:divBdr>
        <w:top w:val="none" w:sz="0" w:space="0" w:color="auto"/>
        <w:left w:val="none" w:sz="0" w:space="0" w:color="auto"/>
        <w:bottom w:val="none" w:sz="0" w:space="0" w:color="auto"/>
        <w:right w:val="none" w:sz="0" w:space="0" w:color="auto"/>
      </w:divBdr>
    </w:div>
    <w:div w:id="9796801">
      <w:bodyDiv w:val="1"/>
      <w:marLeft w:val="0"/>
      <w:marRight w:val="0"/>
      <w:marTop w:val="0"/>
      <w:marBottom w:val="0"/>
      <w:divBdr>
        <w:top w:val="none" w:sz="0" w:space="0" w:color="auto"/>
        <w:left w:val="none" w:sz="0" w:space="0" w:color="auto"/>
        <w:bottom w:val="none" w:sz="0" w:space="0" w:color="auto"/>
        <w:right w:val="none" w:sz="0" w:space="0" w:color="auto"/>
      </w:divBdr>
    </w:div>
    <w:div w:id="77409391">
      <w:bodyDiv w:val="1"/>
      <w:marLeft w:val="0"/>
      <w:marRight w:val="0"/>
      <w:marTop w:val="0"/>
      <w:marBottom w:val="0"/>
      <w:divBdr>
        <w:top w:val="none" w:sz="0" w:space="0" w:color="auto"/>
        <w:left w:val="none" w:sz="0" w:space="0" w:color="auto"/>
        <w:bottom w:val="none" w:sz="0" w:space="0" w:color="auto"/>
        <w:right w:val="none" w:sz="0" w:space="0" w:color="auto"/>
      </w:divBdr>
    </w:div>
    <w:div w:id="77749931">
      <w:bodyDiv w:val="1"/>
      <w:marLeft w:val="0"/>
      <w:marRight w:val="0"/>
      <w:marTop w:val="0"/>
      <w:marBottom w:val="0"/>
      <w:divBdr>
        <w:top w:val="none" w:sz="0" w:space="0" w:color="auto"/>
        <w:left w:val="none" w:sz="0" w:space="0" w:color="auto"/>
        <w:bottom w:val="none" w:sz="0" w:space="0" w:color="auto"/>
        <w:right w:val="none" w:sz="0" w:space="0" w:color="auto"/>
      </w:divBdr>
    </w:div>
    <w:div w:id="95829773">
      <w:bodyDiv w:val="1"/>
      <w:marLeft w:val="0"/>
      <w:marRight w:val="0"/>
      <w:marTop w:val="0"/>
      <w:marBottom w:val="0"/>
      <w:divBdr>
        <w:top w:val="none" w:sz="0" w:space="0" w:color="auto"/>
        <w:left w:val="none" w:sz="0" w:space="0" w:color="auto"/>
        <w:bottom w:val="none" w:sz="0" w:space="0" w:color="auto"/>
        <w:right w:val="none" w:sz="0" w:space="0" w:color="auto"/>
      </w:divBdr>
    </w:div>
    <w:div w:id="115024583">
      <w:bodyDiv w:val="1"/>
      <w:marLeft w:val="0"/>
      <w:marRight w:val="0"/>
      <w:marTop w:val="0"/>
      <w:marBottom w:val="0"/>
      <w:divBdr>
        <w:top w:val="none" w:sz="0" w:space="0" w:color="auto"/>
        <w:left w:val="none" w:sz="0" w:space="0" w:color="auto"/>
        <w:bottom w:val="none" w:sz="0" w:space="0" w:color="auto"/>
        <w:right w:val="none" w:sz="0" w:space="0" w:color="auto"/>
      </w:divBdr>
    </w:div>
    <w:div w:id="130099907">
      <w:bodyDiv w:val="1"/>
      <w:marLeft w:val="0"/>
      <w:marRight w:val="0"/>
      <w:marTop w:val="0"/>
      <w:marBottom w:val="0"/>
      <w:divBdr>
        <w:top w:val="none" w:sz="0" w:space="0" w:color="auto"/>
        <w:left w:val="none" w:sz="0" w:space="0" w:color="auto"/>
        <w:bottom w:val="none" w:sz="0" w:space="0" w:color="auto"/>
        <w:right w:val="none" w:sz="0" w:space="0" w:color="auto"/>
      </w:divBdr>
    </w:div>
    <w:div w:id="157306795">
      <w:bodyDiv w:val="1"/>
      <w:marLeft w:val="0"/>
      <w:marRight w:val="0"/>
      <w:marTop w:val="0"/>
      <w:marBottom w:val="0"/>
      <w:divBdr>
        <w:top w:val="none" w:sz="0" w:space="0" w:color="auto"/>
        <w:left w:val="none" w:sz="0" w:space="0" w:color="auto"/>
        <w:bottom w:val="none" w:sz="0" w:space="0" w:color="auto"/>
        <w:right w:val="none" w:sz="0" w:space="0" w:color="auto"/>
      </w:divBdr>
    </w:div>
    <w:div w:id="237138487">
      <w:bodyDiv w:val="1"/>
      <w:marLeft w:val="0"/>
      <w:marRight w:val="0"/>
      <w:marTop w:val="0"/>
      <w:marBottom w:val="0"/>
      <w:divBdr>
        <w:top w:val="none" w:sz="0" w:space="0" w:color="auto"/>
        <w:left w:val="none" w:sz="0" w:space="0" w:color="auto"/>
        <w:bottom w:val="none" w:sz="0" w:space="0" w:color="auto"/>
        <w:right w:val="none" w:sz="0" w:space="0" w:color="auto"/>
      </w:divBdr>
    </w:div>
    <w:div w:id="264306902">
      <w:bodyDiv w:val="1"/>
      <w:marLeft w:val="0"/>
      <w:marRight w:val="0"/>
      <w:marTop w:val="0"/>
      <w:marBottom w:val="0"/>
      <w:divBdr>
        <w:top w:val="none" w:sz="0" w:space="0" w:color="auto"/>
        <w:left w:val="none" w:sz="0" w:space="0" w:color="auto"/>
        <w:bottom w:val="none" w:sz="0" w:space="0" w:color="auto"/>
        <w:right w:val="none" w:sz="0" w:space="0" w:color="auto"/>
      </w:divBdr>
    </w:div>
    <w:div w:id="274485451">
      <w:bodyDiv w:val="1"/>
      <w:marLeft w:val="0"/>
      <w:marRight w:val="0"/>
      <w:marTop w:val="0"/>
      <w:marBottom w:val="0"/>
      <w:divBdr>
        <w:top w:val="none" w:sz="0" w:space="0" w:color="auto"/>
        <w:left w:val="none" w:sz="0" w:space="0" w:color="auto"/>
        <w:bottom w:val="none" w:sz="0" w:space="0" w:color="auto"/>
        <w:right w:val="none" w:sz="0" w:space="0" w:color="auto"/>
      </w:divBdr>
    </w:div>
    <w:div w:id="290945999">
      <w:bodyDiv w:val="1"/>
      <w:marLeft w:val="0"/>
      <w:marRight w:val="0"/>
      <w:marTop w:val="0"/>
      <w:marBottom w:val="0"/>
      <w:divBdr>
        <w:top w:val="none" w:sz="0" w:space="0" w:color="auto"/>
        <w:left w:val="none" w:sz="0" w:space="0" w:color="auto"/>
        <w:bottom w:val="none" w:sz="0" w:space="0" w:color="auto"/>
        <w:right w:val="none" w:sz="0" w:space="0" w:color="auto"/>
      </w:divBdr>
    </w:div>
    <w:div w:id="294524697">
      <w:bodyDiv w:val="1"/>
      <w:marLeft w:val="0"/>
      <w:marRight w:val="0"/>
      <w:marTop w:val="0"/>
      <w:marBottom w:val="0"/>
      <w:divBdr>
        <w:top w:val="none" w:sz="0" w:space="0" w:color="auto"/>
        <w:left w:val="none" w:sz="0" w:space="0" w:color="auto"/>
        <w:bottom w:val="none" w:sz="0" w:space="0" w:color="auto"/>
        <w:right w:val="none" w:sz="0" w:space="0" w:color="auto"/>
      </w:divBdr>
    </w:div>
    <w:div w:id="324481929">
      <w:bodyDiv w:val="1"/>
      <w:marLeft w:val="0"/>
      <w:marRight w:val="0"/>
      <w:marTop w:val="0"/>
      <w:marBottom w:val="0"/>
      <w:divBdr>
        <w:top w:val="none" w:sz="0" w:space="0" w:color="auto"/>
        <w:left w:val="none" w:sz="0" w:space="0" w:color="auto"/>
        <w:bottom w:val="none" w:sz="0" w:space="0" w:color="auto"/>
        <w:right w:val="none" w:sz="0" w:space="0" w:color="auto"/>
      </w:divBdr>
    </w:div>
    <w:div w:id="329260125">
      <w:bodyDiv w:val="1"/>
      <w:marLeft w:val="0"/>
      <w:marRight w:val="0"/>
      <w:marTop w:val="0"/>
      <w:marBottom w:val="0"/>
      <w:divBdr>
        <w:top w:val="none" w:sz="0" w:space="0" w:color="auto"/>
        <w:left w:val="none" w:sz="0" w:space="0" w:color="auto"/>
        <w:bottom w:val="none" w:sz="0" w:space="0" w:color="auto"/>
        <w:right w:val="none" w:sz="0" w:space="0" w:color="auto"/>
      </w:divBdr>
    </w:div>
    <w:div w:id="468061627">
      <w:bodyDiv w:val="1"/>
      <w:marLeft w:val="0"/>
      <w:marRight w:val="0"/>
      <w:marTop w:val="0"/>
      <w:marBottom w:val="0"/>
      <w:divBdr>
        <w:top w:val="none" w:sz="0" w:space="0" w:color="auto"/>
        <w:left w:val="none" w:sz="0" w:space="0" w:color="auto"/>
        <w:bottom w:val="none" w:sz="0" w:space="0" w:color="auto"/>
        <w:right w:val="none" w:sz="0" w:space="0" w:color="auto"/>
      </w:divBdr>
    </w:div>
    <w:div w:id="486169966">
      <w:bodyDiv w:val="1"/>
      <w:marLeft w:val="0"/>
      <w:marRight w:val="0"/>
      <w:marTop w:val="0"/>
      <w:marBottom w:val="0"/>
      <w:divBdr>
        <w:top w:val="none" w:sz="0" w:space="0" w:color="auto"/>
        <w:left w:val="none" w:sz="0" w:space="0" w:color="auto"/>
        <w:bottom w:val="none" w:sz="0" w:space="0" w:color="auto"/>
        <w:right w:val="none" w:sz="0" w:space="0" w:color="auto"/>
      </w:divBdr>
    </w:div>
    <w:div w:id="509872805">
      <w:bodyDiv w:val="1"/>
      <w:marLeft w:val="0"/>
      <w:marRight w:val="0"/>
      <w:marTop w:val="0"/>
      <w:marBottom w:val="0"/>
      <w:divBdr>
        <w:top w:val="none" w:sz="0" w:space="0" w:color="auto"/>
        <w:left w:val="none" w:sz="0" w:space="0" w:color="auto"/>
        <w:bottom w:val="none" w:sz="0" w:space="0" w:color="auto"/>
        <w:right w:val="none" w:sz="0" w:space="0" w:color="auto"/>
      </w:divBdr>
    </w:div>
    <w:div w:id="538013851">
      <w:bodyDiv w:val="1"/>
      <w:marLeft w:val="0"/>
      <w:marRight w:val="0"/>
      <w:marTop w:val="0"/>
      <w:marBottom w:val="0"/>
      <w:divBdr>
        <w:top w:val="none" w:sz="0" w:space="0" w:color="auto"/>
        <w:left w:val="none" w:sz="0" w:space="0" w:color="auto"/>
        <w:bottom w:val="none" w:sz="0" w:space="0" w:color="auto"/>
        <w:right w:val="none" w:sz="0" w:space="0" w:color="auto"/>
      </w:divBdr>
    </w:div>
    <w:div w:id="551501922">
      <w:bodyDiv w:val="1"/>
      <w:marLeft w:val="0"/>
      <w:marRight w:val="0"/>
      <w:marTop w:val="0"/>
      <w:marBottom w:val="0"/>
      <w:divBdr>
        <w:top w:val="none" w:sz="0" w:space="0" w:color="auto"/>
        <w:left w:val="none" w:sz="0" w:space="0" w:color="auto"/>
        <w:bottom w:val="none" w:sz="0" w:space="0" w:color="auto"/>
        <w:right w:val="none" w:sz="0" w:space="0" w:color="auto"/>
      </w:divBdr>
    </w:div>
    <w:div w:id="556018099">
      <w:bodyDiv w:val="1"/>
      <w:marLeft w:val="0"/>
      <w:marRight w:val="0"/>
      <w:marTop w:val="0"/>
      <w:marBottom w:val="0"/>
      <w:divBdr>
        <w:top w:val="none" w:sz="0" w:space="0" w:color="auto"/>
        <w:left w:val="none" w:sz="0" w:space="0" w:color="auto"/>
        <w:bottom w:val="none" w:sz="0" w:space="0" w:color="auto"/>
        <w:right w:val="none" w:sz="0" w:space="0" w:color="auto"/>
      </w:divBdr>
    </w:div>
    <w:div w:id="657614662">
      <w:bodyDiv w:val="1"/>
      <w:marLeft w:val="0"/>
      <w:marRight w:val="0"/>
      <w:marTop w:val="0"/>
      <w:marBottom w:val="0"/>
      <w:divBdr>
        <w:top w:val="none" w:sz="0" w:space="0" w:color="auto"/>
        <w:left w:val="none" w:sz="0" w:space="0" w:color="auto"/>
        <w:bottom w:val="none" w:sz="0" w:space="0" w:color="auto"/>
        <w:right w:val="none" w:sz="0" w:space="0" w:color="auto"/>
      </w:divBdr>
    </w:div>
    <w:div w:id="695159224">
      <w:bodyDiv w:val="1"/>
      <w:marLeft w:val="0"/>
      <w:marRight w:val="0"/>
      <w:marTop w:val="0"/>
      <w:marBottom w:val="0"/>
      <w:divBdr>
        <w:top w:val="none" w:sz="0" w:space="0" w:color="auto"/>
        <w:left w:val="none" w:sz="0" w:space="0" w:color="auto"/>
        <w:bottom w:val="none" w:sz="0" w:space="0" w:color="auto"/>
        <w:right w:val="none" w:sz="0" w:space="0" w:color="auto"/>
      </w:divBdr>
    </w:div>
    <w:div w:id="809633896">
      <w:bodyDiv w:val="1"/>
      <w:marLeft w:val="0"/>
      <w:marRight w:val="0"/>
      <w:marTop w:val="0"/>
      <w:marBottom w:val="0"/>
      <w:divBdr>
        <w:top w:val="none" w:sz="0" w:space="0" w:color="auto"/>
        <w:left w:val="none" w:sz="0" w:space="0" w:color="auto"/>
        <w:bottom w:val="none" w:sz="0" w:space="0" w:color="auto"/>
        <w:right w:val="none" w:sz="0" w:space="0" w:color="auto"/>
      </w:divBdr>
    </w:div>
    <w:div w:id="816608799">
      <w:bodyDiv w:val="1"/>
      <w:marLeft w:val="0"/>
      <w:marRight w:val="0"/>
      <w:marTop w:val="0"/>
      <w:marBottom w:val="0"/>
      <w:divBdr>
        <w:top w:val="none" w:sz="0" w:space="0" w:color="auto"/>
        <w:left w:val="none" w:sz="0" w:space="0" w:color="auto"/>
        <w:bottom w:val="none" w:sz="0" w:space="0" w:color="auto"/>
        <w:right w:val="none" w:sz="0" w:space="0" w:color="auto"/>
      </w:divBdr>
    </w:div>
    <w:div w:id="848106426">
      <w:bodyDiv w:val="1"/>
      <w:marLeft w:val="0"/>
      <w:marRight w:val="0"/>
      <w:marTop w:val="0"/>
      <w:marBottom w:val="0"/>
      <w:divBdr>
        <w:top w:val="none" w:sz="0" w:space="0" w:color="auto"/>
        <w:left w:val="none" w:sz="0" w:space="0" w:color="auto"/>
        <w:bottom w:val="none" w:sz="0" w:space="0" w:color="auto"/>
        <w:right w:val="none" w:sz="0" w:space="0" w:color="auto"/>
      </w:divBdr>
    </w:div>
    <w:div w:id="890772698">
      <w:bodyDiv w:val="1"/>
      <w:marLeft w:val="0"/>
      <w:marRight w:val="0"/>
      <w:marTop w:val="0"/>
      <w:marBottom w:val="0"/>
      <w:divBdr>
        <w:top w:val="none" w:sz="0" w:space="0" w:color="auto"/>
        <w:left w:val="none" w:sz="0" w:space="0" w:color="auto"/>
        <w:bottom w:val="none" w:sz="0" w:space="0" w:color="auto"/>
        <w:right w:val="none" w:sz="0" w:space="0" w:color="auto"/>
      </w:divBdr>
    </w:div>
    <w:div w:id="891884683">
      <w:bodyDiv w:val="1"/>
      <w:marLeft w:val="0"/>
      <w:marRight w:val="0"/>
      <w:marTop w:val="0"/>
      <w:marBottom w:val="0"/>
      <w:divBdr>
        <w:top w:val="none" w:sz="0" w:space="0" w:color="auto"/>
        <w:left w:val="none" w:sz="0" w:space="0" w:color="auto"/>
        <w:bottom w:val="none" w:sz="0" w:space="0" w:color="auto"/>
        <w:right w:val="none" w:sz="0" w:space="0" w:color="auto"/>
      </w:divBdr>
    </w:div>
    <w:div w:id="892734910">
      <w:bodyDiv w:val="1"/>
      <w:marLeft w:val="0"/>
      <w:marRight w:val="0"/>
      <w:marTop w:val="0"/>
      <w:marBottom w:val="0"/>
      <w:divBdr>
        <w:top w:val="none" w:sz="0" w:space="0" w:color="auto"/>
        <w:left w:val="none" w:sz="0" w:space="0" w:color="auto"/>
        <w:bottom w:val="none" w:sz="0" w:space="0" w:color="auto"/>
        <w:right w:val="none" w:sz="0" w:space="0" w:color="auto"/>
      </w:divBdr>
    </w:div>
    <w:div w:id="896818355">
      <w:bodyDiv w:val="1"/>
      <w:marLeft w:val="0"/>
      <w:marRight w:val="0"/>
      <w:marTop w:val="0"/>
      <w:marBottom w:val="0"/>
      <w:divBdr>
        <w:top w:val="none" w:sz="0" w:space="0" w:color="auto"/>
        <w:left w:val="none" w:sz="0" w:space="0" w:color="auto"/>
        <w:bottom w:val="none" w:sz="0" w:space="0" w:color="auto"/>
        <w:right w:val="none" w:sz="0" w:space="0" w:color="auto"/>
      </w:divBdr>
    </w:div>
    <w:div w:id="915166872">
      <w:bodyDiv w:val="1"/>
      <w:marLeft w:val="0"/>
      <w:marRight w:val="0"/>
      <w:marTop w:val="0"/>
      <w:marBottom w:val="0"/>
      <w:divBdr>
        <w:top w:val="none" w:sz="0" w:space="0" w:color="auto"/>
        <w:left w:val="none" w:sz="0" w:space="0" w:color="auto"/>
        <w:bottom w:val="none" w:sz="0" w:space="0" w:color="auto"/>
        <w:right w:val="none" w:sz="0" w:space="0" w:color="auto"/>
      </w:divBdr>
    </w:div>
    <w:div w:id="959261447">
      <w:bodyDiv w:val="1"/>
      <w:marLeft w:val="0"/>
      <w:marRight w:val="0"/>
      <w:marTop w:val="0"/>
      <w:marBottom w:val="0"/>
      <w:divBdr>
        <w:top w:val="none" w:sz="0" w:space="0" w:color="auto"/>
        <w:left w:val="none" w:sz="0" w:space="0" w:color="auto"/>
        <w:bottom w:val="none" w:sz="0" w:space="0" w:color="auto"/>
        <w:right w:val="none" w:sz="0" w:space="0" w:color="auto"/>
      </w:divBdr>
    </w:div>
    <w:div w:id="979001598">
      <w:bodyDiv w:val="1"/>
      <w:marLeft w:val="0"/>
      <w:marRight w:val="0"/>
      <w:marTop w:val="0"/>
      <w:marBottom w:val="0"/>
      <w:divBdr>
        <w:top w:val="none" w:sz="0" w:space="0" w:color="auto"/>
        <w:left w:val="none" w:sz="0" w:space="0" w:color="auto"/>
        <w:bottom w:val="none" w:sz="0" w:space="0" w:color="auto"/>
        <w:right w:val="none" w:sz="0" w:space="0" w:color="auto"/>
      </w:divBdr>
    </w:div>
    <w:div w:id="1018969606">
      <w:bodyDiv w:val="1"/>
      <w:marLeft w:val="0"/>
      <w:marRight w:val="0"/>
      <w:marTop w:val="0"/>
      <w:marBottom w:val="0"/>
      <w:divBdr>
        <w:top w:val="none" w:sz="0" w:space="0" w:color="auto"/>
        <w:left w:val="none" w:sz="0" w:space="0" w:color="auto"/>
        <w:bottom w:val="none" w:sz="0" w:space="0" w:color="auto"/>
        <w:right w:val="none" w:sz="0" w:space="0" w:color="auto"/>
      </w:divBdr>
    </w:div>
    <w:div w:id="1032876223">
      <w:bodyDiv w:val="1"/>
      <w:marLeft w:val="0"/>
      <w:marRight w:val="0"/>
      <w:marTop w:val="0"/>
      <w:marBottom w:val="0"/>
      <w:divBdr>
        <w:top w:val="none" w:sz="0" w:space="0" w:color="auto"/>
        <w:left w:val="none" w:sz="0" w:space="0" w:color="auto"/>
        <w:bottom w:val="none" w:sz="0" w:space="0" w:color="auto"/>
        <w:right w:val="none" w:sz="0" w:space="0" w:color="auto"/>
      </w:divBdr>
    </w:div>
    <w:div w:id="1062872515">
      <w:bodyDiv w:val="1"/>
      <w:marLeft w:val="0"/>
      <w:marRight w:val="0"/>
      <w:marTop w:val="0"/>
      <w:marBottom w:val="0"/>
      <w:divBdr>
        <w:top w:val="none" w:sz="0" w:space="0" w:color="auto"/>
        <w:left w:val="none" w:sz="0" w:space="0" w:color="auto"/>
        <w:bottom w:val="none" w:sz="0" w:space="0" w:color="auto"/>
        <w:right w:val="none" w:sz="0" w:space="0" w:color="auto"/>
      </w:divBdr>
    </w:div>
    <w:div w:id="1072584798">
      <w:bodyDiv w:val="1"/>
      <w:marLeft w:val="0"/>
      <w:marRight w:val="0"/>
      <w:marTop w:val="0"/>
      <w:marBottom w:val="0"/>
      <w:divBdr>
        <w:top w:val="none" w:sz="0" w:space="0" w:color="auto"/>
        <w:left w:val="none" w:sz="0" w:space="0" w:color="auto"/>
        <w:bottom w:val="none" w:sz="0" w:space="0" w:color="auto"/>
        <w:right w:val="none" w:sz="0" w:space="0" w:color="auto"/>
      </w:divBdr>
    </w:div>
    <w:div w:id="1086918108">
      <w:bodyDiv w:val="1"/>
      <w:marLeft w:val="0"/>
      <w:marRight w:val="0"/>
      <w:marTop w:val="0"/>
      <w:marBottom w:val="0"/>
      <w:divBdr>
        <w:top w:val="none" w:sz="0" w:space="0" w:color="auto"/>
        <w:left w:val="none" w:sz="0" w:space="0" w:color="auto"/>
        <w:bottom w:val="none" w:sz="0" w:space="0" w:color="auto"/>
        <w:right w:val="none" w:sz="0" w:space="0" w:color="auto"/>
      </w:divBdr>
    </w:div>
    <w:div w:id="1088846994">
      <w:bodyDiv w:val="1"/>
      <w:marLeft w:val="0"/>
      <w:marRight w:val="0"/>
      <w:marTop w:val="0"/>
      <w:marBottom w:val="0"/>
      <w:divBdr>
        <w:top w:val="none" w:sz="0" w:space="0" w:color="auto"/>
        <w:left w:val="none" w:sz="0" w:space="0" w:color="auto"/>
        <w:bottom w:val="none" w:sz="0" w:space="0" w:color="auto"/>
        <w:right w:val="none" w:sz="0" w:space="0" w:color="auto"/>
      </w:divBdr>
    </w:div>
    <w:div w:id="1089085964">
      <w:bodyDiv w:val="1"/>
      <w:marLeft w:val="0"/>
      <w:marRight w:val="0"/>
      <w:marTop w:val="0"/>
      <w:marBottom w:val="0"/>
      <w:divBdr>
        <w:top w:val="none" w:sz="0" w:space="0" w:color="auto"/>
        <w:left w:val="none" w:sz="0" w:space="0" w:color="auto"/>
        <w:bottom w:val="none" w:sz="0" w:space="0" w:color="auto"/>
        <w:right w:val="none" w:sz="0" w:space="0" w:color="auto"/>
      </w:divBdr>
    </w:div>
    <w:div w:id="1110591026">
      <w:bodyDiv w:val="1"/>
      <w:marLeft w:val="0"/>
      <w:marRight w:val="0"/>
      <w:marTop w:val="0"/>
      <w:marBottom w:val="0"/>
      <w:divBdr>
        <w:top w:val="none" w:sz="0" w:space="0" w:color="auto"/>
        <w:left w:val="none" w:sz="0" w:space="0" w:color="auto"/>
        <w:bottom w:val="none" w:sz="0" w:space="0" w:color="auto"/>
        <w:right w:val="none" w:sz="0" w:space="0" w:color="auto"/>
      </w:divBdr>
      <w:divsChild>
        <w:div w:id="587931358">
          <w:marLeft w:val="0"/>
          <w:marRight w:val="0"/>
          <w:marTop w:val="0"/>
          <w:marBottom w:val="0"/>
          <w:divBdr>
            <w:top w:val="none" w:sz="0" w:space="0" w:color="auto"/>
            <w:left w:val="none" w:sz="0" w:space="0" w:color="auto"/>
            <w:bottom w:val="none" w:sz="0" w:space="0" w:color="auto"/>
            <w:right w:val="none" w:sz="0" w:space="0" w:color="auto"/>
          </w:divBdr>
        </w:div>
      </w:divsChild>
    </w:div>
    <w:div w:id="1185708110">
      <w:bodyDiv w:val="1"/>
      <w:marLeft w:val="0"/>
      <w:marRight w:val="0"/>
      <w:marTop w:val="0"/>
      <w:marBottom w:val="0"/>
      <w:divBdr>
        <w:top w:val="none" w:sz="0" w:space="0" w:color="auto"/>
        <w:left w:val="none" w:sz="0" w:space="0" w:color="auto"/>
        <w:bottom w:val="none" w:sz="0" w:space="0" w:color="auto"/>
        <w:right w:val="none" w:sz="0" w:space="0" w:color="auto"/>
      </w:divBdr>
    </w:div>
    <w:div w:id="1197305727">
      <w:bodyDiv w:val="1"/>
      <w:marLeft w:val="0"/>
      <w:marRight w:val="0"/>
      <w:marTop w:val="0"/>
      <w:marBottom w:val="0"/>
      <w:divBdr>
        <w:top w:val="none" w:sz="0" w:space="0" w:color="auto"/>
        <w:left w:val="none" w:sz="0" w:space="0" w:color="auto"/>
        <w:bottom w:val="none" w:sz="0" w:space="0" w:color="auto"/>
        <w:right w:val="none" w:sz="0" w:space="0" w:color="auto"/>
      </w:divBdr>
    </w:div>
    <w:div w:id="1345085774">
      <w:bodyDiv w:val="1"/>
      <w:marLeft w:val="0"/>
      <w:marRight w:val="0"/>
      <w:marTop w:val="0"/>
      <w:marBottom w:val="0"/>
      <w:divBdr>
        <w:top w:val="none" w:sz="0" w:space="0" w:color="auto"/>
        <w:left w:val="none" w:sz="0" w:space="0" w:color="auto"/>
        <w:bottom w:val="none" w:sz="0" w:space="0" w:color="auto"/>
        <w:right w:val="none" w:sz="0" w:space="0" w:color="auto"/>
      </w:divBdr>
    </w:div>
    <w:div w:id="1352802391">
      <w:bodyDiv w:val="1"/>
      <w:marLeft w:val="0"/>
      <w:marRight w:val="0"/>
      <w:marTop w:val="0"/>
      <w:marBottom w:val="0"/>
      <w:divBdr>
        <w:top w:val="none" w:sz="0" w:space="0" w:color="auto"/>
        <w:left w:val="none" w:sz="0" w:space="0" w:color="auto"/>
        <w:bottom w:val="none" w:sz="0" w:space="0" w:color="auto"/>
        <w:right w:val="none" w:sz="0" w:space="0" w:color="auto"/>
      </w:divBdr>
    </w:div>
    <w:div w:id="1365136776">
      <w:bodyDiv w:val="1"/>
      <w:marLeft w:val="0"/>
      <w:marRight w:val="0"/>
      <w:marTop w:val="0"/>
      <w:marBottom w:val="0"/>
      <w:divBdr>
        <w:top w:val="none" w:sz="0" w:space="0" w:color="auto"/>
        <w:left w:val="none" w:sz="0" w:space="0" w:color="auto"/>
        <w:bottom w:val="none" w:sz="0" w:space="0" w:color="auto"/>
        <w:right w:val="none" w:sz="0" w:space="0" w:color="auto"/>
      </w:divBdr>
    </w:div>
    <w:div w:id="1368489852">
      <w:bodyDiv w:val="1"/>
      <w:marLeft w:val="0"/>
      <w:marRight w:val="0"/>
      <w:marTop w:val="0"/>
      <w:marBottom w:val="0"/>
      <w:divBdr>
        <w:top w:val="none" w:sz="0" w:space="0" w:color="auto"/>
        <w:left w:val="none" w:sz="0" w:space="0" w:color="auto"/>
        <w:bottom w:val="none" w:sz="0" w:space="0" w:color="auto"/>
        <w:right w:val="none" w:sz="0" w:space="0" w:color="auto"/>
      </w:divBdr>
    </w:div>
    <w:div w:id="1371225046">
      <w:bodyDiv w:val="1"/>
      <w:marLeft w:val="0"/>
      <w:marRight w:val="0"/>
      <w:marTop w:val="0"/>
      <w:marBottom w:val="0"/>
      <w:divBdr>
        <w:top w:val="none" w:sz="0" w:space="0" w:color="auto"/>
        <w:left w:val="none" w:sz="0" w:space="0" w:color="auto"/>
        <w:bottom w:val="none" w:sz="0" w:space="0" w:color="auto"/>
        <w:right w:val="none" w:sz="0" w:space="0" w:color="auto"/>
      </w:divBdr>
    </w:div>
    <w:div w:id="1416248615">
      <w:bodyDiv w:val="1"/>
      <w:marLeft w:val="0"/>
      <w:marRight w:val="0"/>
      <w:marTop w:val="0"/>
      <w:marBottom w:val="0"/>
      <w:divBdr>
        <w:top w:val="none" w:sz="0" w:space="0" w:color="auto"/>
        <w:left w:val="none" w:sz="0" w:space="0" w:color="auto"/>
        <w:bottom w:val="none" w:sz="0" w:space="0" w:color="auto"/>
        <w:right w:val="none" w:sz="0" w:space="0" w:color="auto"/>
      </w:divBdr>
    </w:div>
    <w:div w:id="1435860850">
      <w:bodyDiv w:val="1"/>
      <w:marLeft w:val="0"/>
      <w:marRight w:val="0"/>
      <w:marTop w:val="0"/>
      <w:marBottom w:val="0"/>
      <w:divBdr>
        <w:top w:val="none" w:sz="0" w:space="0" w:color="auto"/>
        <w:left w:val="none" w:sz="0" w:space="0" w:color="auto"/>
        <w:bottom w:val="none" w:sz="0" w:space="0" w:color="auto"/>
        <w:right w:val="none" w:sz="0" w:space="0" w:color="auto"/>
      </w:divBdr>
    </w:div>
    <w:div w:id="1535729751">
      <w:bodyDiv w:val="1"/>
      <w:marLeft w:val="0"/>
      <w:marRight w:val="0"/>
      <w:marTop w:val="0"/>
      <w:marBottom w:val="0"/>
      <w:divBdr>
        <w:top w:val="none" w:sz="0" w:space="0" w:color="auto"/>
        <w:left w:val="none" w:sz="0" w:space="0" w:color="auto"/>
        <w:bottom w:val="none" w:sz="0" w:space="0" w:color="auto"/>
        <w:right w:val="none" w:sz="0" w:space="0" w:color="auto"/>
      </w:divBdr>
    </w:div>
    <w:div w:id="1537888032">
      <w:bodyDiv w:val="1"/>
      <w:marLeft w:val="0"/>
      <w:marRight w:val="0"/>
      <w:marTop w:val="0"/>
      <w:marBottom w:val="0"/>
      <w:divBdr>
        <w:top w:val="none" w:sz="0" w:space="0" w:color="auto"/>
        <w:left w:val="none" w:sz="0" w:space="0" w:color="auto"/>
        <w:bottom w:val="none" w:sz="0" w:space="0" w:color="auto"/>
        <w:right w:val="none" w:sz="0" w:space="0" w:color="auto"/>
      </w:divBdr>
    </w:div>
    <w:div w:id="1581522322">
      <w:bodyDiv w:val="1"/>
      <w:marLeft w:val="0"/>
      <w:marRight w:val="0"/>
      <w:marTop w:val="0"/>
      <w:marBottom w:val="0"/>
      <w:divBdr>
        <w:top w:val="none" w:sz="0" w:space="0" w:color="auto"/>
        <w:left w:val="none" w:sz="0" w:space="0" w:color="auto"/>
        <w:bottom w:val="none" w:sz="0" w:space="0" w:color="auto"/>
        <w:right w:val="none" w:sz="0" w:space="0" w:color="auto"/>
      </w:divBdr>
    </w:div>
    <w:div w:id="1646616780">
      <w:bodyDiv w:val="1"/>
      <w:marLeft w:val="0"/>
      <w:marRight w:val="0"/>
      <w:marTop w:val="0"/>
      <w:marBottom w:val="0"/>
      <w:divBdr>
        <w:top w:val="none" w:sz="0" w:space="0" w:color="auto"/>
        <w:left w:val="none" w:sz="0" w:space="0" w:color="auto"/>
        <w:bottom w:val="none" w:sz="0" w:space="0" w:color="auto"/>
        <w:right w:val="none" w:sz="0" w:space="0" w:color="auto"/>
      </w:divBdr>
    </w:div>
    <w:div w:id="1673294891">
      <w:bodyDiv w:val="1"/>
      <w:marLeft w:val="0"/>
      <w:marRight w:val="0"/>
      <w:marTop w:val="0"/>
      <w:marBottom w:val="0"/>
      <w:divBdr>
        <w:top w:val="none" w:sz="0" w:space="0" w:color="auto"/>
        <w:left w:val="none" w:sz="0" w:space="0" w:color="auto"/>
        <w:bottom w:val="none" w:sz="0" w:space="0" w:color="auto"/>
        <w:right w:val="none" w:sz="0" w:space="0" w:color="auto"/>
      </w:divBdr>
    </w:div>
    <w:div w:id="1682119433">
      <w:bodyDiv w:val="1"/>
      <w:marLeft w:val="0"/>
      <w:marRight w:val="0"/>
      <w:marTop w:val="0"/>
      <w:marBottom w:val="0"/>
      <w:divBdr>
        <w:top w:val="none" w:sz="0" w:space="0" w:color="auto"/>
        <w:left w:val="none" w:sz="0" w:space="0" w:color="auto"/>
        <w:bottom w:val="none" w:sz="0" w:space="0" w:color="auto"/>
        <w:right w:val="none" w:sz="0" w:space="0" w:color="auto"/>
      </w:divBdr>
    </w:div>
    <w:div w:id="1683777973">
      <w:bodyDiv w:val="1"/>
      <w:marLeft w:val="0"/>
      <w:marRight w:val="0"/>
      <w:marTop w:val="0"/>
      <w:marBottom w:val="0"/>
      <w:divBdr>
        <w:top w:val="none" w:sz="0" w:space="0" w:color="auto"/>
        <w:left w:val="none" w:sz="0" w:space="0" w:color="auto"/>
        <w:bottom w:val="none" w:sz="0" w:space="0" w:color="auto"/>
        <w:right w:val="none" w:sz="0" w:space="0" w:color="auto"/>
      </w:divBdr>
    </w:div>
    <w:div w:id="1815369173">
      <w:bodyDiv w:val="1"/>
      <w:marLeft w:val="0"/>
      <w:marRight w:val="0"/>
      <w:marTop w:val="0"/>
      <w:marBottom w:val="0"/>
      <w:divBdr>
        <w:top w:val="none" w:sz="0" w:space="0" w:color="auto"/>
        <w:left w:val="none" w:sz="0" w:space="0" w:color="auto"/>
        <w:bottom w:val="none" w:sz="0" w:space="0" w:color="auto"/>
        <w:right w:val="none" w:sz="0" w:space="0" w:color="auto"/>
      </w:divBdr>
    </w:div>
    <w:div w:id="1913464510">
      <w:bodyDiv w:val="1"/>
      <w:marLeft w:val="0"/>
      <w:marRight w:val="0"/>
      <w:marTop w:val="0"/>
      <w:marBottom w:val="0"/>
      <w:divBdr>
        <w:top w:val="none" w:sz="0" w:space="0" w:color="auto"/>
        <w:left w:val="none" w:sz="0" w:space="0" w:color="auto"/>
        <w:bottom w:val="none" w:sz="0" w:space="0" w:color="auto"/>
        <w:right w:val="none" w:sz="0" w:space="0" w:color="auto"/>
      </w:divBdr>
    </w:div>
    <w:div w:id="1951467439">
      <w:bodyDiv w:val="1"/>
      <w:marLeft w:val="0"/>
      <w:marRight w:val="0"/>
      <w:marTop w:val="0"/>
      <w:marBottom w:val="0"/>
      <w:divBdr>
        <w:top w:val="none" w:sz="0" w:space="0" w:color="auto"/>
        <w:left w:val="none" w:sz="0" w:space="0" w:color="auto"/>
        <w:bottom w:val="none" w:sz="0" w:space="0" w:color="auto"/>
        <w:right w:val="none" w:sz="0" w:space="0" w:color="auto"/>
      </w:divBdr>
    </w:div>
    <w:div w:id="1960262564">
      <w:bodyDiv w:val="1"/>
      <w:marLeft w:val="0"/>
      <w:marRight w:val="0"/>
      <w:marTop w:val="0"/>
      <w:marBottom w:val="0"/>
      <w:divBdr>
        <w:top w:val="none" w:sz="0" w:space="0" w:color="auto"/>
        <w:left w:val="none" w:sz="0" w:space="0" w:color="auto"/>
        <w:bottom w:val="none" w:sz="0" w:space="0" w:color="auto"/>
        <w:right w:val="none" w:sz="0" w:space="0" w:color="auto"/>
      </w:divBdr>
      <w:divsChild>
        <w:div w:id="2130126934">
          <w:marLeft w:val="336"/>
          <w:marRight w:val="0"/>
          <w:marTop w:val="120"/>
          <w:marBottom w:val="312"/>
          <w:divBdr>
            <w:top w:val="none" w:sz="0" w:space="0" w:color="auto"/>
            <w:left w:val="none" w:sz="0" w:space="0" w:color="auto"/>
            <w:bottom w:val="none" w:sz="0" w:space="0" w:color="auto"/>
            <w:right w:val="none" w:sz="0" w:space="0" w:color="auto"/>
          </w:divBdr>
          <w:divsChild>
            <w:div w:id="555042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1303917">
      <w:bodyDiv w:val="1"/>
      <w:marLeft w:val="0"/>
      <w:marRight w:val="0"/>
      <w:marTop w:val="0"/>
      <w:marBottom w:val="0"/>
      <w:divBdr>
        <w:top w:val="none" w:sz="0" w:space="0" w:color="auto"/>
        <w:left w:val="none" w:sz="0" w:space="0" w:color="auto"/>
        <w:bottom w:val="none" w:sz="0" w:space="0" w:color="auto"/>
        <w:right w:val="none" w:sz="0" w:space="0" w:color="auto"/>
      </w:divBdr>
    </w:div>
    <w:div w:id="1987083359">
      <w:bodyDiv w:val="1"/>
      <w:marLeft w:val="0"/>
      <w:marRight w:val="0"/>
      <w:marTop w:val="0"/>
      <w:marBottom w:val="0"/>
      <w:divBdr>
        <w:top w:val="none" w:sz="0" w:space="0" w:color="auto"/>
        <w:left w:val="none" w:sz="0" w:space="0" w:color="auto"/>
        <w:bottom w:val="none" w:sz="0" w:space="0" w:color="auto"/>
        <w:right w:val="none" w:sz="0" w:space="0" w:color="auto"/>
      </w:divBdr>
    </w:div>
    <w:div w:id="1988123697">
      <w:bodyDiv w:val="1"/>
      <w:marLeft w:val="0"/>
      <w:marRight w:val="0"/>
      <w:marTop w:val="0"/>
      <w:marBottom w:val="0"/>
      <w:divBdr>
        <w:top w:val="none" w:sz="0" w:space="0" w:color="auto"/>
        <w:left w:val="none" w:sz="0" w:space="0" w:color="auto"/>
        <w:bottom w:val="none" w:sz="0" w:space="0" w:color="auto"/>
        <w:right w:val="none" w:sz="0" w:space="0" w:color="auto"/>
      </w:divBdr>
    </w:div>
    <w:div w:id="2044666775">
      <w:bodyDiv w:val="1"/>
      <w:marLeft w:val="0"/>
      <w:marRight w:val="0"/>
      <w:marTop w:val="0"/>
      <w:marBottom w:val="0"/>
      <w:divBdr>
        <w:top w:val="none" w:sz="0" w:space="0" w:color="auto"/>
        <w:left w:val="none" w:sz="0" w:space="0" w:color="auto"/>
        <w:bottom w:val="none" w:sz="0" w:space="0" w:color="auto"/>
        <w:right w:val="none" w:sz="0" w:space="0" w:color="auto"/>
      </w:divBdr>
    </w:div>
    <w:div w:id="2060208671">
      <w:bodyDiv w:val="1"/>
      <w:marLeft w:val="0"/>
      <w:marRight w:val="0"/>
      <w:marTop w:val="0"/>
      <w:marBottom w:val="0"/>
      <w:divBdr>
        <w:top w:val="none" w:sz="0" w:space="0" w:color="auto"/>
        <w:left w:val="none" w:sz="0" w:space="0" w:color="auto"/>
        <w:bottom w:val="none" w:sz="0" w:space="0" w:color="auto"/>
        <w:right w:val="none" w:sz="0" w:space="0" w:color="auto"/>
      </w:divBdr>
    </w:div>
    <w:div w:id="2061634268">
      <w:bodyDiv w:val="1"/>
      <w:marLeft w:val="0"/>
      <w:marRight w:val="0"/>
      <w:marTop w:val="0"/>
      <w:marBottom w:val="0"/>
      <w:divBdr>
        <w:top w:val="none" w:sz="0" w:space="0" w:color="auto"/>
        <w:left w:val="none" w:sz="0" w:space="0" w:color="auto"/>
        <w:bottom w:val="none" w:sz="0" w:space="0" w:color="auto"/>
        <w:right w:val="none" w:sz="0" w:space="0" w:color="auto"/>
      </w:divBdr>
    </w:div>
    <w:div w:id="214388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9943D-0440-40A0-8691-8B126328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1158</Words>
  <Characters>6605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dc:creator>
  <cp:lastModifiedBy>Admin</cp:lastModifiedBy>
  <cp:revision>4</cp:revision>
  <dcterms:created xsi:type="dcterms:W3CDTF">2022-03-16T18:40:00Z</dcterms:created>
  <dcterms:modified xsi:type="dcterms:W3CDTF">2022-03-16T19:26:00Z</dcterms:modified>
</cp:coreProperties>
</file>