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F7786D" w14:textId="77777777" w:rsidR="002551FF" w:rsidRDefault="002551FF">
      <w:r w:rsidRPr="0003341B">
        <w:rPr>
          <w:noProof/>
          <w:lang w:val="en-GB"/>
        </w:rPr>
        <w:drawing>
          <wp:anchor distT="0" distB="0" distL="114300" distR="114300" simplePos="0" relativeHeight="251659264" behindDoc="0" locked="0" layoutInCell="1" allowOverlap="1" wp14:anchorId="233E9B06" wp14:editId="33CE0461">
            <wp:simplePos x="0" y="0"/>
            <wp:positionH relativeFrom="margin">
              <wp:align>center</wp:align>
            </wp:positionH>
            <wp:positionV relativeFrom="paragraph">
              <wp:posOffset>8255</wp:posOffset>
            </wp:positionV>
            <wp:extent cx="3589020" cy="2773680"/>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89020" cy="2773680"/>
                    </a:xfrm>
                    <a:prstGeom prst="rect">
                      <a:avLst/>
                    </a:prstGeom>
                    <a:noFill/>
                    <a:ln>
                      <a:noFill/>
                    </a:ln>
                  </pic:spPr>
                </pic:pic>
              </a:graphicData>
            </a:graphic>
          </wp:anchor>
        </w:drawing>
      </w:r>
    </w:p>
    <w:p w14:paraId="2CD3BD3F" w14:textId="77777777" w:rsidR="002551FF" w:rsidRDefault="002551FF"/>
    <w:p w14:paraId="520FF6F2" w14:textId="77777777" w:rsidR="002551FF" w:rsidRDefault="002551FF"/>
    <w:p w14:paraId="498192AE" w14:textId="77777777" w:rsidR="002551FF" w:rsidRDefault="002551FF"/>
    <w:p w14:paraId="0AE50537" w14:textId="77777777" w:rsidR="002551FF" w:rsidRDefault="002551FF"/>
    <w:p w14:paraId="0F05C6F5" w14:textId="77777777" w:rsidR="002551FF" w:rsidRDefault="002551FF"/>
    <w:p w14:paraId="6BAE4C6A" w14:textId="77777777" w:rsidR="002551FF" w:rsidRDefault="002551FF"/>
    <w:p w14:paraId="18B66D2E" w14:textId="77777777" w:rsidR="002551FF" w:rsidRDefault="002551FF"/>
    <w:tbl>
      <w:tblPr>
        <w:tblpPr w:leftFromText="180" w:rightFromText="180" w:vertAnchor="text" w:horzAnchor="margin" w:tblpY="4628"/>
        <w:tblW w:w="9639" w:type="dxa"/>
        <w:tblLook w:val="04A0" w:firstRow="1" w:lastRow="0" w:firstColumn="1" w:lastColumn="0" w:noHBand="0" w:noVBand="1"/>
      </w:tblPr>
      <w:tblGrid>
        <w:gridCol w:w="2660"/>
        <w:gridCol w:w="6979"/>
      </w:tblGrid>
      <w:tr w:rsidR="002551FF" w:rsidRPr="0003341B" w14:paraId="4742FF99" w14:textId="77777777" w:rsidTr="002551FF">
        <w:trPr>
          <w:trHeight w:hRule="exact" w:val="454"/>
        </w:trPr>
        <w:tc>
          <w:tcPr>
            <w:tcW w:w="2660" w:type="dxa"/>
            <w:tcBorders>
              <w:right w:val="single" w:sz="4" w:space="0" w:color="auto"/>
            </w:tcBorders>
            <w:shd w:val="clear" w:color="auto" w:fill="auto"/>
            <w:vAlign w:val="center"/>
          </w:tcPr>
          <w:p w14:paraId="29873C21" w14:textId="77777777" w:rsidR="002551FF" w:rsidRPr="0003341B" w:rsidRDefault="002551FF" w:rsidP="000C474D">
            <w:pPr>
              <w:rPr>
                <w:b/>
                <w:bCs/>
                <w:sz w:val="32"/>
                <w:szCs w:val="32"/>
              </w:rPr>
            </w:pPr>
            <w:r w:rsidRPr="0003341B">
              <w:rPr>
                <w:b/>
                <w:bCs/>
                <w:sz w:val="32"/>
                <w:szCs w:val="32"/>
              </w:rPr>
              <w:t>Module</w:t>
            </w:r>
          </w:p>
        </w:tc>
        <w:tc>
          <w:tcPr>
            <w:tcW w:w="6979" w:type="dxa"/>
            <w:tcBorders>
              <w:top w:val="single" w:sz="4" w:space="0" w:color="auto"/>
              <w:left w:val="single" w:sz="4" w:space="0" w:color="auto"/>
              <w:bottom w:val="single" w:sz="4" w:space="0" w:color="auto"/>
              <w:right w:val="single" w:sz="4" w:space="0" w:color="auto"/>
            </w:tcBorders>
            <w:shd w:val="clear" w:color="auto" w:fill="auto"/>
            <w:vAlign w:val="center"/>
          </w:tcPr>
          <w:p w14:paraId="441A7D3A" w14:textId="6B218BC5" w:rsidR="002551FF" w:rsidRPr="002551FF" w:rsidRDefault="002551FF" w:rsidP="002551FF">
            <w:pPr>
              <w:jc w:val="center"/>
              <w:rPr>
                <w:sz w:val="32"/>
                <w:szCs w:val="32"/>
              </w:rPr>
            </w:pPr>
            <w:r w:rsidRPr="002551FF">
              <w:rPr>
                <w:sz w:val="32"/>
                <w:szCs w:val="32"/>
              </w:rPr>
              <w:t>EE590</w:t>
            </w:r>
            <w:r w:rsidR="0088547B">
              <w:rPr>
                <w:sz w:val="32"/>
                <w:szCs w:val="32"/>
              </w:rPr>
              <w:t>4</w:t>
            </w:r>
          </w:p>
        </w:tc>
      </w:tr>
      <w:tr w:rsidR="002551FF" w:rsidRPr="0003341B" w14:paraId="0095E6DD" w14:textId="77777777" w:rsidTr="002551FF">
        <w:trPr>
          <w:trHeight w:hRule="exact" w:val="284"/>
        </w:trPr>
        <w:tc>
          <w:tcPr>
            <w:tcW w:w="2660" w:type="dxa"/>
            <w:shd w:val="clear" w:color="auto" w:fill="auto"/>
            <w:vAlign w:val="center"/>
          </w:tcPr>
          <w:p w14:paraId="70546F24" w14:textId="77777777" w:rsidR="002551FF" w:rsidRPr="0003341B" w:rsidRDefault="002551FF" w:rsidP="000C474D">
            <w:pPr>
              <w:rPr>
                <w:b/>
                <w:bCs/>
                <w:sz w:val="32"/>
                <w:szCs w:val="32"/>
              </w:rPr>
            </w:pPr>
          </w:p>
        </w:tc>
        <w:tc>
          <w:tcPr>
            <w:tcW w:w="6979" w:type="dxa"/>
            <w:tcBorders>
              <w:top w:val="single" w:sz="4" w:space="0" w:color="auto"/>
              <w:bottom w:val="single" w:sz="4" w:space="0" w:color="auto"/>
            </w:tcBorders>
            <w:shd w:val="clear" w:color="auto" w:fill="auto"/>
            <w:vAlign w:val="center"/>
          </w:tcPr>
          <w:p w14:paraId="72389AC2" w14:textId="77777777" w:rsidR="002551FF" w:rsidRPr="0003341B" w:rsidRDefault="002551FF" w:rsidP="002551FF">
            <w:pPr>
              <w:jc w:val="center"/>
            </w:pPr>
          </w:p>
        </w:tc>
      </w:tr>
      <w:tr w:rsidR="002551FF" w:rsidRPr="0003341B" w14:paraId="5DCF07B0" w14:textId="77777777" w:rsidTr="002551FF">
        <w:trPr>
          <w:trHeight w:hRule="exact" w:val="454"/>
        </w:trPr>
        <w:tc>
          <w:tcPr>
            <w:tcW w:w="2660" w:type="dxa"/>
            <w:tcBorders>
              <w:right w:val="single" w:sz="4" w:space="0" w:color="auto"/>
            </w:tcBorders>
            <w:shd w:val="clear" w:color="auto" w:fill="auto"/>
            <w:vAlign w:val="center"/>
          </w:tcPr>
          <w:p w14:paraId="11C64C6F" w14:textId="77777777" w:rsidR="002551FF" w:rsidRPr="0003341B" w:rsidRDefault="002551FF" w:rsidP="000C474D">
            <w:pPr>
              <w:rPr>
                <w:b/>
                <w:bCs/>
                <w:sz w:val="32"/>
                <w:szCs w:val="32"/>
              </w:rPr>
            </w:pPr>
            <w:r w:rsidRPr="0003341B">
              <w:rPr>
                <w:b/>
                <w:bCs/>
                <w:sz w:val="32"/>
                <w:szCs w:val="32"/>
              </w:rPr>
              <w:t>Name</w:t>
            </w:r>
          </w:p>
        </w:tc>
        <w:tc>
          <w:tcPr>
            <w:tcW w:w="6979" w:type="dxa"/>
            <w:tcBorders>
              <w:top w:val="single" w:sz="4" w:space="0" w:color="auto"/>
              <w:left w:val="single" w:sz="4" w:space="0" w:color="auto"/>
              <w:bottom w:val="single" w:sz="4" w:space="0" w:color="auto"/>
              <w:right w:val="single" w:sz="4" w:space="0" w:color="auto"/>
            </w:tcBorders>
            <w:shd w:val="clear" w:color="auto" w:fill="auto"/>
            <w:vAlign w:val="center"/>
          </w:tcPr>
          <w:p w14:paraId="7F6EEEE0" w14:textId="77777777" w:rsidR="002551FF" w:rsidRPr="002551FF" w:rsidRDefault="002551FF" w:rsidP="002551FF">
            <w:pPr>
              <w:jc w:val="center"/>
              <w:rPr>
                <w:sz w:val="32"/>
                <w:szCs w:val="32"/>
              </w:rPr>
            </w:pPr>
            <w:r w:rsidRPr="002551FF">
              <w:rPr>
                <w:sz w:val="32"/>
                <w:szCs w:val="32"/>
              </w:rPr>
              <w:t xml:space="preserve">Zavier Ong </w:t>
            </w:r>
            <w:proofErr w:type="spellStart"/>
            <w:r w:rsidRPr="002551FF">
              <w:rPr>
                <w:sz w:val="32"/>
                <w:szCs w:val="32"/>
              </w:rPr>
              <w:t>Jin</w:t>
            </w:r>
            <w:proofErr w:type="spellEnd"/>
            <w:r w:rsidRPr="002551FF">
              <w:rPr>
                <w:sz w:val="32"/>
                <w:szCs w:val="32"/>
              </w:rPr>
              <w:t xml:space="preserve"> </w:t>
            </w:r>
            <w:proofErr w:type="spellStart"/>
            <w:r w:rsidRPr="002551FF">
              <w:rPr>
                <w:sz w:val="32"/>
                <w:szCs w:val="32"/>
              </w:rPr>
              <w:t>Jie</w:t>
            </w:r>
            <w:proofErr w:type="spellEnd"/>
          </w:p>
        </w:tc>
      </w:tr>
      <w:tr w:rsidR="002551FF" w:rsidRPr="0003341B" w14:paraId="027C18A3" w14:textId="77777777" w:rsidTr="002551FF">
        <w:trPr>
          <w:trHeight w:hRule="exact" w:val="284"/>
        </w:trPr>
        <w:tc>
          <w:tcPr>
            <w:tcW w:w="2660" w:type="dxa"/>
            <w:shd w:val="clear" w:color="auto" w:fill="auto"/>
            <w:vAlign w:val="center"/>
          </w:tcPr>
          <w:p w14:paraId="6A66DA5B" w14:textId="77777777" w:rsidR="002551FF" w:rsidRPr="0003341B" w:rsidRDefault="002551FF" w:rsidP="000C474D">
            <w:pPr>
              <w:rPr>
                <w:b/>
                <w:bCs/>
                <w:sz w:val="32"/>
                <w:szCs w:val="32"/>
              </w:rPr>
            </w:pPr>
          </w:p>
        </w:tc>
        <w:tc>
          <w:tcPr>
            <w:tcW w:w="6979" w:type="dxa"/>
            <w:tcBorders>
              <w:top w:val="single" w:sz="4" w:space="0" w:color="auto"/>
              <w:bottom w:val="single" w:sz="4" w:space="0" w:color="auto"/>
            </w:tcBorders>
            <w:shd w:val="clear" w:color="auto" w:fill="auto"/>
            <w:vAlign w:val="center"/>
          </w:tcPr>
          <w:p w14:paraId="06D3B2B9" w14:textId="77777777" w:rsidR="002551FF" w:rsidRPr="0003341B" w:rsidRDefault="002551FF" w:rsidP="002551FF">
            <w:pPr>
              <w:jc w:val="center"/>
              <w:rPr>
                <w:b/>
                <w:bCs/>
              </w:rPr>
            </w:pPr>
          </w:p>
        </w:tc>
      </w:tr>
      <w:tr w:rsidR="002551FF" w:rsidRPr="0003341B" w14:paraId="104FA14C" w14:textId="77777777" w:rsidTr="002551FF">
        <w:trPr>
          <w:trHeight w:hRule="exact" w:val="454"/>
        </w:trPr>
        <w:tc>
          <w:tcPr>
            <w:tcW w:w="2660" w:type="dxa"/>
            <w:tcBorders>
              <w:right w:val="single" w:sz="4" w:space="0" w:color="auto"/>
            </w:tcBorders>
            <w:shd w:val="clear" w:color="auto" w:fill="auto"/>
            <w:vAlign w:val="center"/>
          </w:tcPr>
          <w:p w14:paraId="6DC9C5E2" w14:textId="77777777" w:rsidR="002551FF" w:rsidRPr="0003341B" w:rsidRDefault="002551FF" w:rsidP="000C474D">
            <w:pPr>
              <w:rPr>
                <w:b/>
                <w:bCs/>
                <w:sz w:val="32"/>
                <w:szCs w:val="32"/>
              </w:rPr>
            </w:pPr>
            <w:r w:rsidRPr="0003341B">
              <w:rPr>
                <w:b/>
                <w:bCs/>
                <w:sz w:val="32"/>
                <w:szCs w:val="32"/>
              </w:rPr>
              <w:t>Matriculation No.</w:t>
            </w:r>
          </w:p>
        </w:tc>
        <w:tc>
          <w:tcPr>
            <w:tcW w:w="6979" w:type="dxa"/>
            <w:tcBorders>
              <w:top w:val="single" w:sz="4" w:space="0" w:color="auto"/>
              <w:left w:val="single" w:sz="4" w:space="0" w:color="auto"/>
              <w:bottom w:val="single" w:sz="4" w:space="0" w:color="auto"/>
              <w:right w:val="single" w:sz="4" w:space="0" w:color="auto"/>
            </w:tcBorders>
            <w:shd w:val="clear" w:color="auto" w:fill="auto"/>
            <w:vAlign w:val="center"/>
          </w:tcPr>
          <w:p w14:paraId="70B9506F" w14:textId="77777777" w:rsidR="002551FF" w:rsidRPr="002551FF" w:rsidRDefault="002551FF" w:rsidP="002551FF">
            <w:pPr>
              <w:jc w:val="center"/>
              <w:rPr>
                <w:sz w:val="32"/>
                <w:szCs w:val="32"/>
              </w:rPr>
            </w:pPr>
            <w:r w:rsidRPr="002551FF">
              <w:rPr>
                <w:sz w:val="32"/>
                <w:szCs w:val="32"/>
              </w:rPr>
              <w:t>A0138993L</w:t>
            </w:r>
          </w:p>
        </w:tc>
      </w:tr>
    </w:tbl>
    <w:p w14:paraId="59EB9489" w14:textId="77777777" w:rsidR="002551FF" w:rsidRDefault="002551FF"/>
    <w:p w14:paraId="3DAE20E3" w14:textId="77777777" w:rsidR="002551FF" w:rsidRDefault="002551FF"/>
    <w:p w14:paraId="5C308B7D" w14:textId="77777777" w:rsidR="002551FF" w:rsidRDefault="002551FF"/>
    <w:p w14:paraId="4D64313F" w14:textId="77777777" w:rsidR="002551FF" w:rsidRDefault="002551FF"/>
    <w:p w14:paraId="17C21AE0" w14:textId="77777777" w:rsidR="002551FF" w:rsidRDefault="002551FF"/>
    <w:p w14:paraId="0C8DC6D0" w14:textId="77777777" w:rsidR="002551FF" w:rsidRDefault="002551FF"/>
    <w:p w14:paraId="3610DF52" w14:textId="77777777" w:rsidR="002551FF" w:rsidRDefault="002551FF"/>
    <w:p w14:paraId="40542AC0" w14:textId="77777777" w:rsidR="002551FF" w:rsidRDefault="002551FF"/>
    <w:p w14:paraId="77F8D90B" w14:textId="77777777" w:rsidR="002551FF" w:rsidRDefault="002551FF"/>
    <w:p w14:paraId="20AB7E46" w14:textId="77777777" w:rsidR="002551FF" w:rsidRPr="002551FF" w:rsidRDefault="002551FF" w:rsidP="002551FF"/>
    <w:p w14:paraId="6E17FFE5" w14:textId="77777777" w:rsidR="002551FF" w:rsidRPr="002551FF" w:rsidRDefault="002551FF" w:rsidP="002551FF"/>
    <w:p w14:paraId="29C0E470" w14:textId="77777777" w:rsidR="002551FF" w:rsidRPr="002551FF" w:rsidRDefault="002551FF" w:rsidP="002551FF"/>
    <w:p w14:paraId="6808540F" w14:textId="77777777" w:rsidR="002551FF" w:rsidRPr="002551FF" w:rsidRDefault="002551FF" w:rsidP="002551FF"/>
    <w:p w14:paraId="228DA635" w14:textId="77777777" w:rsidR="002551FF" w:rsidRPr="002551FF" w:rsidRDefault="002551FF" w:rsidP="002551FF"/>
    <w:p w14:paraId="2F2E022B" w14:textId="77777777" w:rsidR="002551FF" w:rsidRPr="002551FF" w:rsidRDefault="002551FF" w:rsidP="002551FF"/>
    <w:p w14:paraId="1315E6F8" w14:textId="77777777" w:rsidR="002551FF" w:rsidRPr="002551FF" w:rsidRDefault="002551FF" w:rsidP="002551FF"/>
    <w:p w14:paraId="6D8C089E" w14:textId="0928BD8A" w:rsidR="0043054F" w:rsidRDefault="0043054F" w:rsidP="0043054F">
      <w:pPr>
        <w:pStyle w:val="Heading1"/>
      </w:pPr>
      <w:r>
        <w:lastRenderedPageBreak/>
        <w:t>Group ID</w:t>
      </w:r>
    </w:p>
    <w:p w14:paraId="7AFBFFE4" w14:textId="727342D9" w:rsidR="0043054F" w:rsidRPr="0043054F" w:rsidRDefault="0043054F" w:rsidP="0043054F">
      <w:r>
        <w:t xml:space="preserve">Group Id = </w:t>
      </w:r>
      <w:proofErr w:type="gramStart"/>
      <w:r>
        <w:t>mod(</w:t>
      </w:r>
      <w:proofErr w:type="gramEnd"/>
      <w:r>
        <w:t xml:space="preserve">93, 3) +1 = </w:t>
      </w:r>
      <w:r w:rsidRPr="0043054F">
        <w:rPr>
          <w:b/>
          <w:bCs/>
          <w:u w:val="single"/>
        </w:rPr>
        <w:t>1</w:t>
      </w:r>
    </w:p>
    <w:p w14:paraId="4A4A662D" w14:textId="60746D25" w:rsidR="002551FF" w:rsidRDefault="0088547B" w:rsidP="002551FF">
      <w:pPr>
        <w:pStyle w:val="Heading1"/>
      </w:pPr>
      <w:r>
        <w:t xml:space="preserve">Q1 </w:t>
      </w:r>
      <w:proofErr w:type="spellStart"/>
      <w:r>
        <w:t>Rosenbrock’s</w:t>
      </w:r>
      <w:proofErr w:type="spellEnd"/>
      <w:r>
        <w:t xml:space="preserve"> Valley Problem</w:t>
      </w:r>
    </w:p>
    <w:p w14:paraId="467F78A5" w14:textId="552BBAB8" w:rsidR="0088547B" w:rsidRDefault="0088547B" w:rsidP="0088547B">
      <w:pPr>
        <w:pStyle w:val="Heading2"/>
      </w:pPr>
      <w:r>
        <w:t>Steepest (Gradient) descent</w:t>
      </w:r>
    </w:p>
    <w:p w14:paraId="09A7129E" w14:textId="49A244FF" w:rsidR="0088547B" w:rsidRDefault="00F12AA2" w:rsidP="0088547B">
      <w:r>
        <w:rPr>
          <w:u w:val="single"/>
        </w:rPr>
        <w:t>Number of iterations:</w:t>
      </w:r>
      <w:r>
        <w:t xml:space="preserve"> 11411</w:t>
      </w:r>
    </w:p>
    <w:p w14:paraId="713DB6D6" w14:textId="63E3E7DC" w:rsidR="00F12AA2" w:rsidRDefault="00F12AA2" w:rsidP="0088547B">
      <w:pPr>
        <w:rPr>
          <w:u w:val="single"/>
        </w:rPr>
      </w:pPr>
      <w:r>
        <w:rPr>
          <w:u w:val="single"/>
        </w:rPr>
        <w:t>Plot out the function value as it approaches the global minimum:</w:t>
      </w:r>
    </w:p>
    <w:p w14:paraId="25ABBF81" w14:textId="77777777" w:rsidR="00F12AA2" w:rsidRDefault="00F12AA2" w:rsidP="00F12AA2">
      <w:pPr>
        <w:keepNext/>
        <w:jc w:val="center"/>
      </w:pPr>
      <w:r>
        <w:rPr>
          <w:noProof/>
          <w:u w:val="single"/>
        </w:rPr>
        <w:drawing>
          <wp:inline distT="0" distB="0" distL="0" distR="0" wp14:anchorId="4F13DB1C" wp14:editId="5033C41D">
            <wp:extent cx="5167304" cy="38702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8423" cy="3945988"/>
                    </a:xfrm>
                    <a:prstGeom prst="rect">
                      <a:avLst/>
                    </a:prstGeom>
                    <a:noFill/>
                    <a:ln>
                      <a:noFill/>
                    </a:ln>
                  </pic:spPr>
                </pic:pic>
              </a:graphicData>
            </a:graphic>
          </wp:inline>
        </w:drawing>
      </w:r>
    </w:p>
    <w:p w14:paraId="2A5D6135" w14:textId="331047A7" w:rsidR="00F12AA2" w:rsidRDefault="00F12AA2" w:rsidP="00F12AA2">
      <w:pPr>
        <w:pStyle w:val="Caption"/>
        <w:jc w:val="center"/>
      </w:pPr>
      <w:r>
        <w:t xml:space="preserve">Figure </w:t>
      </w:r>
      <w:fldSimple w:instr=" SEQ Figure \* ARABIC ">
        <w:r w:rsidR="00D23874">
          <w:rPr>
            <w:noProof/>
          </w:rPr>
          <w:t>1</w:t>
        </w:r>
      </w:fldSimple>
      <w:r>
        <w:t>. Plot of Q1a</w:t>
      </w:r>
    </w:p>
    <w:p w14:paraId="521C41D2" w14:textId="4FBC7FE5" w:rsidR="00F12AA2" w:rsidRDefault="00F12AA2" w:rsidP="0088547B">
      <w:pPr>
        <w:rPr>
          <w:u w:val="single"/>
        </w:rPr>
      </w:pPr>
      <w:r>
        <w:rPr>
          <w:u w:val="single"/>
        </w:rPr>
        <w:t>What would happen if a larger rate (0.5) is used?</w:t>
      </w:r>
    </w:p>
    <w:p w14:paraId="14EBB783" w14:textId="77777777" w:rsidR="00D26418" w:rsidRPr="00F12AA2" w:rsidRDefault="00F12AA2" w:rsidP="003D30B7">
      <w:pPr>
        <w:jc w:val="both"/>
      </w:pPr>
      <w:r>
        <w:t>The function value would explode very quickly towards infinity. It would not be able to converge and reach the condition where the cost lower than the threshold.</w:t>
      </w:r>
      <w:r w:rsidR="00D26418">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6444"/>
      </w:tblGrid>
      <w:tr w:rsidR="00D26418" w14:paraId="7830F2E1" w14:textId="77777777" w:rsidTr="00D26418">
        <w:tc>
          <w:tcPr>
            <w:tcW w:w="2903" w:type="dxa"/>
          </w:tcPr>
          <w:p w14:paraId="472813C5" w14:textId="77777777" w:rsidR="00D26418" w:rsidRDefault="00D26418" w:rsidP="00D26418">
            <w:pPr>
              <w:keepNext/>
            </w:pPr>
            <w:r>
              <w:rPr>
                <w:noProof/>
              </w:rPr>
              <w:lastRenderedPageBreak/>
              <w:drawing>
                <wp:inline distT="0" distB="0" distL="0" distR="0" wp14:anchorId="75945886" wp14:editId="4B71AEA8">
                  <wp:extent cx="1710030" cy="2647507"/>
                  <wp:effectExtent l="0" t="0" r="508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710030" cy="2647507"/>
                          </a:xfrm>
                          <a:prstGeom prst="rect">
                            <a:avLst/>
                          </a:prstGeom>
                        </pic:spPr>
                      </pic:pic>
                    </a:graphicData>
                  </a:graphic>
                </wp:inline>
              </w:drawing>
            </w:r>
          </w:p>
          <w:p w14:paraId="0531B995" w14:textId="58836037" w:rsidR="00D26418" w:rsidRDefault="00D26418" w:rsidP="00D26418">
            <w:pPr>
              <w:pStyle w:val="Caption"/>
              <w:jc w:val="center"/>
            </w:pPr>
            <w:r>
              <w:t xml:space="preserve">Figure </w:t>
            </w:r>
            <w:fldSimple w:instr=" SEQ Figure \* ARABIC ">
              <w:r w:rsidR="00D23874">
                <w:rPr>
                  <w:noProof/>
                </w:rPr>
                <w:t>2</w:t>
              </w:r>
            </w:fldSimple>
            <w:r>
              <w:t>. Learning rate of 0.5</w:t>
            </w:r>
          </w:p>
        </w:tc>
        <w:tc>
          <w:tcPr>
            <w:tcW w:w="6447" w:type="dxa"/>
          </w:tcPr>
          <w:p w14:paraId="5FA92D05" w14:textId="0431686A" w:rsidR="00D26418" w:rsidRDefault="00D26418" w:rsidP="003D30B7">
            <w:pPr>
              <w:jc w:val="both"/>
            </w:pPr>
            <w:r>
              <w:t xml:space="preserve">As shown in Figure 2, we can see that the values of both X and Y explodes and quickly approaches infinity and negative infinity. </w:t>
            </w:r>
          </w:p>
        </w:tc>
      </w:tr>
    </w:tbl>
    <w:p w14:paraId="6FD7C391" w14:textId="10B2673D" w:rsidR="0088547B" w:rsidRDefault="0088547B" w:rsidP="0088547B">
      <w:pPr>
        <w:pStyle w:val="Heading2"/>
      </w:pPr>
      <w:r>
        <w:t>Newton’s method</w:t>
      </w:r>
    </w:p>
    <w:p w14:paraId="272F4A95" w14:textId="23848632" w:rsidR="00D26418" w:rsidRDefault="00D26418" w:rsidP="00D26418">
      <w:r>
        <w:rPr>
          <w:u w:val="single"/>
        </w:rPr>
        <w:t xml:space="preserve">Number of iterations: </w:t>
      </w:r>
      <w:r>
        <w:t>5</w:t>
      </w:r>
    </w:p>
    <w:p w14:paraId="2E1CF4EC" w14:textId="0BD12140" w:rsidR="00D26418" w:rsidRDefault="00D26418" w:rsidP="00D26418">
      <w:pPr>
        <w:rPr>
          <w:u w:val="single"/>
        </w:rPr>
      </w:pPr>
      <w:r>
        <w:rPr>
          <w:u w:val="single"/>
        </w:rPr>
        <w:t>Plot out the function value as it approaches the global minimum:</w:t>
      </w:r>
    </w:p>
    <w:p w14:paraId="07441F40" w14:textId="77777777" w:rsidR="00D26418" w:rsidRDefault="00D26418" w:rsidP="00D26418">
      <w:pPr>
        <w:keepNext/>
        <w:jc w:val="center"/>
      </w:pPr>
      <w:r>
        <w:rPr>
          <w:noProof/>
          <w:u w:val="single"/>
        </w:rPr>
        <w:drawing>
          <wp:inline distT="0" distB="0" distL="0" distR="0" wp14:anchorId="4966395D" wp14:editId="08BB0398">
            <wp:extent cx="4627858" cy="3466214"/>
            <wp:effectExtent l="0" t="0" r="190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0423" cy="3475625"/>
                    </a:xfrm>
                    <a:prstGeom prst="rect">
                      <a:avLst/>
                    </a:prstGeom>
                    <a:noFill/>
                    <a:ln>
                      <a:noFill/>
                    </a:ln>
                  </pic:spPr>
                </pic:pic>
              </a:graphicData>
            </a:graphic>
          </wp:inline>
        </w:drawing>
      </w:r>
    </w:p>
    <w:p w14:paraId="70F53DC2" w14:textId="5BC96057" w:rsidR="00D26418" w:rsidRDefault="00D26418" w:rsidP="00D26418">
      <w:pPr>
        <w:pStyle w:val="Caption"/>
        <w:jc w:val="center"/>
      </w:pPr>
      <w:r>
        <w:t xml:space="preserve">Figure </w:t>
      </w:r>
      <w:fldSimple w:instr=" SEQ Figure \* ARABIC ">
        <w:r w:rsidR="00D23874">
          <w:rPr>
            <w:noProof/>
          </w:rPr>
          <w:t>3</w:t>
        </w:r>
      </w:fldSimple>
      <w:r>
        <w:t>. Plot of Q1b</w:t>
      </w:r>
    </w:p>
    <w:p w14:paraId="2FD963D4" w14:textId="77777777" w:rsidR="00D26418" w:rsidRPr="00D26418" w:rsidRDefault="00D26418" w:rsidP="00D26418"/>
    <w:p w14:paraId="6CAF2E22" w14:textId="0DBF6E63" w:rsidR="0088547B" w:rsidRDefault="0088547B" w:rsidP="0088547B">
      <w:pPr>
        <w:pStyle w:val="Heading1"/>
      </w:pPr>
      <w:r>
        <w:lastRenderedPageBreak/>
        <w:t>Q2 Function Approximation</w:t>
      </w:r>
    </w:p>
    <w:p w14:paraId="6E07DF14" w14:textId="3F05F0C9" w:rsidR="001401C0" w:rsidRPr="001401C0" w:rsidRDefault="0088547B" w:rsidP="001401C0">
      <w:pPr>
        <w:pStyle w:val="Heading2"/>
      </w:pPr>
      <w:r>
        <w:t xml:space="preserve">Sequential mode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20"/>
        <w:gridCol w:w="3120"/>
      </w:tblGrid>
      <w:tr w:rsidR="001401C0" w14:paraId="3704A0C2" w14:textId="77777777" w:rsidTr="001401C0">
        <w:tc>
          <w:tcPr>
            <w:tcW w:w="3116" w:type="dxa"/>
          </w:tcPr>
          <w:p w14:paraId="5EBF2D57" w14:textId="7F1FC233" w:rsidR="00D26418" w:rsidRDefault="001401C0" w:rsidP="00D26418">
            <w:r>
              <w:rPr>
                <w:noProof/>
              </w:rPr>
              <w:drawing>
                <wp:inline distT="0" distB="0" distL="0" distR="0" wp14:anchorId="1A2109A9" wp14:editId="3F5CEECF">
                  <wp:extent cx="1993392" cy="1490472"/>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c>
          <w:tcPr>
            <w:tcW w:w="3117" w:type="dxa"/>
          </w:tcPr>
          <w:p w14:paraId="673B3972" w14:textId="43A79C6C" w:rsidR="001401C0" w:rsidRDefault="001401C0" w:rsidP="00D26418">
            <w:r>
              <w:rPr>
                <w:noProof/>
              </w:rPr>
              <w:drawing>
                <wp:inline distT="0" distB="0" distL="0" distR="0" wp14:anchorId="621870FD" wp14:editId="5EB39517">
                  <wp:extent cx="1993392" cy="1490472"/>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c>
          <w:tcPr>
            <w:tcW w:w="3117" w:type="dxa"/>
          </w:tcPr>
          <w:p w14:paraId="6617B842" w14:textId="32BB8E69" w:rsidR="00D26418" w:rsidRDefault="001401C0" w:rsidP="00D26418">
            <w:r>
              <w:rPr>
                <w:noProof/>
              </w:rPr>
              <w:drawing>
                <wp:inline distT="0" distB="0" distL="0" distR="0" wp14:anchorId="605321F1" wp14:editId="704A058C">
                  <wp:extent cx="1993392" cy="1490472"/>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r>
      <w:tr w:rsidR="001401C0" w14:paraId="65B48933" w14:textId="77777777" w:rsidTr="001401C0">
        <w:tc>
          <w:tcPr>
            <w:tcW w:w="3116" w:type="dxa"/>
          </w:tcPr>
          <w:p w14:paraId="4797F1B7" w14:textId="5F7E1855" w:rsidR="00D26418" w:rsidRDefault="001401C0" w:rsidP="00D26418">
            <w:r>
              <w:rPr>
                <w:noProof/>
              </w:rPr>
              <w:drawing>
                <wp:inline distT="0" distB="0" distL="0" distR="0" wp14:anchorId="05D807E9" wp14:editId="59D98C6B">
                  <wp:extent cx="1993392" cy="1490472"/>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c>
          <w:tcPr>
            <w:tcW w:w="3117" w:type="dxa"/>
          </w:tcPr>
          <w:p w14:paraId="2B20DF03" w14:textId="0F1E9FA0" w:rsidR="00D26418" w:rsidRDefault="001401C0" w:rsidP="00D26418">
            <w:r>
              <w:rPr>
                <w:noProof/>
              </w:rPr>
              <w:drawing>
                <wp:inline distT="0" distB="0" distL="0" distR="0" wp14:anchorId="547C97FD" wp14:editId="4ADFA8DD">
                  <wp:extent cx="1993392" cy="1490472"/>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c>
          <w:tcPr>
            <w:tcW w:w="3117" w:type="dxa"/>
          </w:tcPr>
          <w:p w14:paraId="27182E4A" w14:textId="084733E1" w:rsidR="00D26418" w:rsidRDefault="001401C0" w:rsidP="00D26418">
            <w:r>
              <w:rPr>
                <w:noProof/>
              </w:rPr>
              <w:drawing>
                <wp:inline distT="0" distB="0" distL="0" distR="0" wp14:anchorId="52D63EE2" wp14:editId="00375420">
                  <wp:extent cx="1993392" cy="1490472"/>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r>
      <w:tr w:rsidR="001401C0" w14:paraId="2FF9635A" w14:textId="77777777" w:rsidTr="001401C0">
        <w:tc>
          <w:tcPr>
            <w:tcW w:w="3116" w:type="dxa"/>
          </w:tcPr>
          <w:p w14:paraId="5A004BD5" w14:textId="13B72504" w:rsidR="00D26418" w:rsidRDefault="001401C0" w:rsidP="00D26418">
            <w:r>
              <w:rPr>
                <w:noProof/>
              </w:rPr>
              <w:drawing>
                <wp:inline distT="0" distB="0" distL="0" distR="0" wp14:anchorId="4C01440E" wp14:editId="679CB3A9">
                  <wp:extent cx="1993392" cy="1490472"/>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c>
          <w:tcPr>
            <w:tcW w:w="3117" w:type="dxa"/>
          </w:tcPr>
          <w:p w14:paraId="586A1035" w14:textId="0EC24871" w:rsidR="00D26418" w:rsidRDefault="001401C0" w:rsidP="00D26418">
            <w:r>
              <w:rPr>
                <w:noProof/>
              </w:rPr>
              <w:drawing>
                <wp:inline distT="0" distB="0" distL="0" distR="0" wp14:anchorId="4E61C030" wp14:editId="1716C091">
                  <wp:extent cx="1993392" cy="1490472"/>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c>
          <w:tcPr>
            <w:tcW w:w="3117" w:type="dxa"/>
          </w:tcPr>
          <w:p w14:paraId="77FC9552" w14:textId="3C88D486" w:rsidR="00D26418" w:rsidRDefault="001401C0" w:rsidP="00D26418">
            <w:r>
              <w:rPr>
                <w:noProof/>
              </w:rPr>
              <w:drawing>
                <wp:inline distT="0" distB="0" distL="0" distR="0" wp14:anchorId="684DE9AD" wp14:editId="7CDA5933">
                  <wp:extent cx="1993392" cy="1490472"/>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r>
      <w:tr w:rsidR="001401C0" w14:paraId="32F75AB5" w14:textId="77777777" w:rsidTr="001401C0">
        <w:tc>
          <w:tcPr>
            <w:tcW w:w="3116" w:type="dxa"/>
          </w:tcPr>
          <w:p w14:paraId="0D653137" w14:textId="34B8AEFB" w:rsidR="00D26418" w:rsidRDefault="001401C0" w:rsidP="00D26418">
            <w:r>
              <w:rPr>
                <w:noProof/>
              </w:rPr>
              <w:drawing>
                <wp:inline distT="0" distB="0" distL="0" distR="0" wp14:anchorId="44A57379" wp14:editId="2C1D9160">
                  <wp:extent cx="1993392" cy="1490472"/>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c>
          <w:tcPr>
            <w:tcW w:w="3117" w:type="dxa"/>
          </w:tcPr>
          <w:p w14:paraId="7E1DC353" w14:textId="70524CB6" w:rsidR="00D26418" w:rsidRDefault="001401C0" w:rsidP="00D26418">
            <w:r>
              <w:rPr>
                <w:noProof/>
              </w:rPr>
              <w:drawing>
                <wp:inline distT="0" distB="0" distL="0" distR="0" wp14:anchorId="2055D2E3" wp14:editId="1788102E">
                  <wp:extent cx="1984248" cy="149047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4248" cy="1490472"/>
                          </a:xfrm>
                          <a:prstGeom prst="rect">
                            <a:avLst/>
                          </a:prstGeom>
                          <a:noFill/>
                          <a:ln>
                            <a:noFill/>
                          </a:ln>
                        </pic:spPr>
                      </pic:pic>
                    </a:graphicData>
                  </a:graphic>
                </wp:inline>
              </w:drawing>
            </w:r>
          </w:p>
        </w:tc>
        <w:tc>
          <w:tcPr>
            <w:tcW w:w="3117" w:type="dxa"/>
          </w:tcPr>
          <w:p w14:paraId="56DB37C5" w14:textId="2377E8DA" w:rsidR="00D26418" w:rsidRDefault="001401C0" w:rsidP="00D26418">
            <w:r>
              <w:rPr>
                <w:noProof/>
              </w:rPr>
              <w:drawing>
                <wp:inline distT="0" distB="0" distL="0" distR="0" wp14:anchorId="4925B390" wp14:editId="4A2CC877">
                  <wp:extent cx="1993392" cy="1490472"/>
                  <wp:effectExtent l="0" t="0" r="698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r>
      <w:tr w:rsidR="001401C0" w14:paraId="1D285315" w14:textId="77777777" w:rsidTr="001401C0">
        <w:tc>
          <w:tcPr>
            <w:tcW w:w="3116" w:type="dxa"/>
          </w:tcPr>
          <w:p w14:paraId="565F98EF" w14:textId="2E68E4F6" w:rsidR="00D26418" w:rsidRDefault="00D26418" w:rsidP="00D26418"/>
        </w:tc>
        <w:tc>
          <w:tcPr>
            <w:tcW w:w="3117" w:type="dxa"/>
          </w:tcPr>
          <w:p w14:paraId="2C7AF818" w14:textId="67CE9E08" w:rsidR="00D26418" w:rsidRDefault="001401C0" w:rsidP="00D26418">
            <w:r>
              <w:rPr>
                <w:noProof/>
              </w:rPr>
              <w:drawing>
                <wp:inline distT="0" distB="0" distL="0" distR="0" wp14:anchorId="7C91743E" wp14:editId="73255878">
                  <wp:extent cx="1984248" cy="149047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84248" cy="1490472"/>
                          </a:xfrm>
                          <a:prstGeom prst="rect">
                            <a:avLst/>
                          </a:prstGeom>
                          <a:noFill/>
                          <a:ln>
                            <a:noFill/>
                          </a:ln>
                        </pic:spPr>
                      </pic:pic>
                    </a:graphicData>
                  </a:graphic>
                </wp:inline>
              </w:drawing>
            </w:r>
          </w:p>
        </w:tc>
        <w:tc>
          <w:tcPr>
            <w:tcW w:w="3117" w:type="dxa"/>
          </w:tcPr>
          <w:p w14:paraId="048C8072" w14:textId="77777777" w:rsidR="00D26418" w:rsidRDefault="00D26418" w:rsidP="001401C0">
            <w:pPr>
              <w:keepNext/>
            </w:pPr>
          </w:p>
        </w:tc>
      </w:tr>
    </w:tbl>
    <w:p w14:paraId="034B5A73" w14:textId="2641A842" w:rsidR="00D26418" w:rsidRDefault="001401C0" w:rsidP="001401C0">
      <w:pPr>
        <w:pStyle w:val="Caption"/>
        <w:jc w:val="center"/>
      </w:pPr>
      <w:r>
        <w:t xml:space="preserve">Figure </w:t>
      </w:r>
      <w:fldSimple w:instr=" SEQ Figure \* ARABIC ">
        <w:r w:rsidR="00D23874">
          <w:rPr>
            <w:noProof/>
          </w:rPr>
          <w:t>4</w:t>
        </w:r>
      </w:fldSimple>
      <w:r>
        <w:t xml:space="preserve">. </w:t>
      </w:r>
      <w:r w:rsidR="007E4C10">
        <w:t xml:space="preserve">Sequential mode </w:t>
      </w:r>
      <w:r>
        <w:t xml:space="preserve">MLP 1-n-1 plots </w:t>
      </w:r>
      <w:proofErr w:type="gramStart"/>
      <w:r>
        <w:t>( n</w:t>
      </w:r>
      <w:proofErr w:type="gramEnd"/>
      <w:r>
        <w:t xml:space="preserve"> = 1:10, 20, 50, 100)</w:t>
      </w:r>
    </w:p>
    <w:p w14:paraId="480056C4" w14:textId="626FBE87" w:rsidR="001401C0" w:rsidRDefault="001401C0" w:rsidP="003D30B7">
      <w:pPr>
        <w:jc w:val="both"/>
      </w:pPr>
      <w:r>
        <w:lastRenderedPageBreak/>
        <w:t xml:space="preserve">Figure 4 above shows the plot of the outputs of the MLP </w:t>
      </w:r>
      <w:r w:rsidR="007E4C10">
        <w:t xml:space="preserve">in sequential mode </w:t>
      </w:r>
      <w:r>
        <w:t>for the test samples after training (orange) and comparing them to the desired output (blue). From left-to-right</w:t>
      </w:r>
      <w:r w:rsidR="00026A99">
        <w:t xml:space="preserve">, up-to-down, is the order of the number of hidden neurons used in the MLP from 1 to 10, 20, 50 and 100. </w:t>
      </w:r>
    </w:p>
    <w:p w14:paraId="0D2FE128" w14:textId="572BB0DE" w:rsidR="00026A99" w:rsidRDefault="00026A99" w:rsidP="001401C0">
      <w:pPr>
        <w:rPr>
          <w:u w:val="single"/>
        </w:rPr>
      </w:pPr>
      <w:r>
        <w:rPr>
          <w:u w:val="single"/>
        </w:rPr>
        <w:t>Determine whether it is under-fitting, proper fitting, or over-fitting: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26A99" w14:paraId="5E9923BA" w14:textId="77777777" w:rsidTr="003640EE">
        <w:tc>
          <w:tcPr>
            <w:tcW w:w="3116" w:type="dxa"/>
            <w:tcBorders>
              <w:bottom w:val="single" w:sz="4" w:space="0" w:color="auto"/>
              <w:right w:val="single" w:sz="4" w:space="0" w:color="auto"/>
            </w:tcBorders>
          </w:tcPr>
          <w:p w14:paraId="59C25FED" w14:textId="7704647A" w:rsidR="00026A99" w:rsidRDefault="00026A99" w:rsidP="003640EE">
            <w:pPr>
              <w:jc w:val="center"/>
            </w:pPr>
            <w:r>
              <w:t>Under-Fitting</w:t>
            </w:r>
          </w:p>
        </w:tc>
        <w:tc>
          <w:tcPr>
            <w:tcW w:w="3117" w:type="dxa"/>
            <w:tcBorders>
              <w:left w:val="single" w:sz="4" w:space="0" w:color="auto"/>
              <w:bottom w:val="single" w:sz="4" w:space="0" w:color="auto"/>
              <w:right w:val="single" w:sz="4" w:space="0" w:color="auto"/>
            </w:tcBorders>
          </w:tcPr>
          <w:p w14:paraId="10E6F279" w14:textId="1ECD5F95" w:rsidR="00026A99" w:rsidRDefault="00026A99" w:rsidP="003640EE">
            <w:pPr>
              <w:jc w:val="center"/>
            </w:pPr>
            <w:r>
              <w:t>Proper Fitting</w:t>
            </w:r>
          </w:p>
        </w:tc>
        <w:tc>
          <w:tcPr>
            <w:tcW w:w="3117" w:type="dxa"/>
            <w:tcBorders>
              <w:left w:val="single" w:sz="4" w:space="0" w:color="auto"/>
              <w:bottom w:val="single" w:sz="4" w:space="0" w:color="auto"/>
            </w:tcBorders>
          </w:tcPr>
          <w:p w14:paraId="06F0CA9A" w14:textId="356C1488" w:rsidR="00026A99" w:rsidRDefault="00026A99" w:rsidP="003640EE">
            <w:pPr>
              <w:jc w:val="center"/>
            </w:pPr>
            <w:r>
              <w:t>Over-Fitting</w:t>
            </w:r>
          </w:p>
        </w:tc>
      </w:tr>
      <w:tr w:rsidR="00026A99" w14:paraId="109AC67F" w14:textId="77777777" w:rsidTr="003640EE">
        <w:tc>
          <w:tcPr>
            <w:tcW w:w="3116" w:type="dxa"/>
            <w:tcBorders>
              <w:top w:val="single" w:sz="4" w:space="0" w:color="auto"/>
              <w:right w:val="single" w:sz="4" w:space="0" w:color="auto"/>
            </w:tcBorders>
          </w:tcPr>
          <w:p w14:paraId="6562C80D" w14:textId="5A565606" w:rsidR="00026A99" w:rsidRDefault="00026A99" w:rsidP="003640EE">
            <w:pPr>
              <w:jc w:val="center"/>
            </w:pPr>
            <w:r>
              <w:t xml:space="preserve">1, 2, 3, 4, 5, 6, 7, </w:t>
            </w:r>
            <w:r w:rsidR="003640EE">
              <w:t>8, 9</w:t>
            </w:r>
          </w:p>
        </w:tc>
        <w:tc>
          <w:tcPr>
            <w:tcW w:w="3117" w:type="dxa"/>
            <w:tcBorders>
              <w:top w:val="single" w:sz="4" w:space="0" w:color="auto"/>
              <w:left w:val="single" w:sz="4" w:space="0" w:color="auto"/>
              <w:right w:val="single" w:sz="4" w:space="0" w:color="auto"/>
            </w:tcBorders>
          </w:tcPr>
          <w:p w14:paraId="19A1911D" w14:textId="62D94BA6" w:rsidR="00026A99" w:rsidRDefault="003640EE" w:rsidP="003640EE">
            <w:pPr>
              <w:jc w:val="center"/>
            </w:pPr>
            <w:r>
              <w:t>10, 20</w:t>
            </w:r>
          </w:p>
        </w:tc>
        <w:tc>
          <w:tcPr>
            <w:tcW w:w="3117" w:type="dxa"/>
            <w:tcBorders>
              <w:top w:val="single" w:sz="4" w:space="0" w:color="auto"/>
              <w:left w:val="single" w:sz="4" w:space="0" w:color="auto"/>
            </w:tcBorders>
          </w:tcPr>
          <w:p w14:paraId="6648C42C" w14:textId="7D278BBF" w:rsidR="00026A99" w:rsidRDefault="003640EE" w:rsidP="003640EE">
            <w:pPr>
              <w:jc w:val="center"/>
            </w:pPr>
            <w:r>
              <w:t>50, 100</w:t>
            </w:r>
          </w:p>
        </w:tc>
      </w:tr>
    </w:tbl>
    <w:p w14:paraId="2AC1EEC2" w14:textId="79D93D10" w:rsidR="00026A99" w:rsidRDefault="003640EE" w:rsidP="001401C0">
      <w:pPr>
        <w:rPr>
          <w:u w:val="single"/>
        </w:rPr>
      </w:pPr>
      <w:r>
        <w:rPr>
          <w:u w:val="single"/>
        </w:rPr>
        <w:t>Identify the minimal number of hidden neurons from the experiments:</w:t>
      </w:r>
    </w:p>
    <w:p w14:paraId="31F45032" w14:textId="77777777" w:rsidR="003640EE" w:rsidRDefault="003640EE" w:rsidP="003640EE">
      <w:pPr>
        <w:keepNext/>
        <w:jc w:val="center"/>
      </w:pPr>
      <w:r>
        <w:rPr>
          <w:noProof/>
        </w:rPr>
        <w:drawing>
          <wp:inline distT="0" distB="0" distL="0" distR="0" wp14:anchorId="0431EC6C" wp14:editId="7589E792">
            <wp:extent cx="3804496" cy="2849525"/>
            <wp:effectExtent l="0" t="0" r="5715"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24218" cy="2864296"/>
                    </a:xfrm>
                    <a:prstGeom prst="rect">
                      <a:avLst/>
                    </a:prstGeom>
                    <a:noFill/>
                    <a:ln>
                      <a:noFill/>
                    </a:ln>
                  </pic:spPr>
                </pic:pic>
              </a:graphicData>
            </a:graphic>
          </wp:inline>
        </w:drawing>
      </w:r>
    </w:p>
    <w:p w14:paraId="1E0896F6" w14:textId="20ACAB27" w:rsidR="003640EE" w:rsidRDefault="003640EE" w:rsidP="003640EE">
      <w:pPr>
        <w:pStyle w:val="Caption"/>
        <w:jc w:val="center"/>
      </w:pPr>
      <w:r>
        <w:t xml:space="preserve">Figure </w:t>
      </w:r>
      <w:fldSimple w:instr=" SEQ Figure \* ARABIC ">
        <w:r w:rsidR="00D23874">
          <w:rPr>
            <w:noProof/>
          </w:rPr>
          <w:t>5</w:t>
        </w:r>
      </w:fldSimple>
      <w:r>
        <w:t>. MLP 1-10-1</w:t>
      </w:r>
    </w:p>
    <w:p w14:paraId="4E0155A8" w14:textId="4C21215C" w:rsidR="003640EE" w:rsidRDefault="003640EE" w:rsidP="003D30B7">
      <w:pPr>
        <w:jc w:val="both"/>
      </w:pPr>
      <w:r>
        <w:t xml:space="preserve">As seen in Figure 5, looking at the blue curve from x ranging from -2 to 2, we can count that there are 10 segments for this target function. Following Figure 4’s set of plots, we can see that the MLP output start to become very similar to the desired output when the hidden neuron count is at 10. Therefore, it is consistent with the guideline given in the lecture slides. </w:t>
      </w:r>
    </w:p>
    <w:p w14:paraId="2E099F37" w14:textId="7074AC72" w:rsidR="003640EE" w:rsidRDefault="003640EE" w:rsidP="003640EE">
      <w:pPr>
        <w:rPr>
          <w:u w:val="single"/>
        </w:rPr>
      </w:pPr>
      <w:r>
        <w:rPr>
          <w:u w:val="single"/>
        </w:rPr>
        <w:t>Compute outputs of MLP when x=-3 and x=3</w:t>
      </w:r>
    </w:p>
    <w:p w14:paraId="1261A413" w14:textId="77777777" w:rsidR="003640EE" w:rsidRDefault="003640EE" w:rsidP="003640EE">
      <w:pPr>
        <w:keepNext/>
        <w:jc w:val="center"/>
      </w:pPr>
      <w:r>
        <w:rPr>
          <w:noProof/>
          <w:u w:val="single"/>
        </w:rPr>
        <w:drawing>
          <wp:inline distT="0" distB="0" distL="0" distR="0" wp14:anchorId="119EDAE0" wp14:editId="3CB7E11A">
            <wp:extent cx="4072255" cy="393700"/>
            <wp:effectExtent l="0" t="0" r="444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2255" cy="393700"/>
                    </a:xfrm>
                    <a:prstGeom prst="rect">
                      <a:avLst/>
                    </a:prstGeom>
                    <a:noFill/>
                    <a:ln>
                      <a:noFill/>
                    </a:ln>
                  </pic:spPr>
                </pic:pic>
              </a:graphicData>
            </a:graphic>
          </wp:inline>
        </w:drawing>
      </w:r>
    </w:p>
    <w:p w14:paraId="47088DCB" w14:textId="6DC192EC" w:rsidR="003640EE" w:rsidRDefault="003640EE" w:rsidP="003640EE">
      <w:pPr>
        <w:pStyle w:val="Caption"/>
        <w:jc w:val="center"/>
      </w:pPr>
      <w:r>
        <w:t xml:space="preserve">Figure </w:t>
      </w:r>
      <w:fldSimple w:instr=" SEQ Figure \* ARABIC ">
        <w:r w:rsidR="00D23874">
          <w:rPr>
            <w:noProof/>
          </w:rPr>
          <w:t>6</w:t>
        </w:r>
      </w:fldSimple>
      <w:r>
        <w:t xml:space="preserve">. Output of 1-10-1 </w:t>
      </w:r>
      <w:r w:rsidR="007E4C10">
        <w:t xml:space="preserve">Sequential </w:t>
      </w:r>
      <w:r>
        <w:t>MLP when x=-3 and 3.</w:t>
      </w:r>
    </w:p>
    <w:p w14:paraId="14ECF4A4" w14:textId="77B74C27" w:rsidR="001401C0" w:rsidRPr="001401C0" w:rsidRDefault="003640EE" w:rsidP="003D30B7">
      <w:pPr>
        <w:jc w:val="both"/>
      </w:pPr>
      <w:r>
        <w:t xml:space="preserve">As seen in both Figure 5 and 6, MLP is no longer able to make reasonable predictions outside of the domain of the input limited by the training set. </w:t>
      </w:r>
    </w:p>
    <w:p w14:paraId="21217CEC" w14:textId="77777777" w:rsidR="005B2FE5" w:rsidRDefault="005B2FE5">
      <w:pPr>
        <w:rPr>
          <w:rFonts w:asciiTheme="majorHAnsi" w:eastAsiaTheme="majorEastAsia" w:hAnsiTheme="majorHAnsi" w:cstheme="majorBidi"/>
          <w:color w:val="2F5496" w:themeColor="accent1" w:themeShade="BF"/>
          <w:sz w:val="26"/>
          <w:szCs w:val="26"/>
        </w:rPr>
      </w:pPr>
      <w:r>
        <w:br w:type="page"/>
      </w:r>
    </w:p>
    <w:p w14:paraId="6FE886E0" w14:textId="1CC22F58" w:rsidR="0088547B" w:rsidRDefault="0088547B" w:rsidP="0088547B">
      <w:pPr>
        <w:pStyle w:val="Heading2"/>
      </w:pPr>
      <w:r>
        <w:lastRenderedPageBreak/>
        <w:t>Batch mode (</w:t>
      </w:r>
      <w:proofErr w:type="spellStart"/>
      <w:r>
        <w:t>trainlm</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20"/>
        <w:gridCol w:w="3120"/>
      </w:tblGrid>
      <w:tr w:rsidR="005B2FE5" w14:paraId="2C62FEAA" w14:textId="77777777" w:rsidTr="007E4C10">
        <w:tc>
          <w:tcPr>
            <w:tcW w:w="3116" w:type="dxa"/>
          </w:tcPr>
          <w:p w14:paraId="1A6371E8" w14:textId="6F77283C" w:rsidR="005B2FE5" w:rsidRDefault="005B2FE5" w:rsidP="005B2FE5">
            <w:r>
              <w:rPr>
                <w:noProof/>
              </w:rPr>
              <w:drawing>
                <wp:inline distT="0" distB="0" distL="0" distR="0" wp14:anchorId="260C12A0" wp14:editId="407DF447">
                  <wp:extent cx="1993392" cy="1490472"/>
                  <wp:effectExtent l="0" t="0" r="698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c>
          <w:tcPr>
            <w:tcW w:w="3117" w:type="dxa"/>
          </w:tcPr>
          <w:p w14:paraId="74158D72" w14:textId="2B05D942" w:rsidR="005B2FE5" w:rsidRDefault="005B2FE5" w:rsidP="005B2FE5">
            <w:r>
              <w:rPr>
                <w:noProof/>
              </w:rPr>
              <w:drawing>
                <wp:inline distT="0" distB="0" distL="0" distR="0" wp14:anchorId="4F1507D4" wp14:editId="74DA4055">
                  <wp:extent cx="1993392" cy="1490472"/>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c>
          <w:tcPr>
            <w:tcW w:w="3117" w:type="dxa"/>
          </w:tcPr>
          <w:p w14:paraId="79E04925" w14:textId="1A6F853C" w:rsidR="005B2FE5" w:rsidRDefault="005B2FE5" w:rsidP="005B2FE5">
            <w:r>
              <w:rPr>
                <w:noProof/>
              </w:rPr>
              <w:drawing>
                <wp:inline distT="0" distB="0" distL="0" distR="0" wp14:anchorId="445591DD" wp14:editId="21C994F1">
                  <wp:extent cx="1993392" cy="1490472"/>
                  <wp:effectExtent l="0" t="0" r="698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r>
      <w:tr w:rsidR="005B2FE5" w14:paraId="648F6FCA" w14:textId="77777777" w:rsidTr="007E4C10">
        <w:tc>
          <w:tcPr>
            <w:tcW w:w="3116" w:type="dxa"/>
          </w:tcPr>
          <w:p w14:paraId="6CD07AB9" w14:textId="2923FA35" w:rsidR="005B2FE5" w:rsidRDefault="005B2FE5" w:rsidP="005B2FE5">
            <w:r>
              <w:rPr>
                <w:noProof/>
              </w:rPr>
              <w:drawing>
                <wp:inline distT="0" distB="0" distL="0" distR="0" wp14:anchorId="5E01DA0F" wp14:editId="0817479F">
                  <wp:extent cx="1993392" cy="1490472"/>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c>
          <w:tcPr>
            <w:tcW w:w="3117" w:type="dxa"/>
          </w:tcPr>
          <w:p w14:paraId="1501098A" w14:textId="29F43980" w:rsidR="005B2FE5" w:rsidRDefault="005B2FE5" w:rsidP="005B2FE5">
            <w:r>
              <w:rPr>
                <w:noProof/>
              </w:rPr>
              <w:drawing>
                <wp:inline distT="0" distB="0" distL="0" distR="0" wp14:anchorId="194EB134" wp14:editId="7AF0D93A">
                  <wp:extent cx="1993392" cy="1490472"/>
                  <wp:effectExtent l="0" t="0" r="698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c>
          <w:tcPr>
            <w:tcW w:w="3117" w:type="dxa"/>
          </w:tcPr>
          <w:p w14:paraId="63D7B033" w14:textId="44F8A279" w:rsidR="005B2FE5" w:rsidRDefault="005B2FE5" w:rsidP="005B2FE5">
            <w:r>
              <w:rPr>
                <w:noProof/>
              </w:rPr>
              <w:drawing>
                <wp:inline distT="0" distB="0" distL="0" distR="0" wp14:anchorId="5DAAB7C1" wp14:editId="7958624B">
                  <wp:extent cx="1993392" cy="1490472"/>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r>
      <w:tr w:rsidR="005B2FE5" w14:paraId="37853774" w14:textId="77777777" w:rsidTr="007E4C10">
        <w:tc>
          <w:tcPr>
            <w:tcW w:w="3116" w:type="dxa"/>
          </w:tcPr>
          <w:p w14:paraId="6DC07B5C" w14:textId="158D4574" w:rsidR="005B2FE5" w:rsidRDefault="005B2FE5" w:rsidP="005B2FE5">
            <w:r>
              <w:rPr>
                <w:noProof/>
              </w:rPr>
              <w:drawing>
                <wp:inline distT="0" distB="0" distL="0" distR="0" wp14:anchorId="6B585BAD" wp14:editId="37C1E19A">
                  <wp:extent cx="1984248" cy="149047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84248" cy="1490472"/>
                          </a:xfrm>
                          <a:prstGeom prst="rect">
                            <a:avLst/>
                          </a:prstGeom>
                          <a:noFill/>
                          <a:ln>
                            <a:noFill/>
                          </a:ln>
                        </pic:spPr>
                      </pic:pic>
                    </a:graphicData>
                  </a:graphic>
                </wp:inline>
              </w:drawing>
            </w:r>
          </w:p>
        </w:tc>
        <w:tc>
          <w:tcPr>
            <w:tcW w:w="3117" w:type="dxa"/>
          </w:tcPr>
          <w:p w14:paraId="0C49769B" w14:textId="591EA99D" w:rsidR="005B2FE5" w:rsidRDefault="005B2FE5" w:rsidP="005B2FE5">
            <w:r>
              <w:rPr>
                <w:noProof/>
              </w:rPr>
              <w:drawing>
                <wp:inline distT="0" distB="0" distL="0" distR="0" wp14:anchorId="50903414" wp14:editId="472AC246">
                  <wp:extent cx="1984248" cy="149047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84248" cy="1490472"/>
                          </a:xfrm>
                          <a:prstGeom prst="rect">
                            <a:avLst/>
                          </a:prstGeom>
                          <a:noFill/>
                          <a:ln>
                            <a:noFill/>
                          </a:ln>
                        </pic:spPr>
                      </pic:pic>
                    </a:graphicData>
                  </a:graphic>
                </wp:inline>
              </w:drawing>
            </w:r>
          </w:p>
        </w:tc>
        <w:tc>
          <w:tcPr>
            <w:tcW w:w="3117" w:type="dxa"/>
          </w:tcPr>
          <w:p w14:paraId="7957C749" w14:textId="088E9CF7" w:rsidR="005B2FE5" w:rsidRDefault="005B2FE5" w:rsidP="005B2FE5">
            <w:r>
              <w:rPr>
                <w:noProof/>
              </w:rPr>
              <w:drawing>
                <wp:inline distT="0" distB="0" distL="0" distR="0" wp14:anchorId="5993EB9A" wp14:editId="1AC25EB2">
                  <wp:extent cx="1993392" cy="1490472"/>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r>
      <w:tr w:rsidR="005B2FE5" w14:paraId="478A2C1B" w14:textId="77777777" w:rsidTr="007E4C10">
        <w:tc>
          <w:tcPr>
            <w:tcW w:w="3116" w:type="dxa"/>
          </w:tcPr>
          <w:p w14:paraId="0CAD2167" w14:textId="515C2E74" w:rsidR="005B2FE5" w:rsidRDefault="005B2FE5" w:rsidP="005B2FE5">
            <w:r>
              <w:rPr>
                <w:noProof/>
              </w:rPr>
              <w:drawing>
                <wp:inline distT="0" distB="0" distL="0" distR="0" wp14:anchorId="219BDCCB" wp14:editId="73721928">
                  <wp:extent cx="1984248" cy="149047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84248" cy="1490472"/>
                          </a:xfrm>
                          <a:prstGeom prst="rect">
                            <a:avLst/>
                          </a:prstGeom>
                          <a:noFill/>
                          <a:ln>
                            <a:noFill/>
                          </a:ln>
                        </pic:spPr>
                      </pic:pic>
                    </a:graphicData>
                  </a:graphic>
                </wp:inline>
              </w:drawing>
            </w:r>
          </w:p>
        </w:tc>
        <w:tc>
          <w:tcPr>
            <w:tcW w:w="3117" w:type="dxa"/>
          </w:tcPr>
          <w:p w14:paraId="68E73219" w14:textId="5BBECE81" w:rsidR="005B2FE5" w:rsidRDefault="007E4C10" w:rsidP="005B2FE5">
            <w:r>
              <w:rPr>
                <w:noProof/>
              </w:rPr>
              <w:drawing>
                <wp:inline distT="0" distB="0" distL="0" distR="0" wp14:anchorId="1C339DC8" wp14:editId="0338CAB7">
                  <wp:extent cx="1993392" cy="1490472"/>
                  <wp:effectExtent l="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c>
          <w:tcPr>
            <w:tcW w:w="3117" w:type="dxa"/>
          </w:tcPr>
          <w:p w14:paraId="0879E671" w14:textId="6D5FD027" w:rsidR="005B2FE5" w:rsidRDefault="007E4C10" w:rsidP="005B2FE5">
            <w:r>
              <w:rPr>
                <w:noProof/>
              </w:rPr>
              <w:drawing>
                <wp:inline distT="0" distB="0" distL="0" distR="0" wp14:anchorId="129B7A37" wp14:editId="71AC3943">
                  <wp:extent cx="1984248" cy="149047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84248" cy="1490472"/>
                          </a:xfrm>
                          <a:prstGeom prst="rect">
                            <a:avLst/>
                          </a:prstGeom>
                          <a:noFill/>
                          <a:ln>
                            <a:noFill/>
                          </a:ln>
                        </pic:spPr>
                      </pic:pic>
                    </a:graphicData>
                  </a:graphic>
                </wp:inline>
              </w:drawing>
            </w:r>
          </w:p>
        </w:tc>
      </w:tr>
      <w:tr w:rsidR="005B2FE5" w14:paraId="16FA9B38" w14:textId="77777777" w:rsidTr="007E4C10">
        <w:tc>
          <w:tcPr>
            <w:tcW w:w="3116" w:type="dxa"/>
          </w:tcPr>
          <w:p w14:paraId="1ACAE459" w14:textId="77777777" w:rsidR="005B2FE5" w:rsidRDefault="005B2FE5" w:rsidP="005B2FE5"/>
        </w:tc>
        <w:tc>
          <w:tcPr>
            <w:tcW w:w="3117" w:type="dxa"/>
          </w:tcPr>
          <w:p w14:paraId="74A6EA51" w14:textId="3C77146D" w:rsidR="005B2FE5" w:rsidRDefault="007E4C10" w:rsidP="005B2FE5">
            <w:r>
              <w:rPr>
                <w:noProof/>
              </w:rPr>
              <w:drawing>
                <wp:inline distT="0" distB="0" distL="0" distR="0" wp14:anchorId="3F57711D" wp14:editId="189B455F">
                  <wp:extent cx="1984248" cy="149047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84248" cy="1490472"/>
                          </a:xfrm>
                          <a:prstGeom prst="rect">
                            <a:avLst/>
                          </a:prstGeom>
                          <a:noFill/>
                          <a:ln>
                            <a:noFill/>
                          </a:ln>
                        </pic:spPr>
                      </pic:pic>
                    </a:graphicData>
                  </a:graphic>
                </wp:inline>
              </w:drawing>
            </w:r>
          </w:p>
        </w:tc>
        <w:tc>
          <w:tcPr>
            <w:tcW w:w="3117" w:type="dxa"/>
          </w:tcPr>
          <w:p w14:paraId="42782A46" w14:textId="77777777" w:rsidR="005B2FE5" w:rsidRDefault="005B2FE5" w:rsidP="007E4C10">
            <w:pPr>
              <w:keepNext/>
            </w:pPr>
          </w:p>
        </w:tc>
      </w:tr>
    </w:tbl>
    <w:p w14:paraId="609F12FE" w14:textId="62509342" w:rsidR="005B2FE5" w:rsidRDefault="007E4C10" w:rsidP="007E4C10">
      <w:pPr>
        <w:pStyle w:val="Caption"/>
        <w:jc w:val="center"/>
      </w:pPr>
      <w:r>
        <w:t xml:space="preserve">Figure </w:t>
      </w:r>
      <w:fldSimple w:instr=" SEQ Figure \* ARABIC ">
        <w:r w:rsidR="00D23874">
          <w:rPr>
            <w:noProof/>
          </w:rPr>
          <w:t>7</w:t>
        </w:r>
      </w:fldSimple>
      <w:r>
        <w:t xml:space="preserve"> Batch mode MLP (</w:t>
      </w:r>
      <w:proofErr w:type="spellStart"/>
      <w:r>
        <w:t>trianlm</w:t>
      </w:r>
      <w:proofErr w:type="spellEnd"/>
      <w:r>
        <w:t>) 1-n-1 plots (n = 1:10, 20, 50 100)</w:t>
      </w:r>
    </w:p>
    <w:p w14:paraId="40AAAA3F" w14:textId="73ED1A0E" w:rsidR="007E4C10" w:rsidRPr="007E4C10" w:rsidRDefault="007E4C10" w:rsidP="003D30B7">
      <w:pPr>
        <w:jc w:val="both"/>
      </w:pPr>
      <w:proofErr w:type="gramStart"/>
      <w:r>
        <w:lastRenderedPageBreak/>
        <w:t>Similar to</w:t>
      </w:r>
      <w:proofErr w:type="gramEnd"/>
      <w:r>
        <w:t xml:space="preserve"> </w:t>
      </w:r>
      <w:r>
        <w:t>Figure 4</w:t>
      </w:r>
      <w:r>
        <w:t>, Figure 7</w:t>
      </w:r>
      <w:r>
        <w:t xml:space="preserve"> above shows the plot of the outputs of the MLP</w:t>
      </w:r>
      <w:r>
        <w:t xml:space="preserve"> in batch mode (</w:t>
      </w:r>
      <w:proofErr w:type="spellStart"/>
      <w:r>
        <w:t>trainlm</w:t>
      </w:r>
      <w:proofErr w:type="spellEnd"/>
      <w:r>
        <w:t>)</w:t>
      </w:r>
      <w:r>
        <w:t xml:space="preserve"> for the test samples after training (orange) and comparing them to the desired output (blue). From left-to-right, up-to-down, is the order of the number of hidden neurons used in the MLP from 1 to 10, 20, 50 and 100. </w:t>
      </w:r>
    </w:p>
    <w:p w14:paraId="1F1EBA02" w14:textId="7B523FF5" w:rsidR="005B2FE5" w:rsidRDefault="005B2FE5" w:rsidP="005B2FE5">
      <w:pPr>
        <w:rPr>
          <w:u w:val="single"/>
        </w:rPr>
      </w:pPr>
      <w:r>
        <w:rPr>
          <w:u w:val="single"/>
        </w:rPr>
        <w:t>Determine whether it is under-fitting, proper fitting, or over-fitting: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E4C10" w14:paraId="1E1281AD" w14:textId="77777777" w:rsidTr="00CA70F7">
        <w:tc>
          <w:tcPr>
            <w:tcW w:w="3116" w:type="dxa"/>
            <w:tcBorders>
              <w:bottom w:val="single" w:sz="4" w:space="0" w:color="auto"/>
              <w:right w:val="single" w:sz="4" w:space="0" w:color="auto"/>
            </w:tcBorders>
          </w:tcPr>
          <w:p w14:paraId="69EBFA6E" w14:textId="77777777" w:rsidR="007E4C10" w:rsidRDefault="007E4C10" w:rsidP="00CA70F7">
            <w:pPr>
              <w:jc w:val="center"/>
            </w:pPr>
            <w:r>
              <w:t>Under-Fitting</w:t>
            </w:r>
          </w:p>
        </w:tc>
        <w:tc>
          <w:tcPr>
            <w:tcW w:w="3117" w:type="dxa"/>
            <w:tcBorders>
              <w:left w:val="single" w:sz="4" w:space="0" w:color="auto"/>
              <w:bottom w:val="single" w:sz="4" w:space="0" w:color="auto"/>
              <w:right w:val="single" w:sz="4" w:space="0" w:color="auto"/>
            </w:tcBorders>
          </w:tcPr>
          <w:p w14:paraId="1CF341F4" w14:textId="77777777" w:rsidR="007E4C10" w:rsidRDefault="007E4C10" w:rsidP="00CA70F7">
            <w:pPr>
              <w:jc w:val="center"/>
            </w:pPr>
            <w:r>
              <w:t>Proper Fitting</w:t>
            </w:r>
          </w:p>
        </w:tc>
        <w:tc>
          <w:tcPr>
            <w:tcW w:w="3117" w:type="dxa"/>
            <w:tcBorders>
              <w:left w:val="single" w:sz="4" w:space="0" w:color="auto"/>
              <w:bottom w:val="single" w:sz="4" w:space="0" w:color="auto"/>
            </w:tcBorders>
          </w:tcPr>
          <w:p w14:paraId="3B35E803" w14:textId="77777777" w:rsidR="007E4C10" w:rsidRDefault="007E4C10" w:rsidP="00CA70F7">
            <w:pPr>
              <w:jc w:val="center"/>
            </w:pPr>
            <w:r>
              <w:t>Over-Fitting</w:t>
            </w:r>
          </w:p>
        </w:tc>
      </w:tr>
      <w:tr w:rsidR="007E4C10" w14:paraId="64B3712B" w14:textId="77777777" w:rsidTr="00CA70F7">
        <w:tc>
          <w:tcPr>
            <w:tcW w:w="3116" w:type="dxa"/>
            <w:tcBorders>
              <w:top w:val="single" w:sz="4" w:space="0" w:color="auto"/>
              <w:right w:val="single" w:sz="4" w:space="0" w:color="auto"/>
            </w:tcBorders>
          </w:tcPr>
          <w:p w14:paraId="4705815F" w14:textId="47AF3DB1" w:rsidR="007E4C10" w:rsidRDefault="007E4C10" w:rsidP="00CA70F7">
            <w:pPr>
              <w:jc w:val="center"/>
            </w:pPr>
            <w:r>
              <w:t>1, 2, 3, 4, 5, 6, 7, 8</w:t>
            </w:r>
          </w:p>
        </w:tc>
        <w:tc>
          <w:tcPr>
            <w:tcW w:w="3117" w:type="dxa"/>
            <w:tcBorders>
              <w:top w:val="single" w:sz="4" w:space="0" w:color="auto"/>
              <w:left w:val="single" w:sz="4" w:space="0" w:color="auto"/>
              <w:right w:val="single" w:sz="4" w:space="0" w:color="auto"/>
            </w:tcBorders>
          </w:tcPr>
          <w:p w14:paraId="3940E3D7" w14:textId="28D8F2C9" w:rsidR="007E4C10" w:rsidRDefault="007E4C10" w:rsidP="00CA70F7">
            <w:pPr>
              <w:jc w:val="center"/>
            </w:pPr>
            <w:r>
              <w:t xml:space="preserve">9, </w:t>
            </w:r>
            <w:r>
              <w:t>10, 20</w:t>
            </w:r>
            <w:r>
              <w:t>, 50</w:t>
            </w:r>
          </w:p>
        </w:tc>
        <w:tc>
          <w:tcPr>
            <w:tcW w:w="3117" w:type="dxa"/>
            <w:tcBorders>
              <w:top w:val="single" w:sz="4" w:space="0" w:color="auto"/>
              <w:left w:val="single" w:sz="4" w:space="0" w:color="auto"/>
            </w:tcBorders>
          </w:tcPr>
          <w:p w14:paraId="09719024" w14:textId="25E6E15D" w:rsidR="007E4C10" w:rsidRDefault="007E4C10" w:rsidP="00CA70F7">
            <w:pPr>
              <w:jc w:val="center"/>
            </w:pPr>
            <w:r>
              <w:t>100</w:t>
            </w:r>
          </w:p>
        </w:tc>
      </w:tr>
    </w:tbl>
    <w:p w14:paraId="1D6C9710" w14:textId="77777777" w:rsidR="007E4C10" w:rsidRDefault="007E4C10" w:rsidP="005B2FE5">
      <w:pPr>
        <w:rPr>
          <w:u w:val="single"/>
        </w:rPr>
      </w:pPr>
    </w:p>
    <w:p w14:paraId="01AF4A19" w14:textId="6BB274FF" w:rsidR="007E4C10" w:rsidRPr="007E4C10" w:rsidRDefault="007E4C10" w:rsidP="007E4C10">
      <w:r>
        <w:rPr>
          <w:u w:val="single"/>
        </w:rPr>
        <w:t>Identify the minimal number of hidden neurons from the experiments:</w:t>
      </w:r>
      <w:r>
        <w:t xml:space="preserve"> 9.</w:t>
      </w:r>
    </w:p>
    <w:p w14:paraId="71BAFD92" w14:textId="383F4D6D" w:rsidR="005B2FE5" w:rsidRDefault="005B2FE5" w:rsidP="005B2FE5">
      <w:pPr>
        <w:rPr>
          <w:u w:val="single"/>
        </w:rPr>
      </w:pPr>
      <w:r>
        <w:rPr>
          <w:u w:val="single"/>
        </w:rPr>
        <w:t>Compute outputs of MLP when x=-3 and x=3</w:t>
      </w:r>
    </w:p>
    <w:p w14:paraId="4AF64BCD" w14:textId="77777777" w:rsidR="007E4C10" w:rsidRDefault="007E4C10" w:rsidP="007E4C10">
      <w:pPr>
        <w:keepNext/>
        <w:jc w:val="center"/>
      </w:pPr>
      <w:r>
        <w:rPr>
          <w:noProof/>
          <w:u w:val="single"/>
        </w:rPr>
        <w:drawing>
          <wp:inline distT="0" distB="0" distL="0" distR="0" wp14:anchorId="08E6FD94" wp14:editId="0DF3DF05">
            <wp:extent cx="4018915" cy="403860"/>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18915" cy="403860"/>
                    </a:xfrm>
                    <a:prstGeom prst="rect">
                      <a:avLst/>
                    </a:prstGeom>
                    <a:noFill/>
                    <a:ln>
                      <a:noFill/>
                    </a:ln>
                  </pic:spPr>
                </pic:pic>
              </a:graphicData>
            </a:graphic>
          </wp:inline>
        </w:drawing>
      </w:r>
    </w:p>
    <w:p w14:paraId="6F8A32ED" w14:textId="4CBCC7F1" w:rsidR="007E4C10" w:rsidRDefault="007E4C10" w:rsidP="007E4C10">
      <w:pPr>
        <w:pStyle w:val="Caption"/>
        <w:jc w:val="center"/>
        <w:rPr>
          <w:u w:val="single"/>
        </w:rPr>
      </w:pPr>
      <w:r>
        <w:t xml:space="preserve">Figure </w:t>
      </w:r>
      <w:fldSimple w:instr=" SEQ Figure \* ARABIC ">
        <w:r w:rsidR="00D23874">
          <w:rPr>
            <w:noProof/>
          </w:rPr>
          <w:t>8</w:t>
        </w:r>
      </w:fldSimple>
      <w:r>
        <w:t xml:space="preserve"> </w:t>
      </w:r>
      <w:r w:rsidRPr="00BC6E7E">
        <w:t xml:space="preserve">Output of 1-10-1 </w:t>
      </w:r>
      <w:r>
        <w:t>Batch mode</w:t>
      </w:r>
      <w:r w:rsidRPr="00BC6E7E">
        <w:t xml:space="preserve"> MLP </w:t>
      </w:r>
      <w:r>
        <w:t>(</w:t>
      </w:r>
      <w:proofErr w:type="spellStart"/>
      <w:r>
        <w:t>trainlm</w:t>
      </w:r>
      <w:proofErr w:type="spellEnd"/>
      <w:r>
        <w:t xml:space="preserve">) </w:t>
      </w:r>
      <w:r w:rsidRPr="00BC6E7E">
        <w:t>when x=-3 and 3.</w:t>
      </w:r>
    </w:p>
    <w:p w14:paraId="38EDD71D" w14:textId="30F218A1" w:rsidR="005B2FE5" w:rsidRPr="005B2FE5" w:rsidRDefault="007E4C10" w:rsidP="003D30B7">
      <w:pPr>
        <w:jc w:val="both"/>
      </w:pPr>
      <w:r>
        <w:t xml:space="preserve">As seen in </w:t>
      </w:r>
      <w:r>
        <w:t>Figure 8,</w:t>
      </w:r>
      <w:r>
        <w:t xml:space="preserve"> MLP is no longer able to make reasonable predictions outside of the domain of the input limited by the training set. </w:t>
      </w:r>
    </w:p>
    <w:p w14:paraId="03073982" w14:textId="77777777" w:rsidR="007E4C10" w:rsidRDefault="007E4C10">
      <w:pPr>
        <w:rPr>
          <w:rFonts w:asciiTheme="majorHAnsi" w:eastAsiaTheme="majorEastAsia" w:hAnsiTheme="majorHAnsi" w:cstheme="majorBidi"/>
          <w:color w:val="2F5496" w:themeColor="accent1" w:themeShade="BF"/>
          <w:sz w:val="26"/>
          <w:szCs w:val="26"/>
        </w:rPr>
      </w:pPr>
      <w:r>
        <w:br w:type="page"/>
      </w:r>
    </w:p>
    <w:p w14:paraId="46F870D7" w14:textId="52A79B8C" w:rsidR="0088547B" w:rsidRDefault="0088547B" w:rsidP="0088547B">
      <w:pPr>
        <w:pStyle w:val="Heading2"/>
      </w:pPr>
      <w:r>
        <w:lastRenderedPageBreak/>
        <w:t>Batch mode (</w:t>
      </w:r>
      <w:proofErr w:type="spellStart"/>
      <w:r>
        <w:t>trainbr</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20"/>
        <w:gridCol w:w="3120"/>
      </w:tblGrid>
      <w:tr w:rsidR="007E4C10" w14:paraId="28DCDEB2" w14:textId="77777777" w:rsidTr="008172B1">
        <w:tc>
          <w:tcPr>
            <w:tcW w:w="3116" w:type="dxa"/>
          </w:tcPr>
          <w:p w14:paraId="67E2FCB5" w14:textId="30A37925" w:rsidR="007E4C10" w:rsidRDefault="007E4C10" w:rsidP="0088547B">
            <w:r>
              <w:rPr>
                <w:noProof/>
              </w:rPr>
              <w:drawing>
                <wp:inline distT="0" distB="0" distL="0" distR="0" wp14:anchorId="2E1457C2" wp14:editId="534AB73A">
                  <wp:extent cx="1993392" cy="1490472"/>
                  <wp:effectExtent l="0" t="0" r="698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c>
          <w:tcPr>
            <w:tcW w:w="3117" w:type="dxa"/>
          </w:tcPr>
          <w:p w14:paraId="0A059508" w14:textId="08407F41" w:rsidR="007E4C10" w:rsidRDefault="007E4C10" w:rsidP="0088547B">
            <w:r>
              <w:rPr>
                <w:noProof/>
              </w:rPr>
              <w:drawing>
                <wp:inline distT="0" distB="0" distL="0" distR="0" wp14:anchorId="2D5EA074" wp14:editId="223E52B1">
                  <wp:extent cx="1993392" cy="1490472"/>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c>
          <w:tcPr>
            <w:tcW w:w="3117" w:type="dxa"/>
          </w:tcPr>
          <w:p w14:paraId="13330F41" w14:textId="1ECD9257" w:rsidR="007E4C10" w:rsidRDefault="007E4C10" w:rsidP="0088547B">
            <w:r>
              <w:rPr>
                <w:noProof/>
              </w:rPr>
              <w:drawing>
                <wp:inline distT="0" distB="0" distL="0" distR="0" wp14:anchorId="1F3C3751" wp14:editId="6422ED53">
                  <wp:extent cx="1993392" cy="1490472"/>
                  <wp:effectExtent l="0" t="0" r="698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r>
      <w:tr w:rsidR="007E4C10" w14:paraId="359333E9" w14:textId="77777777" w:rsidTr="008172B1">
        <w:tc>
          <w:tcPr>
            <w:tcW w:w="3116" w:type="dxa"/>
          </w:tcPr>
          <w:p w14:paraId="3C582157" w14:textId="1C31E14C" w:rsidR="007E4C10" w:rsidRDefault="007E4C10" w:rsidP="0088547B">
            <w:r>
              <w:rPr>
                <w:noProof/>
              </w:rPr>
              <w:drawing>
                <wp:inline distT="0" distB="0" distL="0" distR="0" wp14:anchorId="00C42534" wp14:editId="7FD3FB20">
                  <wp:extent cx="1993392" cy="1490472"/>
                  <wp:effectExtent l="0" t="0" r="698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c>
          <w:tcPr>
            <w:tcW w:w="3117" w:type="dxa"/>
          </w:tcPr>
          <w:p w14:paraId="1C03D5CF" w14:textId="13092870" w:rsidR="007E4C10" w:rsidRDefault="007E4C10" w:rsidP="0088547B">
            <w:r>
              <w:rPr>
                <w:noProof/>
              </w:rPr>
              <w:drawing>
                <wp:inline distT="0" distB="0" distL="0" distR="0" wp14:anchorId="61611B8A" wp14:editId="656A6894">
                  <wp:extent cx="1993392" cy="1490472"/>
                  <wp:effectExtent l="0" t="0" r="698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c>
          <w:tcPr>
            <w:tcW w:w="3117" w:type="dxa"/>
          </w:tcPr>
          <w:p w14:paraId="5A2E1973" w14:textId="78EAFB08" w:rsidR="007E4C10" w:rsidRDefault="007E4C10" w:rsidP="0088547B">
            <w:r>
              <w:rPr>
                <w:noProof/>
              </w:rPr>
              <w:drawing>
                <wp:inline distT="0" distB="0" distL="0" distR="0" wp14:anchorId="7E6932C5" wp14:editId="69AD4915">
                  <wp:extent cx="1993392" cy="1490472"/>
                  <wp:effectExtent l="0" t="0" r="698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r>
      <w:tr w:rsidR="007E4C10" w14:paraId="3C4ADD51" w14:textId="77777777" w:rsidTr="008172B1">
        <w:tc>
          <w:tcPr>
            <w:tcW w:w="3116" w:type="dxa"/>
          </w:tcPr>
          <w:p w14:paraId="6B3B3108" w14:textId="15204B90" w:rsidR="007E4C10" w:rsidRDefault="007E4C10" w:rsidP="0088547B">
            <w:r>
              <w:rPr>
                <w:noProof/>
              </w:rPr>
              <w:drawing>
                <wp:inline distT="0" distB="0" distL="0" distR="0" wp14:anchorId="784DFE83" wp14:editId="12FFA01E">
                  <wp:extent cx="1993392" cy="1490472"/>
                  <wp:effectExtent l="0" t="0" r="698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c>
          <w:tcPr>
            <w:tcW w:w="3117" w:type="dxa"/>
          </w:tcPr>
          <w:p w14:paraId="58D4F35F" w14:textId="4F44146F" w:rsidR="007E4C10" w:rsidRDefault="007E4C10" w:rsidP="0088547B">
            <w:r>
              <w:rPr>
                <w:noProof/>
              </w:rPr>
              <w:drawing>
                <wp:inline distT="0" distB="0" distL="0" distR="0" wp14:anchorId="60CBDA34" wp14:editId="01D0BEF8">
                  <wp:extent cx="1993392" cy="1490472"/>
                  <wp:effectExtent l="0" t="0" r="698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c>
          <w:tcPr>
            <w:tcW w:w="3117" w:type="dxa"/>
          </w:tcPr>
          <w:p w14:paraId="7C8959E7" w14:textId="1A98C126" w:rsidR="007E4C10" w:rsidRDefault="007E4C10" w:rsidP="0088547B">
            <w:r>
              <w:rPr>
                <w:noProof/>
              </w:rPr>
              <w:drawing>
                <wp:inline distT="0" distB="0" distL="0" distR="0" wp14:anchorId="3CB71961" wp14:editId="71368919">
                  <wp:extent cx="1993392" cy="1490472"/>
                  <wp:effectExtent l="0" t="0" r="698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r>
      <w:tr w:rsidR="007E4C10" w14:paraId="53E173A1" w14:textId="77777777" w:rsidTr="008172B1">
        <w:tc>
          <w:tcPr>
            <w:tcW w:w="3116" w:type="dxa"/>
          </w:tcPr>
          <w:p w14:paraId="1F194392" w14:textId="5D717481" w:rsidR="007E4C10" w:rsidRDefault="008172B1" w:rsidP="0088547B">
            <w:r>
              <w:rPr>
                <w:noProof/>
              </w:rPr>
              <w:drawing>
                <wp:inline distT="0" distB="0" distL="0" distR="0" wp14:anchorId="648F6AC1" wp14:editId="6CFF5703">
                  <wp:extent cx="1984248" cy="149047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84248" cy="1490472"/>
                          </a:xfrm>
                          <a:prstGeom prst="rect">
                            <a:avLst/>
                          </a:prstGeom>
                          <a:noFill/>
                          <a:ln>
                            <a:noFill/>
                          </a:ln>
                        </pic:spPr>
                      </pic:pic>
                    </a:graphicData>
                  </a:graphic>
                </wp:inline>
              </w:drawing>
            </w:r>
          </w:p>
        </w:tc>
        <w:tc>
          <w:tcPr>
            <w:tcW w:w="3117" w:type="dxa"/>
          </w:tcPr>
          <w:p w14:paraId="2741F508" w14:textId="7DCAC0BB" w:rsidR="007E4C10" w:rsidRDefault="008172B1" w:rsidP="0088547B">
            <w:r>
              <w:rPr>
                <w:noProof/>
              </w:rPr>
              <w:drawing>
                <wp:inline distT="0" distB="0" distL="0" distR="0" wp14:anchorId="2CA7463B" wp14:editId="283E0739">
                  <wp:extent cx="1993392" cy="1490472"/>
                  <wp:effectExtent l="0" t="0" r="698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c>
          <w:tcPr>
            <w:tcW w:w="3117" w:type="dxa"/>
          </w:tcPr>
          <w:p w14:paraId="28620834" w14:textId="2F43A552" w:rsidR="007E4C10" w:rsidRDefault="008172B1" w:rsidP="0088547B">
            <w:r>
              <w:rPr>
                <w:noProof/>
              </w:rPr>
              <w:drawing>
                <wp:inline distT="0" distB="0" distL="0" distR="0" wp14:anchorId="4DC0BBF6" wp14:editId="6A7E8226">
                  <wp:extent cx="1993392" cy="1490472"/>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r>
      <w:tr w:rsidR="007E4C10" w14:paraId="2B7D9BC1" w14:textId="77777777" w:rsidTr="008172B1">
        <w:tc>
          <w:tcPr>
            <w:tcW w:w="3116" w:type="dxa"/>
          </w:tcPr>
          <w:p w14:paraId="0B1DBEEF" w14:textId="77777777" w:rsidR="007E4C10" w:rsidRDefault="007E4C10" w:rsidP="0088547B"/>
        </w:tc>
        <w:tc>
          <w:tcPr>
            <w:tcW w:w="3117" w:type="dxa"/>
          </w:tcPr>
          <w:p w14:paraId="0F328954" w14:textId="680D8BF1" w:rsidR="007E4C10" w:rsidRDefault="008172B1" w:rsidP="0088547B">
            <w:r>
              <w:rPr>
                <w:noProof/>
              </w:rPr>
              <w:drawing>
                <wp:inline distT="0" distB="0" distL="0" distR="0" wp14:anchorId="6ABE8333" wp14:editId="29BC35E3">
                  <wp:extent cx="1993392" cy="1490472"/>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c>
          <w:tcPr>
            <w:tcW w:w="3117" w:type="dxa"/>
          </w:tcPr>
          <w:p w14:paraId="20CB1F54" w14:textId="77777777" w:rsidR="007E4C10" w:rsidRDefault="007E4C10" w:rsidP="008172B1">
            <w:pPr>
              <w:keepNext/>
            </w:pPr>
          </w:p>
        </w:tc>
      </w:tr>
    </w:tbl>
    <w:p w14:paraId="6293DF39" w14:textId="4D721507" w:rsidR="0088547B" w:rsidRDefault="008172B1" w:rsidP="008172B1">
      <w:pPr>
        <w:pStyle w:val="Caption"/>
        <w:jc w:val="center"/>
        <w:rPr>
          <w:noProof/>
        </w:rPr>
      </w:pPr>
      <w:r>
        <w:t xml:space="preserve">Figure </w:t>
      </w:r>
      <w:fldSimple w:instr=" SEQ Figure \* ARABIC ">
        <w:r w:rsidR="00D23874">
          <w:rPr>
            <w:noProof/>
          </w:rPr>
          <w:t>9</w:t>
        </w:r>
      </w:fldSimple>
      <w:r w:rsidRPr="001C45F6">
        <w:rPr>
          <w:noProof/>
        </w:rPr>
        <w:t xml:space="preserve"> Batch mode MLP (trian</w:t>
      </w:r>
      <w:r>
        <w:rPr>
          <w:noProof/>
        </w:rPr>
        <w:t>br</w:t>
      </w:r>
      <w:r w:rsidRPr="001C45F6">
        <w:rPr>
          <w:noProof/>
        </w:rPr>
        <w:t>) 1-n-1 plots (n = 1:10, 20, 50 100)</w:t>
      </w:r>
    </w:p>
    <w:p w14:paraId="6A958C76" w14:textId="32A8A565" w:rsidR="008172B1" w:rsidRPr="007E4C10" w:rsidRDefault="008172B1" w:rsidP="003D30B7">
      <w:pPr>
        <w:jc w:val="both"/>
      </w:pPr>
      <w:proofErr w:type="gramStart"/>
      <w:r>
        <w:lastRenderedPageBreak/>
        <w:t>Similar to</w:t>
      </w:r>
      <w:proofErr w:type="gramEnd"/>
      <w:r>
        <w:t xml:space="preserve"> Figure 4, Figure </w:t>
      </w:r>
      <w:r>
        <w:t>9</w:t>
      </w:r>
      <w:r>
        <w:t xml:space="preserve"> above shows the plot of the outputs of the MLP in batch mode (</w:t>
      </w:r>
      <w:proofErr w:type="spellStart"/>
      <w:r>
        <w:t>train</w:t>
      </w:r>
      <w:r w:rsidR="003D30B7">
        <w:t>br</w:t>
      </w:r>
      <w:proofErr w:type="spellEnd"/>
      <w:r>
        <w:t xml:space="preserve">) for the test samples after training (orange) and comparing them to the desired output (blue). From left-to-right, up-to-down, is the order of the number of hidden neurons used in the MLP from 1 to 10, 20, 50 and 100. </w:t>
      </w:r>
    </w:p>
    <w:p w14:paraId="0FA10003" w14:textId="77777777" w:rsidR="008172B1" w:rsidRDefault="008172B1" w:rsidP="008172B1">
      <w:pPr>
        <w:rPr>
          <w:u w:val="single"/>
        </w:rPr>
      </w:pPr>
      <w:r>
        <w:rPr>
          <w:u w:val="single"/>
        </w:rPr>
        <w:t>Determine whether it is under-fitting, proper fitting, or over-fitting: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172B1" w14:paraId="2E8F2A8E" w14:textId="77777777" w:rsidTr="00CA70F7">
        <w:tc>
          <w:tcPr>
            <w:tcW w:w="3116" w:type="dxa"/>
            <w:tcBorders>
              <w:bottom w:val="single" w:sz="4" w:space="0" w:color="auto"/>
              <w:right w:val="single" w:sz="4" w:space="0" w:color="auto"/>
            </w:tcBorders>
          </w:tcPr>
          <w:p w14:paraId="2E8A34A7" w14:textId="77777777" w:rsidR="008172B1" w:rsidRDefault="008172B1" w:rsidP="00CA70F7">
            <w:pPr>
              <w:jc w:val="center"/>
            </w:pPr>
            <w:r>
              <w:t>Under-Fitting</w:t>
            </w:r>
          </w:p>
        </w:tc>
        <w:tc>
          <w:tcPr>
            <w:tcW w:w="3117" w:type="dxa"/>
            <w:tcBorders>
              <w:left w:val="single" w:sz="4" w:space="0" w:color="auto"/>
              <w:bottom w:val="single" w:sz="4" w:space="0" w:color="auto"/>
              <w:right w:val="single" w:sz="4" w:space="0" w:color="auto"/>
            </w:tcBorders>
          </w:tcPr>
          <w:p w14:paraId="0712C20A" w14:textId="77777777" w:rsidR="008172B1" w:rsidRDefault="008172B1" w:rsidP="00CA70F7">
            <w:pPr>
              <w:jc w:val="center"/>
            </w:pPr>
            <w:r>
              <w:t>Proper Fitting</w:t>
            </w:r>
          </w:p>
        </w:tc>
        <w:tc>
          <w:tcPr>
            <w:tcW w:w="3117" w:type="dxa"/>
            <w:tcBorders>
              <w:left w:val="single" w:sz="4" w:space="0" w:color="auto"/>
              <w:bottom w:val="single" w:sz="4" w:space="0" w:color="auto"/>
            </w:tcBorders>
          </w:tcPr>
          <w:p w14:paraId="75AAA52A" w14:textId="77777777" w:rsidR="008172B1" w:rsidRDefault="008172B1" w:rsidP="00CA70F7">
            <w:pPr>
              <w:jc w:val="center"/>
            </w:pPr>
            <w:r>
              <w:t>Over-Fitting</w:t>
            </w:r>
          </w:p>
        </w:tc>
      </w:tr>
      <w:tr w:rsidR="008172B1" w14:paraId="6E2F13D7" w14:textId="77777777" w:rsidTr="00CA70F7">
        <w:tc>
          <w:tcPr>
            <w:tcW w:w="3116" w:type="dxa"/>
            <w:tcBorders>
              <w:top w:val="single" w:sz="4" w:space="0" w:color="auto"/>
              <w:right w:val="single" w:sz="4" w:space="0" w:color="auto"/>
            </w:tcBorders>
          </w:tcPr>
          <w:p w14:paraId="45604B73" w14:textId="55DD38BD" w:rsidR="008172B1" w:rsidRDefault="008172B1" w:rsidP="00CA70F7">
            <w:pPr>
              <w:jc w:val="center"/>
            </w:pPr>
            <w:r>
              <w:t>1, 2, 3, 4, 5, 6</w:t>
            </w:r>
          </w:p>
        </w:tc>
        <w:tc>
          <w:tcPr>
            <w:tcW w:w="3117" w:type="dxa"/>
            <w:tcBorders>
              <w:top w:val="single" w:sz="4" w:space="0" w:color="auto"/>
              <w:left w:val="single" w:sz="4" w:space="0" w:color="auto"/>
              <w:right w:val="single" w:sz="4" w:space="0" w:color="auto"/>
            </w:tcBorders>
          </w:tcPr>
          <w:p w14:paraId="1A3B47A8" w14:textId="59B144CB" w:rsidR="008172B1" w:rsidRDefault="008172B1" w:rsidP="00CA70F7">
            <w:pPr>
              <w:jc w:val="center"/>
            </w:pPr>
            <w:r>
              <w:t xml:space="preserve">7, 8, </w:t>
            </w:r>
            <w:r>
              <w:t>9, 10, 20, 50</w:t>
            </w:r>
            <w:r>
              <w:t>, 100</w:t>
            </w:r>
          </w:p>
        </w:tc>
        <w:tc>
          <w:tcPr>
            <w:tcW w:w="3117" w:type="dxa"/>
            <w:tcBorders>
              <w:top w:val="single" w:sz="4" w:space="0" w:color="auto"/>
              <w:left w:val="single" w:sz="4" w:space="0" w:color="auto"/>
            </w:tcBorders>
          </w:tcPr>
          <w:p w14:paraId="6F38B971" w14:textId="6F2AEDC3" w:rsidR="008172B1" w:rsidRDefault="008172B1" w:rsidP="00CA70F7">
            <w:pPr>
              <w:jc w:val="center"/>
            </w:pPr>
            <w:r>
              <w:t>-</w:t>
            </w:r>
          </w:p>
        </w:tc>
      </w:tr>
    </w:tbl>
    <w:p w14:paraId="1F191F9C" w14:textId="77777777" w:rsidR="008172B1" w:rsidRDefault="008172B1" w:rsidP="008172B1">
      <w:pPr>
        <w:rPr>
          <w:u w:val="single"/>
        </w:rPr>
      </w:pPr>
    </w:p>
    <w:p w14:paraId="21DE6AEE" w14:textId="09D05590" w:rsidR="008172B1" w:rsidRPr="007E4C10" w:rsidRDefault="008172B1" w:rsidP="008172B1">
      <w:r>
        <w:rPr>
          <w:u w:val="single"/>
        </w:rPr>
        <w:t>Identify the minimal number of hidden neurons from the experiments:</w:t>
      </w:r>
      <w:r>
        <w:t xml:space="preserve"> </w:t>
      </w:r>
      <w:r>
        <w:t>7</w:t>
      </w:r>
      <w:r>
        <w:t>.</w:t>
      </w:r>
    </w:p>
    <w:p w14:paraId="6CB8FC55" w14:textId="77777777" w:rsidR="008172B1" w:rsidRDefault="008172B1" w:rsidP="008172B1">
      <w:pPr>
        <w:rPr>
          <w:u w:val="single"/>
        </w:rPr>
      </w:pPr>
      <w:r>
        <w:rPr>
          <w:u w:val="single"/>
        </w:rPr>
        <w:t>Compute outputs of MLP when x=-3 and x=3</w:t>
      </w:r>
    </w:p>
    <w:p w14:paraId="3FC0FE57" w14:textId="77777777" w:rsidR="008172B1" w:rsidRDefault="008172B1" w:rsidP="008172B1">
      <w:pPr>
        <w:keepNext/>
        <w:jc w:val="center"/>
      </w:pPr>
      <w:r>
        <w:rPr>
          <w:noProof/>
          <w:u w:val="single"/>
        </w:rPr>
        <w:drawing>
          <wp:inline distT="0" distB="0" distL="0" distR="0" wp14:anchorId="79C1F45F" wp14:editId="20C8E3F0">
            <wp:extent cx="4018915" cy="403860"/>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18915" cy="403860"/>
                    </a:xfrm>
                    <a:prstGeom prst="rect">
                      <a:avLst/>
                    </a:prstGeom>
                    <a:noFill/>
                    <a:ln>
                      <a:noFill/>
                    </a:ln>
                  </pic:spPr>
                </pic:pic>
              </a:graphicData>
            </a:graphic>
          </wp:inline>
        </w:drawing>
      </w:r>
    </w:p>
    <w:p w14:paraId="0FB53AD9" w14:textId="5BD4975F" w:rsidR="008172B1" w:rsidRDefault="008172B1" w:rsidP="008172B1">
      <w:pPr>
        <w:pStyle w:val="Caption"/>
        <w:jc w:val="center"/>
      </w:pPr>
      <w:r>
        <w:t xml:space="preserve">Figure </w:t>
      </w:r>
      <w:fldSimple w:instr=" SEQ Figure \* ARABIC ">
        <w:r w:rsidR="00D23874">
          <w:rPr>
            <w:noProof/>
          </w:rPr>
          <w:t>10</w:t>
        </w:r>
      </w:fldSimple>
      <w:r>
        <w:t xml:space="preserve"> </w:t>
      </w:r>
      <w:r w:rsidRPr="004D4E34">
        <w:t>Output of 1-10-1 Batch mode MLP (</w:t>
      </w:r>
      <w:proofErr w:type="spellStart"/>
      <w:r w:rsidRPr="004D4E34">
        <w:t>trainbr</w:t>
      </w:r>
      <w:proofErr w:type="spellEnd"/>
      <w:r w:rsidRPr="004D4E34">
        <w:t>) when x=-3 and 3.</w:t>
      </w:r>
    </w:p>
    <w:p w14:paraId="198AB802" w14:textId="2AFB301A" w:rsidR="008172B1" w:rsidRPr="005B2FE5" w:rsidRDefault="008172B1" w:rsidP="003D30B7">
      <w:pPr>
        <w:jc w:val="both"/>
      </w:pPr>
      <w:r>
        <w:t xml:space="preserve">As seen in Figure </w:t>
      </w:r>
      <w:r>
        <w:t>10</w:t>
      </w:r>
      <w:r>
        <w:t xml:space="preserve">, MLP is no longer able to make reasonable predictions outside of the domain of the input limited by the training set. </w:t>
      </w:r>
    </w:p>
    <w:p w14:paraId="425C50D3" w14:textId="77777777" w:rsidR="008172B1" w:rsidRPr="008172B1" w:rsidRDefault="008172B1" w:rsidP="008172B1"/>
    <w:p w14:paraId="54BD56F4" w14:textId="77777777" w:rsidR="008172B1" w:rsidRDefault="008172B1">
      <w:pPr>
        <w:rPr>
          <w:rFonts w:asciiTheme="majorHAnsi" w:eastAsiaTheme="majorEastAsia" w:hAnsiTheme="majorHAnsi" w:cstheme="majorBidi"/>
          <w:color w:val="2F5496" w:themeColor="accent1" w:themeShade="BF"/>
          <w:sz w:val="32"/>
          <w:szCs w:val="32"/>
        </w:rPr>
      </w:pPr>
      <w:r>
        <w:br w:type="page"/>
      </w:r>
    </w:p>
    <w:p w14:paraId="1734452B" w14:textId="231AC326" w:rsidR="0088547B" w:rsidRDefault="0088547B" w:rsidP="0088547B">
      <w:pPr>
        <w:pStyle w:val="Heading1"/>
      </w:pPr>
      <w:r>
        <w:lastRenderedPageBreak/>
        <w:t>Q3 Facial Attribute Recognition (Gender Classification)</w:t>
      </w:r>
    </w:p>
    <w:p w14:paraId="6C9F6A0B" w14:textId="017115F6" w:rsidR="0088547B" w:rsidRDefault="0088547B" w:rsidP="0088547B">
      <w:pPr>
        <w:pStyle w:val="Heading2"/>
        <w:numPr>
          <w:ilvl w:val="0"/>
          <w:numId w:val="3"/>
        </w:numPr>
      </w:pPr>
      <w:r>
        <w:t xml:space="preserve">Plot and </w:t>
      </w:r>
      <w:proofErr w:type="spellStart"/>
      <w:r>
        <w:t>analyse</w:t>
      </w:r>
      <w:proofErr w:type="spellEnd"/>
      <w:r>
        <w:t xml:space="preserve"> the label distribution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8172B1" w14:paraId="5763C67B" w14:textId="77777777" w:rsidTr="008172B1">
        <w:tc>
          <w:tcPr>
            <w:tcW w:w="4675" w:type="dxa"/>
          </w:tcPr>
          <w:p w14:paraId="57CFCA15" w14:textId="77777777" w:rsidR="008172B1" w:rsidRDefault="008172B1" w:rsidP="008172B1">
            <w:pPr>
              <w:keepNext/>
            </w:pPr>
            <w:r>
              <w:rPr>
                <w:noProof/>
              </w:rPr>
              <w:drawing>
                <wp:inline distT="0" distB="0" distL="0" distR="0" wp14:anchorId="02C19224" wp14:editId="35C0A25E">
                  <wp:extent cx="2852928" cy="2139696"/>
                  <wp:effectExtent l="0" t="0" r="508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p>
          <w:p w14:paraId="6B363859" w14:textId="270BC3FB" w:rsidR="008172B1" w:rsidRDefault="008172B1" w:rsidP="008172B1">
            <w:pPr>
              <w:pStyle w:val="Caption"/>
              <w:jc w:val="center"/>
            </w:pPr>
            <w:r>
              <w:t xml:space="preserve">Figure </w:t>
            </w:r>
            <w:fldSimple w:instr=" SEQ Figure \* ARABIC ">
              <w:r w:rsidR="00D23874">
                <w:rPr>
                  <w:noProof/>
                </w:rPr>
                <w:t>11</w:t>
              </w:r>
            </w:fldSimple>
            <w:r>
              <w:t xml:space="preserve"> Test label distribution</w:t>
            </w:r>
          </w:p>
        </w:tc>
        <w:tc>
          <w:tcPr>
            <w:tcW w:w="4675" w:type="dxa"/>
          </w:tcPr>
          <w:p w14:paraId="20B9C60F" w14:textId="77777777" w:rsidR="008172B1" w:rsidRDefault="008172B1" w:rsidP="008172B1">
            <w:pPr>
              <w:keepNext/>
            </w:pPr>
            <w:r>
              <w:rPr>
                <w:noProof/>
              </w:rPr>
              <w:drawing>
                <wp:inline distT="0" distB="0" distL="0" distR="0" wp14:anchorId="2DFC33BC" wp14:editId="17406034">
                  <wp:extent cx="2852928" cy="2139696"/>
                  <wp:effectExtent l="0" t="0" r="508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p>
          <w:p w14:paraId="1A1CA146" w14:textId="7DA7272C" w:rsidR="008172B1" w:rsidRDefault="008172B1" w:rsidP="008172B1">
            <w:pPr>
              <w:pStyle w:val="Caption"/>
              <w:jc w:val="center"/>
            </w:pPr>
            <w:r>
              <w:t xml:space="preserve">Figure </w:t>
            </w:r>
            <w:fldSimple w:instr=" SEQ Figure \* ARABIC ">
              <w:r w:rsidR="00D23874">
                <w:rPr>
                  <w:noProof/>
                </w:rPr>
                <w:t>12</w:t>
              </w:r>
            </w:fldSimple>
            <w:r>
              <w:t xml:space="preserve"> Train label distribution</w:t>
            </w:r>
          </w:p>
        </w:tc>
      </w:tr>
    </w:tbl>
    <w:p w14:paraId="6A6440E7" w14:textId="560871DD" w:rsidR="008172B1" w:rsidRDefault="008172B1" w:rsidP="003D30B7">
      <w:pPr>
        <w:jc w:val="both"/>
      </w:pPr>
      <w:r>
        <w:t>According to the histogram in Figure 11, there are a total of 66 females (0) and 184 males (1) in the testing dataset.</w:t>
      </w:r>
    </w:p>
    <w:p w14:paraId="471E15DF" w14:textId="21447D40" w:rsidR="008172B1" w:rsidRDefault="008172B1" w:rsidP="003D30B7">
      <w:pPr>
        <w:jc w:val="both"/>
      </w:pPr>
      <w:r>
        <w:t xml:space="preserve">According to the histogram in Figure 12, there are a total of 261 females (0) and 739 males </w:t>
      </w:r>
      <w:r>
        <w:t>(1)</w:t>
      </w:r>
      <w:r>
        <w:t xml:space="preserve"> in the training dataset.</w:t>
      </w:r>
    </w:p>
    <w:p w14:paraId="27E7FEF1" w14:textId="136D46E8" w:rsidR="008172B1" w:rsidRPr="008172B1" w:rsidRDefault="008172B1" w:rsidP="003D30B7">
      <w:pPr>
        <w:jc w:val="both"/>
      </w:pPr>
      <w:r>
        <w:t xml:space="preserve">As seen in both distributions, we </w:t>
      </w:r>
      <w:r w:rsidR="00447B00">
        <w:t>can see that the distributions are generally skewed towards the male population.</w:t>
      </w:r>
    </w:p>
    <w:p w14:paraId="0773468B" w14:textId="2F97691F" w:rsidR="0088547B" w:rsidRDefault="0088547B" w:rsidP="0088547B">
      <w:pPr>
        <w:pStyle w:val="Heading2"/>
        <w:numPr>
          <w:ilvl w:val="0"/>
          <w:numId w:val="3"/>
        </w:numPr>
      </w:pPr>
      <w:r>
        <w:t>Rosenblatt’s perceptron</w:t>
      </w:r>
    </w:p>
    <w:p w14:paraId="29351CB0" w14:textId="77777777" w:rsidR="00447B00" w:rsidRDefault="00447B00" w:rsidP="00447B00">
      <w:pPr>
        <w:keepNext/>
        <w:jc w:val="center"/>
      </w:pPr>
      <w:r>
        <w:rPr>
          <w:noProof/>
        </w:rPr>
        <w:drawing>
          <wp:inline distT="0" distB="0" distL="0" distR="0" wp14:anchorId="3BA7E68E" wp14:editId="5B3D030D">
            <wp:extent cx="4518660" cy="4254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8660" cy="425450"/>
                    </a:xfrm>
                    <a:prstGeom prst="rect">
                      <a:avLst/>
                    </a:prstGeom>
                    <a:noFill/>
                    <a:ln>
                      <a:noFill/>
                    </a:ln>
                  </pic:spPr>
                </pic:pic>
              </a:graphicData>
            </a:graphic>
          </wp:inline>
        </w:drawing>
      </w:r>
    </w:p>
    <w:p w14:paraId="5EA8A406" w14:textId="15D3B7F1" w:rsidR="00447B00" w:rsidRDefault="00447B00" w:rsidP="00447B00">
      <w:pPr>
        <w:pStyle w:val="Caption"/>
        <w:jc w:val="center"/>
      </w:pPr>
      <w:r>
        <w:t xml:space="preserve">Figure </w:t>
      </w:r>
      <w:fldSimple w:instr=" SEQ Figure \* ARABIC ">
        <w:r w:rsidR="00D23874">
          <w:rPr>
            <w:noProof/>
          </w:rPr>
          <w:t>13</w:t>
        </w:r>
      </w:fldSimple>
      <w:r>
        <w:t>. Classification accuracy of Perceptron</w:t>
      </w:r>
    </w:p>
    <w:p w14:paraId="60093525" w14:textId="0C371FE3" w:rsidR="00447B00" w:rsidRPr="00447B00" w:rsidRDefault="00447B00" w:rsidP="003D30B7">
      <w:pPr>
        <w:jc w:val="both"/>
      </w:pPr>
      <w:r>
        <w:t xml:space="preserve">As shown in Figure 13, we can see that the training accuracy is 100% while the validation accuracy is 84.8%. Even though the validation accuracy is quite high, </w:t>
      </w:r>
      <w:r w:rsidR="0018683A">
        <w:t xml:space="preserve">it may be slightly overfitted to the training data. </w:t>
      </w:r>
    </w:p>
    <w:p w14:paraId="33513E9B" w14:textId="39CF0D13" w:rsidR="0088547B" w:rsidRDefault="0088547B" w:rsidP="0088547B">
      <w:pPr>
        <w:pStyle w:val="Heading2"/>
        <w:numPr>
          <w:ilvl w:val="0"/>
          <w:numId w:val="3"/>
        </w:numPr>
      </w:pPr>
      <w:r>
        <w:t>Rosenblatt’s perceptron with PCA</w:t>
      </w:r>
    </w:p>
    <w:p w14:paraId="3BBC2395" w14:textId="77777777" w:rsidR="0018683A" w:rsidRDefault="0018683A" w:rsidP="0018683A">
      <w:pPr>
        <w:keepNext/>
        <w:jc w:val="center"/>
      </w:pPr>
      <w:r>
        <w:rPr>
          <w:noProof/>
        </w:rPr>
        <w:drawing>
          <wp:inline distT="0" distB="0" distL="0" distR="0" wp14:anchorId="13BC817B" wp14:editId="59103F7A">
            <wp:extent cx="4561205" cy="4038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61205" cy="403860"/>
                    </a:xfrm>
                    <a:prstGeom prst="rect">
                      <a:avLst/>
                    </a:prstGeom>
                    <a:noFill/>
                    <a:ln>
                      <a:noFill/>
                    </a:ln>
                  </pic:spPr>
                </pic:pic>
              </a:graphicData>
            </a:graphic>
          </wp:inline>
        </w:drawing>
      </w:r>
    </w:p>
    <w:p w14:paraId="573561ED" w14:textId="6A45F67B" w:rsidR="0018683A" w:rsidRDefault="0018683A" w:rsidP="0018683A">
      <w:pPr>
        <w:pStyle w:val="Caption"/>
        <w:jc w:val="center"/>
      </w:pPr>
      <w:r>
        <w:t xml:space="preserve">Figure </w:t>
      </w:r>
      <w:fldSimple w:instr=" SEQ Figure \* ARABIC ">
        <w:r w:rsidR="00D23874">
          <w:rPr>
            <w:noProof/>
          </w:rPr>
          <w:t>14</w:t>
        </w:r>
      </w:fldSimple>
      <w:r>
        <w:t>. Classification accuracy of Perceptron of PCA</w:t>
      </w:r>
    </w:p>
    <w:p w14:paraId="41841D32" w14:textId="23880A73" w:rsidR="0018683A" w:rsidRDefault="0018683A" w:rsidP="003D30B7">
      <w:pPr>
        <w:jc w:val="both"/>
      </w:pPr>
      <w:r>
        <w:t xml:space="preserve">As shown in Figure 14, we can observe that the training accuracy is 100% while validation accuracy is only 74%. We can observe an almost 10% drop in accuracy when applying PCA before building the perceptron model as compared to just using perceptron to classify the dataset. </w:t>
      </w:r>
    </w:p>
    <w:p w14:paraId="3505A21D" w14:textId="0F26A7FF" w:rsidR="0018683A" w:rsidRPr="0018683A" w:rsidRDefault="0018683A" w:rsidP="003D30B7">
      <w:pPr>
        <w:jc w:val="both"/>
      </w:pPr>
      <w:r>
        <w:t xml:space="preserve">This could be because PCA is an algorithm that does not consider the prediction target. PCA will treat the features with large variances as important features. However, it may also be possible that features with large variances may have nothing to do with predicting the target. As a result, PCA may produce useless features as the main principal component and eliminate useful features when reducing dimensions in PCA. </w:t>
      </w:r>
    </w:p>
    <w:p w14:paraId="2064641B" w14:textId="5907A452" w:rsidR="0088547B" w:rsidRDefault="0088547B" w:rsidP="0088547B">
      <w:pPr>
        <w:pStyle w:val="Heading2"/>
        <w:numPr>
          <w:ilvl w:val="0"/>
          <w:numId w:val="3"/>
        </w:numPr>
      </w:pPr>
      <w:r>
        <w:lastRenderedPageBreak/>
        <w:t>MLP (batch mode)</w:t>
      </w:r>
    </w:p>
    <w:p w14:paraId="0FE132DC" w14:textId="77777777" w:rsidR="003D3781" w:rsidRDefault="003D3781" w:rsidP="003D3781">
      <w:pPr>
        <w:keepNext/>
        <w:jc w:val="center"/>
      </w:pPr>
      <w:r>
        <w:rPr>
          <w:noProof/>
        </w:rPr>
        <w:drawing>
          <wp:inline distT="0" distB="0" distL="0" distR="0" wp14:anchorId="49A58058" wp14:editId="67F5A8F0">
            <wp:extent cx="3231893" cy="3338624"/>
            <wp:effectExtent l="0" t="0" r="698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49563" cy="3356877"/>
                    </a:xfrm>
                    <a:prstGeom prst="rect">
                      <a:avLst/>
                    </a:prstGeom>
                    <a:noFill/>
                    <a:ln>
                      <a:noFill/>
                    </a:ln>
                  </pic:spPr>
                </pic:pic>
              </a:graphicData>
            </a:graphic>
          </wp:inline>
        </w:drawing>
      </w:r>
    </w:p>
    <w:p w14:paraId="1537D0F5" w14:textId="5A257058" w:rsidR="0018683A" w:rsidRDefault="003D3781" w:rsidP="003D3781">
      <w:pPr>
        <w:pStyle w:val="Caption"/>
        <w:jc w:val="center"/>
      </w:pPr>
      <w:r>
        <w:t xml:space="preserve">Figure </w:t>
      </w:r>
      <w:fldSimple w:instr=" SEQ Figure \* ARABIC ">
        <w:r w:rsidR="00D23874">
          <w:rPr>
            <w:noProof/>
          </w:rPr>
          <w:t>15</w:t>
        </w:r>
      </w:fldSimple>
      <w:r>
        <w:t xml:space="preserve"> </w:t>
      </w:r>
      <w:r w:rsidRPr="00A025F8">
        <w:t>Batch mode MLP 1-n-1 plots (n = 1:10, 20, 50 100)</w:t>
      </w:r>
    </w:p>
    <w:p w14:paraId="6CBF5959" w14:textId="77777777" w:rsidR="003D3781" w:rsidRDefault="003D3781" w:rsidP="003D3781">
      <w:pPr>
        <w:keepNext/>
        <w:jc w:val="center"/>
      </w:pPr>
      <w:r>
        <w:rPr>
          <w:noProof/>
        </w:rPr>
        <w:drawing>
          <wp:inline distT="0" distB="0" distL="0" distR="0" wp14:anchorId="1FB0FEEB" wp14:editId="71620ED0">
            <wp:extent cx="4358136" cy="3264195"/>
            <wp:effectExtent l="0" t="0" r="444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58136" cy="3264195"/>
                    </a:xfrm>
                    <a:prstGeom prst="rect">
                      <a:avLst/>
                    </a:prstGeom>
                    <a:noFill/>
                    <a:ln>
                      <a:noFill/>
                    </a:ln>
                  </pic:spPr>
                </pic:pic>
              </a:graphicData>
            </a:graphic>
          </wp:inline>
        </w:drawing>
      </w:r>
    </w:p>
    <w:p w14:paraId="20B72623" w14:textId="5C05268F" w:rsidR="003D3781" w:rsidRDefault="003D3781" w:rsidP="003D3781">
      <w:pPr>
        <w:pStyle w:val="Caption"/>
        <w:jc w:val="center"/>
      </w:pPr>
      <w:r>
        <w:t xml:space="preserve">Figure </w:t>
      </w:r>
      <w:fldSimple w:instr=" SEQ Figure \* ARABIC ">
        <w:r w:rsidR="00D23874">
          <w:rPr>
            <w:noProof/>
          </w:rPr>
          <w:t>16</w:t>
        </w:r>
      </w:fldSimple>
      <w:r>
        <w:t>. Plot of classification accuracy for batch mode MLP</w:t>
      </w:r>
    </w:p>
    <w:p w14:paraId="5E4A1AF7" w14:textId="0FCE1E03" w:rsidR="003D3781" w:rsidRPr="003D3781" w:rsidRDefault="003D3781" w:rsidP="003D30B7">
      <w:pPr>
        <w:jc w:val="both"/>
      </w:pPr>
      <w:r>
        <w:t xml:space="preserve">As shown in Figure 15 and 16, most models can produce a relatively high validation accuracy. However, we can observe that 10 hidden neurons seem to produce the best result where the validation accuracy is the highest. </w:t>
      </w:r>
    </w:p>
    <w:p w14:paraId="48EC9B12" w14:textId="245AEAC8" w:rsidR="0088547B" w:rsidRDefault="0088547B" w:rsidP="0088547B">
      <w:pPr>
        <w:pStyle w:val="Heading2"/>
        <w:numPr>
          <w:ilvl w:val="0"/>
          <w:numId w:val="3"/>
        </w:numPr>
      </w:pPr>
      <w:r>
        <w:lastRenderedPageBreak/>
        <w:t>MLP (sequential mode)</w:t>
      </w:r>
    </w:p>
    <w:p w14:paraId="69415187" w14:textId="77777777" w:rsidR="006968B1" w:rsidRDefault="006968B1" w:rsidP="006968B1">
      <w:pPr>
        <w:keepNext/>
        <w:jc w:val="center"/>
      </w:pPr>
      <w:r>
        <w:rPr>
          <w:noProof/>
        </w:rPr>
        <w:drawing>
          <wp:inline distT="0" distB="0" distL="0" distR="0" wp14:anchorId="0487A055" wp14:editId="18DD4566">
            <wp:extent cx="3246120" cy="33375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46120" cy="3337560"/>
                    </a:xfrm>
                    <a:prstGeom prst="rect">
                      <a:avLst/>
                    </a:prstGeom>
                  </pic:spPr>
                </pic:pic>
              </a:graphicData>
            </a:graphic>
          </wp:inline>
        </w:drawing>
      </w:r>
    </w:p>
    <w:p w14:paraId="074132DD" w14:textId="57623165" w:rsidR="003469E7" w:rsidRDefault="006968B1" w:rsidP="006968B1">
      <w:pPr>
        <w:pStyle w:val="Caption"/>
        <w:jc w:val="center"/>
      </w:pPr>
      <w:r>
        <w:t xml:space="preserve">Figure </w:t>
      </w:r>
      <w:fldSimple w:instr=" SEQ Figure \* ARABIC ">
        <w:r w:rsidR="00D23874">
          <w:rPr>
            <w:noProof/>
          </w:rPr>
          <w:t>17</w:t>
        </w:r>
      </w:fldSimple>
      <w:r>
        <w:t xml:space="preserve"> </w:t>
      </w:r>
      <w:r w:rsidRPr="007F12A1">
        <w:t xml:space="preserve"> Sequential mode MLP 1-n-1 plots (n = 1:10, 20, 50 100)</w:t>
      </w:r>
    </w:p>
    <w:p w14:paraId="55FB29ED" w14:textId="77777777" w:rsidR="006968B1" w:rsidRDefault="006968B1" w:rsidP="006968B1">
      <w:pPr>
        <w:keepNext/>
        <w:jc w:val="center"/>
      </w:pPr>
      <w:r>
        <w:rPr>
          <w:noProof/>
        </w:rPr>
        <w:drawing>
          <wp:inline distT="0" distB="0" distL="0" distR="0" wp14:anchorId="703FD355" wp14:editId="4EF55E10">
            <wp:extent cx="4361688" cy="3264408"/>
            <wp:effectExtent l="0" t="0" r="127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61688" cy="3264408"/>
                    </a:xfrm>
                    <a:prstGeom prst="rect">
                      <a:avLst/>
                    </a:prstGeom>
                    <a:noFill/>
                    <a:ln>
                      <a:noFill/>
                    </a:ln>
                  </pic:spPr>
                </pic:pic>
              </a:graphicData>
            </a:graphic>
          </wp:inline>
        </w:drawing>
      </w:r>
    </w:p>
    <w:p w14:paraId="1E0207E3" w14:textId="73FD26AF" w:rsidR="006968B1" w:rsidRDefault="006968B1" w:rsidP="006968B1">
      <w:pPr>
        <w:pStyle w:val="Caption"/>
        <w:jc w:val="center"/>
      </w:pPr>
      <w:r>
        <w:t xml:space="preserve">Figure </w:t>
      </w:r>
      <w:fldSimple w:instr=" SEQ Figure \* ARABIC ">
        <w:r w:rsidR="00D23874">
          <w:rPr>
            <w:noProof/>
          </w:rPr>
          <w:t>18</w:t>
        </w:r>
      </w:fldSimple>
      <w:r>
        <w:t xml:space="preserve"> </w:t>
      </w:r>
      <w:r w:rsidRPr="00267D31">
        <w:t>Plot of classification accuracy for sequential mode MLP</w:t>
      </w:r>
    </w:p>
    <w:p w14:paraId="64A679FF" w14:textId="79CD5A10" w:rsidR="003469E7" w:rsidRPr="003D3781" w:rsidRDefault="003469E7" w:rsidP="003D30B7">
      <w:pPr>
        <w:jc w:val="both"/>
      </w:pPr>
      <w:r>
        <w:t>As shown in figure 17 and 18</w:t>
      </w:r>
      <w:r w:rsidR="006968B1">
        <w:t xml:space="preserve">, we can observe that batch mode MLP is generally more accurate compared to sequential mode MLP. Though the training accuracy in sequential MLP is higher, its validation accuracy is lower than batch mode MLP peaking at about 85.2% while batch mode MLP peaks at 90.4%. In addition </w:t>
      </w:r>
      <w:r w:rsidR="006968B1">
        <w:lastRenderedPageBreak/>
        <w:t>to that, batch mode MLP is also much faster compared to sequential mode MLP. Therefore, I would recommend using batch mode MLP when training the network.</w:t>
      </w:r>
    </w:p>
    <w:p w14:paraId="2E3A4E84" w14:textId="560516E4" w:rsidR="0088547B" w:rsidRDefault="0088547B" w:rsidP="0088547B">
      <w:pPr>
        <w:pStyle w:val="Heading2"/>
        <w:numPr>
          <w:ilvl w:val="0"/>
          <w:numId w:val="3"/>
        </w:numPr>
      </w:pPr>
      <w:r>
        <w:t>Justifying eye locations at certain location in all images</w:t>
      </w:r>
    </w:p>
    <w:p w14:paraId="1C4C0511" w14:textId="7E0A56E6" w:rsidR="006968B1" w:rsidRPr="006968B1" w:rsidRDefault="006968B1" w:rsidP="003D30B7">
      <w:pPr>
        <w:jc w:val="both"/>
      </w:pPr>
      <w:r>
        <w:t xml:space="preserve">Yes. It is necessary to align by placing the eyes at the same locations. This is because one of the drawbacks of MLP is that it is not translation invariant, meaning that the MLP will react differently to an </w:t>
      </w:r>
      <w:r w:rsidR="003D30B7">
        <w:t xml:space="preserve">image and its shifted version. Therefore, when the eyes of the human images appear in a certain location of the image, the MLP will assume that the eyes will always appear in this section of the image. </w:t>
      </w:r>
    </w:p>
    <w:sectPr w:rsidR="006968B1" w:rsidRPr="006968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D047CA"/>
    <w:multiLevelType w:val="hybridMultilevel"/>
    <w:tmpl w:val="EAB252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EF7344"/>
    <w:multiLevelType w:val="hybridMultilevel"/>
    <w:tmpl w:val="C154684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5A861245"/>
    <w:multiLevelType w:val="hybridMultilevel"/>
    <w:tmpl w:val="166C6E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47B"/>
    <w:rsid w:val="00026A99"/>
    <w:rsid w:val="001401C0"/>
    <w:rsid w:val="0018683A"/>
    <w:rsid w:val="002551FF"/>
    <w:rsid w:val="003469E7"/>
    <w:rsid w:val="003640EE"/>
    <w:rsid w:val="003D30B7"/>
    <w:rsid w:val="003D3781"/>
    <w:rsid w:val="003F26D9"/>
    <w:rsid w:val="0043054F"/>
    <w:rsid w:val="00447B00"/>
    <w:rsid w:val="005B2FE5"/>
    <w:rsid w:val="005E0A15"/>
    <w:rsid w:val="00612C7F"/>
    <w:rsid w:val="006968B1"/>
    <w:rsid w:val="00701A25"/>
    <w:rsid w:val="0071242D"/>
    <w:rsid w:val="007E4C10"/>
    <w:rsid w:val="008172B1"/>
    <w:rsid w:val="0088547B"/>
    <w:rsid w:val="008B75DE"/>
    <w:rsid w:val="00902237"/>
    <w:rsid w:val="00A45BFA"/>
    <w:rsid w:val="00D23874"/>
    <w:rsid w:val="00D26418"/>
    <w:rsid w:val="00E939A7"/>
    <w:rsid w:val="00F12A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14C53"/>
  <w15:chartTrackingRefBased/>
  <w15:docId w15:val="{CB50A81E-17D4-46E7-9A22-26F382917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51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54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55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551FF"/>
    <w:rPr>
      <w:color w:val="808080"/>
    </w:rPr>
  </w:style>
  <w:style w:type="character" w:customStyle="1" w:styleId="Heading1Char">
    <w:name w:val="Heading 1 Char"/>
    <w:basedOn w:val="DefaultParagraphFont"/>
    <w:link w:val="Heading1"/>
    <w:uiPriority w:val="9"/>
    <w:rsid w:val="002551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8547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8547B"/>
    <w:pPr>
      <w:ind w:left="720"/>
      <w:contextualSpacing/>
    </w:pPr>
  </w:style>
  <w:style w:type="paragraph" w:styleId="Caption">
    <w:name w:val="caption"/>
    <w:basedOn w:val="Normal"/>
    <w:next w:val="Normal"/>
    <w:uiPriority w:val="35"/>
    <w:unhideWhenUsed/>
    <w:qFormat/>
    <w:rsid w:val="00F12AA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cuments\Custom%20Office%20Templates\NUS%20Cover%20Pag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NUS Cover Page</Template>
  <TotalTime>632</TotalTime>
  <Pages>1</Pages>
  <Words>1117</Words>
  <Characters>6372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Ong Zavier</cp:lastModifiedBy>
  <cp:revision>5</cp:revision>
  <cp:lastPrinted>2021-02-27T17:32:00Z</cp:lastPrinted>
  <dcterms:created xsi:type="dcterms:W3CDTF">2021-02-27T07:09:00Z</dcterms:created>
  <dcterms:modified xsi:type="dcterms:W3CDTF">2021-02-27T17:41:00Z</dcterms:modified>
</cp:coreProperties>
</file>