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50" w:before="0"/>
      </w:pPr>
      <w:r>
        <w:t xml:space="preserve"/>
      </w: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INFORMATION SECURITY MANAGEMENT SYSTEM</w:t>
      </w:r>
    </w:p>
    <w:p>
      <w:pPr>
        <w:spacing w:after="400" w:before="0"/>
        <w:jc w:val="center"/>
      </w:pPr>
      <w:r>
        <w:rPr>
          <w:rFonts w:ascii="Arial" w:cs="Arial" w:eastAsia="Arial" w:hAnsi="Arial"/>
          <w:b/>
          <w:bCs/>
          <w:color w:val="2E75B6"/>
          <w:sz w:val="48"/>
          <w:szCs w:val="48"/>
        </w:rPr>
        <w:t xml:space="preserve">Evidence of Competence Records</w:t>
      </w:r>
    </w:p>
    <w:p>
      <w:pPr>
        <w:pBdr>
          <w:bottom w:val="single" w:color="2E75B6" w:sz="6"/>
        </w:pBdr>
        <w:spacing w:after="400" w:before="0"/>
        <w:jc w:val="center"/>
      </w:pPr>
      <w:r>
        <w:t xml:space="preserve"/>
      </w:r>
    </w:p>
    <w:p>
      <w:pPr>
        <w:spacing w:after="180" w:before="0"/>
      </w:pPr>
      <w:r>
        <w:t xml:space="preserve"/>
      </w:r>
    </w:p>
    <w:p>
      <w:pPr>
        <w:spacing w:after="100" w:before="0"/>
        <w:jc w:val="center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[Organization Name] Co., Ltd.</w:t>
      </w:r>
    </w:p>
    <w:p>
      <w:pPr>
        <w:spacing w:after="100" w:before="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Document Reference: ISMS-CMP-001  |  Version 1.0  |  5 May 2026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777777"/>
          <w:sz w:val="20"/>
          <w:szCs w:val="20"/>
        </w:rPr>
        <w:t xml:space="preserve">ISO/IEC 27001:2022 — Clause 7.2 | A.6.3</w:t>
      </w:r>
    </w:p>
    <w:p>
      <w:pPr>
        <w:pageBreakBefore/>
      </w:pPr>
      <w:r>
        <w:t xml:space="preserve"/>
      </w:r>
    </w:p>
    <w:p>
      <w:pPr>
        <w:pStyle w:val="Heading1"/>
        <w:spacing w:after="130" w:before="2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1. Document Control</w:t>
      </w:r>
    </w:p>
    <w:p>
      <w:pPr>
        <w:spacing w:after="9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Document Title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Evidence of Competence Records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Document Reference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ISMS-CMP-001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Version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Status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Approved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Author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Information Security Manager / HR Manager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Approved By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CISO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Date of Issue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 May 2026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Next Review Date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 May 2027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ISO 27001 Clause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Clause 7.2 — Competence | Control A.6.3 — IS awareness, education and training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Related Documents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ISMS-RRR-001 (Roles Register) | ISMS-HRS-001 (HR Security Policy) | ISMS-OBJ-001 (IS Objectives)</w:t>
            </w:r>
          </w:p>
        </w:tc>
      </w:tr>
    </w:tbl>
    <w:p>
      <w:pPr>
        <w:spacing w:after="180" w:before="0"/>
      </w:pPr>
      <w:r>
        <w:t xml:space="preserve"/>
      </w:r>
    </w:p>
    <w:p>
      <w:pPr>
        <w:pStyle w:val="Heading1"/>
        <w:spacing w:after="130" w:before="2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2. Purpose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This document records evidence of competence for all personnel performing information security roles within [Organization Name] Co., Ltd., in accordance with ISO/IEC 27001:2022 Clause 7.2 and Control A.6.3.</w:t>
      </w:r>
    </w:p>
    <w:p>
      <w:pPr>
        <w:spacing w:after="9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Clause 7.2 requires the Organization to: (a) determine the necessary competence of persons performing IS work; (b) ensure those persons are competent on the basis of education, training, or experience; (c) take actions to acquire necessary competence; and (d) retain documented information as evidence of competence.</w:t>
      </w:r>
    </w:p>
    <w:p>
      <w:pPr>
        <w:spacing w:after="180" w:before="0"/>
      </w:pPr>
      <w:r>
        <w:t xml:space="preserve"/>
      </w:r>
    </w:p>
    <w:p>
      <w:pPr>
        <w:pStyle w:val="Heading1"/>
        <w:spacing w:after="130" w:before="2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3. IS Role Competency Requirements</w:t>
      </w:r>
    </w:p>
    <w:p>
      <w:pPr>
        <w:spacing w:after="9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000"/>
        <w:gridCol w:w="3160"/>
        <w:gridCol w:w="2600"/>
      </w:tblGrid>
      <w:tr>
        <w:trPr>
          <w:tblHeader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0"/>
              <w:left w:type="dxa" w:w="8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IS Role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0"/>
              <w:left w:type="dxa" w:w="8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Min. Qualification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0"/>
              <w:left w:type="dxa" w:w="8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Preferred Qualification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0"/>
              <w:left w:type="dxa" w:w="8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Maintained By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CISO / IS Manager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ISO 27001 Lead Implementer or Lead Auditor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CISM (ISACA) or CISSP (ISC2) + 3 years IS management experience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Annual CPD — 20 hours min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5"/>
              <w:left w:type="dxa" w:w="9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IT / Infra Manager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5"/>
              <w:left w:type="dxa" w:w="9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CompTIA Security+ or equivalent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5"/>
              <w:left w:type="dxa" w:w="9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CCNP Security or equivalent + 2 years IT security experience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5"/>
              <w:left w:type="dxa" w:w="9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Annual CPD — 15 hours min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IS Internal Auditor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ISO 27001 Lead Auditor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ISO 27001 Lead Auditor + Auditor CPD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Annual — 10 hours audit CPD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5"/>
              <w:left w:type="dxa" w:w="9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HR Manager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5"/>
              <w:left w:type="dxa" w:w="9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ISMS HR Security awareness training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5"/>
              <w:left w:type="dxa" w:w="9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IAPP CIPP or data protection qualification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5"/>
              <w:left w:type="dxa" w:w="9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Annual IS awareness training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Legal &amp; Compliance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ISMS Legal requirements training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IAPP CIPP/E or data protection law qualification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Annual IS awareness training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5"/>
              <w:left w:type="dxa" w:w="9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Development Team Leads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5"/>
              <w:left w:type="dxa" w:w="9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Secure coding training (OWASP)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5"/>
              <w:left w:type="dxa" w:w="9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CSSLP (ISC2) or equivalent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5"/>
              <w:left w:type="dxa" w:w="9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Annual secure coding update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All Staff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Annual IS awareness training (A.6.3)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N/A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Annual — mandatory completion</w:t>
            </w:r>
          </w:p>
        </w:tc>
      </w:tr>
    </w:tbl>
    <w:p>
      <w:pPr>
        <w:spacing w:after="180" w:before="0"/>
      </w:pPr>
      <w:r>
        <w:t xml:space="preserve"/>
      </w:r>
    </w:p>
    <w:p>
      <w:pPr>
        <w:pStyle w:val="Heading1"/>
        <w:spacing w:after="130" w:before="2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4. Training &amp; Certification Records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 following table records all IS-related training and certifications held by personnel in IS roles. This serves as the primary evidence of competence for Clause 7.2 audit purposes.</w:t>
      </w:r>
    </w:p>
    <w:p>
      <w:pPr>
        <w:spacing w:after="9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200"/>
        <w:gridCol w:w="2200"/>
        <w:gridCol w:w="1500"/>
        <w:gridCol w:w="700"/>
        <w:gridCol w:w="700"/>
        <w:gridCol w:w="760"/>
        <w:gridCol w:w="800"/>
      </w:tblGrid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0"/>
              <w:left w:type="dxa" w:w="8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Name / Role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0"/>
              <w:left w:type="dxa" w:w="8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IS Role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0"/>
              <w:left w:type="dxa" w:w="8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Training / Certification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0"/>
              <w:left w:type="dxa" w:w="8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Provider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0"/>
              <w:left w:type="dxa" w:w="8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Completed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0"/>
              <w:left w:type="dxa" w:w="8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Expiry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0"/>
              <w:left w:type="dxa" w:w="8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Status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0"/>
              <w:left w:type="dxa" w:w="8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Evidence Ref</w:t>
            </w:r>
          </w:p>
        </w:tc>
      </w:tr>
      <w:tr>
        <w:tc>
          <w:tcPr>
            <w:tcW w:type="dxa" w:w="9360"/>
            <w:gridSpan w:val="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7"/>
                <w:szCs w:val="17"/>
              </w:rPr>
              <w:t xml:space="preserve">ISMS Core Team — IS-Specific Qualifications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[Full Name]
CISO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CISO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ISO 27001:2022 Lead Implementer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PECB / BSI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Mar 2026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Mar 2029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5E8" w:val="clear"/>
            <w:tcMar>
              <w:top w:type="dxa" w:w="55"/>
              <w:left w:type="dxa" w:w="60"/>
              <w:bottom w:type="dxa" w:w="55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85041"/>
                <w:sz w:val="16"/>
                <w:szCs w:val="16"/>
              </w:rPr>
              <w:t xml:space="preserve">Certified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CMP-E-001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5"/>
              <w:left w:type="dxa" w:w="9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[Full Name]
CISO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5"/>
              <w:left w:type="dxa" w:w="9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CISO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5"/>
              <w:left w:type="dxa" w:w="9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ISO 27001:2022 Lead Auditor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5"/>
              <w:left w:type="dxa" w:w="9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PECB / BSI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5"/>
              <w:left w:type="dxa" w:w="9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Apr 2026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5"/>
              <w:left w:type="dxa" w:w="9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Apr 2029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5E8" w:val="clear"/>
            <w:tcMar>
              <w:top w:type="dxa" w:w="55"/>
              <w:left w:type="dxa" w:w="60"/>
              <w:bottom w:type="dxa" w:w="55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85041"/>
                <w:sz w:val="16"/>
                <w:szCs w:val="16"/>
              </w:rPr>
              <w:t xml:space="preserve">Certified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5"/>
              <w:left w:type="dxa" w:w="9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CMP-E-002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[Full Name]
IS Manager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IS Manager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ISO 27001:2022 Foundation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PECB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Feb 2026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N/A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5E8" w:val="clear"/>
            <w:tcMar>
              <w:top w:type="dxa" w:w="55"/>
              <w:left w:type="dxa" w:w="60"/>
              <w:bottom w:type="dxa" w:w="55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85041"/>
                <w:sz w:val="16"/>
                <w:szCs w:val="16"/>
              </w:rPr>
              <w:t xml:space="preserve">Completed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CMP-E-003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5"/>
              <w:left w:type="dxa" w:w="9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[Full Name]
IT Manager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5"/>
              <w:left w:type="dxa" w:w="9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IT Manager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5"/>
              <w:left w:type="dxa" w:w="9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CompTIA Security+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5"/>
              <w:left w:type="dxa" w:w="9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CompTIA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5"/>
              <w:left w:type="dxa" w:w="9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Jan 2026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5"/>
              <w:left w:type="dxa" w:w="9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Jan 2029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5E8" w:val="clear"/>
            <w:tcMar>
              <w:top w:type="dxa" w:w="55"/>
              <w:left w:type="dxa" w:w="60"/>
              <w:bottom w:type="dxa" w:w="55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85041"/>
                <w:sz w:val="16"/>
                <w:szCs w:val="16"/>
              </w:rPr>
              <w:t xml:space="preserve">Valid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5"/>
              <w:left w:type="dxa" w:w="9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CMP-E-004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[Full Name]
IT Manager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IT Manager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ISO 27001:2022 Lead Implementer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BSI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Planned Q3 2026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1FB" w:val="clear"/>
            <w:tcMar>
              <w:top w:type="dxa" w:w="55"/>
              <w:left w:type="dxa" w:w="60"/>
              <w:bottom w:type="dxa" w:w="55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C447C"/>
                <w:sz w:val="16"/>
                <w:szCs w:val="16"/>
              </w:rPr>
              <w:t xml:space="preserve">Planned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—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5"/>
              <w:left w:type="dxa" w:w="9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[Full Name]
Dev Lead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5"/>
              <w:left w:type="dxa" w:w="9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Dev Lead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5"/>
              <w:left w:type="dxa" w:w="9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OWASP Secure Coding Fundamentals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5"/>
              <w:left w:type="dxa" w:w="9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OWASP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5"/>
              <w:left w:type="dxa" w:w="9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Apr 2026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5"/>
              <w:left w:type="dxa" w:w="9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Annual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5E8" w:val="clear"/>
            <w:tcMar>
              <w:top w:type="dxa" w:w="55"/>
              <w:left w:type="dxa" w:w="60"/>
              <w:bottom w:type="dxa" w:w="55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85041"/>
                <w:sz w:val="16"/>
                <w:szCs w:val="16"/>
              </w:rPr>
              <w:t xml:space="preserve">Valid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5"/>
              <w:left w:type="dxa" w:w="9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CMP-E-005</w:t>
            </w:r>
          </w:p>
        </w:tc>
      </w:tr>
      <w:tr>
        <w:tc>
          <w:tcPr>
            <w:tcW w:type="dxa" w:w="9360"/>
            <w:gridSpan w:val="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7"/>
                <w:szCs w:val="17"/>
              </w:rPr>
              <w:t xml:space="preserve">IS Awareness Training — All Staff (Clause 7.2 / A.6.3)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All Staff (47 employees)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All roles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Annual IS Awareness Training 2025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Internal / LMS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Dec 2025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Dec 2026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5E8" w:val="clear"/>
            <w:tcMar>
              <w:top w:type="dxa" w:w="55"/>
              <w:left w:type="dxa" w:w="60"/>
              <w:bottom w:type="dxa" w:w="55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85041"/>
                <w:sz w:val="16"/>
                <w:szCs w:val="16"/>
              </w:rPr>
              <w:t xml:space="preserve">Valid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LMS Report 2025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5"/>
              <w:left w:type="dxa" w:w="9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All Staff (47 employees)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5"/>
              <w:left w:type="dxa" w:w="9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All roles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5"/>
              <w:left w:type="dxa" w:w="9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Annual IS Awareness Training 2026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5"/>
              <w:left w:type="dxa" w:w="9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Internal / LMS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5"/>
              <w:left w:type="dxa" w:w="9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Scheduled Nov 2026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5"/>
              <w:left w:type="dxa" w:w="9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Dec 2027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1FB" w:val="clear"/>
            <w:tcMar>
              <w:top w:type="dxa" w:w="55"/>
              <w:left w:type="dxa" w:w="60"/>
              <w:bottom w:type="dxa" w:w="55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C447C"/>
                <w:sz w:val="16"/>
                <w:szCs w:val="16"/>
              </w:rPr>
              <w:t xml:space="preserve">Planned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5"/>
              <w:left w:type="dxa" w:w="9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—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All Contractors (12 persons)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Contractors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IS Induction — Contractor Briefing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Internal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Ongoing — per onboarding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Annual renewal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55"/>
              <w:left w:type="dxa" w:w="60"/>
              <w:bottom w:type="dxa" w:w="55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56404"/>
                <w:sz w:val="16"/>
                <w:szCs w:val="16"/>
              </w:rPr>
              <w:t xml:space="preserve">In Progress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HR Onboarding Log</w:t>
            </w:r>
          </w:p>
        </w:tc>
      </w:tr>
      <w:tr>
        <w:tc>
          <w:tcPr>
            <w:tcW w:type="dxa" w:w="9360"/>
            <w:gridSpan w:val="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7"/>
                <w:szCs w:val="17"/>
              </w:rPr>
              <w:t xml:space="preserve">Phishing Simulation Records (A.6.3 / A.8.7)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5"/>
              <w:left w:type="dxa" w:w="9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All Staff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5"/>
              <w:left w:type="dxa" w:w="9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All roles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5"/>
              <w:left w:type="dxa" w:w="9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Phishing Simulation — Q1 2026
(Click rate: 18% → target &lt;5%)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5"/>
              <w:left w:type="dxa" w:w="9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KnowBe4 / Internal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5"/>
              <w:left w:type="dxa" w:w="9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Jan 2026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5"/>
              <w:left w:type="dxa" w:w="9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Ongoing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5E8" w:val="clear"/>
            <w:tcMar>
              <w:top w:type="dxa" w:w="55"/>
              <w:left w:type="dxa" w:w="60"/>
              <w:bottom w:type="dxa" w:w="55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85041"/>
                <w:sz w:val="16"/>
                <w:szCs w:val="16"/>
              </w:rPr>
              <w:t xml:space="preserve">Completed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5"/>
              <w:left w:type="dxa" w:w="9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CMP-E-006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All Staff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All roles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Phishing Simulation — Q2 2026
(Click rate: 12% — improving)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KnowBe4 / Internal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Apr 2026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Ongoing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5E8" w:val="clear"/>
            <w:tcMar>
              <w:top w:type="dxa" w:w="55"/>
              <w:left w:type="dxa" w:w="60"/>
              <w:bottom w:type="dxa" w:w="55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85041"/>
                <w:sz w:val="16"/>
                <w:szCs w:val="16"/>
              </w:rPr>
              <w:t xml:space="preserve">Completed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CMP-E-007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5"/>
              <w:left w:type="dxa" w:w="9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All Staff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5"/>
              <w:left w:type="dxa" w:w="9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All roles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5"/>
              <w:left w:type="dxa" w:w="9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Phishing Simulation — Q3 2026 (Planned)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5"/>
              <w:left w:type="dxa" w:w="9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KnowBe4 / Internal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5"/>
              <w:left w:type="dxa" w:w="9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Jul 2026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5"/>
              <w:left w:type="dxa" w:w="9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1FB" w:val="clear"/>
            <w:tcMar>
              <w:top w:type="dxa" w:w="55"/>
              <w:left w:type="dxa" w:w="60"/>
              <w:bottom w:type="dxa" w:w="55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C447C"/>
                <w:sz w:val="16"/>
                <w:szCs w:val="16"/>
              </w:rPr>
              <w:t xml:space="preserve">Planned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5"/>
              <w:left w:type="dxa" w:w="9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—</w:t>
            </w:r>
          </w:p>
        </w:tc>
      </w:tr>
      <w:tr>
        <w:tc>
          <w:tcPr>
            <w:tcW w:type="dxa" w:w="9360"/>
            <w:gridSpan w:val="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7"/>
                <w:szCs w:val="17"/>
              </w:rPr>
              <w:t xml:space="preserve">Specialist &amp; Role-Specific Training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[Full Name]
HR Manager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HR Manager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GDPR &amp; Data Protection Awareness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ICO / Internal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Mar 2026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Mar 2027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5E8" w:val="clear"/>
            <w:tcMar>
              <w:top w:type="dxa" w:w="55"/>
              <w:left w:type="dxa" w:w="60"/>
              <w:bottom w:type="dxa" w:w="55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85041"/>
                <w:sz w:val="16"/>
                <w:szCs w:val="16"/>
              </w:rPr>
              <w:t xml:space="preserve">Valid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CMP-E-008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5"/>
              <w:left w:type="dxa" w:w="9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[Full Name]
Legal Officer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5"/>
              <w:left w:type="dxa" w:w="9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Legal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5"/>
              <w:left w:type="dxa" w:w="9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IAPP CIPP/E — Certified Info Privacy Professional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5"/>
              <w:left w:type="dxa" w:w="9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IAPP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5"/>
              <w:left w:type="dxa" w:w="9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Planned Q3 2026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5"/>
              <w:left w:type="dxa" w:w="9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1FB" w:val="clear"/>
            <w:tcMar>
              <w:top w:type="dxa" w:w="55"/>
              <w:left w:type="dxa" w:w="60"/>
              <w:bottom w:type="dxa" w:w="55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C447C"/>
                <w:sz w:val="16"/>
                <w:szCs w:val="16"/>
              </w:rPr>
              <w:t xml:space="preserve">Planned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5"/>
              <w:left w:type="dxa" w:w="9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—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[Full Name]
Internal Auditor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IS Auditor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ISO 27001 Lead Auditor Course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BSI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May 2026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May 2029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55"/>
              <w:left w:type="dxa" w:w="60"/>
              <w:bottom w:type="dxa" w:w="55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56404"/>
                <w:sz w:val="16"/>
                <w:szCs w:val="16"/>
              </w:rPr>
              <w:t xml:space="preserve">In Progress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CMP-E-009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5"/>
              <w:left w:type="dxa" w:w="9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Development Team (8 persons)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5"/>
              <w:left w:type="dxa" w:w="9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Developers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5"/>
              <w:left w:type="dxa" w:w="9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Secure Coding — OWASP Top 10 Workshop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5"/>
              <w:left w:type="dxa" w:w="9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Internal / SANS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5"/>
              <w:left w:type="dxa" w:w="9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Apr 2026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5"/>
              <w:left w:type="dxa" w:w="9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Annual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5E8" w:val="clear"/>
            <w:tcMar>
              <w:top w:type="dxa" w:w="55"/>
              <w:left w:type="dxa" w:w="60"/>
              <w:bottom w:type="dxa" w:w="55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85041"/>
                <w:sz w:val="16"/>
                <w:szCs w:val="16"/>
              </w:rPr>
              <w:t xml:space="preserve">Completed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5"/>
              <w:left w:type="dxa" w:w="9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CMP-E-010</w:t>
            </w:r>
          </w:p>
        </w:tc>
      </w:tr>
    </w:tbl>
    <w:p>
      <w:pPr>
        <w:spacing w:after="180" w:before="0"/>
      </w:pPr>
      <w:r>
        <w:t xml:space="preserve"/>
      </w:r>
    </w:p>
    <w:p>
      <w:pPr>
        <w:pStyle w:val="Heading1"/>
        <w:spacing w:after="130" w:before="2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5. Evidence Reference Index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 following evidence documents are retained as proof of competence. All certificates and records are stored in the ISMS document repository:</w:t>
      </w:r>
    </w:p>
    <w:p>
      <w:pPr>
        <w:spacing w:after="9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400"/>
        <w:gridCol w:w="2400"/>
        <w:gridCol w:w="1680"/>
        <w:gridCol w:w="168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0"/>
              <w:left w:type="dxa" w:w="8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Ref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0"/>
              <w:left w:type="dxa" w:w="8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Document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0"/>
              <w:left w:type="dxa" w:w="8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Holder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0"/>
              <w:left w:type="dxa" w:w="8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Date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0"/>
              <w:left w:type="dxa" w:w="8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Storage Location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CMP-E-001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ISO 27001 Lead Implementer Certificate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[CISO Name]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Mar 2026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ISMS Drive / Certs / CISO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5"/>
              <w:left w:type="dxa" w:w="9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CMP-E-002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5"/>
              <w:left w:type="dxa" w:w="9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ISO 27001 Lead Auditor Certificate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5"/>
              <w:left w:type="dxa" w:w="9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[CISO Name]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5"/>
              <w:left w:type="dxa" w:w="9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Apr 2026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5"/>
              <w:left w:type="dxa" w:w="9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ISMS Drive / Certs / CISO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CMP-E-003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ISO 27001 Foundation Certificate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[IS Manager]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Feb 2026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ISMS Drive / Certs / ISM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5"/>
              <w:left w:type="dxa" w:w="9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CMP-E-004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5"/>
              <w:left w:type="dxa" w:w="9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CompTIA Security+ Certificate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5"/>
              <w:left w:type="dxa" w:w="9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[IT Manager]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5"/>
              <w:left w:type="dxa" w:w="9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Jan 2026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5"/>
              <w:left w:type="dxa" w:w="9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ISMS Drive / Certs / ITM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CMP-E-005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OWASP Secure Coding Certificate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[Dev Lead]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Apr 2026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ISMS Drive / Certs / Dev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5"/>
              <w:left w:type="dxa" w:w="9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CMP-E-006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5"/>
              <w:left w:type="dxa" w:w="9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Phishing Simulation Report Q1 2026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5"/>
              <w:left w:type="dxa" w:w="9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All Staff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5"/>
              <w:left w:type="dxa" w:w="9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Jan 2026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5"/>
              <w:left w:type="dxa" w:w="9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ISMS Drive / Training / Phish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CMP-E-007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Phishing Simulation Report Q2 2026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All Staff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Apr 2026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ISMS Drive / Training / Phish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5"/>
              <w:left w:type="dxa" w:w="9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CMP-E-008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5"/>
              <w:left w:type="dxa" w:w="9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GDPR Awareness Certificate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5"/>
              <w:left w:type="dxa" w:w="9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[HR Manager]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5"/>
              <w:left w:type="dxa" w:w="9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Mar 2026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5"/>
              <w:left w:type="dxa" w:w="9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ISMS Drive / Certs / HR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CMP-E-009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ISO 27001 LA Enrollment Confirmation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[Internal Auditor]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May 2026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ISMS Drive / Certs / Audit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5"/>
              <w:left w:type="dxa" w:w="9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CMP-E-010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5"/>
              <w:left w:type="dxa" w:w="9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Secure Coding Workshop Attendance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5"/>
              <w:left w:type="dxa" w:w="9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Dev Team (8)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5"/>
              <w:left w:type="dxa" w:w="9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Apr 2026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5"/>
              <w:left w:type="dxa" w:w="9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ISMS Drive / Training / Dev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LMS Report 2025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Annual IS Awareness Training Report 2025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All Staff (47)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Dec 2025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ISMS Drive / Training / Annual</w:t>
            </w:r>
          </w:p>
        </w:tc>
      </w:tr>
    </w:tbl>
    <w:p>
      <w:pPr>
        <w:spacing w:after="180" w:before="0"/>
      </w:pPr>
      <w:r>
        <w:t xml:space="preserve"/>
      </w:r>
    </w:p>
    <w:p>
      <w:pPr>
        <w:pStyle w:val="Heading1"/>
        <w:spacing w:after="130" w:before="2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6. Competence Gaps &amp; Actions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800"/>
        <w:gridCol w:w="2560"/>
        <w:gridCol w:w="1400"/>
        <w:gridCol w:w="1400"/>
        <w:gridCol w:w="1200"/>
      </w:tblGrid>
      <w:tr>
        <w:trPr>
          <w:tblHeader/>
        </w:trP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0"/>
              <w:left w:type="dxa" w:w="8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Gap 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0"/>
              <w:left w:type="dxa" w:w="8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Role / Person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0"/>
              <w:left w:type="dxa" w:w="8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Gap Description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0"/>
              <w:left w:type="dxa" w:w="8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Action Required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0"/>
              <w:left w:type="dxa" w:w="8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Owner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0"/>
              <w:left w:type="dxa" w:w="8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Target Date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GAP-001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IT Manager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ISO 27001 Lead Implementer qualification not yet held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Enroll in ISO 27001 LI course — planned Q3 2026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CISO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Sep 2026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5"/>
              <w:left w:type="dxa" w:w="9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GAP-002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5"/>
              <w:left w:type="dxa" w:w="9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Legal Officer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5"/>
              <w:left w:type="dxa" w:w="9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No formal data protection certification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5"/>
              <w:left w:type="dxa" w:w="9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Enroll IAPP CIPP/E — planned Q3 2026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5"/>
              <w:left w:type="dxa" w:w="9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Legal / CISO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5"/>
              <w:left w:type="dxa" w:w="9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Sep 2026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GAP-003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All Staff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Phishing click rate 12% — target &lt;5%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Continue quarterly simulations + targeted remedial training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IS Manager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Dec 2026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5"/>
              <w:left w:type="dxa" w:w="9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GAP-004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5"/>
              <w:left w:type="dxa" w:w="9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Internal Auditor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5"/>
              <w:left w:type="dxa" w:w="9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ISO 27001 LA course in progress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5"/>
              <w:left w:type="dxa" w:w="9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Complete course and obtain certification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5"/>
              <w:left w:type="dxa" w:w="9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IS Manager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5"/>
              <w:left w:type="dxa" w:w="9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Jun 2026</w:t>
            </w:r>
          </w:p>
        </w:tc>
      </w:tr>
    </w:tbl>
    <w:p>
      <w:pPr>
        <w:spacing w:after="1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Approved By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 Manager / CISO: ___________________________   /   5 May 2026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Next Review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 May 2027</w:t>
            </w:r>
          </w:p>
        </w:tc>
      </w:tr>
    </w:tbl>
    <w:sectPr>
      <w:footerReference w:type="default" r:id="rId7"/>
      <w:pgSz w:w="15840" w:h="12240" w:orient="portrait"/>
      <w:pgMar w:top="1200" w:right="1000" w:bottom="12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/>
      </w:pBdr>
      <w:spacing w:before="80"/>
    </w:pPr>
    <w:r>
      <w:rPr>
        <w:rFonts w:ascii="Arial" w:cs="Arial" w:eastAsia="Arial" w:hAnsi="Arial"/>
        <w:color w:val="777777"/>
        <w:sz w:val="17"/>
        <w:szCs w:val="17"/>
      </w:rPr>
      <w:t xml:space="preserve">ISMS-CMP-001  |  Evidence of Competence Records  |  [Organization Name]  |  INTERNAL  |  Page </w:t>
    </w:r>
    <w:r>
      <w:rPr>
        <w:rFonts w:ascii="Arial" w:cs="Arial" w:eastAsia="Arial" w:hAnsi="Arial"/>
        <w:color w:val="777777"/>
        <w:sz w:val="17"/>
        <w:szCs w:val="17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777777"/>
        <w:sz w:val="17"/>
        <w:szCs w:val="17"/>
      </w:rPr>
      <w:t xml:space="preserve"> of </w:t>
    </w:r>
    <w:r>
      <w:rPr>
        <w:rFonts w:ascii="Arial" w:cs="Arial" w:eastAsia="Arial" w:hAnsi="Arial"/>
        <w:color w:val="777777"/>
        <w:sz w:val="17"/>
        <w:szCs w:val="17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30" w:before="260"/>
      <w:outlineLvl w:val="0"/>
    </w:pPr>
    <w:rPr>
      <w:rFonts w:ascii="Arial" w:cs="Arial" w:eastAsia="Arial" w:hAnsi="Arial"/>
      <w:b/>
      <w:bCs/>
      <w:color w:val="1F3864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90" w:before="18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2026-05-07T05:24:01.378Z</dcterms:created>
  <dcterms:modified xsi:type="dcterms:W3CDTF">2026-05-07T05:24:01.380Z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