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A085" w14:textId="37D5F2C1" w:rsidR="00731410" w:rsidRDefault="00731410">
      <w:r>
        <w:t>Connor Zawacki</w:t>
      </w:r>
    </w:p>
    <w:p w14:paraId="25CEA012" w14:textId="2A2AF772" w:rsidR="00731410" w:rsidRDefault="00731410">
      <w:r>
        <w:t>Tutorial 3.2</w:t>
      </w:r>
    </w:p>
    <w:p w14:paraId="4D6396EC" w14:textId="304B8F84" w:rsidR="00731410" w:rsidRPr="00934D64" w:rsidRDefault="00731410">
      <w:pPr>
        <w:rPr>
          <w:b/>
          <w:bCs/>
          <w:sz w:val="44"/>
          <w:szCs w:val="44"/>
        </w:rPr>
      </w:pPr>
      <w:r w:rsidRPr="00934D64">
        <w:rPr>
          <w:b/>
          <w:bCs/>
          <w:sz w:val="44"/>
          <w:szCs w:val="44"/>
        </w:rPr>
        <w:t>1a. (</w:t>
      </w:r>
      <w:proofErr w:type="spellStart"/>
      <w:r w:rsidRPr="00934D64">
        <w:rPr>
          <w:b/>
          <w:bCs/>
          <w:sz w:val="44"/>
          <w:szCs w:val="44"/>
        </w:rPr>
        <w:t>i</w:t>
      </w:r>
      <w:proofErr w:type="spellEnd"/>
      <w:r w:rsidRPr="00934D64">
        <w:rPr>
          <w:b/>
          <w:bCs/>
          <w:sz w:val="44"/>
          <w:szCs w:val="44"/>
        </w:rPr>
        <w:t>-ii)</w:t>
      </w:r>
    </w:p>
    <w:p w14:paraId="5DCD81AF" w14:textId="51EF4279" w:rsidR="00731410" w:rsidRDefault="00934D64">
      <w:r>
        <w:rPr>
          <w:noProof/>
        </w:rPr>
        <w:drawing>
          <wp:inline distT="0" distB="0" distL="0" distR="0" wp14:anchorId="3F87CE14" wp14:editId="57F9A450">
            <wp:extent cx="5448300" cy="4076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5448300" cy="4076700"/>
                    </a:xfrm>
                    <a:prstGeom prst="rect">
                      <a:avLst/>
                    </a:prstGeom>
                  </pic:spPr>
                </pic:pic>
              </a:graphicData>
            </a:graphic>
          </wp:inline>
        </w:drawing>
      </w:r>
    </w:p>
    <w:p w14:paraId="62D5FBA3" w14:textId="034FD1ED" w:rsidR="00934D64" w:rsidRDefault="00934D64" w:rsidP="003918E4">
      <w:pPr>
        <w:ind w:firstLine="720"/>
        <w:rPr>
          <w:rFonts w:ascii="Times New Roman" w:hAnsi="Times New Roman" w:cs="Times New Roman"/>
          <w:sz w:val="24"/>
          <w:szCs w:val="24"/>
        </w:rPr>
      </w:pPr>
      <w:r>
        <w:rPr>
          <w:rFonts w:ascii="Times New Roman" w:hAnsi="Times New Roman" w:cs="Times New Roman"/>
          <w:sz w:val="24"/>
          <w:szCs w:val="24"/>
        </w:rPr>
        <w:t xml:space="preserve">Histogram of </w:t>
      </w:r>
      <w:proofErr w:type="spellStart"/>
      <w:r>
        <w:rPr>
          <w:rFonts w:ascii="Times New Roman" w:hAnsi="Times New Roman" w:cs="Times New Roman"/>
          <w:sz w:val="24"/>
          <w:szCs w:val="24"/>
        </w:rPr>
        <w:t>interspike</w:t>
      </w:r>
      <w:proofErr w:type="spellEnd"/>
      <w:r>
        <w:rPr>
          <w:rFonts w:ascii="Times New Roman" w:hAnsi="Times New Roman" w:cs="Times New Roman"/>
          <w:sz w:val="24"/>
          <w:szCs w:val="24"/>
        </w:rPr>
        <w:t xml:space="preserve"> intervals reveals that most spikes occur within fairly small time frames of each other, and amount of spikes that occur farther apart from each other continue to decrease according to how far apart they are (exponential decay). This makes sense, as if spikes are happening quickly, it stands to reason that many more of them would occur in a short timeframe than later on, </w:t>
      </w:r>
      <w:r w:rsidR="009545D0">
        <w:rPr>
          <w:rFonts w:ascii="Times New Roman" w:hAnsi="Times New Roman" w:cs="Times New Roman"/>
          <w:sz w:val="24"/>
          <w:szCs w:val="24"/>
        </w:rPr>
        <w:t>especially in the case where the adaption current isn’t scaled following a spike.</w:t>
      </w:r>
      <w:r>
        <w:rPr>
          <w:rFonts w:ascii="Times New Roman" w:hAnsi="Times New Roman" w:cs="Times New Roman"/>
          <w:sz w:val="24"/>
          <w:szCs w:val="24"/>
        </w:rPr>
        <w:t xml:space="preserve"> After running the model several times, the CV value seems to fluctuate from 1.13 to about 1.16, usually lying somewhere near </w:t>
      </w:r>
      <w:r w:rsidR="003918E4">
        <w:rPr>
          <w:rFonts w:ascii="Times New Roman" w:hAnsi="Times New Roman" w:cs="Times New Roman"/>
          <w:sz w:val="24"/>
          <w:szCs w:val="24"/>
        </w:rPr>
        <w:t>1.15,</w:t>
      </w:r>
      <w:r>
        <w:rPr>
          <w:rFonts w:ascii="Times New Roman" w:hAnsi="Times New Roman" w:cs="Times New Roman"/>
          <w:sz w:val="24"/>
          <w:szCs w:val="24"/>
        </w:rPr>
        <w:t xml:space="preserve"> however. </w:t>
      </w:r>
      <w:r w:rsidR="003918E4">
        <w:rPr>
          <w:rFonts w:ascii="Times New Roman" w:hAnsi="Times New Roman" w:cs="Times New Roman"/>
          <w:sz w:val="24"/>
          <w:szCs w:val="24"/>
        </w:rPr>
        <w:t xml:space="preserve">This would imply either a changing firing rate over time or an irregular spike train. Considering the randomness associated with the noise value, this makes sense. </w:t>
      </w:r>
    </w:p>
    <w:p w14:paraId="2BD6D6A3" w14:textId="6BF4F491" w:rsidR="003918E4" w:rsidRDefault="003918E4">
      <w:pPr>
        <w:rPr>
          <w:rFonts w:ascii="Times New Roman" w:hAnsi="Times New Roman" w:cs="Times New Roman"/>
          <w:sz w:val="24"/>
          <w:szCs w:val="24"/>
        </w:rPr>
      </w:pPr>
    </w:p>
    <w:p w14:paraId="2F575836" w14:textId="44DFDB12" w:rsidR="003918E4" w:rsidRDefault="003918E4">
      <w:pPr>
        <w:rPr>
          <w:rFonts w:ascii="Times New Roman" w:hAnsi="Times New Roman" w:cs="Times New Roman"/>
          <w:sz w:val="24"/>
          <w:szCs w:val="24"/>
        </w:rPr>
      </w:pPr>
    </w:p>
    <w:p w14:paraId="5AE41801" w14:textId="7B79CFBA" w:rsidR="003918E4" w:rsidRDefault="003918E4">
      <w:pPr>
        <w:rPr>
          <w:rFonts w:ascii="Times New Roman" w:hAnsi="Times New Roman" w:cs="Times New Roman"/>
          <w:sz w:val="24"/>
          <w:szCs w:val="24"/>
        </w:rPr>
      </w:pPr>
    </w:p>
    <w:p w14:paraId="25ECD449" w14:textId="0998C705" w:rsidR="003918E4" w:rsidRDefault="003918E4">
      <w:pPr>
        <w:rPr>
          <w:rFonts w:ascii="Times New Roman" w:hAnsi="Times New Roman" w:cs="Times New Roman"/>
          <w:sz w:val="24"/>
          <w:szCs w:val="24"/>
        </w:rPr>
      </w:pPr>
    </w:p>
    <w:p w14:paraId="010959A6" w14:textId="1444CBE9" w:rsidR="003918E4" w:rsidRPr="00934D64" w:rsidRDefault="009545D0" w:rsidP="003918E4">
      <w:pPr>
        <w:rPr>
          <w:b/>
          <w:bCs/>
          <w:sz w:val="44"/>
          <w:szCs w:val="44"/>
        </w:rPr>
      </w:pPr>
      <w:r>
        <w:rPr>
          <w:noProof/>
        </w:rPr>
        <w:lastRenderedPageBreak/>
        <w:drawing>
          <wp:anchor distT="0" distB="0" distL="114300" distR="114300" simplePos="0" relativeHeight="251659264" behindDoc="1" locked="0" layoutInCell="1" allowOverlap="1" wp14:anchorId="5A88807C" wp14:editId="668F9B30">
            <wp:simplePos x="0" y="0"/>
            <wp:positionH relativeFrom="column">
              <wp:posOffset>3079115</wp:posOffset>
            </wp:positionH>
            <wp:positionV relativeFrom="paragraph">
              <wp:posOffset>561340</wp:posOffset>
            </wp:positionV>
            <wp:extent cx="3692525" cy="2797175"/>
            <wp:effectExtent l="0" t="0" r="3175" b="3175"/>
            <wp:wrapTight wrapText="bothSides">
              <wp:wrapPolygon edited="0">
                <wp:start x="0" y="0"/>
                <wp:lineTo x="0" y="21477"/>
                <wp:lineTo x="21507" y="21477"/>
                <wp:lineTo x="21507"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2525" cy="2797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6891F7F" wp14:editId="312E2490">
            <wp:simplePos x="0" y="0"/>
            <wp:positionH relativeFrom="column">
              <wp:posOffset>-695325</wp:posOffset>
            </wp:positionH>
            <wp:positionV relativeFrom="paragraph">
              <wp:posOffset>523240</wp:posOffset>
            </wp:positionV>
            <wp:extent cx="3774440" cy="2847975"/>
            <wp:effectExtent l="0" t="0" r="0" b="9525"/>
            <wp:wrapTight wrapText="bothSides">
              <wp:wrapPolygon edited="0">
                <wp:start x="0" y="0"/>
                <wp:lineTo x="0" y="21528"/>
                <wp:lineTo x="21476" y="21528"/>
                <wp:lineTo x="21476" y="0"/>
                <wp:lineTo x="0" y="0"/>
              </wp:wrapPolygon>
            </wp:wrapTight>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74440" cy="2847975"/>
                    </a:xfrm>
                    <a:prstGeom prst="rect">
                      <a:avLst/>
                    </a:prstGeom>
                  </pic:spPr>
                </pic:pic>
              </a:graphicData>
            </a:graphic>
            <wp14:sizeRelH relativeFrom="margin">
              <wp14:pctWidth>0</wp14:pctWidth>
            </wp14:sizeRelH>
            <wp14:sizeRelV relativeFrom="margin">
              <wp14:pctHeight>0</wp14:pctHeight>
            </wp14:sizeRelV>
          </wp:anchor>
        </w:drawing>
      </w:r>
      <w:r w:rsidR="003918E4" w:rsidRPr="00934D64">
        <w:rPr>
          <w:b/>
          <w:bCs/>
          <w:sz w:val="44"/>
          <w:szCs w:val="44"/>
        </w:rPr>
        <w:t>1a. (</w:t>
      </w:r>
      <w:r w:rsidR="003918E4">
        <w:rPr>
          <w:b/>
          <w:bCs/>
          <w:sz w:val="44"/>
          <w:szCs w:val="44"/>
        </w:rPr>
        <w:t>iii-iv</w:t>
      </w:r>
      <w:r w:rsidR="003918E4" w:rsidRPr="00934D64">
        <w:rPr>
          <w:b/>
          <w:bCs/>
          <w:sz w:val="44"/>
          <w:szCs w:val="44"/>
        </w:rPr>
        <w:t>)</w:t>
      </w:r>
    </w:p>
    <w:p w14:paraId="4517BDC5" w14:textId="0E5283C1" w:rsidR="003918E4" w:rsidRDefault="003918E4">
      <w:pPr>
        <w:rPr>
          <w:rFonts w:ascii="Times New Roman" w:hAnsi="Times New Roman" w:cs="Times New Roman"/>
          <w:sz w:val="24"/>
          <w:szCs w:val="24"/>
        </w:rPr>
      </w:pPr>
    </w:p>
    <w:p w14:paraId="58B32C0C" w14:textId="52A64E46" w:rsidR="003918E4" w:rsidRDefault="009545D0" w:rsidP="009545D0">
      <w:pPr>
        <w:ind w:firstLine="720"/>
        <w:rPr>
          <w:rFonts w:ascii="Times New Roman" w:hAnsi="Times New Roman" w:cs="Times New Roman"/>
          <w:sz w:val="24"/>
          <w:szCs w:val="24"/>
        </w:rPr>
      </w:pPr>
      <w:r>
        <w:rPr>
          <w:rFonts w:ascii="Times New Roman" w:hAnsi="Times New Roman" w:cs="Times New Roman"/>
          <w:sz w:val="24"/>
          <w:szCs w:val="24"/>
        </w:rPr>
        <w:t xml:space="preserve">The same calculations/simulations were performed several times in order to analyze common trends seen above. All figures generated looked similar to the ones above. The random nature of spike generation in this particular model creates a significant noise and oscillation in the </w:t>
      </w:r>
      <w:r w:rsidR="00AE52C3">
        <w:rPr>
          <w:rFonts w:ascii="Times New Roman" w:hAnsi="Times New Roman" w:cs="Times New Roman"/>
          <w:sz w:val="24"/>
          <w:szCs w:val="24"/>
        </w:rPr>
        <w:t xml:space="preserve">calculated Fano Factors. Moreover, the larger the window size of a trial, the fewer time bins. If there are fewer time bins, the impact of a randomly generated input current will be more and more apparent. This is because the variance among time bins is very likely (although in principle, not necessarily) to be higher if the time bins are both larger and fewer total. </w:t>
      </w:r>
    </w:p>
    <w:p w14:paraId="5115A64D" w14:textId="4699ADC4" w:rsidR="00AE52C3" w:rsidRDefault="00AE52C3" w:rsidP="009545D0">
      <w:pPr>
        <w:ind w:firstLine="720"/>
        <w:rPr>
          <w:rFonts w:ascii="Times New Roman" w:hAnsi="Times New Roman" w:cs="Times New Roman"/>
          <w:sz w:val="24"/>
          <w:szCs w:val="24"/>
        </w:rPr>
      </w:pPr>
    </w:p>
    <w:p w14:paraId="10AC1139" w14:textId="341D6317" w:rsidR="00AE52C3" w:rsidRDefault="00AE52C3" w:rsidP="009545D0">
      <w:pPr>
        <w:ind w:firstLine="720"/>
        <w:rPr>
          <w:rFonts w:ascii="Times New Roman" w:hAnsi="Times New Roman" w:cs="Times New Roman"/>
          <w:sz w:val="24"/>
          <w:szCs w:val="24"/>
        </w:rPr>
      </w:pPr>
    </w:p>
    <w:p w14:paraId="666F49B6" w14:textId="566BBB95" w:rsidR="00AE52C3" w:rsidRDefault="00AE52C3" w:rsidP="009545D0">
      <w:pPr>
        <w:ind w:firstLine="720"/>
        <w:rPr>
          <w:rFonts w:ascii="Times New Roman" w:hAnsi="Times New Roman" w:cs="Times New Roman"/>
          <w:sz w:val="24"/>
          <w:szCs w:val="24"/>
        </w:rPr>
      </w:pPr>
    </w:p>
    <w:p w14:paraId="7E08359E" w14:textId="1BFDDD38" w:rsidR="00AE52C3" w:rsidRDefault="00AE52C3" w:rsidP="009545D0">
      <w:pPr>
        <w:ind w:firstLine="720"/>
        <w:rPr>
          <w:rFonts w:ascii="Times New Roman" w:hAnsi="Times New Roman" w:cs="Times New Roman"/>
          <w:sz w:val="24"/>
          <w:szCs w:val="24"/>
        </w:rPr>
      </w:pPr>
    </w:p>
    <w:p w14:paraId="751C79B1" w14:textId="60757F06" w:rsidR="00AE52C3" w:rsidRDefault="00AE52C3" w:rsidP="009545D0">
      <w:pPr>
        <w:ind w:firstLine="720"/>
        <w:rPr>
          <w:rFonts w:ascii="Times New Roman" w:hAnsi="Times New Roman" w:cs="Times New Roman"/>
          <w:sz w:val="24"/>
          <w:szCs w:val="24"/>
        </w:rPr>
      </w:pPr>
    </w:p>
    <w:p w14:paraId="1696EF9C" w14:textId="3772F2C3" w:rsidR="00AE52C3" w:rsidRDefault="00AE52C3" w:rsidP="009545D0">
      <w:pPr>
        <w:ind w:firstLine="720"/>
        <w:rPr>
          <w:rFonts w:ascii="Times New Roman" w:hAnsi="Times New Roman" w:cs="Times New Roman"/>
          <w:sz w:val="24"/>
          <w:szCs w:val="24"/>
        </w:rPr>
      </w:pPr>
    </w:p>
    <w:p w14:paraId="4FD7FA6E" w14:textId="2BAF34C4" w:rsidR="00AE52C3" w:rsidRDefault="00AE52C3" w:rsidP="009545D0">
      <w:pPr>
        <w:ind w:firstLine="720"/>
        <w:rPr>
          <w:rFonts w:ascii="Times New Roman" w:hAnsi="Times New Roman" w:cs="Times New Roman"/>
          <w:sz w:val="24"/>
          <w:szCs w:val="24"/>
        </w:rPr>
      </w:pPr>
    </w:p>
    <w:p w14:paraId="7B87FEC5" w14:textId="2B45B4EB" w:rsidR="00AE52C3" w:rsidRDefault="00AE52C3" w:rsidP="009545D0">
      <w:pPr>
        <w:ind w:firstLine="720"/>
        <w:rPr>
          <w:rFonts w:ascii="Times New Roman" w:hAnsi="Times New Roman" w:cs="Times New Roman"/>
          <w:sz w:val="24"/>
          <w:szCs w:val="24"/>
        </w:rPr>
      </w:pPr>
    </w:p>
    <w:p w14:paraId="2C3A5DD6" w14:textId="562E92A3" w:rsidR="00AE52C3" w:rsidRDefault="00AE52C3" w:rsidP="009545D0">
      <w:pPr>
        <w:ind w:firstLine="720"/>
        <w:rPr>
          <w:rFonts w:ascii="Times New Roman" w:hAnsi="Times New Roman" w:cs="Times New Roman"/>
          <w:sz w:val="24"/>
          <w:szCs w:val="24"/>
        </w:rPr>
      </w:pPr>
    </w:p>
    <w:p w14:paraId="53BC6462" w14:textId="7D63F663" w:rsidR="00AE52C3" w:rsidRDefault="00AE52C3" w:rsidP="009545D0">
      <w:pPr>
        <w:ind w:firstLine="720"/>
        <w:rPr>
          <w:rFonts w:ascii="Times New Roman" w:hAnsi="Times New Roman" w:cs="Times New Roman"/>
          <w:sz w:val="24"/>
          <w:szCs w:val="24"/>
        </w:rPr>
      </w:pPr>
    </w:p>
    <w:p w14:paraId="3915FE97" w14:textId="4A1F9349" w:rsidR="00AE52C3" w:rsidRPr="00934D64" w:rsidRDefault="00AE52C3" w:rsidP="00AE52C3">
      <w:pPr>
        <w:rPr>
          <w:b/>
          <w:bCs/>
          <w:sz w:val="44"/>
          <w:szCs w:val="44"/>
        </w:rPr>
      </w:pPr>
      <w:r w:rsidRPr="00934D64">
        <w:rPr>
          <w:b/>
          <w:bCs/>
          <w:sz w:val="44"/>
          <w:szCs w:val="44"/>
        </w:rPr>
        <w:lastRenderedPageBreak/>
        <w:t>1</w:t>
      </w:r>
      <w:r>
        <w:rPr>
          <w:b/>
          <w:bCs/>
          <w:sz w:val="44"/>
          <w:szCs w:val="44"/>
        </w:rPr>
        <w:t>b</w:t>
      </w:r>
      <w:r w:rsidRPr="00934D64">
        <w:rPr>
          <w:b/>
          <w:bCs/>
          <w:sz w:val="44"/>
          <w:szCs w:val="44"/>
        </w:rPr>
        <w:t>. (</w:t>
      </w:r>
      <w:proofErr w:type="spellStart"/>
      <w:r w:rsidRPr="00934D64">
        <w:rPr>
          <w:b/>
          <w:bCs/>
          <w:sz w:val="44"/>
          <w:szCs w:val="44"/>
        </w:rPr>
        <w:t>i</w:t>
      </w:r>
      <w:proofErr w:type="spellEnd"/>
      <w:r w:rsidRPr="00934D64">
        <w:rPr>
          <w:b/>
          <w:bCs/>
          <w:sz w:val="44"/>
          <w:szCs w:val="44"/>
        </w:rPr>
        <w:t>-ii)</w:t>
      </w:r>
    </w:p>
    <w:p w14:paraId="7EF03EA7" w14:textId="3E2083E2" w:rsidR="00AE52C3" w:rsidRDefault="0004391A" w:rsidP="009545D0">
      <w:pPr>
        <w:ind w:firstLine="720"/>
        <w:rPr>
          <w:rFonts w:ascii="Times New Roman" w:hAnsi="Times New Roman" w:cs="Times New Roman"/>
          <w:sz w:val="24"/>
          <w:szCs w:val="24"/>
        </w:rPr>
      </w:pPr>
      <w:r>
        <w:rPr>
          <w:noProof/>
        </w:rPr>
        <w:drawing>
          <wp:inline distT="0" distB="0" distL="0" distR="0" wp14:anchorId="5351911A" wp14:editId="7B3868FC">
            <wp:extent cx="5343525" cy="4038600"/>
            <wp:effectExtent l="0" t="0" r="952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343525" cy="4038600"/>
                    </a:xfrm>
                    <a:prstGeom prst="rect">
                      <a:avLst/>
                    </a:prstGeom>
                  </pic:spPr>
                </pic:pic>
              </a:graphicData>
            </a:graphic>
          </wp:inline>
        </w:drawing>
      </w:r>
    </w:p>
    <w:p w14:paraId="00704428" w14:textId="27914A6A" w:rsidR="0004391A" w:rsidRDefault="0004391A" w:rsidP="009545D0">
      <w:pPr>
        <w:ind w:firstLine="720"/>
        <w:rPr>
          <w:rFonts w:ascii="Times New Roman" w:hAnsi="Times New Roman" w:cs="Times New Roman"/>
          <w:sz w:val="24"/>
          <w:szCs w:val="24"/>
        </w:rPr>
      </w:pPr>
      <w:r>
        <w:rPr>
          <w:rFonts w:ascii="Times New Roman" w:hAnsi="Times New Roman" w:cs="Times New Roman"/>
          <w:sz w:val="24"/>
          <w:szCs w:val="24"/>
        </w:rPr>
        <w:t xml:space="preserve">A couple of differences worth particular note here. The only difference between this simulation and the one prior (see 1a) is the change in parameter “b”, which is the step used to scale the adaption current after a spike, from 0 to 1nA. Immediately noticeable is that the shape of the histogram is very different. While there is still a considerable number of occurrences of very small ISI values, the increase in adaption current shifted the majority of ISIs to around 0.15 seconds, and a gradual decline in occurrences for values getting increasingly larger or smaller. An additional important impact is that there are considerably less spikes in general. Notice in the last histogram “occurrences” were measured in </w:t>
      </w:r>
      <w:r w:rsidR="006909C8">
        <w:rPr>
          <w:rFonts w:ascii="Times New Roman" w:hAnsi="Times New Roman" w:cs="Times New Roman"/>
          <w:sz w:val="24"/>
          <w:szCs w:val="24"/>
        </w:rPr>
        <w:t xml:space="preserve">hundreds to </w:t>
      </w:r>
      <w:r>
        <w:rPr>
          <w:rFonts w:ascii="Times New Roman" w:hAnsi="Times New Roman" w:cs="Times New Roman"/>
          <w:sz w:val="24"/>
          <w:szCs w:val="24"/>
        </w:rPr>
        <w:t xml:space="preserve">thousands, now they are measured in </w:t>
      </w:r>
      <w:r w:rsidR="006909C8">
        <w:rPr>
          <w:rFonts w:ascii="Times New Roman" w:hAnsi="Times New Roman" w:cs="Times New Roman"/>
          <w:sz w:val="24"/>
          <w:szCs w:val="24"/>
        </w:rPr>
        <w:t xml:space="preserve">tens. </w:t>
      </w:r>
      <w:r>
        <w:rPr>
          <w:rFonts w:ascii="Times New Roman" w:hAnsi="Times New Roman" w:cs="Times New Roman"/>
          <w:sz w:val="24"/>
          <w:szCs w:val="24"/>
        </w:rPr>
        <w:t xml:space="preserve"> </w:t>
      </w:r>
    </w:p>
    <w:p w14:paraId="0BE07B49" w14:textId="1AADE623" w:rsidR="006909C8" w:rsidRDefault="006909C8" w:rsidP="009545D0">
      <w:pPr>
        <w:ind w:firstLine="720"/>
        <w:rPr>
          <w:rFonts w:ascii="Times New Roman" w:hAnsi="Times New Roman" w:cs="Times New Roman"/>
          <w:sz w:val="24"/>
          <w:szCs w:val="24"/>
        </w:rPr>
      </w:pPr>
      <w:r>
        <w:rPr>
          <w:rFonts w:ascii="Times New Roman" w:hAnsi="Times New Roman" w:cs="Times New Roman"/>
          <w:sz w:val="24"/>
          <w:szCs w:val="24"/>
        </w:rPr>
        <w:t>ALSO important to note: while not detailed on the graph above, there was a significant reduction in the CV value. CV value in this model lies around 0.38 most of the time, likely</w:t>
      </w:r>
      <w:r w:rsidR="00E00FFB">
        <w:rPr>
          <w:rFonts w:ascii="Times New Roman" w:hAnsi="Times New Roman" w:cs="Times New Roman"/>
          <w:sz w:val="24"/>
          <w:szCs w:val="24"/>
        </w:rPr>
        <w:t xml:space="preserve"> mostly due to a higher mean ISI value. </w:t>
      </w:r>
      <w:r>
        <w:rPr>
          <w:rFonts w:ascii="Times New Roman" w:hAnsi="Times New Roman" w:cs="Times New Roman"/>
          <w:sz w:val="24"/>
          <w:szCs w:val="24"/>
        </w:rPr>
        <w:t xml:space="preserve"> </w:t>
      </w:r>
    </w:p>
    <w:p w14:paraId="51401260" w14:textId="220DE057" w:rsidR="006909C8" w:rsidRDefault="006909C8" w:rsidP="009545D0">
      <w:pPr>
        <w:ind w:firstLine="720"/>
        <w:rPr>
          <w:rFonts w:ascii="Times New Roman" w:hAnsi="Times New Roman" w:cs="Times New Roman"/>
          <w:sz w:val="24"/>
          <w:szCs w:val="24"/>
        </w:rPr>
      </w:pPr>
    </w:p>
    <w:p w14:paraId="09643FED" w14:textId="65F5242A" w:rsidR="006909C8" w:rsidRDefault="006909C8" w:rsidP="009545D0">
      <w:pPr>
        <w:ind w:firstLine="720"/>
        <w:rPr>
          <w:rFonts w:ascii="Times New Roman" w:hAnsi="Times New Roman" w:cs="Times New Roman"/>
          <w:sz w:val="24"/>
          <w:szCs w:val="24"/>
        </w:rPr>
      </w:pPr>
    </w:p>
    <w:p w14:paraId="08793A86" w14:textId="2DC6E34C" w:rsidR="006909C8" w:rsidRDefault="006909C8" w:rsidP="009545D0">
      <w:pPr>
        <w:ind w:firstLine="720"/>
        <w:rPr>
          <w:rFonts w:ascii="Times New Roman" w:hAnsi="Times New Roman" w:cs="Times New Roman"/>
          <w:sz w:val="24"/>
          <w:szCs w:val="24"/>
        </w:rPr>
      </w:pPr>
    </w:p>
    <w:p w14:paraId="16360C36" w14:textId="1E725B72" w:rsidR="006909C8" w:rsidRDefault="006909C8" w:rsidP="006909C8">
      <w:pPr>
        <w:rPr>
          <w:rFonts w:ascii="Times New Roman" w:hAnsi="Times New Roman" w:cs="Times New Roman"/>
          <w:sz w:val="24"/>
          <w:szCs w:val="24"/>
        </w:rPr>
      </w:pPr>
    </w:p>
    <w:p w14:paraId="15AF5F2F" w14:textId="253A38F9" w:rsidR="006909C8" w:rsidRPr="00934D64" w:rsidRDefault="00E00FFB" w:rsidP="006909C8">
      <w:pPr>
        <w:rPr>
          <w:b/>
          <w:bCs/>
          <w:sz w:val="44"/>
          <w:szCs w:val="44"/>
        </w:rPr>
      </w:pPr>
      <w:r>
        <w:rPr>
          <w:noProof/>
        </w:rPr>
        <w:lastRenderedPageBreak/>
        <w:drawing>
          <wp:anchor distT="0" distB="0" distL="114300" distR="114300" simplePos="0" relativeHeight="251661312" behindDoc="1" locked="0" layoutInCell="1" allowOverlap="1" wp14:anchorId="2237CA56" wp14:editId="7A415D19">
            <wp:simplePos x="0" y="0"/>
            <wp:positionH relativeFrom="margin">
              <wp:posOffset>3105150</wp:posOffset>
            </wp:positionH>
            <wp:positionV relativeFrom="paragraph">
              <wp:posOffset>400050</wp:posOffset>
            </wp:positionV>
            <wp:extent cx="3590925" cy="2686685"/>
            <wp:effectExtent l="0" t="0" r="9525" b="0"/>
            <wp:wrapTight wrapText="bothSides">
              <wp:wrapPolygon edited="0">
                <wp:start x="0" y="0"/>
                <wp:lineTo x="0" y="21442"/>
                <wp:lineTo x="21543" y="21442"/>
                <wp:lineTo x="21543"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0925" cy="2686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A01C88D" wp14:editId="2EA3545F">
            <wp:simplePos x="0" y="0"/>
            <wp:positionH relativeFrom="margin">
              <wp:posOffset>-600075</wp:posOffset>
            </wp:positionH>
            <wp:positionV relativeFrom="paragraph">
              <wp:posOffset>390525</wp:posOffset>
            </wp:positionV>
            <wp:extent cx="3608070" cy="2714625"/>
            <wp:effectExtent l="0" t="0" r="0" b="9525"/>
            <wp:wrapTight wrapText="bothSides">
              <wp:wrapPolygon edited="0">
                <wp:start x="0" y="0"/>
                <wp:lineTo x="0" y="21524"/>
                <wp:lineTo x="21440" y="21524"/>
                <wp:lineTo x="21440"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8070" cy="2714625"/>
                    </a:xfrm>
                    <a:prstGeom prst="rect">
                      <a:avLst/>
                    </a:prstGeom>
                  </pic:spPr>
                </pic:pic>
              </a:graphicData>
            </a:graphic>
            <wp14:sizeRelH relativeFrom="margin">
              <wp14:pctWidth>0</wp14:pctWidth>
            </wp14:sizeRelH>
            <wp14:sizeRelV relativeFrom="margin">
              <wp14:pctHeight>0</wp14:pctHeight>
            </wp14:sizeRelV>
          </wp:anchor>
        </w:drawing>
      </w:r>
      <w:r w:rsidR="006909C8" w:rsidRPr="00934D64">
        <w:rPr>
          <w:b/>
          <w:bCs/>
          <w:sz w:val="44"/>
          <w:szCs w:val="44"/>
        </w:rPr>
        <w:t>1</w:t>
      </w:r>
      <w:r w:rsidR="006909C8">
        <w:rPr>
          <w:b/>
          <w:bCs/>
          <w:sz w:val="44"/>
          <w:szCs w:val="44"/>
        </w:rPr>
        <w:t>b</w:t>
      </w:r>
      <w:r w:rsidR="006909C8" w:rsidRPr="00934D64">
        <w:rPr>
          <w:b/>
          <w:bCs/>
          <w:sz w:val="44"/>
          <w:szCs w:val="44"/>
        </w:rPr>
        <w:t>. (</w:t>
      </w:r>
      <w:r w:rsidR="006909C8">
        <w:rPr>
          <w:b/>
          <w:bCs/>
          <w:sz w:val="44"/>
          <w:szCs w:val="44"/>
        </w:rPr>
        <w:t>iii-iv</w:t>
      </w:r>
      <w:r w:rsidR="006909C8" w:rsidRPr="00934D64">
        <w:rPr>
          <w:b/>
          <w:bCs/>
          <w:sz w:val="44"/>
          <w:szCs w:val="44"/>
        </w:rPr>
        <w:t>)</w:t>
      </w:r>
    </w:p>
    <w:p w14:paraId="242AF0F5" w14:textId="389D7A93" w:rsidR="006909C8" w:rsidRDefault="006909C8" w:rsidP="00E00FFB">
      <w:pPr>
        <w:rPr>
          <w:rFonts w:ascii="Times New Roman" w:hAnsi="Times New Roman" w:cs="Times New Roman"/>
          <w:sz w:val="24"/>
          <w:szCs w:val="24"/>
        </w:rPr>
      </w:pPr>
    </w:p>
    <w:p w14:paraId="0C7421DD" w14:textId="77DCF134" w:rsidR="00E00FFB" w:rsidRDefault="00E00FFB" w:rsidP="00E00FFB">
      <w:pPr>
        <w:rPr>
          <w:rFonts w:ascii="Times New Roman" w:hAnsi="Times New Roman" w:cs="Times New Roman"/>
          <w:sz w:val="24"/>
          <w:szCs w:val="24"/>
        </w:rPr>
      </w:pPr>
      <w:r>
        <w:rPr>
          <w:rFonts w:ascii="Times New Roman" w:hAnsi="Times New Roman" w:cs="Times New Roman"/>
          <w:sz w:val="24"/>
          <w:szCs w:val="24"/>
        </w:rPr>
        <w:tab/>
        <w:t xml:space="preserve">As before, both figures above were results of the same simulation. Fano Factor vs Window size looks very different with a </w:t>
      </w:r>
      <w:r w:rsidR="005758A3">
        <w:rPr>
          <w:rFonts w:ascii="Times New Roman" w:hAnsi="Times New Roman" w:cs="Times New Roman"/>
          <w:sz w:val="24"/>
          <w:szCs w:val="24"/>
        </w:rPr>
        <w:t xml:space="preserve">b value of 1nA then it did without a step increase in the ISRA value (adaption current). To begin with, when window size is small, Fano Factor is always very close to 1. This implies that the variance of the number of spikes in each window is very close to the mean of the number of spikes in each window. </w:t>
      </w:r>
      <w:r w:rsidR="00155C29">
        <w:rPr>
          <w:rFonts w:ascii="Times New Roman" w:hAnsi="Times New Roman" w:cs="Times New Roman"/>
          <w:sz w:val="24"/>
          <w:szCs w:val="24"/>
        </w:rPr>
        <w:t>This makes logical sense, as for very small time bins, the number of spikes in any bin is likely to be either 0 or 1, and the mean of a data set of 0s and 1s should be close to the variation of the same data set.</w:t>
      </w:r>
    </w:p>
    <w:p w14:paraId="721E5D69" w14:textId="062D2406" w:rsidR="00155C29" w:rsidRDefault="00155C29" w:rsidP="00E00FFB">
      <w:pPr>
        <w:rPr>
          <w:rFonts w:ascii="Times New Roman" w:hAnsi="Times New Roman" w:cs="Times New Roman"/>
          <w:sz w:val="24"/>
          <w:szCs w:val="24"/>
        </w:rPr>
      </w:pPr>
      <w:r>
        <w:rPr>
          <w:rFonts w:ascii="Times New Roman" w:hAnsi="Times New Roman" w:cs="Times New Roman"/>
          <w:sz w:val="24"/>
          <w:szCs w:val="24"/>
        </w:rPr>
        <w:tab/>
        <w:t xml:space="preserve">The big difference to notice however is that as opposed to increasing from a Fano Factor of 1, an increase in the size of the window actually decreases the Fano Factor, implying that the variance is growing slower than the mean. </w:t>
      </w:r>
      <w:r w:rsidR="00E43F08">
        <w:rPr>
          <w:rFonts w:ascii="Times New Roman" w:hAnsi="Times New Roman" w:cs="Times New Roman"/>
          <w:sz w:val="24"/>
          <w:szCs w:val="24"/>
        </w:rPr>
        <w:t>This is because now the spiking of the neuron is somewhat less random, or more accurately, it follows a rule where if it spiked recently, it is unlikely that it will spike again immediately due to the adaption current. This makes spikes more spread apart</w:t>
      </w:r>
      <w:r w:rsidR="0040557E">
        <w:rPr>
          <w:rFonts w:ascii="Times New Roman" w:hAnsi="Times New Roman" w:cs="Times New Roman"/>
          <w:sz w:val="24"/>
          <w:szCs w:val="24"/>
        </w:rPr>
        <w:t>, and appear at more regular intervals</w:t>
      </w:r>
      <w:r w:rsidR="00E43F08">
        <w:rPr>
          <w:rFonts w:ascii="Times New Roman" w:hAnsi="Times New Roman" w:cs="Times New Roman"/>
          <w:sz w:val="24"/>
          <w:szCs w:val="24"/>
        </w:rPr>
        <w:t>,</w:t>
      </w:r>
      <w:r w:rsidR="0040557E">
        <w:rPr>
          <w:rFonts w:ascii="Times New Roman" w:hAnsi="Times New Roman" w:cs="Times New Roman"/>
          <w:sz w:val="24"/>
          <w:szCs w:val="24"/>
        </w:rPr>
        <w:t xml:space="preserve"> allowing the mean spikes per window to scale fairly quickly with window size, but variance to lag behind in comparison. </w:t>
      </w:r>
    </w:p>
    <w:p w14:paraId="0CCBB228" w14:textId="7D7E4FF1" w:rsidR="0093390E" w:rsidRDefault="0093390E" w:rsidP="00E00FFB">
      <w:pPr>
        <w:rPr>
          <w:rFonts w:ascii="Times New Roman" w:hAnsi="Times New Roman" w:cs="Times New Roman"/>
          <w:sz w:val="24"/>
          <w:szCs w:val="24"/>
        </w:rPr>
      </w:pPr>
    </w:p>
    <w:p w14:paraId="71CDBF38" w14:textId="7D2DAC1E" w:rsidR="0093390E" w:rsidRDefault="0093390E" w:rsidP="00E00FFB">
      <w:pPr>
        <w:rPr>
          <w:rFonts w:ascii="Times New Roman" w:hAnsi="Times New Roman" w:cs="Times New Roman"/>
          <w:sz w:val="24"/>
          <w:szCs w:val="24"/>
        </w:rPr>
      </w:pPr>
    </w:p>
    <w:p w14:paraId="5C3106F0" w14:textId="5FE411C2" w:rsidR="0093390E" w:rsidRDefault="0093390E" w:rsidP="00E00FFB">
      <w:pPr>
        <w:rPr>
          <w:rFonts w:ascii="Times New Roman" w:hAnsi="Times New Roman" w:cs="Times New Roman"/>
          <w:sz w:val="24"/>
          <w:szCs w:val="24"/>
        </w:rPr>
      </w:pPr>
    </w:p>
    <w:p w14:paraId="4B8A20E2" w14:textId="0D1C5D0A" w:rsidR="0093390E" w:rsidRDefault="0093390E" w:rsidP="00E00FFB">
      <w:pPr>
        <w:rPr>
          <w:rFonts w:ascii="Times New Roman" w:hAnsi="Times New Roman" w:cs="Times New Roman"/>
          <w:sz w:val="24"/>
          <w:szCs w:val="24"/>
        </w:rPr>
      </w:pPr>
    </w:p>
    <w:p w14:paraId="142A016E" w14:textId="2A85A6AA" w:rsidR="0093390E" w:rsidRDefault="0093390E" w:rsidP="00E00FFB">
      <w:pPr>
        <w:rPr>
          <w:rFonts w:ascii="Times New Roman" w:hAnsi="Times New Roman" w:cs="Times New Roman"/>
          <w:sz w:val="24"/>
          <w:szCs w:val="24"/>
        </w:rPr>
      </w:pPr>
    </w:p>
    <w:p w14:paraId="64578918" w14:textId="0D33468C" w:rsidR="0093390E" w:rsidRDefault="0093390E" w:rsidP="00E00FFB">
      <w:pPr>
        <w:rPr>
          <w:rFonts w:ascii="Times New Roman" w:hAnsi="Times New Roman" w:cs="Times New Roman"/>
          <w:sz w:val="24"/>
          <w:szCs w:val="24"/>
        </w:rPr>
      </w:pPr>
    </w:p>
    <w:p w14:paraId="581C25FA" w14:textId="4AE9C089" w:rsidR="0093390E" w:rsidRDefault="0093390E" w:rsidP="00E00FFB">
      <w:pPr>
        <w:rPr>
          <w:rFonts w:ascii="Times New Roman" w:hAnsi="Times New Roman" w:cs="Times New Roman"/>
          <w:sz w:val="24"/>
          <w:szCs w:val="24"/>
        </w:rPr>
      </w:pPr>
    </w:p>
    <w:p w14:paraId="5449CA22" w14:textId="61AF7CA3" w:rsidR="0093390E" w:rsidRDefault="0093390E" w:rsidP="0093390E">
      <w:pPr>
        <w:rPr>
          <w:b/>
          <w:bCs/>
          <w:sz w:val="44"/>
          <w:szCs w:val="44"/>
        </w:rPr>
      </w:pPr>
      <w:r>
        <w:rPr>
          <w:noProof/>
        </w:rPr>
        <w:lastRenderedPageBreak/>
        <w:drawing>
          <wp:anchor distT="0" distB="0" distL="114300" distR="114300" simplePos="0" relativeHeight="251662336" behindDoc="1" locked="0" layoutInCell="1" allowOverlap="1" wp14:anchorId="04FA8ABE" wp14:editId="244D63B1">
            <wp:simplePos x="0" y="0"/>
            <wp:positionH relativeFrom="margin">
              <wp:align>left</wp:align>
            </wp:positionH>
            <wp:positionV relativeFrom="paragraph">
              <wp:posOffset>466725</wp:posOffset>
            </wp:positionV>
            <wp:extent cx="3648075" cy="2760345"/>
            <wp:effectExtent l="0" t="0" r="9525" b="1905"/>
            <wp:wrapTight wrapText="bothSides">
              <wp:wrapPolygon edited="0">
                <wp:start x="0" y="0"/>
                <wp:lineTo x="0" y="21466"/>
                <wp:lineTo x="21544" y="21466"/>
                <wp:lineTo x="21544" y="0"/>
                <wp:lineTo x="0" y="0"/>
              </wp:wrapPolygon>
            </wp:wrapTight>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8075" cy="2760345"/>
                    </a:xfrm>
                    <a:prstGeom prst="rect">
                      <a:avLst/>
                    </a:prstGeom>
                  </pic:spPr>
                </pic:pic>
              </a:graphicData>
            </a:graphic>
            <wp14:sizeRelH relativeFrom="margin">
              <wp14:pctWidth>0</wp14:pctWidth>
            </wp14:sizeRelH>
            <wp14:sizeRelV relativeFrom="margin">
              <wp14:pctHeight>0</wp14:pctHeight>
            </wp14:sizeRelV>
          </wp:anchor>
        </w:drawing>
      </w:r>
      <w:r w:rsidRPr="00934D64">
        <w:rPr>
          <w:b/>
          <w:bCs/>
          <w:sz w:val="44"/>
          <w:szCs w:val="44"/>
        </w:rPr>
        <w:t>1</w:t>
      </w:r>
      <w:r>
        <w:rPr>
          <w:b/>
          <w:bCs/>
          <w:sz w:val="44"/>
          <w:szCs w:val="44"/>
        </w:rPr>
        <w:t>c</w:t>
      </w:r>
      <w:r w:rsidRPr="00934D64">
        <w:rPr>
          <w:b/>
          <w:bCs/>
          <w:sz w:val="44"/>
          <w:szCs w:val="44"/>
        </w:rPr>
        <w:t>. (</w:t>
      </w:r>
      <w:proofErr w:type="spellStart"/>
      <w:r w:rsidRPr="00934D64">
        <w:rPr>
          <w:b/>
          <w:bCs/>
          <w:sz w:val="44"/>
          <w:szCs w:val="44"/>
        </w:rPr>
        <w:t>i</w:t>
      </w:r>
      <w:proofErr w:type="spellEnd"/>
      <w:r w:rsidRPr="00934D64">
        <w:rPr>
          <w:b/>
          <w:bCs/>
          <w:sz w:val="44"/>
          <w:szCs w:val="44"/>
        </w:rPr>
        <w:t>-ii</w:t>
      </w:r>
      <w:r>
        <w:rPr>
          <w:b/>
          <w:bCs/>
          <w:sz w:val="44"/>
          <w:szCs w:val="44"/>
        </w:rPr>
        <w:t>i</w:t>
      </w:r>
      <w:r w:rsidRPr="00934D64">
        <w:rPr>
          <w:b/>
          <w:bCs/>
          <w:sz w:val="44"/>
          <w:szCs w:val="44"/>
        </w:rPr>
        <w:t>)</w:t>
      </w:r>
    </w:p>
    <w:p w14:paraId="048C2403" w14:textId="6BC479C4" w:rsidR="0093390E" w:rsidRDefault="0093390E" w:rsidP="00E00FFB">
      <w:pPr>
        <w:rPr>
          <w:sz w:val="24"/>
          <w:szCs w:val="24"/>
        </w:rPr>
      </w:pPr>
      <w:r>
        <w:rPr>
          <w:sz w:val="24"/>
          <w:szCs w:val="24"/>
        </w:rPr>
        <w:t>0 added charge</w:t>
      </w:r>
    </w:p>
    <w:p w14:paraId="20C7ACC7" w14:textId="0D23506A" w:rsidR="0093390E" w:rsidRDefault="003C38DF" w:rsidP="00E00FFB">
      <w:pPr>
        <w:rPr>
          <w:sz w:val="24"/>
          <w:szCs w:val="24"/>
        </w:rPr>
      </w:pPr>
      <w:r w:rsidRPr="003C38DF">
        <w:rPr>
          <w:b/>
          <w:bCs/>
          <w:sz w:val="24"/>
          <w:szCs w:val="24"/>
        </w:rPr>
        <w:t>CV</w:t>
      </w:r>
      <w:r>
        <w:rPr>
          <w:sz w:val="24"/>
          <w:szCs w:val="24"/>
        </w:rPr>
        <w:t>: usually ranges from 0.85 to 0.9</w:t>
      </w:r>
    </w:p>
    <w:p w14:paraId="45A3051C" w14:textId="253B9D4D" w:rsidR="003C38DF" w:rsidRDefault="003C38DF" w:rsidP="00E00FFB">
      <w:pPr>
        <w:rPr>
          <w:sz w:val="24"/>
          <w:szCs w:val="24"/>
        </w:rPr>
      </w:pPr>
      <w:r w:rsidRPr="003C38DF">
        <w:rPr>
          <w:b/>
          <w:bCs/>
          <w:sz w:val="24"/>
          <w:szCs w:val="24"/>
        </w:rPr>
        <w:t>Mean spikes in 100ms</w:t>
      </w:r>
      <w:r>
        <w:rPr>
          <w:sz w:val="24"/>
          <w:szCs w:val="24"/>
        </w:rPr>
        <w:t xml:space="preserve">: 2.2-2.3 </w:t>
      </w:r>
      <w:proofErr w:type="spellStart"/>
      <w:r>
        <w:rPr>
          <w:sz w:val="24"/>
          <w:szCs w:val="24"/>
        </w:rPr>
        <w:t>ish</w:t>
      </w:r>
      <w:proofErr w:type="spellEnd"/>
    </w:p>
    <w:p w14:paraId="4159494C" w14:textId="6B8033BC" w:rsidR="003C38DF" w:rsidRDefault="003C38DF" w:rsidP="00E00FFB">
      <w:pPr>
        <w:rPr>
          <w:sz w:val="24"/>
          <w:szCs w:val="24"/>
        </w:rPr>
      </w:pPr>
      <w:r w:rsidRPr="003C38DF">
        <w:rPr>
          <w:b/>
          <w:bCs/>
          <w:sz w:val="24"/>
          <w:szCs w:val="24"/>
        </w:rPr>
        <w:t>Variance spikes in 100ms window</w:t>
      </w:r>
      <w:r>
        <w:rPr>
          <w:sz w:val="24"/>
          <w:szCs w:val="24"/>
        </w:rPr>
        <w:t xml:space="preserve">: 1.75-1.8 </w:t>
      </w:r>
      <w:proofErr w:type="spellStart"/>
      <w:r>
        <w:rPr>
          <w:sz w:val="24"/>
          <w:szCs w:val="24"/>
        </w:rPr>
        <w:t>ish</w:t>
      </w:r>
      <w:proofErr w:type="spellEnd"/>
    </w:p>
    <w:p w14:paraId="304DA3EA" w14:textId="601D3516" w:rsidR="003C38DF" w:rsidRDefault="003C38DF" w:rsidP="00E00FFB">
      <w:pPr>
        <w:rPr>
          <w:sz w:val="24"/>
          <w:szCs w:val="24"/>
        </w:rPr>
      </w:pPr>
    </w:p>
    <w:p w14:paraId="2E2FBBE0" w14:textId="77777777" w:rsidR="0099377C" w:rsidRPr="0099377C" w:rsidRDefault="0099377C" w:rsidP="0099377C">
      <w:pPr>
        <w:rPr>
          <w:b/>
          <w:bCs/>
          <w:sz w:val="24"/>
          <w:szCs w:val="24"/>
        </w:rPr>
      </w:pPr>
      <w:r w:rsidRPr="0099377C">
        <w:rPr>
          <w:b/>
          <w:bCs/>
          <w:sz w:val="24"/>
          <w:szCs w:val="24"/>
        </w:rPr>
        <w:t>Fano Factor for 100ms windows:</w:t>
      </w:r>
    </w:p>
    <w:p w14:paraId="784752DE" w14:textId="1E8973C6" w:rsidR="0099377C" w:rsidRDefault="0099377C" w:rsidP="0099377C">
      <w:pPr>
        <w:rPr>
          <w:sz w:val="24"/>
          <w:szCs w:val="24"/>
        </w:rPr>
      </w:pPr>
      <w:r>
        <w:rPr>
          <w:sz w:val="24"/>
          <w:szCs w:val="24"/>
        </w:rPr>
        <w:t>usually about 0.8</w:t>
      </w:r>
    </w:p>
    <w:p w14:paraId="73A8D2FC" w14:textId="392715FF" w:rsidR="003C38DF" w:rsidRDefault="003C38DF" w:rsidP="00E00FFB">
      <w:pPr>
        <w:rPr>
          <w:sz w:val="24"/>
          <w:szCs w:val="24"/>
        </w:rPr>
      </w:pPr>
    </w:p>
    <w:p w14:paraId="5654EB00" w14:textId="12C855C4" w:rsidR="00BA0D13" w:rsidRDefault="00BA0D13" w:rsidP="00E00FFB">
      <w:pPr>
        <w:rPr>
          <w:sz w:val="24"/>
          <w:szCs w:val="24"/>
        </w:rPr>
      </w:pPr>
    </w:p>
    <w:p w14:paraId="2A8EEFDC" w14:textId="3ED88302" w:rsidR="00BA0D13" w:rsidRDefault="00BA0D13" w:rsidP="00E00FFB">
      <w:pPr>
        <w:rPr>
          <w:sz w:val="24"/>
          <w:szCs w:val="24"/>
        </w:rPr>
      </w:pPr>
    </w:p>
    <w:p w14:paraId="06C43E12" w14:textId="0667FDE7" w:rsidR="00BA0D13" w:rsidRDefault="00BA0D13" w:rsidP="00E00FFB">
      <w:pPr>
        <w:rPr>
          <w:sz w:val="24"/>
          <w:szCs w:val="24"/>
        </w:rPr>
      </w:pPr>
      <w:r>
        <w:rPr>
          <w:noProof/>
        </w:rPr>
        <w:drawing>
          <wp:anchor distT="0" distB="0" distL="114300" distR="114300" simplePos="0" relativeHeight="251663360" behindDoc="1" locked="0" layoutInCell="1" allowOverlap="1" wp14:anchorId="44A8ABE4" wp14:editId="2079B710">
            <wp:simplePos x="0" y="0"/>
            <wp:positionH relativeFrom="column">
              <wp:posOffset>0</wp:posOffset>
            </wp:positionH>
            <wp:positionV relativeFrom="paragraph">
              <wp:posOffset>-635</wp:posOffset>
            </wp:positionV>
            <wp:extent cx="3609975" cy="2733267"/>
            <wp:effectExtent l="0" t="0" r="0" b="0"/>
            <wp:wrapTight wrapText="bothSides">
              <wp:wrapPolygon edited="0">
                <wp:start x="0" y="0"/>
                <wp:lineTo x="0" y="21379"/>
                <wp:lineTo x="21429" y="21379"/>
                <wp:lineTo x="21429" y="0"/>
                <wp:lineTo x="0" y="0"/>
              </wp:wrapPolygon>
            </wp:wrapTight>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9975" cy="2733267"/>
                    </a:xfrm>
                    <a:prstGeom prst="rect">
                      <a:avLst/>
                    </a:prstGeom>
                  </pic:spPr>
                </pic:pic>
              </a:graphicData>
            </a:graphic>
          </wp:anchor>
        </w:drawing>
      </w:r>
      <w:r>
        <w:rPr>
          <w:sz w:val="24"/>
          <w:szCs w:val="24"/>
        </w:rPr>
        <w:t>0.1nA added charge</w:t>
      </w:r>
    </w:p>
    <w:p w14:paraId="10F589C0" w14:textId="0D0FC471" w:rsidR="00BA0D13" w:rsidRDefault="00BA0D13" w:rsidP="00BA0D13">
      <w:pPr>
        <w:rPr>
          <w:sz w:val="24"/>
          <w:szCs w:val="24"/>
        </w:rPr>
      </w:pPr>
      <w:r w:rsidRPr="003C38DF">
        <w:rPr>
          <w:b/>
          <w:bCs/>
          <w:sz w:val="24"/>
          <w:szCs w:val="24"/>
        </w:rPr>
        <w:t>CV</w:t>
      </w:r>
      <w:r>
        <w:rPr>
          <w:sz w:val="24"/>
          <w:szCs w:val="24"/>
        </w:rPr>
        <w:t>: usually ranges from 0.77 to 0.8</w:t>
      </w:r>
    </w:p>
    <w:p w14:paraId="36B25468" w14:textId="50C874F9" w:rsidR="00BA0D13" w:rsidRDefault="00BA0D13" w:rsidP="00BA0D13">
      <w:pPr>
        <w:rPr>
          <w:sz w:val="24"/>
          <w:szCs w:val="24"/>
        </w:rPr>
      </w:pPr>
      <w:r w:rsidRPr="003C38DF">
        <w:rPr>
          <w:b/>
          <w:bCs/>
          <w:sz w:val="24"/>
          <w:szCs w:val="24"/>
        </w:rPr>
        <w:t>Mean spikes in 100ms</w:t>
      </w:r>
      <w:r>
        <w:rPr>
          <w:sz w:val="24"/>
          <w:szCs w:val="24"/>
        </w:rPr>
        <w:t>:</w:t>
      </w:r>
      <w:r w:rsidRPr="00BA0D13">
        <w:rPr>
          <w:sz w:val="24"/>
          <w:szCs w:val="24"/>
        </w:rPr>
        <w:t xml:space="preserve"> </w:t>
      </w:r>
      <w:r>
        <w:rPr>
          <w:sz w:val="24"/>
          <w:szCs w:val="24"/>
        </w:rPr>
        <w:t xml:space="preserve">usually ranges from 4.15-4.22 </w:t>
      </w:r>
    </w:p>
    <w:p w14:paraId="725CE275" w14:textId="2633846B" w:rsidR="00BA0D13" w:rsidRDefault="00BA0D13" w:rsidP="00BA0D13">
      <w:pPr>
        <w:rPr>
          <w:sz w:val="24"/>
          <w:szCs w:val="24"/>
        </w:rPr>
      </w:pPr>
      <w:r w:rsidRPr="003C38DF">
        <w:rPr>
          <w:b/>
          <w:bCs/>
          <w:sz w:val="24"/>
          <w:szCs w:val="24"/>
        </w:rPr>
        <w:t>Variance spikes in 100ms window</w:t>
      </w:r>
      <w:r>
        <w:rPr>
          <w:sz w:val="24"/>
          <w:szCs w:val="24"/>
        </w:rPr>
        <w:t>: usually ranges from 2.5-2.8</w:t>
      </w:r>
    </w:p>
    <w:p w14:paraId="09ADD58C" w14:textId="6A04ABC9" w:rsidR="00BA0D13" w:rsidRDefault="00BA0D13" w:rsidP="00BA0D13">
      <w:pPr>
        <w:rPr>
          <w:sz w:val="24"/>
          <w:szCs w:val="24"/>
        </w:rPr>
      </w:pPr>
    </w:p>
    <w:p w14:paraId="4FC1F51B" w14:textId="26408AE9" w:rsidR="00BA0D13" w:rsidRPr="0099377C" w:rsidRDefault="00BA0D13" w:rsidP="00BA0D13">
      <w:pPr>
        <w:rPr>
          <w:b/>
          <w:bCs/>
          <w:sz w:val="24"/>
          <w:szCs w:val="24"/>
        </w:rPr>
      </w:pPr>
      <w:r w:rsidRPr="0099377C">
        <w:rPr>
          <w:b/>
          <w:bCs/>
          <w:sz w:val="24"/>
          <w:szCs w:val="24"/>
        </w:rPr>
        <w:t>Fano Factor for 100ms windows:</w:t>
      </w:r>
    </w:p>
    <w:p w14:paraId="1B1A2D48" w14:textId="44274761" w:rsidR="00BA0D13" w:rsidRDefault="0099377C" w:rsidP="00BA0D13">
      <w:pPr>
        <w:rPr>
          <w:sz w:val="24"/>
          <w:szCs w:val="24"/>
        </w:rPr>
      </w:pPr>
      <w:r>
        <w:rPr>
          <w:sz w:val="24"/>
          <w:szCs w:val="24"/>
        </w:rPr>
        <w:t>u</w:t>
      </w:r>
      <w:r w:rsidR="00BA0D13">
        <w:rPr>
          <w:sz w:val="24"/>
          <w:szCs w:val="24"/>
        </w:rPr>
        <w:t>sually about</w:t>
      </w:r>
      <w:r>
        <w:rPr>
          <w:sz w:val="24"/>
          <w:szCs w:val="24"/>
        </w:rPr>
        <w:t xml:space="preserve"> 0.6</w:t>
      </w:r>
    </w:p>
    <w:p w14:paraId="08AEA471" w14:textId="26A05006" w:rsidR="0099377C" w:rsidRDefault="0099377C" w:rsidP="00BA0D13">
      <w:pPr>
        <w:rPr>
          <w:sz w:val="24"/>
          <w:szCs w:val="24"/>
        </w:rPr>
      </w:pPr>
    </w:p>
    <w:p w14:paraId="29192186" w14:textId="07015400" w:rsidR="0099377C" w:rsidRDefault="0099377C" w:rsidP="00BA0D13">
      <w:pPr>
        <w:rPr>
          <w:sz w:val="24"/>
          <w:szCs w:val="24"/>
        </w:rPr>
      </w:pPr>
    </w:p>
    <w:p w14:paraId="78B8F87A" w14:textId="6542241A" w:rsidR="0099377C" w:rsidRDefault="0099377C" w:rsidP="00BA0D13">
      <w:pPr>
        <w:rPr>
          <w:sz w:val="24"/>
          <w:szCs w:val="24"/>
        </w:rPr>
      </w:pPr>
    </w:p>
    <w:p w14:paraId="7997F0F9" w14:textId="77777777" w:rsidR="0099377C" w:rsidRDefault="0099377C" w:rsidP="00BA0D13">
      <w:pPr>
        <w:rPr>
          <w:sz w:val="24"/>
          <w:szCs w:val="24"/>
        </w:rPr>
      </w:pPr>
    </w:p>
    <w:p w14:paraId="7A29B571" w14:textId="77777777" w:rsidR="00BA0D13" w:rsidRDefault="00BA0D13" w:rsidP="00E00FFB">
      <w:pPr>
        <w:rPr>
          <w:sz w:val="24"/>
          <w:szCs w:val="24"/>
        </w:rPr>
      </w:pPr>
    </w:p>
    <w:p w14:paraId="7C921C6A" w14:textId="0C58F743" w:rsidR="003C38DF" w:rsidRDefault="003C38DF" w:rsidP="00E00FFB">
      <w:pPr>
        <w:rPr>
          <w:sz w:val="24"/>
          <w:szCs w:val="24"/>
        </w:rPr>
      </w:pPr>
    </w:p>
    <w:p w14:paraId="4C12766B" w14:textId="7B55BFBC" w:rsidR="003C38DF" w:rsidRDefault="003C38DF" w:rsidP="00E00FFB">
      <w:pPr>
        <w:rPr>
          <w:sz w:val="24"/>
          <w:szCs w:val="24"/>
        </w:rPr>
      </w:pPr>
    </w:p>
    <w:p w14:paraId="7D06A9BE" w14:textId="171A40B3" w:rsidR="0099377C" w:rsidRDefault="0099377C" w:rsidP="0099377C">
      <w:pPr>
        <w:rPr>
          <w:sz w:val="24"/>
          <w:szCs w:val="24"/>
        </w:rPr>
      </w:pPr>
      <w:r>
        <w:rPr>
          <w:noProof/>
        </w:rPr>
        <w:lastRenderedPageBreak/>
        <w:drawing>
          <wp:anchor distT="0" distB="0" distL="114300" distR="114300" simplePos="0" relativeHeight="251664384" behindDoc="1" locked="0" layoutInCell="1" allowOverlap="1" wp14:anchorId="133D7148" wp14:editId="667F056D">
            <wp:simplePos x="0" y="0"/>
            <wp:positionH relativeFrom="margin">
              <wp:posOffset>114300</wp:posOffset>
            </wp:positionH>
            <wp:positionV relativeFrom="paragraph">
              <wp:posOffset>0</wp:posOffset>
            </wp:positionV>
            <wp:extent cx="3552825" cy="2696210"/>
            <wp:effectExtent l="0" t="0" r="0" b="8890"/>
            <wp:wrapTight wrapText="bothSides">
              <wp:wrapPolygon edited="0">
                <wp:start x="0" y="0"/>
                <wp:lineTo x="0" y="21519"/>
                <wp:lineTo x="21426" y="21519"/>
                <wp:lineTo x="21426"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2825" cy="269621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0.2nA added charge</w:t>
      </w:r>
    </w:p>
    <w:p w14:paraId="03AAC8CD" w14:textId="10FC8BFC" w:rsidR="0099377C" w:rsidRDefault="0099377C" w:rsidP="0099377C">
      <w:pPr>
        <w:rPr>
          <w:sz w:val="24"/>
          <w:szCs w:val="24"/>
        </w:rPr>
      </w:pPr>
      <w:r w:rsidRPr="003C38DF">
        <w:rPr>
          <w:b/>
          <w:bCs/>
          <w:sz w:val="24"/>
          <w:szCs w:val="24"/>
        </w:rPr>
        <w:t>CV</w:t>
      </w:r>
      <w:r>
        <w:rPr>
          <w:sz w:val="24"/>
          <w:szCs w:val="24"/>
        </w:rPr>
        <w:t>: usually ranges from 0.</w:t>
      </w:r>
      <w:r w:rsidR="00151146">
        <w:rPr>
          <w:sz w:val="24"/>
          <w:szCs w:val="24"/>
        </w:rPr>
        <w:t xml:space="preserve">69 </w:t>
      </w:r>
      <w:r>
        <w:rPr>
          <w:sz w:val="24"/>
          <w:szCs w:val="24"/>
        </w:rPr>
        <w:t>to 0.</w:t>
      </w:r>
      <w:r w:rsidR="00151146">
        <w:rPr>
          <w:sz w:val="24"/>
          <w:szCs w:val="24"/>
        </w:rPr>
        <w:t>71</w:t>
      </w:r>
    </w:p>
    <w:p w14:paraId="49E60DCE" w14:textId="7FAB7AFB" w:rsidR="0099377C" w:rsidRDefault="0099377C" w:rsidP="0099377C">
      <w:pPr>
        <w:rPr>
          <w:sz w:val="24"/>
          <w:szCs w:val="24"/>
        </w:rPr>
      </w:pPr>
      <w:r w:rsidRPr="003C38DF">
        <w:rPr>
          <w:b/>
          <w:bCs/>
          <w:sz w:val="24"/>
          <w:szCs w:val="24"/>
        </w:rPr>
        <w:t>Mean spikes in 100ms</w:t>
      </w:r>
      <w:r>
        <w:rPr>
          <w:sz w:val="24"/>
          <w:szCs w:val="24"/>
        </w:rPr>
        <w:t>:</w:t>
      </w:r>
      <w:r w:rsidRPr="00BA0D13">
        <w:rPr>
          <w:sz w:val="24"/>
          <w:szCs w:val="24"/>
        </w:rPr>
        <w:t xml:space="preserve"> </w:t>
      </w:r>
      <w:r>
        <w:rPr>
          <w:sz w:val="24"/>
          <w:szCs w:val="24"/>
        </w:rPr>
        <w:t xml:space="preserve">usually ranges from </w:t>
      </w:r>
      <w:r w:rsidR="00151146">
        <w:rPr>
          <w:sz w:val="24"/>
          <w:szCs w:val="24"/>
        </w:rPr>
        <w:t>6.5</w:t>
      </w:r>
      <w:r>
        <w:rPr>
          <w:sz w:val="24"/>
          <w:szCs w:val="24"/>
        </w:rPr>
        <w:t>-</w:t>
      </w:r>
      <w:r w:rsidR="00151146">
        <w:rPr>
          <w:sz w:val="24"/>
          <w:szCs w:val="24"/>
        </w:rPr>
        <w:t>6.7</w:t>
      </w:r>
      <w:r>
        <w:rPr>
          <w:sz w:val="24"/>
          <w:szCs w:val="24"/>
        </w:rPr>
        <w:t xml:space="preserve"> </w:t>
      </w:r>
    </w:p>
    <w:p w14:paraId="19AC6D8E" w14:textId="208EB85C" w:rsidR="0099377C" w:rsidRDefault="0099377C" w:rsidP="0099377C">
      <w:pPr>
        <w:rPr>
          <w:sz w:val="24"/>
          <w:szCs w:val="24"/>
        </w:rPr>
      </w:pPr>
      <w:r w:rsidRPr="003C38DF">
        <w:rPr>
          <w:b/>
          <w:bCs/>
          <w:sz w:val="24"/>
          <w:szCs w:val="24"/>
        </w:rPr>
        <w:t>Variance spikes in 100ms window</w:t>
      </w:r>
      <w:r>
        <w:rPr>
          <w:sz w:val="24"/>
          <w:szCs w:val="24"/>
        </w:rPr>
        <w:t xml:space="preserve">: usually ranges from </w:t>
      </w:r>
      <w:r w:rsidR="00151146">
        <w:rPr>
          <w:sz w:val="24"/>
          <w:szCs w:val="24"/>
        </w:rPr>
        <w:t>3</w:t>
      </w:r>
      <w:r>
        <w:rPr>
          <w:sz w:val="24"/>
          <w:szCs w:val="24"/>
        </w:rPr>
        <w:t>-</w:t>
      </w:r>
      <w:r w:rsidR="00151146">
        <w:rPr>
          <w:sz w:val="24"/>
          <w:szCs w:val="24"/>
        </w:rPr>
        <w:t>3.3</w:t>
      </w:r>
    </w:p>
    <w:p w14:paraId="06F3B2A3" w14:textId="7F6631B2" w:rsidR="0099377C" w:rsidRDefault="0099377C" w:rsidP="0099377C">
      <w:pPr>
        <w:rPr>
          <w:sz w:val="24"/>
          <w:szCs w:val="24"/>
        </w:rPr>
      </w:pPr>
    </w:p>
    <w:p w14:paraId="4E18C6B8" w14:textId="22C37002" w:rsidR="0099377C" w:rsidRPr="0099377C" w:rsidRDefault="0099377C" w:rsidP="0099377C">
      <w:pPr>
        <w:rPr>
          <w:b/>
          <w:bCs/>
          <w:sz w:val="24"/>
          <w:szCs w:val="24"/>
        </w:rPr>
      </w:pPr>
      <w:r w:rsidRPr="0099377C">
        <w:rPr>
          <w:b/>
          <w:bCs/>
          <w:sz w:val="24"/>
          <w:szCs w:val="24"/>
        </w:rPr>
        <w:t>Fano Factor for 100ms windows:</w:t>
      </w:r>
    </w:p>
    <w:p w14:paraId="278C60D4" w14:textId="3CB9451E" w:rsidR="0099377C" w:rsidRDefault="0099377C" w:rsidP="0099377C">
      <w:pPr>
        <w:rPr>
          <w:sz w:val="24"/>
          <w:szCs w:val="24"/>
        </w:rPr>
      </w:pPr>
      <w:r>
        <w:rPr>
          <w:sz w:val="24"/>
          <w:szCs w:val="24"/>
        </w:rPr>
        <w:t xml:space="preserve">usually about </w:t>
      </w:r>
      <w:r w:rsidR="00151146">
        <w:rPr>
          <w:sz w:val="24"/>
          <w:szCs w:val="24"/>
        </w:rPr>
        <w:t>0.47-0.5</w:t>
      </w:r>
    </w:p>
    <w:p w14:paraId="23A97979" w14:textId="38A330A5" w:rsidR="003C38DF" w:rsidRDefault="003C38DF" w:rsidP="00E00FFB">
      <w:pPr>
        <w:rPr>
          <w:rFonts w:ascii="Times New Roman" w:hAnsi="Times New Roman" w:cs="Times New Roman"/>
          <w:sz w:val="24"/>
          <w:szCs w:val="24"/>
        </w:rPr>
      </w:pPr>
    </w:p>
    <w:p w14:paraId="678E062D" w14:textId="623C53AF" w:rsidR="007E3C44" w:rsidRDefault="007E3C44" w:rsidP="007E3C44">
      <w:pPr>
        <w:ind w:firstLine="720"/>
        <w:rPr>
          <w:rFonts w:ascii="Times New Roman" w:hAnsi="Times New Roman" w:cs="Times New Roman"/>
          <w:sz w:val="24"/>
          <w:szCs w:val="24"/>
        </w:rPr>
      </w:pPr>
      <w:r>
        <w:rPr>
          <w:rFonts w:ascii="Times New Roman" w:hAnsi="Times New Roman" w:cs="Times New Roman"/>
          <w:sz w:val="24"/>
          <w:szCs w:val="24"/>
        </w:rPr>
        <w:t xml:space="preserve">As added charge increases, several things happen. Firstly and most obviously, there are just more spikes as the added charge increases. Along similar lines, the most common ISIs get shorter and shorter due to an increase in firing rate. CV (standard deviation / mean) of the ISIs gets progressively smaller as applied charge increases, implying that </w:t>
      </w:r>
      <w:r w:rsidR="00ED65D0">
        <w:rPr>
          <w:rFonts w:ascii="Times New Roman" w:hAnsi="Times New Roman" w:cs="Times New Roman"/>
          <w:sz w:val="24"/>
          <w:szCs w:val="24"/>
        </w:rPr>
        <w:t xml:space="preserve">the standard deviation of the </w:t>
      </w:r>
      <w:proofErr w:type="spellStart"/>
      <w:r w:rsidR="00ED65D0">
        <w:rPr>
          <w:rFonts w:ascii="Times New Roman" w:hAnsi="Times New Roman" w:cs="Times New Roman"/>
          <w:sz w:val="24"/>
          <w:szCs w:val="24"/>
        </w:rPr>
        <w:t>interspike</w:t>
      </w:r>
      <w:proofErr w:type="spellEnd"/>
      <w:r w:rsidR="00ED65D0">
        <w:rPr>
          <w:rFonts w:ascii="Times New Roman" w:hAnsi="Times New Roman" w:cs="Times New Roman"/>
          <w:sz w:val="24"/>
          <w:szCs w:val="24"/>
        </w:rPr>
        <w:t xml:space="preserve"> intervals is shrinking faster than the mean. Note that these stats are different form the ones listed in 100ms windows. </w:t>
      </w:r>
    </w:p>
    <w:p w14:paraId="3F63485A" w14:textId="782BECAD" w:rsidR="00F440CB" w:rsidRPr="0093390E" w:rsidRDefault="00F440CB" w:rsidP="007E3C44">
      <w:pPr>
        <w:ind w:firstLine="720"/>
        <w:rPr>
          <w:rFonts w:ascii="Times New Roman" w:hAnsi="Times New Roman" w:cs="Times New Roman"/>
          <w:sz w:val="24"/>
          <w:szCs w:val="24"/>
        </w:rPr>
      </w:pPr>
      <w:r>
        <w:rPr>
          <w:rFonts w:ascii="Times New Roman" w:hAnsi="Times New Roman" w:cs="Times New Roman"/>
          <w:sz w:val="24"/>
          <w:szCs w:val="24"/>
        </w:rPr>
        <w:t xml:space="preserve">The mean spikes in 100ms windows increases with charge, which is expected due to the increase in spikes/firing rate. Variance between several 100ms windows also increases, although less drastically. Fano Factor sees a significant decrease for each increase in charge because the aforementioned mean is growing considerably quicker than the variance, and the Fano Factor is defined as variance/mean of the data.  </w:t>
      </w:r>
    </w:p>
    <w:sectPr w:rsidR="00F440CB" w:rsidRPr="0093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10"/>
    <w:rsid w:val="0004391A"/>
    <w:rsid w:val="00151146"/>
    <w:rsid w:val="00155C29"/>
    <w:rsid w:val="003918E4"/>
    <w:rsid w:val="003C38DF"/>
    <w:rsid w:val="0040557E"/>
    <w:rsid w:val="004F6C4C"/>
    <w:rsid w:val="005758A3"/>
    <w:rsid w:val="006909C8"/>
    <w:rsid w:val="00731410"/>
    <w:rsid w:val="007E3C44"/>
    <w:rsid w:val="0093390E"/>
    <w:rsid w:val="00934D64"/>
    <w:rsid w:val="009545D0"/>
    <w:rsid w:val="0099377C"/>
    <w:rsid w:val="00AE52C3"/>
    <w:rsid w:val="00BA0D13"/>
    <w:rsid w:val="00E00FFB"/>
    <w:rsid w:val="00E43F08"/>
    <w:rsid w:val="00ED65D0"/>
    <w:rsid w:val="00F4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FB4F"/>
  <w15:chartTrackingRefBased/>
  <w15:docId w15:val="{52F15B28-C13A-43AB-AA90-3535CA0C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3</cp:revision>
  <dcterms:created xsi:type="dcterms:W3CDTF">2022-02-11T20:36:00Z</dcterms:created>
  <dcterms:modified xsi:type="dcterms:W3CDTF">2022-02-12T01:16:00Z</dcterms:modified>
</cp:coreProperties>
</file>