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06F1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6953975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46E2668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6836B0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AAD072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AF7BAA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CBFA86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FAD33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32A4DBD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</w:t>
      </w:r>
    </w:p>
    <w:p w14:paraId="7992154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«Основы алгоритмизации и программирования»</w:t>
      </w:r>
    </w:p>
    <w:p w14:paraId="744726A5">
      <w:pPr>
        <w:spacing w:after="0"/>
        <w:jc w:val="center"/>
        <w:rPr>
          <w:rFonts w:hint="default" w:ascii="Times New Roman" w:hAnsi="Times New Roman" w:cs="Times New Roman"/>
          <w:sz w:val="36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Вариант 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</w:p>
    <w:p w14:paraId="68A290D5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F9B3630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07A9E1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B108DBC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51A3EEA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AEC53C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756B8AF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4F7DEAE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426692B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09D53B0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EA06233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9E42182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FE6500B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1998B57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A835E2C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CC0A875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60B6E9E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F9F5C45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FA397B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200EAE1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83F7C92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69AEE23">
      <w:pPr>
        <w:spacing w:after="0"/>
        <w:jc w:val="right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28"/>
        </w:rPr>
        <w:t>Выполнил:</w:t>
      </w:r>
    </w:p>
    <w:p w14:paraId="292E8F3E">
      <w:pPr>
        <w:wordWrap w:val="0"/>
        <w:spacing w:after="0" w:line="160" w:lineRule="atLeast"/>
        <w:jc w:val="right"/>
        <w:rPr>
          <w:rFonts w:hint="default" w:ascii="Times New Roman" w:hAnsi="Times New Roman" w:cs="Times New Roman"/>
          <w:sz w:val="28"/>
          <w:lang w:val="ru-RU"/>
        </w:rPr>
      </w:pPr>
      <w:r>
        <w:rPr>
          <w:rFonts w:hint="default" w:ascii="Times New Roman" w:hAnsi="Times New Roman" w:cs="Times New Roman"/>
          <w:sz w:val="28"/>
          <w:lang w:val="ru-RU"/>
        </w:rPr>
        <w:t>Сивицкий И.В</w:t>
      </w:r>
    </w:p>
    <w:p w14:paraId="7A3A103E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Проверила:</w:t>
      </w:r>
    </w:p>
    <w:p w14:paraId="208E08BF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Данилова Г. В.</w:t>
      </w:r>
    </w:p>
    <w:p w14:paraId="03F2425C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</w:p>
    <w:p w14:paraId="7FE87505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 651003</w:t>
      </w:r>
    </w:p>
    <w:p w14:paraId="13DE4A76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51DB5E44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67BC48E4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3D454C23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2686B77A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19399837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Минск 2026</w:t>
      </w:r>
    </w:p>
    <w:p w14:paraId="1F16E77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3E007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2DA59AC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Разработайте консольную программу для расчёта показателей поездки электромобиля.</w:t>
      </w:r>
    </w:p>
    <w:p w14:paraId="4530405A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вводит параметры поездки и тарифа, программа формирует краткий отчёт.</w:t>
      </w:r>
    </w:p>
    <w:p w14:paraId="6721980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ЛР № 1 программа работает с данными, удовлетворяющими указанным ограничениям. Проверка некорректного ввода потребует ветвлений. Здесь ограничения должны быть явно записаны как контракт.</w:t>
      </w:r>
    </w:p>
    <w:p w14:paraId="0ED254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0E294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8517855">
      <w:pPr>
        <w:spacing w:after="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Исходные данные варианта 2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5</w:t>
      </w:r>
    </w:p>
    <w:p w14:paraId="488226E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118"/>
        <w:gridCol w:w="1701"/>
        <w:gridCol w:w="1984"/>
      </w:tblGrid>
      <w:tr w14:paraId="27B52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</w:tcPr>
          <w:p w14:paraId="441C27F7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Параметр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</w:tcPr>
          <w:p w14:paraId="07360EB8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Обозначение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</w:tcPr>
          <w:p w14:paraId="3FDF501B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Значение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EAF7"/>
          </w:tcPr>
          <w:p w14:paraId="7510FC8A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Единица</w:t>
            </w:r>
          </w:p>
        </w:tc>
      </w:tr>
      <w:tr w14:paraId="6E93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A9084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Длина маршрута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B04A3D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distance_km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1CDF19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237.5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A7B339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км</w:t>
            </w:r>
          </w:p>
        </w:tc>
      </w:tr>
      <w:tr w14:paraId="4CB27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29D92B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Длительность поездки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7D164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duration_minutes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CC3221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225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BE665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мин</w:t>
            </w:r>
          </w:p>
        </w:tc>
      </w:tr>
      <w:tr w14:paraId="30587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D8DED9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Полная ёмкость батареи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EA1EF9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battery_capacity_kwh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B2FEEA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94.0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EA234A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кВт·ч</w:t>
            </w:r>
          </w:p>
        </w:tc>
      </w:tr>
      <w:tr w14:paraId="64734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E33E0B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Заряд в начале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D00324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start_charge_percent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153912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70.5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3B3BD4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14:paraId="3B20A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A3E320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Заряд в конце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4D1B7E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finish_charge_percent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247495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57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9960BA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14:paraId="71631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F17D20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Стоимость энергии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5A2D43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tariff_byn_per_kwh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8727E7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0.655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12841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BYN/кВт·ч</w:t>
            </w:r>
          </w:p>
        </w:tc>
      </w:tr>
      <w:tr w14:paraId="26403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DE63EB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Число пассажиров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ABD675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passengers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4F2729">
            <w:pPr>
              <w:spacing w:after="0" w:line="259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9E4169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чел.</w:t>
            </w:r>
          </w:p>
        </w:tc>
      </w:tr>
    </w:tbl>
    <w:p w14:paraId="0901D2F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EADC86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Ограничения (контракт данных): </w:t>
      </w:r>
      <w:r>
        <w:rPr>
          <w:rFonts w:ascii="Times New Roman" w:hAnsi="Times New Roman" w:cs="Times New Roman"/>
          <w:sz w:val="28"/>
          <w:szCs w:val="28"/>
          <w:lang w:val="en-US"/>
        </w:rPr>
        <w:t>distance_km &gt; 0, duration_minutes &gt; 0, battery_capacity_kwh &gt; 0, 0 &lt;= finish_charge_percent &lt; start_charge_percent &lt;= 100, tariff_byn_per_kwh &gt;= 0, passengers &gt; 0.</w:t>
      </w:r>
    </w:p>
    <w:p w14:paraId="17590C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12"/>
        <w:tblW w:w="1058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7"/>
        <w:gridCol w:w="3473"/>
        <w:gridCol w:w="1976"/>
        <w:gridCol w:w="1976"/>
      </w:tblGrid>
      <w:tr w14:paraId="3F3D23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5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tbl>
            <w:tblPr>
              <w:tblW w:w="14580" w:type="dxa"/>
              <w:tblInd w:w="-19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"/>
              <w:gridCol w:w="2211"/>
              <w:gridCol w:w="2176"/>
              <w:gridCol w:w="1202"/>
              <w:gridCol w:w="1197"/>
              <w:gridCol w:w="1015"/>
              <w:gridCol w:w="1010"/>
              <w:gridCol w:w="782"/>
              <w:gridCol w:w="778"/>
            </w:tblGrid>
            <w:tr w14:paraId="27B4561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6210" w:type="dxa"/>
                  <w:gridSpan w:val="3"/>
                  <w:tcBorders>
                    <w:top w:val="single" w:color="D9D9D9" w:sz="2" w:space="0"/>
                    <w:left w:val="single" w:color="D9D9D9" w:sz="2" w:space="0"/>
                    <w:bottom w:val="single" w:color="1B365D" w:sz="8" w:space="0"/>
                    <w:right w:val="single" w:color="D9D9D9" w:sz="2" w:space="0"/>
                  </w:tcBorders>
                  <w:shd w:val="clear" w:color="1B365D" w:fill="1B365D"/>
                  <w:noWrap/>
                  <w:vAlign w:val="center"/>
                </w:tcPr>
                <w:p w14:paraId="56F9C3B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i w:val="0"/>
                      <w:iCs w:val="0"/>
                      <w:color w:val="FFFFFF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FFFFFF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Параметр</w:t>
                  </w:r>
                </w:p>
              </w:tc>
              <w:tc>
                <w:tcPr>
                  <w:tcW w:w="3375" w:type="dxa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1B365D" w:sz="8" w:space="0"/>
                    <w:right w:val="single" w:color="D9D9D9" w:sz="2" w:space="0"/>
                  </w:tcBorders>
                  <w:shd w:val="clear" w:color="1B365D" w:fill="1B365D"/>
                  <w:noWrap/>
                  <w:vAlign w:val="center"/>
                </w:tcPr>
                <w:p w14:paraId="695B7C4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FFFFFF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FFFFFF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Обозначение</w:t>
                  </w:r>
                </w:p>
              </w:tc>
              <w:tc>
                <w:tcPr>
                  <w:tcW w:w="2835" w:type="dxa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1B365D" w:sz="8" w:space="0"/>
                    <w:right w:val="single" w:color="D9D9D9" w:sz="2" w:space="0"/>
                  </w:tcBorders>
                  <w:shd w:val="clear" w:color="1B365D" w:fill="1B365D"/>
                  <w:noWrap/>
                  <w:vAlign w:val="center"/>
                </w:tcPr>
                <w:p w14:paraId="50941E92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FFFFFF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FFFFFF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Значение</w:t>
                  </w:r>
                </w:p>
              </w:tc>
              <w:tc>
                <w:tcPr>
                  <w:tcW w:w="2160" w:type="dxa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1B365D" w:sz="8" w:space="0"/>
                    <w:right w:val="single" w:color="D9D9D9" w:sz="2" w:space="0"/>
                  </w:tcBorders>
                  <w:shd w:val="clear" w:color="1B365D" w:fill="1B365D"/>
                  <w:noWrap/>
                  <w:vAlign w:val="center"/>
                </w:tcPr>
                <w:p w14:paraId="6B737E2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FFFFFF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FFFFFF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Единица</w:t>
                  </w:r>
                </w:p>
              </w:tc>
            </w:tr>
            <w:tr w14:paraId="1B3F20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0" w:hRule="atLeast"/>
              </w:trPr>
              <w:tc>
                <w:tcPr>
                  <w:tcW w:w="0" w:type="auto"/>
                  <w:gridSpan w:val="3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458F675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Длина маршрута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63BE83E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/>
                      <w:iCs/>
                      <w:color w:val="595959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/>
                      <w:iCs/>
                      <w:color w:val="595959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distance_km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6974F67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237,5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2D5D280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км</w:t>
                  </w:r>
                </w:p>
              </w:tc>
            </w:tr>
            <w:tr w14:paraId="5D46BF0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0" w:hRule="atLeast"/>
              </w:trPr>
              <w:tc>
                <w:tcPr>
                  <w:tcW w:w="0" w:type="auto"/>
                  <w:gridSpan w:val="3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7209519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Длительность поездки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2B9C758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/>
                      <w:iCs/>
                      <w:color w:val="595959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/>
                      <w:iCs/>
                      <w:color w:val="595959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duration_minutes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3477C6F6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225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1DF7E8A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мин</w:t>
                  </w:r>
                </w:p>
              </w:tc>
            </w:tr>
            <w:tr w14:paraId="5935FA0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0" w:hRule="atLeast"/>
              </w:trPr>
              <w:tc>
                <w:tcPr>
                  <w:tcW w:w="0" w:type="auto"/>
                  <w:gridSpan w:val="3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4CFB01E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Полная ёмкость батареи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76F7AFE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/>
                      <w:iCs/>
                      <w:color w:val="595959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/>
                      <w:iCs/>
                      <w:color w:val="595959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battery_capacity_kwh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3BDAF08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94,0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229939E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кВт·ч</w:t>
                  </w:r>
                </w:p>
              </w:tc>
            </w:tr>
            <w:tr w14:paraId="450A664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0" w:hRule="atLeast"/>
              </w:trPr>
              <w:tc>
                <w:tcPr>
                  <w:tcW w:w="0" w:type="auto"/>
                  <w:gridSpan w:val="3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2731799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Заряд в начале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3EBBB062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/>
                      <w:iCs/>
                      <w:color w:val="595959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/>
                      <w:iCs/>
                      <w:color w:val="595959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start_charge_percent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000D149B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70,5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3181A2B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%</w:t>
                  </w:r>
                </w:p>
              </w:tc>
            </w:tr>
            <w:tr w14:paraId="1FE2AF1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0" w:hRule="atLeast"/>
              </w:trPr>
              <w:tc>
                <w:tcPr>
                  <w:tcW w:w="0" w:type="auto"/>
                  <w:gridSpan w:val="3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4CECB62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Заряд в конце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7EFEA75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/>
                      <w:iCs/>
                      <w:color w:val="595959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/>
                      <w:iCs/>
                      <w:color w:val="595959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finish_charge_percent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224E363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57,0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1974157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%</w:t>
                  </w:r>
                </w:p>
              </w:tc>
            </w:tr>
            <w:tr w14:paraId="54F6557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0" w:hRule="atLeast"/>
              </w:trPr>
              <w:tc>
                <w:tcPr>
                  <w:tcW w:w="0" w:type="auto"/>
                  <w:gridSpan w:val="3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0863B62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Стоимость энергии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7786710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/>
                      <w:iCs/>
                      <w:color w:val="595959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/>
                      <w:iCs/>
                      <w:color w:val="595959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tariff_byn_per_kwh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029102F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0,655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3967202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BYN/кВт·ч</w:t>
                  </w:r>
                </w:p>
              </w:tc>
            </w:tr>
            <w:tr w14:paraId="3A5F4E1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0" w:hRule="atLeast"/>
              </w:trPr>
              <w:tc>
                <w:tcPr>
                  <w:tcW w:w="0" w:type="auto"/>
                  <w:gridSpan w:val="3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7564571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Число пассажиров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0445F22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/>
                      <w:iCs/>
                      <w:color w:val="595959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/>
                      <w:iCs/>
                      <w:color w:val="595959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passengers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66F639E3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03DF098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чел.</w:t>
                  </w:r>
                </w:p>
              </w:tc>
            </w:tr>
            <w:tr w14:paraId="4895C1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Before w:val="1"/>
                <w:gridAfter w:val="1"/>
                <w:trHeight w:val="280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1321D2F1">
                  <w:pPr>
                    <w:rPr>
                      <w:rFonts w:hint="eastAsia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21D7D7FF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58367704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1E1E7F9F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</w:tr>
            <w:tr w14:paraId="1A1A48F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Before w:val="1"/>
                <w:gridAfter w:val="1"/>
                <w:trHeight w:val="280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444DE566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7B418893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35EF0078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589669EE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</w:tr>
            <w:tr w14:paraId="7B24AC2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</w:trPr>
              <w:tc>
                <w:tcPr>
                  <w:tcW w:w="0" w:type="auto"/>
                  <w:gridSpan w:val="3"/>
                  <w:tcBorders>
                    <w:top w:val="single" w:color="D9D9D9" w:sz="2" w:space="0"/>
                    <w:left w:val="single" w:color="D9D9D9" w:sz="2" w:space="0"/>
                    <w:bottom w:val="single" w:color="1B365D" w:sz="8" w:space="0"/>
                    <w:right w:val="single" w:color="D9D9D9" w:sz="2" w:space="0"/>
                  </w:tcBorders>
                  <w:shd w:val="clear" w:color="4A90E2" w:fill="4A90E2"/>
                  <w:noWrap/>
                  <w:vAlign w:val="center"/>
                </w:tcPr>
                <w:p w14:paraId="5CD92E8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FFFFFF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FFFFFF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Показатель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1B365D" w:sz="8" w:space="0"/>
                    <w:right w:val="single" w:color="D9D9D9" w:sz="2" w:space="0"/>
                  </w:tcBorders>
                  <w:shd w:val="clear" w:color="4A90E2" w:fill="4A90E2"/>
                  <w:noWrap/>
                  <w:vAlign w:val="center"/>
                </w:tcPr>
                <w:p w14:paraId="5EDE6AF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FFFFFF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FFFFFF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Формула в Excel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1B365D" w:sz="8" w:space="0"/>
                    <w:right w:val="single" w:color="D9D9D9" w:sz="2" w:space="0"/>
                  </w:tcBorders>
                  <w:shd w:val="clear" w:color="4A90E2" w:fill="4A90E2"/>
                  <w:noWrap/>
                  <w:vAlign w:val="center"/>
                </w:tcPr>
                <w:p w14:paraId="23CE0CB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FFFFFF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FFFFFF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Значение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1B365D" w:sz="8" w:space="0"/>
                    <w:right w:val="single" w:color="D9D9D9" w:sz="2" w:space="0"/>
                  </w:tcBorders>
                  <w:shd w:val="clear" w:color="4A90E2" w:fill="4A90E2"/>
                  <w:noWrap/>
                  <w:vAlign w:val="center"/>
                </w:tcPr>
                <w:p w14:paraId="78CF9E76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FFFFFF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FFFFFF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Единица</w:t>
                  </w:r>
                </w:p>
              </w:tc>
            </w:tr>
            <w:tr w14:paraId="04066E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0" w:hRule="atLeast"/>
              </w:trPr>
              <w:tc>
                <w:tcPr>
                  <w:tcW w:w="0" w:type="auto"/>
                  <w:gridSpan w:val="3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346F328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Время поездки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3A26C02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/>
                      <w:iCs/>
                      <w:color w:val="595959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/>
                      <w:iCs/>
                      <w:color w:val="595959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C5/60.0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24E76AD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3,750000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6360350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ч</w:t>
                  </w:r>
                </w:p>
              </w:tc>
            </w:tr>
            <w:tr w14:paraId="692F19E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0" w:hRule="atLeast"/>
              </w:trPr>
              <w:tc>
                <w:tcPr>
                  <w:tcW w:w="0" w:type="auto"/>
                  <w:gridSpan w:val="3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738572F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Израсходованная энергия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1A88815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/>
                      <w:iCs/>
                      <w:color w:val="595959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/>
                      <w:iCs/>
                      <w:color w:val="595959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C6*(C7-C8)/100.0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6D97785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12,690000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2F6F621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кВт·ч</w:t>
                  </w:r>
                </w:p>
              </w:tc>
            </w:tr>
            <w:tr w14:paraId="4485A0F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0" w:hRule="atLeast"/>
              </w:trPr>
              <w:tc>
                <w:tcPr>
                  <w:tcW w:w="0" w:type="auto"/>
                  <w:gridSpan w:val="3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3AA7524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Средняя скорость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65E63CF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/>
                      <w:iCs/>
                      <w:color w:val="595959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/>
                      <w:iCs/>
                      <w:color w:val="595959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C4/C14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2A63178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63,333333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5E7C94A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км/ч</w:t>
                  </w:r>
                </w:p>
              </w:tc>
            </w:tr>
            <w:tr w14:paraId="109624E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0" w:hRule="atLeast"/>
              </w:trPr>
              <w:tc>
                <w:tcPr>
                  <w:tcW w:w="0" w:type="auto"/>
                  <w:gridSpan w:val="3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372F363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Расход на 100 км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400587F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/>
                      <w:iCs/>
                      <w:color w:val="595959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/>
                      <w:iCs/>
                      <w:color w:val="595959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C15/C4*100.0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3D12B26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5,343158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F2F4F8" w:fill="F2F4F8"/>
                  <w:noWrap/>
                  <w:vAlign w:val="center"/>
                </w:tcPr>
                <w:p w14:paraId="17CEF778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кВт·ч/100 км</w:t>
                  </w:r>
                </w:p>
              </w:tc>
            </w:tr>
            <w:tr w14:paraId="7243602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0" w:hRule="atLeast"/>
              </w:trPr>
              <w:tc>
                <w:tcPr>
                  <w:tcW w:w="0" w:type="auto"/>
                  <w:gridSpan w:val="3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70A9748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Стоимость поездки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28FDA7E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Arial" w:hAnsi="Arial" w:cs="Arial"/>
                      <w:i/>
                      <w:iCs/>
                      <w:color w:val="595959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/>
                      <w:iCs/>
                      <w:color w:val="595959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C15*C9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3D2CB7D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8,311950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noWrap/>
                  <w:vAlign w:val="center"/>
                </w:tcPr>
                <w:p w14:paraId="29A7F8D3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BYN</w:t>
                  </w:r>
                </w:p>
              </w:tc>
            </w:tr>
            <w:tr w14:paraId="04929E1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Before w:val="1"/>
                <w:gridAfter w:val="1"/>
                <w:trHeight w:val="280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26F9F087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67576001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3AFD7CAB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703BFE08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</w:tr>
            <w:tr w14:paraId="70B466D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Before w:val="1"/>
                <w:gridAfter w:val="1"/>
                <w:trHeight w:val="280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1ED8445C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6A1A9204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52CC8380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7D2A5CF7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</w:tr>
          </w:tbl>
          <w:p w14:paraId="666266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14:paraId="54B1D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" w:hRule="atLeast"/>
        </w:trPr>
        <w:tc>
          <w:tcPr>
            <w:tcW w:w="105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787F21">
            <w:pPr>
              <w:spacing w:after="0" w:line="240" w:lineRule="auto"/>
              <w:rPr>
                <w:rFonts w:hint="default" w:ascii="Calibri" w:hAnsi="Calibri" w:eastAsia="Times New Roman" w:cs="Calibri"/>
                <w:color w:val="000000"/>
                <w:lang w:val="ru-RU" w:eastAsia="ru-RU"/>
              </w:rPr>
            </w:pPr>
          </w:p>
        </w:tc>
      </w:tr>
      <w:tr w14:paraId="422F7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A9204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ru-RU"/>
              </w:rPr>
            </w:pPr>
          </w:p>
        </w:tc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488AF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0784D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7FE98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3E3E80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682"/>
      </w:tblGrid>
      <w:tr w14:paraId="053D3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0682" w:type="dxa"/>
          </w:tcPr>
          <w:tbl>
            <w:tblPr>
              <w:tblW w:w="15795" w:type="dxa"/>
              <w:tblInd w:w="-17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"/>
              <w:gridCol w:w="4388"/>
              <w:gridCol w:w="1263"/>
              <w:gridCol w:w="1267"/>
              <w:gridCol w:w="967"/>
              <w:gridCol w:w="971"/>
              <w:gridCol w:w="672"/>
              <w:gridCol w:w="843"/>
              <w:gridCol w:w="2"/>
            </w:tblGrid>
            <w:tr w14:paraId="2BE9B80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Before w:val="1"/>
                <w:trHeight w:val="280" w:hRule="atLeast"/>
              </w:trPr>
              <w:tc>
                <w:tcPr>
                  <w:tcW w:w="688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CE6F1" w:fill="DCE6F1"/>
                  <w:noWrap/>
                  <w:vAlign w:val="center"/>
                </w:tcPr>
                <w:p w14:paraId="1A33A21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Показатель</w:t>
                  </w:r>
                </w:p>
              </w:tc>
              <w:tc>
                <w:tcPr>
                  <w:tcW w:w="391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CE6F1" w:fill="DCE6F1"/>
                  <w:noWrap/>
                  <w:vAlign w:val="center"/>
                </w:tcPr>
                <w:p w14:paraId="1AD9CBB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Ручной расчёт</w:t>
                  </w:r>
                </w:p>
              </w:tc>
              <w:tc>
                <w:tcPr>
                  <w:tcW w:w="297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CE6F1" w:fill="DCE6F1"/>
                  <w:noWrap/>
                  <w:vAlign w:val="center"/>
                </w:tcPr>
                <w:p w14:paraId="7F600949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Результат программы</w:t>
                  </w:r>
                </w:p>
              </w:tc>
              <w:tc>
                <w:tcPr>
                  <w:tcW w:w="2025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DCE6F1" w:fill="DCE6F1"/>
                  <w:noWrap/>
                  <w:vAlign w:val="center"/>
                </w:tcPr>
                <w:p w14:paraId="02869F8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center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Расхождение</w:t>
                  </w:r>
                </w:p>
              </w:tc>
            </w:tr>
            <w:tr w14:paraId="526B9A3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trHeight w:val="280" w:hRule="atLeast"/>
              </w:trPr>
              <w:tc>
                <w:tcPr>
                  <w:tcW w:w="0" w:type="auto"/>
                  <w:gridSpan w:val="3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2A6050B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Потрачено энергии, кВтч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08E309BD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12,690000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3976870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12,690000</w:t>
                  </w:r>
                </w:p>
              </w:tc>
              <w:tc>
                <w:tcPr>
                  <w:tcW w:w="0" w:type="auto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76349DDF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0,000000</w:t>
                  </w:r>
                </w:p>
              </w:tc>
            </w:tr>
            <w:tr w14:paraId="705DAF0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trHeight w:val="280" w:hRule="atLeast"/>
              </w:trPr>
              <w:tc>
                <w:tcPr>
                  <w:tcW w:w="0" w:type="auto"/>
                  <w:gridSpan w:val="3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1B3B179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Средняя скорость, км/ч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6F4489A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63,333333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73524EB9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63,330000</w:t>
                  </w:r>
                </w:p>
              </w:tc>
              <w:tc>
                <w:tcPr>
                  <w:tcW w:w="0" w:type="auto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4EDAEB3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0,003333</w:t>
                  </w:r>
                </w:p>
              </w:tc>
            </w:tr>
            <w:tr w14:paraId="38999F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trHeight w:val="280" w:hRule="atLeast"/>
              </w:trPr>
              <w:tc>
                <w:tcPr>
                  <w:tcW w:w="0" w:type="auto"/>
                  <w:gridSpan w:val="3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717DBC0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Расход энергии, кВтч/100 км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47F9571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5,343158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4FB347D4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5,340000</w:t>
                  </w:r>
                </w:p>
              </w:tc>
              <w:tc>
                <w:tcPr>
                  <w:tcW w:w="0" w:type="auto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254C81F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0,003158</w:t>
                  </w:r>
                </w:p>
              </w:tc>
            </w:tr>
            <w:tr w14:paraId="5D743B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trHeight w:val="280" w:hRule="atLeast"/>
              </w:trPr>
              <w:tc>
                <w:tcPr>
                  <w:tcW w:w="0" w:type="auto"/>
                  <w:gridSpan w:val="3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1C8DD9A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Стоимость поездки, BYN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7A18407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8,311950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25AFE365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8,310000</w:t>
                  </w:r>
                </w:p>
              </w:tc>
              <w:tc>
                <w:tcPr>
                  <w:tcW w:w="0" w:type="auto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3FEC745C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0,001950</w:t>
                  </w:r>
                </w:p>
              </w:tc>
            </w:tr>
            <w:tr w14:paraId="10FF34E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trHeight w:val="280" w:hRule="atLeast"/>
              </w:trPr>
              <w:tc>
                <w:tcPr>
                  <w:tcW w:w="0" w:type="auto"/>
                  <w:gridSpan w:val="3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1E4B941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Стоимость на человека, BYN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3EB287A7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8,311950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24DEE8E8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8,310000</w:t>
                  </w:r>
                </w:p>
              </w:tc>
              <w:tc>
                <w:tcPr>
                  <w:tcW w:w="0" w:type="auto"/>
                  <w:tcBorders>
                    <w:top w:val="single" w:color="BFBFBF" w:sz="2" w:space="0"/>
                    <w:left w:val="single" w:color="BFBFBF" w:sz="2" w:space="0"/>
                    <w:bottom w:val="single" w:color="BFBFBF" w:sz="2" w:space="0"/>
                    <w:right w:val="single" w:color="BFBFBF" w:sz="2" w:space="0"/>
                  </w:tcBorders>
                  <w:shd w:val="clear"/>
                  <w:noWrap/>
                  <w:vAlign w:val="bottom"/>
                </w:tcPr>
                <w:p w14:paraId="1668F7E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0,001950</w:t>
                  </w:r>
                </w:p>
              </w:tc>
            </w:tr>
            <w:tr w14:paraId="557AFB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Before w:val="1"/>
                <w:trHeight w:val="280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5FB162FE">
                  <w:pPr>
                    <w:rPr>
                      <w:rFonts w:hint="eastAsia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31F1B0B6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6637AF71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6C63FA75">
                  <w:pPr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</w:p>
              </w:tc>
            </w:tr>
            <w:tr w14:paraId="59CE0BD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Before w:val="1"/>
                <w:trHeight w:val="280" w:hRule="atLeast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6A6DC7C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Стоимость на пассажира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1571C04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bottom"/>
                    <w:rPr>
                      <w:rFonts w:hint="default" w:ascii="Arial" w:hAnsi="Arial" w:cs="Arial"/>
                      <w:i/>
                      <w:iCs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/>
                      <w:iCs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trip_cost_byn / passengers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572E2EC1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bottom"/>
                    <w:rPr>
                      <w:rFonts w:hint="default" w:ascii="Arial" w:hAnsi="Arial" w:cs="Arial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8,311950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bottom"/>
                </w:tcPr>
                <w:p w14:paraId="107C8CC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bottom"/>
                    <w:rPr>
                      <w:rFonts w:hint="default" w:ascii="Arial" w:hAnsi="Arial" w:cs="Arial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Arial" w:hAnsi="Arial" w:eastAsia="SimSun" w:cs="Arial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BYN</w:t>
                  </w:r>
                </w:p>
              </w:tc>
            </w:tr>
          </w:tbl>
          <w:p w14:paraId="59160BC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baseline"/>
              </w:rPr>
            </w:pPr>
          </w:p>
        </w:tc>
      </w:tr>
    </w:tbl>
    <w:p w14:paraId="5F5A19A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76B5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ИИ-тестирование (AI-протокол)</w:t>
      </w:r>
    </w:p>
    <w:p w14:paraId="7F784B2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16"/>
        <w:tblW w:w="110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4"/>
        <w:gridCol w:w="1395"/>
        <w:gridCol w:w="2969"/>
        <w:gridCol w:w="3624"/>
      </w:tblGrid>
      <w:tr w14:paraId="76412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4" w:type="dxa"/>
            <w:shd w:val="clear" w:color="auto" w:fill="D9EAF7"/>
          </w:tcPr>
          <w:p w14:paraId="6BB8380B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Предложение AI</w:t>
            </w:r>
          </w:p>
        </w:tc>
        <w:tc>
          <w:tcPr>
            <w:tcW w:w="1395" w:type="dxa"/>
            <w:shd w:val="clear" w:color="auto" w:fill="D9EAF7"/>
          </w:tcPr>
          <w:p w14:paraId="154AEB18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Решение</w:t>
            </w:r>
          </w:p>
        </w:tc>
        <w:tc>
          <w:tcPr>
            <w:tcW w:w="2969" w:type="dxa"/>
            <w:shd w:val="clear" w:color="auto" w:fill="D9EAF7"/>
          </w:tcPr>
          <w:p w14:paraId="7629BD2D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Как проверено</w:t>
            </w:r>
          </w:p>
        </w:tc>
        <w:tc>
          <w:tcPr>
            <w:tcW w:w="3624" w:type="dxa"/>
            <w:shd w:val="clear" w:color="auto" w:fill="D9EAF7"/>
          </w:tcPr>
          <w:p w14:paraId="3A4B4FC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Вывод / обоснование решения</w:t>
            </w:r>
          </w:p>
        </w:tc>
      </w:tr>
      <w:tr w14:paraId="7846E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4" w:type="dxa"/>
          </w:tcPr>
          <w:p w14:paraId="3C8393F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Проверить длительность поездки 45 минут.</w:t>
            </w:r>
          </w:p>
        </w:tc>
        <w:tc>
          <w:tcPr>
            <w:tcW w:w="1395" w:type="dxa"/>
          </w:tcPr>
          <w:p w14:paraId="1ED0ED03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Принято</w:t>
            </w:r>
          </w:p>
        </w:tc>
        <w:tc>
          <w:tcPr>
            <w:tcW w:w="2969" w:type="dxa"/>
          </w:tcPr>
          <w:p w14:paraId="502143F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Ручной расчёт времени: 45 / 60.0 = 0.75 ч. Запуск программы показал верную среднюю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скорость.</w:t>
            </w:r>
          </w:p>
        </w:tc>
        <w:tc>
          <w:tcPr>
            <w:tcW w:w="3624" w:type="dxa"/>
          </w:tcPr>
          <w:p w14:paraId="273A07B8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 успешно подтверждает отсутствие критической ошибки неявного отсечения дробной части при делении: при записи 45 / 60 результат целочисленного деления равен 0.</w:t>
            </w:r>
          </w:p>
        </w:tc>
      </w:tr>
      <w:tr w14:paraId="00B14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4" w:type="dxa"/>
          </w:tcPr>
          <w:p w14:paraId="53963D65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Проверить выполнение при количестве пассажиров 1.</w:t>
            </w:r>
          </w:p>
        </w:tc>
        <w:tc>
          <w:tcPr>
            <w:tcW w:w="1395" w:type="dxa"/>
          </w:tcPr>
          <w:p w14:paraId="45BE2DE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Принято</w:t>
            </w:r>
          </w:p>
        </w:tc>
        <w:tc>
          <w:tcPr>
            <w:tcW w:w="2969" w:type="dxa"/>
          </w:tcPr>
          <w:p w14:paraId="2BF49598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Запуск программы с passengers = 1. Значения trip_cost_byn и cost_per_passenger_byn совпали.</w:t>
            </w:r>
          </w:p>
        </w:tc>
        <w:tc>
          <w:tcPr>
            <w:tcW w:w="3624" w:type="dxa"/>
          </w:tcPr>
          <w:p w14:paraId="611BC068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Проверяет корректность деления итоговой суммы на единицу и подтверждает отсутствие искажений типов при расчёте стоимости на одного пассажира.</w:t>
            </w:r>
          </w:p>
        </w:tc>
      </w:tr>
      <w:tr w14:paraId="06719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4" w:type="dxa"/>
          </w:tcPr>
          <w:p w14:paraId="2D08E40F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Удвоить тариф: 0.6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× 2 =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1.310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/кВт·ч при одинаковых физических данных поездки.</w:t>
            </w:r>
          </w:p>
        </w:tc>
        <w:tc>
          <w:tcPr>
            <w:tcW w:w="1395" w:type="dxa"/>
          </w:tcPr>
          <w:p w14:paraId="4921D96F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Изменено</w:t>
            </w:r>
          </w:p>
        </w:tc>
        <w:tc>
          <w:tcPr>
            <w:tcW w:w="2969" w:type="dxa"/>
          </w:tcPr>
          <w:p w14:paraId="329F4F54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Проведён парный запуск программы с базовым тарифом 0.6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/кВт·ч и удвоенным тарифом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1.31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BYN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/кВт·ч.</w:t>
            </w:r>
          </w:p>
        </w:tc>
        <w:tc>
          <w:tcPr>
            <w:tcW w:w="3624" w:type="dxa"/>
          </w:tcPr>
          <w:p w14:paraId="24B31D23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Стоимость поездки и стоимость на пассажира увеличились ровно в 2 раза, тогда как расход энергии и средняя скорость остались неизменными.</w:t>
            </w:r>
          </w:p>
        </w:tc>
      </w:tr>
    </w:tbl>
    <w:p w14:paraId="1A0DFC3B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588A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71041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70CA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A22F5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8532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5BDA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CA6BF1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79AD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4D4709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0809D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826E2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Таблица тестирования (Тесты T1, T3–T6)</w:t>
      </w:r>
    </w:p>
    <w:p w14:paraId="775E342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T2 в данную таблицу не включён, так как его расчёт и результаты приведены в отдельной таблице.</w:t>
      </w:r>
    </w:p>
    <w:p w14:paraId="417FB6BF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16"/>
        <w:tblW w:w="11746" w:type="dxa"/>
        <w:tblInd w:w="-4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1746"/>
      </w:tblGrid>
      <w:tr w14:paraId="005C2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1746" w:type="dxa"/>
          </w:tcPr>
          <w:tbl>
            <w:tblPr>
              <w:tblW w:w="1157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0"/>
              <w:gridCol w:w="2436"/>
              <w:gridCol w:w="1989"/>
              <w:gridCol w:w="1966"/>
              <w:gridCol w:w="39"/>
              <w:gridCol w:w="2440"/>
              <w:gridCol w:w="40"/>
            </w:tblGrid>
            <w:tr w14:paraId="1575B45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7" w:type="pct"/>
                <w:trHeight w:val="560" w:hRule="atLeast"/>
              </w:trPr>
              <w:tc>
                <w:tcPr>
                  <w:tcW w:w="114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DCE6F1" w:fill="DCE6F1"/>
                  <w:vAlign w:val="top"/>
                </w:tcPr>
                <w:p w14:paraId="6F1E239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top"/>
                    <w:rPr>
                      <w:rFonts w:ascii="Calibri" w:hAnsi="Calibri" w:cs="Calibri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ID</w:t>
                  </w:r>
                </w:p>
              </w:tc>
              <w:tc>
                <w:tcPr>
                  <w:tcW w:w="1052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DCE6F1" w:fill="DCE6F1"/>
                  <w:vAlign w:val="top"/>
                </w:tcPr>
                <w:p w14:paraId="34BA77F5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top"/>
                    <w:rPr>
                      <w:rFonts w:hint="default" w:ascii="Calibri" w:hAnsi="Calibri" w:cs="Calibri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Входные данные (Входы)</w:t>
                  </w:r>
                </w:p>
              </w:tc>
              <w:tc>
                <w:tcPr>
                  <w:tcW w:w="85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DCE6F1" w:fill="DCE6F1"/>
                  <w:vAlign w:val="top"/>
                </w:tcPr>
                <w:p w14:paraId="5484292A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top"/>
                    <w:rPr>
                      <w:rFonts w:hint="default" w:ascii="Calibri" w:hAnsi="Calibri" w:cs="Calibri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Ожидаемый результат</w:t>
                  </w:r>
                </w:p>
              </w:tc>
              <w:tc>
                <w:tcPr>
                  <w:tcW w:w="84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DCE6F1" w:fill="DCE6F1"/>
                  <w:vAlign w:val="top"/>
                </w:tcPr>
                <w:p w14:paraId="775CD197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top"/>
                    <w:rPr>
                      <w:rFonts w:hint="default" w:ascii="Calibri" w:hAnsi="Calibri" w:cs="Calibri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Фактический результат программы</w:t>
                  </w:r>
                </w:p>
              </w:tc>
              <w:tc>
                <w:tcPr>
                  <w:tcW w:w="1071" w:type="pct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 w:color="DCE6F1" w:fill="DCE6F1"/>
                  <w:vAlign w:val="top"/>
                </w:tcPr>
                <w:p w14:paraId="56BF715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top"/>
                    <w:rPr>
                      <w:rFonts w:hint="default" w:ascii="Calibri" w:hAnsi="Calibri" w:cs="Calibri"/>
                      <w:b/>
                      <w:bCs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b/>
                      <w:bCs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Итог / Объяснение</w:t>
                  </w:r>
                </w:p>
              </w:tc>
            </w:tr>
            <w:tr w14:paraId="52B0CA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7" w:type="pct"/>
                <w:trHeight w:val="2580" w:hRule="atLeast"/>
              </w:trPr>
              <w:tc>
                <w:tcPr>
                  <w:tcW w:w="114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148AD530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T1</w:t>
                  </w:r>
                </w:p>
              </w:tc>
              <w:tc>
                <w:tcPr>
                  <w:tcW w:w="1052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71258A6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distance_km = 237.5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duration_minutes = 225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battery_capacity_kwh = 94.0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start_charge_percent = 70.5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finish_charge_percent = 57.0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tariff_byn_per_kwh = 0.655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passengers = 1</w:t>
                  </w:r>
                </w:p>
              </w:tc>
              <w:tc>
                <w:tcPr>
                  <w:tcW w:w="85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355BC5D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Energy used: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12.690000 kWh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Avg speed: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63.333333 km/h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Consumption: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5.343158 kWh/100km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Trip cost: 8.311950 BYN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Per passenger: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8.311950 BYN</w:t>
                  </w:r>
                </w:p>
              </w:tc>
              <w:tc>
                <w:tcPr>
                  <w:tcW w:w="84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253AA39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Energy used: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12.690000 kWh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Avg speed: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63.333333 km/h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Consumption: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5.343158 kWh/100km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Trip cost: 8.311950 BYN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Per passenger: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8.311950 BYN</w:t>
                  </w:r>
                </w:p>
              </w:tc>
              <w:tc>
                <w:tcPr>
                  <w:tcW w:w="1071" w:type="pct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43212B5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PASS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Согласованность с индивидуальными параметрами поездки подтверждена.</w:t>
                  </w:r>
                </w:p>
              </w:tc>
            </w:tr>
            <w:tr w14:paraId="74BFB1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7" w:type="pct"/>
                <w:trHeight w:val="2000" w:hRule="atLeast"/>
              </w:trPr>
              <w:tc>
                <w:tcPr>
                  <w:tcW w:w="114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3143F0A1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T3</w:t>
                  </w:r>
                </w:p>
              </w:tc>
              <w:tc>
                <w:tcPr>
                  <w:tcW w:w="1052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40E0533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distance_km = 60.0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duration_minutes = 45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battery_capacity_kwh = 50.0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start_charge_percent = 90.0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finish_charge_percent = 70.0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tariff_byn_per_kwh = 0.40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passengers = 1</w:t>
                  </w:r>
                </w:p>
              </w:tc>
              <w:tc>
                <w:tcPr>
                  <w:tcW w:w="85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1EF23AB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Time: 0.75 h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Avg speed: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80.000000 km/h</w:t>
                  </w:r>
                </w:p>
              </w:tc>
              <w:tc>
                <w:tcPr>
                  <w:tcW w:w="84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01D7C1C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Time: 0.75 h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Avg speed: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80.000000 km/h</w:t>
                  </w:r>
                </w:p>
              </w:tc>
              <w:tc>
                <w:tcPr>
                  <w:tcW w:w="1071" w:type="pct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432E34D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PASS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Тест на 45 минут. Ошибка целочисленного деления отсутствует благодаря double.</w:t>
                  </w:r>
                </w:p>
              </w:tc>
            </w:tr>
            <w:tr w14:paraId="1010CB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7" w:type="pct"/>
                <w:trHeight w:val="2000" w:hRule="atLeast"/>
              </w:trPr>
              <w:tc>
                <w:tcPr>
                  <w:tcW w:w="114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2711498F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T4</w:t>
                  </w:r>
                </w:p>
              </w:tc>
              <w:tc>
                <w:tcPr>
                  <w:tcW w:w="1052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113E9BAE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distance_km = 100.0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duration_minutes = 60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battery_capacity_kwh = 50.0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start_charge_percent = 80.55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finish_charge_percent = 70.15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tariff_byn_per_kwh = 0.30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passengers = 1</w:t>
                  </w:r>
                </w:p>
              </w:tc>
              <w:tc>
                <w:tcPr>
                  <w:tcW w:w="85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725E9C4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Energy used: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5.200000 kWh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Consumption: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5.200000 kWh/100km</w:t>
                  </w:r>
                </w:p>
              </w:tc>
              <w:tc>
                <w:tcPr>
                  <w:tcW w:w="84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73EE5E5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Energy used: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5.200000 kWh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Consumption: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5.200000 kWh/100km</w:t>
                  </w:r>
                </w:p>
              </w:tc>
              <w:tc>
                <w:tcPr>
                  <w:tcW w:w="1071" w:type="pct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237BFD7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PASS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Дробные проценты (80.55% - 70.15% = 10.4%). Потеря дробной части не обнаружена.</w:t>
                  </w:r>
                </w:p>
              </w:tc>
            </w:tr>
            <w:tr w14:paraId="402F5C0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gridAfter w:val="1"/>
                <w:wAfter w:w="17" w:type="pct"/>
                <w:trHeight w:val="2000" w:hRule="atLeast"/>
              </w:trPr>
              <w:tc>
                <w:tcPr>
                  <w:tcW w:w="114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1A37E5BD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T5</w:t>
                  </w:r>
                </w:p>
              </w:tc>
              <w:tc>
                <w:tcPr>
                  <w:tcW w:w="1052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50B3EC3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distance_km = 150.0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duration_minutes = 90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battery_capacity_kwh = 60.0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start_charge_percent = 80.0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finish_charge_percent = 50.0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tariff_byn_per_kwh = 0.50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passengers = 1</w:t>
                  </w:r>
                </w:p>
              </w:tc>
              <w:tc>
                <w:tcPr>
                  <w:tcW w:w="85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2E3C137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Trip cost: 9.000000 BYN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Per passenger: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9.000000 BYN</w:t>
                  </w:r>
                </w:p>
              </w:tc>
              <w:tc>
                <w:tcPr>
                  <w:tcW w:w="84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725415B3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Trip cost: 9.000000 BYN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Per passenger: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9.000000 BYN</w:t>
                  </w:r>
                </w:p>
              </w:tc>
              <w:tc>
                <w:tcPr>
                  <w:tcW w:w="1071" w:type="pct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5C0BE52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PASS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Один пассажир. Стоимость поездки строго равна стоимости на одного пассажира.</w:t>
                  </w:r>
                </w:p>
              </w:tc>
            </w:tr>
            <w:tr w14:paraId="2592924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After w:w="0" w:type="auto"/>
                <w:trHeight w:val="2000" w:hRule="atLeast"/>
              </w:trPr>
              <w:tc>
                <w:tcPr>
                  <w:tcW w:w="114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7D2D421C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T6</w:t>
                  </w:r>
                </w:p>
              </w:tc>
              <w:tc>
                <w:tcPr>
                  <w:tcW w:w="1052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67A02C5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distance_km = 1000.0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duration_minutes = 600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battery_capacity_kwh = 10.0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start_charge_percent = 10.0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finish_charge_percent = 0.0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tariff_byn_per_kwh = 0.10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passengers = 1</w:t>
                  </w:r>
                </w:p>
              </w:tc>
              <w:tc>
                <w:tcPr>
                  <w:tcW w:w="85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2CCE077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Energy used: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1.000000 kWh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Consumption: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0.100000 kWh/100km</w:t>
                  </w:r>
                </w:p>
              </w:tc>
              <w:tc>
                <w:tcPr>
                  <w:tcW w:w="866" w:type="pct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39B56D5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Energy used: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1.000000 kWh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Consumption: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0.100000 kWh/100km</w:t>
                  </w:r>
                </w:p>
              </w:tc>
              <w:tc>
                <w:tcPr>
                  <w:tcW w:w="1071" w:type="pct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07E4067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cs="Calibri"/>
                      <w:i w:val="0"/>
                      <w:iCs w:val="0"/>
                      <w:color w:val="000000"/>
                      <w:u w:val="none"/>
                    </w:rPr>
                  </w:pP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PASS</w:t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br w:type="textWrapping"/>
                  </w:r>
                  <w:r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  <w:t>Контрастный тест. Малый расход (0.1 кВт·ч/100 км) на огромной дистанции корректен.</w:t>
                  </w:r>
                </w:p>
              </w:tc>
            </w:tr>
            <w:tr w14:paraId="6D4F679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After w:w="0" w:type="auto"/>
                <w:trHeight w:val="2000" w:hRule="atLeast"/>
              </w:trPr>
              <w:tc>
                <w:tcPr>
                  <w:tcW w:w="114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3620AD0B">
                  <w:pPr>
                    <w:keepNext w:val="0"/>
                    <w:keepLines w:val="0"/>
                    <w:widowControl/>
                    <w:suppressLineNumbers w:val="0"/>
                    <w:jc w:val="center"/>
                    <w:textAlignment w:val="top"/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</w:pPr>
                </w:p>
              </w:tc>
              <w:tc>
                <w:tcPr>
                  <w:tcW w:w="1052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4A376CA1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</w:pPr>
                </w:p>
              </w:tc>
              <w:tc>
                <w:tcPr>
                  <w:tcW w:w="859" w:type="pct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55185A5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</w:pPr>
                </w:p>
              </w:tc>
              <w:tc>
                <w:tcPr>
                  <w:tcW w:w="866" w:type="pct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6B0855F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</w:pPr>
                </w:p>
              </w:tc>
              <w:tc>
                <w:tcPr>
                  <w:tcW w:w="1071" w:type="pct"/>
                  <w:gridSpan w:val="2"/>
                  <w:tcBorders>
                    <w:top w:val="single" w:color="D9D9D9" w:sz="2" w:space="0"/>
                    <w:left w:val="single" w:color="D9D9D9" w:sz="2" w:space="0"/>
                    <w:bottom w:val="single" w:color="D9D9D9" w:sz="2" w:space="0"/>
                    <w:right w:val="single" w:color="D9D9D9" w:sz="2" w:space="0"/>
                  </w:tcBorders>
                  <w:shd w:val="clear"/>
                  <w:vAlign w:val="top"/>
                </w:tcPr>
                <w:p w14:paraId="0D07CEAF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Calibri" w:hAnsi="Calibri" w:eastAsia="SimSun" w:cs="Calibri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bdr w:val="none" w:color="auto" w:sz="0" w:space="0"/>
                      <w:lang w:val="en-US" w:eastAsia="zh-CN" w:bidi="ar"/>
                      <w14:ligatures w14:val="none"/>
                    </w:rPr>
                  </w:pPr>
                </w:p>
              </w:tc>
            </w:tr>
          </w:tbl>
          <w:p w14:paraId="0636B3F2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</w:tr>
    </w:tbl>
    <w:p w14:paraId="511F36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F01EC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BE735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B4B2FC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DF7D31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9BCA3B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25A1A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2D2191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B10DE7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3E3D46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9D71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B11FE7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DE45F7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3CFA5C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B99F5E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7A374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E80D1D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38E84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83AD7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B15AE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26DC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программы на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2E0846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60E00FA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>#include &lt;stdio.h&gt;</w:t>
      </w:r>
    </w:p>
    <w:p w14:paraId="710747C7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#include &lt;float.h&gt;   </w:t>
      </w:r>
    </w:p>
    <w:p w14:paraId="40DAE021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>#include &lt;locale.h&gt;</w:t>
      </w:r>
    </w:p>
    <w:p w14:paraId="58280868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>int main(void) {</w:t>
      </w:r>
    </w:p>
    <w:p w14:paraId="1A3E8896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const double DISTANCE_MIN = 0.1;</w:t>
      </w:r>
    </w:p>
    <w:p w14:paraId="3151B82D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const double DISTANCE_MAX = 10000.0;</w:t>
      </w:r>
    </w:p>
    <w:p w14:paraId="22C52362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const int    DURATION_MIN = 1;</w:t>
      </w:r>
    </w:p>
    <w:p w14:paraId="39A61558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const int    DURATION_MAX = 20000;</w:t>
      </w:r>
    </w:p>
    <w:p w14:paraId="1794524B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const double BATTERY_MIN = 5.0;</w:t>
      </w:r>
    </w:p>
    <w:p w14:paraId="35DBF701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const double BATTERY_MAX = 250.0;</w:t>
      </w:r>
    </w:p>
    <w:p w14:paraId="496B16FE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const double CHARGE_MIN = 0.0;</w:t>
      </w:r>
    </w:p>
    <w:p w14:paraId="695040E2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const double CHARGE_MAX = 100.0;</w:t>
      </w:r>
    </w:p>
    <w:p w14:paraId="67633F4E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const double TARIFF_MIN = 0.0;</w:t>
      </w:r>
    </w:p>
    <w:p w14:paraId="1B662605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const double TARIFF_MAX = 5.0;</w:t>
      </w:r>
    </w:p>
    <w:p w14:paraId="16E6DB13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const int    PASSENGERS_MIN = 1;</w:t>
      </w:r>
    </w:p>
    <w:p w14:paraId="34B50D31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const int    PASSENGERS_MAX = 8;</w:t>
      </w:r>
    </w:p>
    <w:p w14:paraId="2CB2807E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</w:p>
    <w:p w14:paraId="616ADF0B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int duration_minutes, passengers;</w:t>
      </w:r>
    </w:p>
    <w:p w14:paraId="2AB315C7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double distance_km, battery_capacity_kwh, start_charge_percent, finish_charge_percent, </w:t>
      </w:r>
      <w:r>
        <w:rPr>
          <w:rFonts w:hint="default" w:ascii="Consolas" w:hAnsi="Consolas" w:eastAsia="Cascadia Mono" w:cs="Consolas"/>
          <w:color w:val="auto"/>
          <w:sz w:val="20"/>
          <w:szCs w:val="20"/>
          <w:lang w:val="en-US"/>
        </w:rPr>
        <w:t xml:space="preserve">  </w:t>
      </w:r>
      <w:r>
        <w:rPr>
          <w:rFonts w:hint="default" w:ascii="Consolas" w:hAnsi="Consolas" w:eastAsia="Cascadia Mono" w:cs="Consolas"/>
          <w:color w:val="auto"/>
          <w:sz w:val="20"/>
          <w:szCs w:val="20"/>
        </w:rPr>
        <w:t>tariff_byn_per_kwh, time_hours, energy_used_kwh, average_speed_kmh, consumption_kwh_per_100km, trip_cost_byn, cost_per_passenger_byn;</w:t>
      </w:r>
    </w:p>
    <w:p w14:paraId="0E278F08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distance_km = 0;</w:t>
      </w:r>
    </w:p>
    <w:p w14:paraId="17DD2F13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battery_capacity_kwh = 0;</w:t>
      </w:r>
    </w:p>
    <w:p w14:paraId="108C03B1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start_charge_percent = 0;</w:t>
      </w:r>
    </w:p>
    <w:p w14:paraId="27D7C802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finish_charge_percent = 0;</w:t>
      </w:r>
    </w:p>
    <w:p w14:paraId="5FBC37DB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tariff_byn_per_kwh = 0;</w:t>
      </w:r>
    </w:p>
    <w:p w14:paraId="381EE473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time_hours = 0;</w:t>
      </w:r>
    </w:p>
    <w:p w14:paraId="70521190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energy_used_kwh = 0;</w:t>
      </w:r>
    </w:p>
    <w:p w14:paraId="18B00343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average_speed_kmh = 0;</w:t>
      </w:r>
    </w:p>
    <w:p w14:paraId="52DBB63F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consumption_kwh_per_100km = 0;</w:t>
      </w:r>
    </w:p>
    <w:p w14:paraId="2E820B84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trip_cost_byn = 0;</w:t>
      </w:r>
    </w:p>
    <w:p w14:paraId="3D1BF3D4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cost_per_passenger_byn = 0;</w:t>
      </w:r>
    </w:p>
    <w:p w14:paraId="00E48B84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setlocale(LC_ALL, "Russian");</w:t>
      </w:r>
    </w:p>
    <w:p w14:paraId="0E0841FD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</w:p>
    <w:p w14:paraId="452DF771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printf("Программа для расчёта показателей поездки электромобиля.\nПользователь вводит параметры поездки и тарифа, программа формирует краткий отчёт.\n\n");</w:t>
      </w:r>
    </w:p>
    <w:p w14:paraId="02FC40EC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</w:p>
    <w:p w14:paraId="285D81A9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printf("Введите дистанцию (км): ");</w:t>
      </w:r>
    </w:p>
    <w:p w14:paraId="3DEBFFF5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distance_km = get_valid_double(DISTANCE_MIN, DISTANCE_MAX);</w:t>
      </w:r>
    </w:p>
    <w:p w14:paraId="2F4BE6C7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</w:p>
    <w:p w14:paraId="47409550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printf("Введите длительность поездки в минутах: ");</w:t>
      </w:r>
    </w:p>
    <w:p w14:paraId="06C776C3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duration_minutes = get_valid_int(DURATION_MIN, DURATION_MAX);</w:t>
      </w:r>
    </w:p>
    <w:p w14:paraId="60B1973D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</w:p>
    <w:p w14:paraId="14EC96CA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printf("Введите емкость батареи (кВтч): ");</w:t>
      </w:r>
    </w:p>
    <w:p w14:paraId="4004FEB2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battery_capacity_kwh = get_valid_double(BATTERY_MIN, BATTERY_MAX);</w:t>
      </w:r>
    </w:p>
    <w:p w14:paraId="041BC3DF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</w:p>
    <w:p w14:paraId="714B2303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printf("Введите начальный уровень заряда (%%): ");</w:t>
      </w:r>
    </w:p>
    <w:p w14:paraId="5811F6E4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start_charge_percent = get_valid_double(CHARGE_MIN, CHARGE_MAX);</w:t>
      </w:r>
    </w:p>
    <w:p w14:paraId="3A1768D0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</w:p>
    <w:p w14:paraId="0D56CED8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printf("Введите конечный уровень заряда (%%): ");</w:t>
      </w:r>
    </w:p>
    <w:p w14:paraId="33ED18BB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finish_charge_percent = get_valid_double(CHARGE_MIN, start_charge_percent);</w:t>
      </w:r>
    </w:p>
    <w:p w14:paraId="4755626A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</w:p>
    <w:p w14:paraId="60BD966F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printf("Введите тариф за кВтч (BYN): ");</w:t>
      </w:r>
    </w:p>
    <w:p w14:paraId="423227EB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tariff_byn_per_kwh = get_valid_double(TARIFF_MIN, TARIFF_MAX);</w:t>
      </w:r>
    </w:p>
    <w:p w14:paraId="6453C0BE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</w:p>
    <w:p w14:paraId="49E42433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printf("Введите количество пассажиров: ");</w:t>
      </w:r>
    </w:p>
    <w:p w14:paraId="6CB04293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passengers = get_valid_int(PASSENGERS_MIN, PASSENGERS_MAX);</w:t>
      </w:r>
    </w:p>
    <w:p w14:paraId="7047C5AC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</w:p>
    <w:p w14:paraId="769A9947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time_hours = duration_minutes / 60.0;</w:t>
      </w:r>
    </w:p>
    <w:p w14:paraId="64C1743B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energy_used_kwh = battery_capacity_kwh * (start_charge_percent - finish_charge_percent) / 100.0;</w:t>
      </w:r>
    </w:p>
    <w:p w14:paraId="5E7EC4F8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average_speed_kmh = distance_km / time_hours;</w:t>
      </w:r>
    </w:p>
    <w:p w14:paraId="5661FF18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consumption_kwh_per_100km = (energy_used_kwh / distance_km) * 100.0;</w:t>
      </w:r>
    </w:p>
    <w:p w14:paraId="6464C32C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trip_cost_byn = energy_used_kwh * tariff_byn_per_kwh;</w:t>
      </w:r>
    </w:p>
    <w:p w14:paraId="1CBAE6E6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cost_per_passenger_byn = trip_cost_byn / passengers;</w:t>
      </w:r>
    </w:p>
    <w:p w14:paraId="1F14C150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</w:p>
    <w:p w14:paraId="24030935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printf("\n======= РЕЗУЛЬТАТЫ ПОЕЗДКИ =======\n");</w:t>
      </w:r>
    </w:p>
    <w:p w14:paraId="6E0BA137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printf("Потрачено энергии:    %.2f кВтч\n", energy_used_kwh);</w:t>
      </w:r>
    </w:p>
    <w:p w14:paraId="457DC92B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printf("Средняя скорость:     %.2f км/ч\n", average_speed_kmh);</w:t>
      </w:r>
    </w:p>
    <w:p w14:paraId="6813C683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printf("Расход энергии:       %.2f кВтч/100 км\n", consumption_kwh_per_100km);</w:t>
      </w:r>
    </w:p>
    <w:p w14:paraId="6B72CABC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printf("Стоимость поездки:    %.2f BYN\n", trip_cost_byn);</w:t>
      </w:r>
    </w:p>
    <w:p w14:paraId="6904526F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printf("Стоимость на человека: %.2f BYN\n", cost_per_passenger_byn);</w:t>
      </w:r>
    </w:p>
    <w:p w14:paraId="06EBFB37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printf("==================================\n");</w:t>
      </w:r>
    </w:p>
    <w:p w14:paraId="3BD82497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</w:p>
    <w:p w14:paraId="7038EFF6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 xml:space="preserve">    return 0;</w:t>
      </w:r>
    </w:p>
    <w:p w14:paraId="15CB90D3">
      <w:pPr>
        <w:pStyle w:val="15"/>
        <w:keepNext w:val="0"/>
        <w:keepLines w:val="0"/>
        <w:widowControl/>
        <w:suppressLineNumbers w:val="0"/>
        <w:rPr>
          <w:rFonts w:hint="default" w:ascii="Consolas" w:hAnsi="Consolas" w:eastAsia="Cascadia Mono" w:cs="Consolas"/>
          <w:color w:val="auto"/>
          <w:sz w:val="20"/>
          <w:szCs w:val="20"/>
        </w:rPr>
      </w:pPr>
      <w:r>
        <w:rPr>
          <w:rFonts w:hint="default" w:ascii="Consolas" w:hAnsi="Consolas" w:eastAsia="Cascadia Mono" w:cs="Consolas"/>
          <w:color w:val="auto"/>
          <w:sz w:val="20"/>
          <w:szCs w:val="20"/>
        </w:rPr>
        <w:t>}</w:t>
      </w:r>
    </w:p>
    <w:p w14:paraId="1551F78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3A950E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программы на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7844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5242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692140" cy="2750820"/>
            <wp:effectExtent l="0" t="0" r="7620" b="762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64C4"/>
    <w:rsid w:val="00044981"/>
    <w:rsid w:val="00176DCA"/>
    <w:rsid w:val="001B26CF"/>
    <w:rsid w:val="001C5FC4"/>
    <w:rsid w:val="001E3B5A"/>
    <w:rsid w:val="00242B38"/>
    <w:rsid w:val="00373087"/>
    <w:rsid w:val="003D39F0"/>
    <w:rsid w:val="00494163"/>
    <w:rsid w:val="004C39ED"/>
    <w:rsid w:val="004F2339"/>
    <w:rsid w:val="00534030"/>
    <w:rsid w:val="00546136"/>
    <w:rsid w:val="005E4596"/>
    <w:rsid w:val="0062349F"/>
    <w:rsid w:val="00632A65"/>
    <w:rsid w:val="00745CFC"/>
    <w:rsid w:val="00764FB2"/>
    <w:rsid w:val="007F7815"/>
    <w:rsid w:val="00804FC2"/>
    <w:rsid w:val="00867988"/>
    <w:rsid w:val="008965EB"/>
    <w:rsid w:val="008D3438"/>
    <w:rsid w:val="0093141C"/>
    <w:rsid w:val="009864C4"/>
    <w:rsid w:val="009A1A0A"/>
    <w:rsid w:val="009D2793"/>
    <w:rsid w:val="00A01A90"/>
    <w:rsid w:val="00A04AFE"/>
    <w:rsid w:val="00AA4B89"/>
    <w:rsid w:val="00B94E49"/>
    <w:rsid w:val="00C0508A"/>
    <w:rsid w:val="00C1794A"/>
    <w:rsid w:val="00CB31B8"/>
    <w:rsid w:val="00CE4766"/>
    <w:rsid w:val="00D45894"/>
    <w:rsid w:val="00E7147C"/>
    <w:rsid w:val="00E771F5"/>
    <w:rsid w:val="00EC6596"/>
    <w:rsid w:val="00ED75A9"/>
    <w:rsid w:val="00F455B3"/>
    <w:rsid w:val="00FB6082"/>
    <w:rsid w:val="3C17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E75B6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E75B6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E75B6" w:themeColor="accent1" w:themeShade="BF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E75B6" w:themeColor="accent1" w:themeShade="BF"/>
    </w:rPr>
  </w:style>
  <w:style w:type="character" w:customStyle="1" w:styleId="2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3">
    <w:name w:val="Выделенная цитата Знак"/>
    <w:basedOn w:val="11"/>
    <w:link w:val="32"/>
    <w:uiPriority w:val="30"/>
    <w:rPr>
      <w:i/>
      <w:iCs/>
      <w:color w:val="2E75B6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8D173-599E-407F-A1DD-BA340E0374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7</Pages>
  <Words>926</Words>
  <Characters>6748</Characters>
  <Lines>56</Lines>
  <Paragraphs>16</Paragraphs>
  <TotalTime>30</TotalTime>
  <ScaleCrop>false</ScaleCrop>
  <LinksUpToDate>false</LinksUpToDate>
  <CharactersWithSpaces>7571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2026-10-16T17:14:00Z</dcterms:created>
  <dc:creator>Artem Rudenko</dc:creator>
  <cp:lastModifiedBy>Soul Calibr</cp:lastModifiedBy>
  <dcterms:modified xsi:type="dcterms:W3CDTF">2026-10-25T12:31:09Z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eyJoZGlkIjoiOWVmNDdhMTQ3NjI1Y2NlNDU5M2VkNzMzYWQyMGU4MjAiLCJ1c2VySWQiOiI3NTU5MTUwMzE4OTIwIn0=</vt:lpwstr>
  </property>
  <property fmtid="{D5CDD505-2E9C-101B-9397-08002B2CF9AE}" pid="3" name="KSOProductBuildVer">
    <vt:lpwstr>1049-12.1.0.29162</vt:lpwstr>
  </property>
  <property fmtid="{D5CDD505-2E9C-101B-9397-08002B2CF9AE}" pid="4" name="ICV">
    <vt:lpwstr>F715CBA005E74898A7A9017E68C3A8DF_13</vt:lpwstr>
  </property>
</Properties>
</file>