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                                                    Министерство антимонопольного</w:t>
      </w:r>
    </w:p>
    <w:p>
      <w:pPr/>
      <w:r>
        <w:rPr/>
        <w:t xml:space="preserve">                                                                   регулирования и торговли Республики Беларусь</w:t>
      </w:r>
    </w:p>
    <w:p>
      <w:pPr/>
      <w:r>
        <w:rPr/>
        <w:t xml:space="preserve">                                                                   (территориальный орган Министерства</w:t>
      </w:r>
    </w:p>
    <w:p>
      <w:pPr/>
      <w:r>
        <w:rPr/>
        <w:t xml:space="preserve">                                                                   (антимонопольного регулирования и торговли</w:t>
      </w:r>
    </w:p>
    <w:p>
      <w:pPr/>
      <w:r>
        <w:rPr/>
        <w:t xml:space="preserve">                                                                   Республики Беларусь)</w:t>
      </w:r>
    </w:p>
    <w:p>
      <w:pPr>
        <w:pStyle w:val="para_center"/>
      </w:pPr>
      <w:r>
        <w:rPr>
          <w:b w:val="1"/>
          <w:bCs w:val="1"/>
        </w:rPr>
        <w:t xml:space="preserve">Заявление о выдаче документа о согласии на совершение сделки с акциями, долями в уставных фондах хозяйствующих субъектов</w:t>
      </w:r>
    </w:p>
    <w:p>
      <w:pPr>
        <w:pStyle w:val="para_center"/>
      </w:pPr>
      <w:r>
        <w:rPr/>
        <w:t xml:space="preserve">$var_c_polnoe_naimenovanie</w:t>
      </w:r>
    </w:p>
    <w:p>
      <w:pPr>
        <w:pStyle w:val="para_justified"/>
      </w:pPr>
      <w:r>
        <w:rPr/>
        <w:t xml:space="preserve">     1.На основании статьи 18 Закона Республики Беларусь "О противодействии монополистической деятельности и развитии конкуренции" просим дать согласие на совершение сделки с $sdelka_soversh</w:t>
      </w:r>
    </w:p>
    <w:p>
      <w:pPr>
        <w:pStyle w:val="para_justified"/>
      </w:pPr>
      <w:r>
        <w:rPr/>
        <w:t xml:space="preserve">           2.Сведения о заинтересованном лице:</w:t>
      </w:r>
    </w:p>
    <w:p>
      <w:pPr>
        <w:pStyle w:val="para_justified"/>
      </w:pPr>
      <w:r>
        <w:rPr/>
        <w:t xml:space="preserve">         2.1. наименование юридического лица (фамилия, собственное имя, отчество (если</w:t>
      </w:r>
    </w:p>
    <w:p>
      <w:pPr>
        <w:pStyle w:val="para_justified"/>
      </w:pPr>
      <w:r>
        <w:rPr/>
        <w:t xml:space="preserve"> таковое имеется) индивидуального предпринимателя):</w:t>
      </w:r>
    </w:p>
    <w:p>
      <w:pPr>
        <w:pStyle w:val="para_justified"/>
      </w:pPr>
      <w:r>
        <w:rPr/>
        <w:t xml:space="preserve">           полное $var_c_polnoe_naimenovanie</w:t>
      </w:r>
    </w:p>
    <w:p>
      <w:pPr>
        <w:pStyle w:val="para_justified"/>
      </w:pPr>
      <w:r>
        <w:rPr/>
        <w:t xml:space="preserve">           сокращённое $var_c_socrasch_naimenovanie</w:t>
      </w:r>
    </w:p>
    <w:p>
      <w:pPr>
        <w:pStyle w:val="para_justified"/>
      </w:pPr>
      <w:r>
        <w:rPr/>
        <w:t xml:space="preserve">           фамилия, собственное имя, отчество(если таковое имеется) $var_c_FIO</w:t>
      </w:r>
    </w:p>
    <w:p>
      <w:pPr>
        <w:pStyle w:val="para_justified"/>
      </w:pPr>
      <w:r>
        <w:rPr/>
        <w:t xml:space="preserve">         2.2 место нахождения юридического лица (место жительства либо место </w:t>
      </w:r>
    </w:p>
    <w:p>
      <w:pPr>
        <w:pStyle w:val="para_justified"/>
      </w:pPr>
      <w:r>
        <w:rPr/>
        <w:t xml:space="preserve">пребывания индивидуального предпринимателя) $var_c_mesto_nahozdenia</w:t>
      </w:r>
    </w:p>
    <w:p>
      <w:pPr>
        <w:pStyle w:val="para_justified"/>
      </w:pPr>
      <w:r>
        <w:rPr/>
        <w:t xml:space="preserve">         2.3 почтовый адрес $var_c_pochtovyi_adres</w:t>
      </w:r>
    </w:p>
    <w:p>
      <w:pPr>
        <w:pStyle w:val="para_justified"/>
      </w:pPr>
      <w:r>
        <w:rPr/>
        <w:t xml:space="preserve">         2.4 расчётный счёт № $var_c_nomer_rasch_sheta</w:t>
      </w:r>
    </w:p>
    <w:p>
      <w:pPr>
        <w:pStyle w:val="para_justified"/>
      </w:pPr>
      <w:r>
        <w:rPr/>
        <w:t xml:space="preserve"> в $var_c_naimenovanie_banka банковский идентификационный код $var_c_BIC</w:t>
      </w:r>
    </w:p>
    <w:p>
      <w:pPr>
        <w:pStyle w:val="para_justified"/>
      </w:pPr>
      <w:r>
        <w:rPr/>
        <w:t xml:space="preserve">         2.5 размер уставного фонда юридического лица $var_c_razmer_ust_fonda</w:t>
      </w:r>
    </w:p>
    <w:p>
      <w:pPr>
        <w:pStyle w:val="para_justified"/>
      </w:pPr>
      <w:r>
        <w:rPr/>
        <w:t xml:space="preserve">         2.6 балансовая стоимость активов (для иностранных юридических лиц- стоимость</w:t>
      </w:r>
    </w:p>
    <w:p>
      <w:pPr>
        <w:pStyle w:val="para_justified"/>
      </w:pPr>
      <w:r>
        <w:rPr/>
        <w:t xml:space="preserve">общих активов) $var_c_balansovaja_stoim_aktivov</w:t>
      </w:r>
    </w:p>
    <w:p>
      <w:pPr>
        <w:pStyle w:val="para_justified"/>
      </w:pPr>
      <w:r>
        <w:rPr/>
        <w:t xml:space="preserve">         2.7 основные виды товаров (работ,услуг) поставляемых на товарный рынок</w:t>
      </w:r>
    </w:p>
    <w:p>
      <w:pPr>
        <w:pStyle w:val="para_justified"/>
      </w:pPr>
      <w:r>
        <w:rPr/>
        <w:t xml:space="preserve">заинтересованным лицом ( в отношении иностранного юридического лица - также его</w:t>
      </w:r>
    </w:p>
    <w:p>
      <w:pPr>
        <w:pStyle w:val="para_justified"/>
      </w:pPr>
      <w:r>
        <w:rPr/>
        <w:t xml:space="preserve">филиалом, представительством, дочерним предприятием) $var_c_vidy_tovarov</w:t>
      </w:r>
    </w:p>
    <w:p>
      <w:pPr>
        <w:pStyle w:val="para_justified"/>
      </w:pPr>
      <w:r>
        <w:rPr/>
        <w:t xml:space="preserve">         3.Сведения о лице, в отношении которого осуществляется сделка:</w:t>
      </w:r>
    </w:p>
    <w:p>
      <w:pPr>
        <w:pStyle w:val="para_justified"/>
      </w:pPr>
      <w:r>
        <w:rPr/>
        <w:t xml:space="preserve">         3.1 наименование: </w:t>
      </w:r>
    </w:p>
    <w:p>
      <w:pPr>
        <w:pStyle w:val="para_justified"/>
      </w:pPr>
      <w:r>
        <w:rPr/>
        <w:t xml:space="preserve">         полное $var_c_2_polnoe_naimenovanie</w:t>
      </w:r>
    </w:p>
    <w:p>
      <w:pPr>
        <w:pStyle w:val="para_justified"/>
      </w:pPr>
      <w:r>
        <w:rPr/>
        <w:t xml:space="preserve">         сокращённое $var_c_2_socrasch_naimenovanie</w:t>
      </w:r>
    </w:p>
    <w:p>
      <w:pPr>
        <w:pStyle w:val="para_justified"/>
      </w:pPr>
      <w:r>
        <w:rPr/>
        <w:t xml:space="preserve">         3.2 место нахождения $var_c_2_mesto_nahozdenia</w:t>
      </w:r>
    </w:p>
    <w:p>
      <w:pPr>
        <w:pStyle w:val="para_justified"/>
      </w:pPr>
      <w:r>
        <w:rPr/>
        <w:t xml:space="preserve">         3.3 почтовый адрес $var_c_2_pochtovyi_adres</w:t>
      </w:r>
    </w:p>
    <w:p>
      <w:pPr>
        <w:pStyle w:val="para_justified"/>
      </w:pPr>
      <w:r>
        <w:rPr/>
        <w:t xml:space="preserve">         3.4 расчётный счёт № $var_c_2_nomer_rasch_sheta</w:t>
      </w:r>
    </w:p>
    <w:p>
      <w:pPr>
        <w:pStyle w:val="para_justified"/>
      </w:pPr>
      <w:r>
        <w:rPr/>
        <w:t xml:space="preserve">в $var_c_2_naimenovanie_banka банковский идентификационный код $var_c_2_BIC</w:t>
      </w:r>
    </w:p>
    <w:p>
      <w:pPr>
        <w:pStyle w:val="para_justified"/>
      </w:pPr>
      <w:r>
        <w:rPr/>
        <w:t xml:space="preserve">         3.5 размер уставного фонда юридического лица $var_c_2_razmer_ust_fonda
</w:t>
      </w:r>
    </w:p>
    <w:p>
      <w:pPr>
        <w:pStyle w:val="para_justified"/>
      </w:pPr>
      <w:r>
        <w:rPr/>
        <w:t xml:space="preserve">         3.6 балансовая стоимость активов (для иностранных юридических лиц- стоимость </w:t>
      </w:r>
    </w:p>
    <w:p>
      <w:pPr>
        <w:pStyle w:val="para_justified"/>
      </w:pPr>
      <w:r>
        <w:rPr/>
        <w:t xml:space="preserve">         общих активов ) $var_c_2_balansovaja_stoim_aktivov</w:t>
      </w:r>
    </w:p>
    <w:p>
      <w:pPr>
        <w:pStyle w:val="para_justified"/>
      </w:pPr>
      <w:r>
        <w:rPr/>
        <w:t xml:space="preserve">         3.7 объём выручки от реализации товаров(работ, услуг) по итогам финансового,</w:t>
      </w:r>
    </w:p>
    <w:p>
      <w:pPr>
        <w:pStyle w:val="para_justified"/>
      </w:pPr>
      <w:r>
        <w:rPr/>
        <w:t xml:space="preserve">         года предшествующего году приобретения $var_c_2_objem_viruchki</w:t>
      </w:r>
    </w:p>
    <w:p>
      <w:pPr>
        <w:pStyle w:val="para_justified"/>
      </w:pPr>
      <w:r>
        <w:rPr/>
        <w:t xml:space="preserve">          4 Цель совершаемой сделки $cel</w:t>
      </w:r>
    </w:p>
    <w:p>
      <w:pPr>
        <w:pStyle w:val="para_justified"/>
      </w:pPr>
      <w:r>
        <w:rPr/>
        <w:t xml:space="preserve">          5 Сведения о сделке:</w:t>
      </w:r>
    </w:p>
    <w:p>
      <w:pPr>
        <w:pStyle w:val="para_justified"/>
      </w:pPr>
      <w:r>
        <w:rPr/>
        <w:t xml:space="preserve">     5.1 сделка с акциями в уставном фонде юридического лица будет совершена посредством $sdelka_soversh</w:t>
      </w:r>
    </w:p>
    <w:p>
      <w:pPr>
        <w:pStyle w:val="para_justified"/>
      </w:pPr>
      <w:r>
        <w:rPr/>
        <w:t xml:space="preserve">          количество приобретаемх акций $kolichestvo_akcii</w:t>
      </w:r>
    </w:p>
    <w:p>
      <w:pPr>
        <w:pStyle w:val="para_justified"/>
      </w:pPr>
      <w:r>
        <w:rPr/>
        <w:t xml:space="preserve">          доля приобретаемх акций $dolia_akcii</w:t>
      </w:r>
    </w:p>
    <w:p>
      <w:pPr>
        <w:pStyle w:val="para_justified"/>
      </w:pPr>
      <w:r>
        <w:rPr/>
        <w:t xml:space="preserve">     5.2 сделка с долями в уставном фонде юридического лица будет совершена посредством $sdelka_s_doliami</w:t>
      </w:r>
    </w:p>
    <w:p>
      <w:pPr>
        <w:pStyle w:val="para_justified"/>
      </w:pPr>
      <w:r>
        <w:rPr/>
        <w:t xml:space="preserve">     размер долей в процентах от уставного фонда лица, в отношении которого осущствляется сделка $razmer_dolei_ust_fonda</w:t>
      </w:r>
    </w:p>
    <w:p>
      <w:pPr>
        <w:pStyle w:val="para_justified"/>
      </w:pPr>
      <w:r>
        <w:rPr/>
        <w:t xml:space="preserve"> </w:t>
      </w:r>
    </w:p>
    <w:p>
      <w:pPr>
        <w:pStyle w:val="para_justified"/>
      </w:pPr>
      <w:r>
        <w:rPr/>
        <w:t xml:space="preserve">__________________                 ________________           ______________________</w:t>
      </w:r>
    </w:p>
    <w:p>
      <w:pPr>
        <w:pStyle w:val="para_justified"/>
      </w:pPr>
      <w:r>
        <w:rPr/>
        <w:t xml:space="preserve">        (должность)                               (подпись)                       (инициалы,фамилия)</w:t>
      </w:r>
    </w:p>
    <w:p>
      <w:pPr>
        <w:pStyle w:val="para_justified"/>
      </w:pPr>
      <w:r>
        <w:rPr/>
        <w:t xml:space="preserve"> </w:t>
      </w:r>
    </w:p>
    <w:p>
      <w:pPr>
        <w:pStyle w:val="para_justified"/>
      </w:pPr>
      <w:r>
        <w:rPr/>
        <w:t xml:space="preserve">___________________________________________________________________________</w:t>
      </w:r>
    </w:p>
    <w:p>
      <w:pPr>
        <w:pStyle w:val="para_justified"/>
      </w:pPr>
      <w:r>
        <w:rPr/>
        <w:t xml:space="preserve">             (фамилия, собственное имя, отчество (если таковое имеется) исполнителя)</w:t>
      </w:r>
    </w:p>
    <w:p>
      <w:pPr>
        <w:pStyle w:val="para_justified"/>
      </w:pPr>
      <w:r>
        <w:rPr/>
        <w:t xml:space="preserve"> </w:t>
      </w:r>
    </w:p>
    <w:p>
      <w:pPr>
        <w:pStyle w:val="para_justified"/>
      </w:pPr>
      <w:r>
        <w:rPr/>
        <w:t xml:space="preserve">________________________</w:t>
      </w:r>
    </w:p>
    <w:p>
      <w:pPr>
        <w:pStyle w:val="para_justified"/>
      </w:pPr>
      <w:r>
        <w:rPr/>
        <w:t xml:space="preserve">      контактный телефон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a_center">
    <w:name w:val="para_center"/>
    <w:basedOn w:val="Normal"/>
    <w:pPr>
      <w:jc w:val="center"/>
    </w:pPr>
  </w:style>
  <w:style w:type="paragraph" w:customStyle="1" w:styleId="para_justified">
    <w:name w:val="para_justified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2019-11-15T04:04:13+00:00</dcterms:created>
  <dcterms:modified xsi:type="dcterms:W3CDTF">2019-11-15T04:04:13+00:00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