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AA" w:rsidRDefault="005D6464" w:rsidP="005D6464">
      <w:pPr>
        <w:tabs>
          <w:tab w:val="left" w:pos="5862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45.65pt;margin-top:23.7pt;width:103.35pt;height:0;z-index:251679744" o:connectortype="straight">
            <v:stroke endarrow="block"/>
          </v:shape>
        </w:pict>
      </w:r>
      <w:r w:rsidR="00B61558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4" type="#_x0000_t176" style="position:absolute;margin-left:359.15pt;margin-top:23.7pt;width:38.1pt;height:24.55pt;z-index:251664384">
            <v:textbox>
              <w:txbxContent>
                <w:p w:rsidR="0053636E" w:rsidRDefault="0053636E">
                  <w:r>
                    <w:t>END</w:t>
                  </w:r>
                </w:p>
              </w:txbxContent>
            </v:textbox>
          </v:shape>
        </w:pict>
      </w:r>
      <w:r w:rsidR="00B61558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margin-left:190.6pt;margin-top:23.7pt;width:99.95pt;height:91.5pt;z-index:251678720">
            <v:textbox>
              <w:txbxContent>
                <w:p w:rsidR="0053636E" w:rsidRDefault="0053636E">
                  <w:r>
                    <w:t>Hit [play] [credits] or [Quit]</w:t>
                  </w:r>
                </w:p>
              </w:txbxContent>
            </v:textbox>
          </v:shape>
        </w:pict>
      </w:r>
      <w:r w:rsidR="00FB70AA">
        <w:t xml:space="preserve">Zach </w:t>
      </w:r>
      <w:proofErr w:type="spellStart"/>
      <w:r w:rsidR="00FB70AA">
        <w:t>Hopman</w:t>
      </w:r>
      <w:proofErr w:type="spellEnd"/>
      <w:r>
        <w:tab/>
        <w:t>Quit</w:t>
      </w:r>
    </w:p>
    <w:p w:rsidR="00FB70AA" w:rsidRDefault="00FB70AA">
      <w:r>
        <w:t>Bo Zhang</w:t>
      </w:r>
    </w:p>
    <w:p w:rsidR="00F91290" w:rsidRDefault="005D6464">
      <w:r>
        <w:rPr>
          <w:noProof/>
        </w:rPr>
        <w:pict>
          <v:shape id="_x0000_s1052" type="#_x0000_t32" style="position:absolute;margin-left:290.55pt;margin-top:21.95pt;width:58.45pt;height:5.1pt;z-index:251680768" o:connectortype="straight">
            <v:stroke endarrow="block"/>
          </v:shape>
        </w:pict>
      </w:r>
      <w:r w:rsidR="00B61558">
        <w:rPr>
          <w:noProof/>
        </w:rPr>
        <w:pict>
          <v:shape id="_x0000_s1049" type="#_x0000_t32" style="position:absolute;margin-left:157.55pt;margin-top:8.4pt;width:42.35pt;height:0;z-index:251677696" o:connectortype="straight">
            <v:stroke endarrow="block"/>
          </v:shape>
        </w:pict>
      </w:r>
      <w:r w:rsidR="00B61558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8" type="#_x0000_t109" style="position:absolute;margin-left:79.6pt;margin-top:-.1pt;width:77.95pt;height:39pt;z-index:251676672">
            <v:textbox>
              <w:txbxContent>
                <w:p w:rsidR="0053636E" w:rsidRDefault="0053636E">
                  <w:r>
                    <w:t>Initialize start screen.</w:t>
                  </w:r>
                </w:p>
              </w:txbxContent>
            </v:textbox>
          </v:shape>
        </w:pict>
      </w:r>
      <w:r w:rsidR="00B61558">
        <w:rPr>
          <w:noProof/>
        </w:rPr>
        <w:pict>
          <v:shape id="_x0000_s1028" type="#_x0000_t32" style="position:absolute;margin-left:35.6pt;margin-top:13.5pt;width:44pt;height:8.45pt;flip:y;z-index:251659264" o:connectortype="straight">
            <v:stroke endarrow="block"/>
          </v:shape>
        </w:pict>
      </w:r>
      <w:r w:rsidR="00285CB9">
        <w:rPr>
          <w:noProof/>
        </w:rPr>
        <w:pict>
          <v:shape id="_x0000_s1027" type="#_x0000_t176" style="position:absolute;margin-left:-11pt;margin-top:8.4pt;width:46.6pt;height:24.55pt;z-index:251658240">
            <v:textbox>
              <w:txbxContent>
                <w:p w:rsidR="0053636E" w:rsidRDefault="0053636E">
                  <w:r>
                    <w:t>START</w:t>
                  </w:r>
                </w:p>
              </w:txbxContent>
            </v:textbox>
          </v:shape>
        </w:pict>
      </w:r>
    </w:p>
    <w:p w:rsidR="00F91290" w:rsidRPr="00F91290" w:rsidRDefault="00B4392D" w:rsidP="0053636E">
      <w:pPr>
        <w:tabs>
          <w:tab w:val="center" w:pos="6480"/>
        </w:tabs>
      </w:pPr>
      <w:r>
        <w:rPr>
          <w:noProof/>
        </w:rPr>
        <w:pict>
          <v:shape id="_x0000_s1060" type="#_x0000_t32" style="position:absolute;margin-left:272.75pt;margin-top:20.2pt;width:76.25pt;height:4.25pt;flip:x y;z-index:251684864" o:connectortype="straight">
            <v:stroke endarrow="block"/>
          </v:shape>
        </w:pict>
      </w:r>
      <w:r w:rsidR="005716F5">
        <w:rPr>
          <w:noProof/>
        </w:rPr>
        <w:pict>
          <v:shape id="_x0000_s1033" type="#_x0000_t32" style="position:absolute;margin-left:147.45pt;margin-top:20.2pt;width:129.55pt;height:152.5pt;flip:x y;z-index:251663360" o:connectortype="straight">
            <v:stroke endarrow="block"/>
          </v:shape>
        </w:pict>
      </w:r>
      <w:r w:rsidR="0053636E">
        <w:rPr>
          <w:noProof/>
        </w:rPr>
        <w:pict>
          <v:shape id="_x0000_s1059" type="#_x0000_t109" style="position:absolute;margin-left:349pt;margin-top:1.6pt;width:92.35pt;height:30.45pt;z-index:251683840">
            <v:textbox>
              <w:txbxContent>
                <w:p w:rsidR="0053636E" w:rsidRDefault="0053636E">
                  <w:r>
                    <w:t>Display Credits</w:t>
                  </w:r>
                </w:p>
              </w:txbxContent>
            </v:textbox>
          </v:shape>
        </w:pict>
      </w:r>
      <w:r w:rsidR="0053636E">
        <w:rPr>
          <w:noProof/>
        </w:rPr>
        <w:pict>
          <v:shape id="_x0000_s1057" type="#_x0000_t32" style="position:absolute;margin-left:74.55pt;margin-top:7.5pt;width:138.05pt;height:44.05pt;flip:x;z-index:251682816" o:connectortype="straight">
            <v:stroke endarrow="block"/>
          </v:shape>
        </w:pict>
      </w:r>
      <w:r w:rsidR="0053636E">
        <w:tab/>
      </w:r>
    </w:p>
    <w:p w:rsidR="00F91290" w:rsidRPr="00F91290" w:rsidRDefault="00B61558" w:rsidP="00B4392D">
      <w:pPr>
        <w:tabs>
          <w:tab w:val="left" w:pos="3575"/>
          <w:tab w:val="left" w:pos="5929"/>
        </w:tabs>
      </w:pPr>
      <w:r>
        <w:rPr>
          <w:noProof/>
        </w:rPr>
        <w:pict>
          <v:shape id="_x0000_s1046" type="#_x0000_t109" style="position:absolute;margin-left:-31.35pt;margin-top:6.65pt;width:100.8pt;height:53.35pt;z-index:251674624">
            <v:textbox>
              <w:txbxContent>
                <w:p w:rsidR="0053636E" w:rsidRDefault="0053636E">
                  <w:r>
                    <w:t>Check for power ups and if they should be shut off.</w:t>
                  </w:r>
                </w:p>
              </w:txbxContent>
            </v:textbox>
          </v:shape>
        </w:pict>
      </w:r>
      <w:r w:rsidR="0053636E">
        <w:tab/>
      </w:r>
      <w:proofErr w:type="gramStart"/>
      <w:r w:rsidR="0053636E">
        <w:t>Play.</w:t>
      </w:r>
      <w:proofErr w:type="gramEnd"/>
      <w:r w:rsidR="00B4392D">
        <w:t xml:space="preserve">                                    [Back button]</w:t>
      </w:r>
    </w:p>
    <w:p w:rsidR="00F91290" w:rsidRDefault="0053636E" w:rsidP="00F91290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8" style="position:absolute;margin-left:74.55pt;margin-top:16.8pt;width:415.9pt;height:291.35pt;rotation:180;z-index:251681792" o:connectortype="curved" adj="9434,-37614,-29211">
            <v:stroke endarrow="block"/>
          </v:shape>
        </w:pict>
      </w:r>
    </w:p>
    <w:p w:rsidR="00F91290" w:rsidRDefault="005716F5" w:rsidP="00F91290">
      <w:pPr>
        <w:tabs>
          <w:tab w:val="left" w:pos="2135"/>
        </w:tabs>
      </w:pPr>
      <w:r>
        <w:rPr>
          <w:noProof/>
        </w:rPr>
        <w:pict>
          <v:shape id="_x0000_s1066" type="#_x0000_t110" style="position:absolute;margin-left:107.55pt;margin-top:17.6pt;width:112.65pt;height:129.6pt;z-index:251691008">
            <v:textbox>
              <w:txbxContent>
                <w:p w:rsidR="005716F5" w:rsidRDefault="005716F5">
                  <w:r>
                    <w:t>Do you have shield power up?</w:t>
                  </w:r>
                </w:p>
              </w:txbxContent>
            </v:textbox>
          </v:shape>
        </w:pict>
      </w:r>
      <w:r w:rsidR="0053636E">
        <w:rPr>
          <w:noProof/>
        </w:rPr>
        <w:pict>
          <v:shape id="_x0000_s1062" type="#_x0000_t32" style="position:absolute;margin-left:35.6pt;margin-top:17.6pt;width:155pt;height:212.6pt;flip:x y;z-index:251686912" o:connectortype="straight">
            <v:stroke endarrow="block"/>
          </v:shape>
        </w:pict>
      </w:r>
      <w:r w:rsidR="00B61558">
        <w:rPr>
          <w:noProof/>
        </w:rPr>
        <w:pict>
          <v:shape id="_x0000_s1047" type="#_x0000_t32" style="position:absolute;margin-left:.05pt;margin-top:9.1pt;width:0;height:46.65pt;z-index:251675648" o:connectortype="straight">
            <v:stroke endarrow="block"/>
          </v:shape>
        </w:pict>
      </w:r>
      <w:r w:rsidR="00F91290">
        <w:tab/>
      </w:r>
    </w:p>
    <w:p w:rsidR="00F91290" w:rsidRPr="00F91290" w:rsidRDefault="00B61558" w:rsidP="00F91290">
      <w:r>
        <w:rPr>
          <w:noProof/>
        </w:rPr>
        <w:pict>
          <v:shape id="_x0000_s1030" type="#_x0000_t110" style="position:absolute;margin-left:-51.7pt;margin-top:17.5pt;width:147.4pt;height:135.55pt;z-index:251660288">
            <v:textbox>
              <w:txbxContent>
                <w:p w:rsidR="0053636E" w:rsidRDefault="0053636E">
                  <w:r>
                    <w:t>Did you come in contact with enemy piece?</w:t>
                  </w:r>
                </w:p>
              </w:txbxContent>
            </v:textbox>
          </v:shape>
        </w:pict>
      </w:r>
    </w:p>
    <w:p w:rsidR="00F91290" w:rsidRPr="00F91290" w:rsidRDefault="00F91290" w:rsidP="00F91290"/>
    <w:p w:rsidR="00F91290" w:rsidRDefault="00B61558" w:rsidP="00F91290">
      <w:r>
        <w:rPr>
          <w:noProof/>
        </w:rPr>
        <w:pict>
          <v:shape id="_x0000_s1032" type="#_x0000_t109" style="position:absolute;margin-left:210.05pt;margin-top:20.05pt;width:80.5pt;height:37.3pt;z-index:251662336">
            <v:textbox>
              <w:txbxContent>
                <w:p w:rsidR="0053636E" w:rsidRDefault="0053636E">
                  <w:r>
                    <w:t>You Lose! (</w:t>
                  </w:r>
                  <w:proofErr w:type="gramStart"/>
                  <w:r>
                    <w:t>give</w:t>
                  </w:r>
                  <w:proofErr w:type="gramEnd"/>
                  <w:r>
                    <w:t xml:space="preserve"> score)</w:t>
                  </w:r>
                </w:p>
              </w:txbxContent>
            </v:textbox>
          </v:shape>
        </w:pict>
      </w:r>
    </w:p>
    <w:p w:rsidR="00F91290" w:rsidRDefault="00B61558" w:rsidP="00B61558">
      <w:pPr>
        <w:tabs>
          <w:tab w:val="left" w:pos="2152"/>
          <w:tab w:val="left" w:pos="2202"/>
        </w:tabs>
      </w:pPr>
      <w:r>
        <w:rPr>
          <w:noProof/>
        </w:rPr>
        <w:pict>
          <v:shape id="_x0000_s1031" type="#_x0000_t32" style="position:absolute;margin-left:95.7pt;margin-top:9.9pt;width:38.15pt;height:5.95pt;z-index:251661312" o:connectortype="straight">
            <v:stroke endarrow="block"/>
          </v:shape>
        </w:pict>
      </w:r>
      <w:r>
        <w:tab/>
        <w:t>Yes.</w:t>
      </w:r>
      <w:r>
        <w:tab/>
      </w:r>
    </w:p>
    <w:p w:rsidR="00F91290" w:rsidRPr="00F91290" w:rsidRDefault="005716F5" w:rsidP="005716F5">
      <w:pPr>
        <w:tabs>
          <w:tab w:val="left" w:pos="3761"/>
        </w:tabs>
      </w:pPr>
      <w:r>
        <w:rPr>
          <w:noProof/>
        </w:rPr>
        <w:pict>
          <v:shape id="_x0000_s1068" type="#_x0000_t32" style="position:absolute;margin-left:89.8pt;margin-top:6.5pt;width:57.65pt;height:67.7pt;flip:x;z-index:251693056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168.55pt;margin-top:6.5pt;width:41.5pt;height:13.5pt;flip:y;z-index:251692032" o:connectortype="straight">
            <v:stroke endarrow="block"/>
          </v:shape>
        </w:pict>
      </w:r>
      <w:r>
        <w:tab/>
        <w:t>No.</w:t>
      </w:r>
    </w:p>
    <w:p w:rsidR="00F91290" w:rsidRPr="00F91290" w:rsidRDefault="00B61558" w:rsidP="00F91290">
      <w:r>
        <w:rPr>
          <w:noProof/>
        </w:rPr>
        <w:pict>
          <v:shape id="_x0000_s1035" type="#_x0000_t32" style="position:absolute;margin-left:.05pt;margin-top:19.95pt;width:9.25pt;height:50.85pt;flip:x;z-index:251665408" o:connectortype="straight">
            <v:stroke endarrow="block"/>
          </v:shape>
        </w:pict>
      </w:r>
    </w:p>
    <w:p w:rsidR="00F91290" w:rsidRPr="00F91290" w:rsidRDefault="00B4392D" w:rsidP="005716F5">
      <w:pPr>
        <w:tabs>
          <w:tab w:val="left" w:pos="2338"/>
        </w:tabs>
      </w:pPr>
      <w:r>
        <w:rPr>
          <w:noProof/>
        </w:rPr>
        <w:pict>
          <v:shape id="_x0000_s1069" type="#_x0000_t32" style="position:absolute;margin-left:326.95pt;margin-top:15.7pt;width:17.8pt;height:52.5pt;flip:x y;z-index:251694080" o:connectortype="straight">
            <v:stroke endarrow="block"/>
          </v:shape>
        </w:pict>
      </w:r>
      <w:r w:rsidR="0053636E">
        <w:rPr>
          <w:noProof/>
        </w:rPr>
        <w:pict>
          <v:shape id="_x0000_s1064" type="#_x0000_t109" style="position:absolute;margin-left:228.7pt;margin-top:23.3pt;width:83.85pt;height:44.9pt;z-index:251688960">
            <v:textbox>
              <w:txbxContent>
                <w:p w:rsidR="0053636E" w:rsidRDefault="0053636E">
                  <w:r>
                    <w:t>Move correct way.</w:t>
                  </w:r>
                </w:p>
              </w:txbxContent>
            </v:textbox>
          </v:shape>
        </w:pict>
      </w:r>
      <w:r w:rsidR="00B61558">
        <w:rPr>
          <w:noProof/>
        </w:rPr>
        <w:pict>
          <v:shape id="_x0000_s1036" type="#_x0000_t110" style="position:absolute;margin-left:-5.05pt;margin-top:.4pt;width:119.4pt;height:104.2pt;z-index:251666432">
            <v:textbox>
              <w:txbxContent>
                <w:p w:rsidR="0053636E" w:rsidRDefault="0053636E">
                  <w:r>
                    <w:t xml:space="preserve">Did you </w:t>
                  </w:r>
                  <w:proofErr w:type="gramStart"/>
                  <w:r>
                    <w:t>contact  Power</w:t>
                  </w:r>
                  <w:proofErr w:type="gramEnd"/>
                  <w:r>
                    <w:t xml:space="preserve"> Up?</w:t>
                  </w:r>
                </w:p>
              </w:txbxContent>
            </v:textbox>
          </v:shape>
        </w:pict>
      </w:r>
      <w:r w:rsidR="00B61558">
        <w:t xml:space="preserve">   </w:t>
      </w:r>
      <w:proofErr w:type="gramStart"/>
      <w:r w:rsidR="00B61558">
        <w:t>No.</w:t>
      </w:r>
      <w:r w:rsidR="005716F5">
        <w:tab/>
        <w:t>yes.</w:t>
      </w:r>
      <w:proofErr w:type="gramEnd"/>
    </w:p>
    <w:p w:rsidR="00F91290" w:rsidRDefault="00F91290" w:rsidP="0053636E">
      <w:pPr>
        <w:tabs>
          <w:tab w:val="left" w:pos="3642"/>
          <w:tab w:val="left" w:pos="5252"/>
        </w:tabs>
      </w:pPr>
      <w:r>
        <w:tab/>
      </w:r>
      <w:r w:rsidR="0053636E">
        <w:t>No.</w:t>
      </w:r>
      <w:r w:rsidR="0053636E">
        <w:tab/>
      </w:r>
    </w:p>
    <w:p w:rsidR="00F91290" w:rsidRDefault="005716F5" w:rsidP="00B4392D">
      <w:pPr>
        <w:tabs>
          <w:tab w:val="center" w:pos="6480"/>
        </w:tabs>
      </w:pPr>
      <w:r>
        <w:rPr>
          <w:noProof/>
        </w:rPr>
        <w:pict>
          <v:shape id="_x0000_s1065" type="#_x0000_t32" style="position:absolute;margin-left:303.25pt;margin-top:17.3pt;width:9.3pt;height:18.65pt;z-index:251689984" o:connectortype="straight">
            <v:stroke endarrow="block"/>
          </v:shape>
        </w:pict>
      </w:r>
      <w:r w:rsidR="0053636E">
        <w:rPr>
          <w:noProof/>
        </w:rPr>
        <w:pict>
          <v:shape id="_x0000_s1063" type="#_x0000_t32" style="position:absolute;margin-left:250.75pt;margin-top:17.3pt;width:11.85pt;height:47.45pt;flip:y;z-index:251687936" o:connectortype="straight">
            <v:stroke endarrow="block"/>
          </v:shape>
        </w:pict>
      </w:r>
      <w:r w:rsidR="0053636E">
        <w:rPr>
          <w:noProof/>
        </w:rPr>
        <w:pict>
          <v:shape id="_x0000_s1061" type="#_x0000_t110" style="position:absolute;margin-left:133.85pt;margin-top:1.2pt;width:116.9pt;height:128.75pt;z-index:251685888">
            <v:textbox>
              <w:txbxContent>
                <w:p w:rsidR="0053636E" w:rsidRDefault="0053636E">
                  <w:r>
                    <w:t>Did you use arrow keys to move?</w:t>
                  </w:r>
                </w:p>
              </w:txbxContent>
            </v:textbox>
          </v:shape>
        </w:pict>
      </w:r>
      <w:r w:rsidR="0053636E">
        <w:rPr>
          <w:noProof/>
        </w:rPr>
        <w:pict>
          <v:shape id="_x0000_s1040" type="#_x0000_t32" style="position:absolute;margin-left:95.7pt;margin-top:17.3pt;width:51.75pt;height:28.8pt;z-index:251669504" o:connectortype="straight">
            <v:stroke endarrow="block"/>
          </v:shape>
        </w:pict>
      </w:r>
      <w:r w:rsidR="0053636E">
        <w:rPr>
          <w:noProof/>
        </w:rPr>
        <w:pict>
          <v:shape id="_x0000_s1042" type="#_x0000_t110" style="position:absolute;margin-left:290.55pt;margin-top:6.3pt;width:131.3pt;height:123.65pt;z-index:251671552">
            <v:textbox style="mso-next-textbox:#_x0000_s1042">
              <w:txbxContent>
                <w:p w:rsidR="0053636E" w:rsidRDefault="0053636E">
                  <w:r>
                    <w:t>Did you hit the boundaries of board?</w:t>
                  </w:r>
                </w:p>
              </w:txbxContent>
            </v:textbox>
          </v:shape>
        </w:pict>
      </w:r>
      <w:r w:rsidR="00F91290">
        <w:t xml:space="preserve">    </w:t>
      </w:r>
      <w:r w:rsidR="00B61558">
        <w:t xml:space="preserve"> </w:t>
      </w:r>
      <w:r w:rsidR="00B4392D">
        <w:tab/>
        <w:t xml:space="preserve">      No</w:t>
      </w:r>
    </w:p>
    <w:p w:rsidR="00B61558" w:rsidRDefault="00F91290" w:rsidP="00B61558">
      <w:r>
        <w:tab/>
      </w:r>
      <w:r w:rsidR="00B61558">
        <w:t xml:space="preserve">                                       No.             </w:t>
      </w:r>
      <w:r>
        <w:tab/>
      </w:r>
      <w:r w:rsidR="0053636E">
        <w:t xml:space="preserve">       Yes.</w:t>
      </w:r>
    </w:p>
    <w:p w:rsidR="00FB70AA" w:rsidRPr="00B61558" w:rsidRDefault="0053636E" w:rsidP="00B61558">
      <w:pPr>
        <w:tabs>
          <w:tab w:val="left" w:pos="1254"/>
          <w:tab w:val="center" w:pos="6480"/>
        </w:tabs>
      </w:pPr>
      <w:r>
        <w:rPr>
          <w:noProof/>
        </w:rPr>
        <w:pict>
          <v:shape id="_x0000_s1041" type="#_x0000_t32" style="position:absolute;margin-left:123.7pt;margin-top:46.9pt;width:33.85pt;height:0;z-index:251670528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56.75pt;margin-top:2.85pt;width:5.1pt;height:26.25pt;z-index:251667456" o:connectortype="straight">
            <v:stroke endarrow="block"/>
          </v:shape>
        </w:pict>
      </w:r>
      <w:r>
        <w:rPr>
          <w:noProof/>
        </w:rPr>
        <w:pict>
          <v:shape id="_x0000_s1039" type="#_x0000_t109" style="position:absolute;margin-left:22.9pt;margin-top:29.1pt;width:100.8pt;height:28.8pt;z-index:251668480">
            <v:textbox>
              <w:txbxContent>
                <w:p w:rsidR="0053636E" w:rsidRDefault="0053636E">
                  <w:r>
                    <w:t>Activate Power up.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424.4pt;margin-top:19.9pt;width:44pt;height:0;z-index:251672576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468.4pt;margin-top:2.85pt;width:120.3pt;height:55.05pt;z-index:251673600">
            <v:textbox>
              <w:txbxContent>
                <w:p w:rsidR="0053636E" w:rsidRDefault="0053636E">
                  <w:r>
                    <w:t>Fixate position at boundary.</w:t>
                  </w:r>
                </w:p>
              </w:txbxContent>
            </v:textbox>
          </v:rect>
        </w:pict>
      </w:r>
      <w:r w:rsidR="00B61558">
        <w:tab/>
        <w:t>Yes.</w:t>
      </w:r>
      <w:r w:rsidR="00B61558">
        <w:tab/>
      </w:r>
      <w:r>
        <w:t xml:space="preserve">                                                                                        </w:t>
      </w:r>
      <w:r w:rsidR="00B61558">
        <w:t>Yes.</w:t>
      </w:r>
    </w:p>
    <w:sectPr w:rsidR="00FB70AA" w:rsidRPr="00B61558" w:rsidSect="00FB70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44AEA"/>
    <w:rsid w:val="00044AEA"/>
    <w:rsid w:val="00285CB9"/>
    <w:rsid w:val="00344740"/>
    <w:rsid w:val="004546D9"/>
    <w:rsid w:val="0053636E"/>
    <w:rsid w:val="005716F5"/>
    <w:rsid w:val="005D6464"/>
    <w:rsid w:val="00654D98"/>
    <w:rsid w:val="00B4392D"/>
    <w:rsid w:val="00B61558"/>
    <w:rsid w:val="00F91290"/>
    <w:rsid w:val="00FB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2" type="connector" idref="#_x0000_s1028"/>
        <o:r id="V:Rule4" type="connector" idref="#_x0000_s1031"/>
        <o:r id="V:Rule6" type="connector" idref="#_x0000_s1033"/>
        <o:r id="V:Rule8" type="connector" idref="#_x0000_s1035"/>
        <o:r id="V:Rule10" type="connector" idref="#_x0000_s1037"/>
        <o:r id="V:Rule12" type="connector" idref="#_x0000_s1040"/>
        <o:r id="V:Rule14" type="connector" idref="#_x0000_s1041"/>
        <o:r id="V:Rule16" type="connector" idref="#_x0000_s1043"/>
        <o:r id="V:Rule18" type="connector" idref="#_x0000_s1045"/>
        <o:r id="V:Rule20" type="connector" idref="#_x0000_s1047"/>
        <o:r id="V:Rule22" type="connector" idref="#_x0000_s1049"/>
        <o:r id="V:Rule24" type="connector" idref="#_x0000_s1051"/>
        <o:r id="V:Rule26" type="connector" idref="#_x0000_s1052"/>
        <o:r id="V:Rule28" type="connector" idref="#_x0000_s1053"/>
        <o:r id="V:Rule30" type="connector" idref="#_x0000_s1054"/>
        <o:r id="V:Rule32" type="connector" idref="#_x0000_s1055"/>
        <o:r id="V:Rule34" type="connector" idref="#_x0000_s1056"/>
        <o:r id="V:Rule36" type="connector" idref="#_x0000_s1057"/>
        <o:r id="V:Rule38" type="connector" idref="#_x0000_s1058"/>
        <o:r id="V:Rule40" type="connector" idref="#_x0000_s1060"/>
        <o:r id="V:Rule42" type="connector" idref="#_x0000_s1062"/>
        <o:r id="V:Rule44" type="connector" idref="#_x0000_s1063"/>
        <o:r id="V:Rule46" type="connector" idref="#_x0000_s1065"/>
        <o:r id="V:Rule48" type="connector" idref="#_x0000_s1067"/>
        <o:r id="V:Rule50" type="connector" idref="#_x0000_s1068"/>
        <o:r id="V:Rule52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schools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Plymouth-Canton</dc:creator>
  <cp:keywords/>
  <dc:description/>
  <cp:lastModifiedBy>Plymouth-Canton</cp:lastModifiedBy>
  <cp:revision>5</cp:revision>
  <dcterms:created xsi:type="dcterms:W3CDTF">2013-05-07T13:59:00Z</dcterms:created>
  <dcterms:modified xsi:type="dcterms:W3CDTF">2013-05-09T14:08:00Z</dcterms:modified>
</cp:coreProperties>
</file>