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5C3EA" w14:textId="67CA83B2" w:rsidR="003E10AB" w:rsidRPr="003E10AB" w:rsidRDefault="003E10AB" w:rsidP="008427CF">
      <w:pPr>
        <w:spacing w:line="0" w:lineRule="atLeast"/>
        <w:jc w:val="center"/>
        <w:rPr>
          <w:rFonts w:ascii="宋体" w:eastAsia="宋体" w:hAnsi="宋体"/>
          <w:b/>
          <w:sz w:val="24"/>
          <w:szCs w:val="24"/>
        </w:rPr>
      </w:pPr>
      <w:r w:rsidRPr="003E10AB">
        <w:rPr>
          <w:rFonts w:ascii="宋体" w:eastAsia="宋体" w:hAnsi="宋体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BAE62F4" wp14:editId="5C16E742">
            <wp:simplePos x="0" y="0"/>
            <wp:positionH relativeFrom="page">
              <wp:posOffset>12090400</wp:posOffset>
            </wp:positionH>
            <wp:positionV relativeFrom="topMargin">
              <wp:posOffset>10375900</wp:posOffset>
            </wp:positionV>
            <wp:extent cx="431800" cy="431800"/>
            <wp:effectExtent l="0" t="0" r="6350" b="635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10AB">
        <w:rPr>
          <w:rFonts w:ascii="宋体" w:eastAsia="宋体" w:hAnsi="宋体"/>
          <w:b/>
          <w:sz w:val="24"/>
          <w:szCs w:val="24"/>
        </w:rPr>
        <w:t>202</w:t>
      </w:r>
      <w:r w:rsidRPr="003E10AB">
        <w:rPr>
          <w:rFonts w:ascii="宋体" w:eastAsia="宋体" w:hAnsi="宋体" w:hint="eastAsia"/>
          <w:b/>
          <w:sz w:val="24"/>
          <w:szCs w:val="24"/>
        </w:rPr>
        <w:t>3</w:t>
      </w:r>
      <w:r w:rsidRPr="003E10AB">
        <w:rPr>
          <w:rFonts w:ascii="宋体" w:eastAsia="宋体" w:hAnsi="宋体"/>
          <w:b/>
          <w:sz w:val="24"/>
          <w:szCs w:val="24"/>
        </w:rPr>
        <w:t>年普通高等学校招生全国统一考试</w:t>
      </w:r>
      <w:r w:rsidRPr="003E10AB">
        <w:rPr>
          <w:rFonts w:ascii="宋体" w:eastAsia="宋体" w:hAnsi="宋体" w:hint="eastAsia"/>
          <w:b/>
          <w:sz w:val="24"/>
          <w:szCs w:val="24"/>
        </w:rPr>
        <w:t>模拟</w:t>
      </w:r>
      <w:r w:rsidRPr="003E10AB">
        <w:rPr>
          <w:rFonts w:ascii="宋体" w:eastAsia="宋体" w:hAnsi="宋体"/>
          <w:b/>
          <w:sz w:val="24"/>
          <w:szCs w:val="24"/>
        </w:rPr>
        <w:t>（</w:t>
      </w:r>
      <w:r w:rsidRPr="003E10AB">
        <w:rPr>
          <w:rFonts w:ascii="宋体" w:eastAsia="宋体" w:hAnsi="宋体" w:hint="eastAsia"/>
          <w:b/>
          <w:sz w:val="24"/>
          <w:szCs w:val="24"/>
        </w:rPr>
        <w:t>四省联考</w:t>
      </w:r>
      <w:r w:rsidRPr="003E10AB">
        <w:rPr>
          <w:rFonts w:ascii="宋体" w:eastAsia="宋体" w:hAnsi="宋体"/>
          <w:b/>
          <w:sz w:val="24"/>
          <w:szCs w:val="24"/>
        </w:rPr>
        <w:t>）</w:t>
      </w:r>
    </w:p>
    <w:p w14:paraId="0D1F5D87" w14:textId="1AC8CB7B" w:rsidR="003E10AB" w:rsidRPr="003E10AB" w:rsidRDefault="003E10AB" w:rsidP="008427CF">
      <w:pPr>
        <w:spacing w:line="0" w:lineRule="atLeast"/>
        <w:jc w:val="center"/>
        <w:rPr>
          <w:rFonts w:ascii="宋体" w:eastAsia="宋体" w:hAnsi="宋体"/>
          <w:b/>
          <w:sz w:val="24"/>
          <w:szCs w:val="24"/>
        </w:rPr>
      </w:pPr>
      <w:r w:rsidRPr="003E10AB">
        <w:rPr>
          <w:rFonts w:ascii="宋体" w:eastAsia="宋体" w:hAnsi="宋体"/>
          <w:b/>
          <w:sz w:val="24"/>
          <w:szCs w:val="24"/>
        </w:rPr>
        <w:t>语   文</w:t>
      </w:r>
    </w:p>
    <w:p w14:paraId="1EE1147C" w14:textId="2A15CB0E" w:rsidR="003E10AB" w:rsidRPr="003E10AB" w:rsidRDefault="003E10AB" w:rsidP="008427CF">
      <w:pPr>
        <w:pStyle w:val="a7"/>
        <w:numPr>
          <w:ilvl w:val="0"/>
          <w:numId w:val="1"/>
        </w:numPr>
        <w:spacing w:line="0" w:lineRule="atLeast"/>
        <w:ind w:firstLineChars="0"/>
        <w:rPr>
          <w:rFonts w:ascii="黑体" w:eastAsia="黑体" w:hAnsi="黑体"/>
          <w:b/>
          <w:bCs/>
          <w:szCs w:val="21"/>
        </w:rPr>
      </w:pPr>
      <w:r w:rsidRPr="003E10AB">
        <w:rPr>
          <w:rFonts w:ascii="黑体" w:eastAsia="黑体" w:hAnsi="黑体" w:hint="eastAsia"/>
          <w:b/>
          <w:bCs/>
          <w:szCs w:val="21"/>
        </w:rPr>
        <w:t>现代文阅读（35分）</w:t>
      </w:r>
    </w:p>
    <w:p w14:paraId="65F3A0BE" w14:textId="2A3719AF" w:rsidR="0083666D" w:rsidRPr="0083666D" w:rsidRDefault="0083666D" w:rsidP="008427CF">
      <w:pPr>
        <w:spacing w:line="0" w:lineRule="atLeast"/>
        <w:rPr>
          <w:rFonts w:ascii="宋体" w:eastAsia="宋体" w:hAnsi="宋体"/>
          <w:b/>
          <w:bCs/>
          <w:szCs w:val="21"/>
        </w:rPr>
      </w:pPr>
      <w:r w:rsidRPr="0083666D">
        <w:rPr>
          <w:rFonts w:ascii="宋体" w:eastAsia="宋体" w:hAnsi="宋体" w:hint="eastAsia"/>
          <w:b/>
          <w:bCs/>
          <w:szCs w:val="21"/>
        </w:rPr>
        <w:t>（一）现代文阅读Ⅰ</w:t>
      </w:r>
      <w:r w:rsidRPr="0083666D">
        <w:rPr>
          <w:rFonts w:ascii="宋体" w:eastAsia="宋体" w:hAnsi="宋体"/>
          <w:b/>
          <w:bCs/>
          <w:szCs w:val="21"/>
        </w:rPr>
        <w:t>(本题共5小题，17分)</w:t>
      </w:r>
    </w:p>
    <w:p w14:paraId="51A99F70" w14:textId="1A591126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阅读下面的文字，完成1～5题。</w:t>
      </w:r>
    </w:p>
    <w:p w14:paraId="73565D82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与宇宙起源于一次大爆炸类似，现今中国的地理格局则与一次大碰撞息息相关。约</w:t>
      </w:r>
      <w:r w:rsidRPr="0083666D">
        <w:rPr>
          <w:rFonts w:ascii="楷体" w:eastAsia="楷体" w:hAnsi="楷体"/>
          <w:szCs w:val="21"/>
        </w:rPr>
        <w:t>6500万年前，印度板块与欧亚板块相撞，撞击速度极快，能量极大，引发了超大幅度的地表隆起。地球上最高、最年轻的高原——青藏高原诞生了。青藏高原平均海拔超过4000米，地壳厚度可达80千米。其环境之独特，可与地球南、北极并列，被称为“第三极”。在青藏高原上，许多巨大的山脉次</w:t>
      </w:r>
      <w:proofErr w:type="gramStart"/>
      <w:r w:rsidRPr="0083666D">
        <w:rPr>
          <w:rFonts w:ascii="楷体" w:eastAsia="楷体" w:hAnsi="楷体"/>
          <w:szCs w:val="21"/>
        </w:rPr>
        <w:t>笫</w:t>
      </w:r>
      <w:proofErr w:type="gramEnd"/>
      <w:r w:rsidRPr="0083666D">
        <w:rPr>
          <w:rFonts w:ascii="楷体" w:eastAsia="楷体" w:hAnsi="楷体"/>
          <w:szCs w:val="21"/>
        </w:rPr>
        <w:t xml:space="preserve">隆起，囊括了地球上14座8000米级山峰、绝大多数的7000米级山峰，以及数不胜数的5000~～6000 </w:t>
      </w:r>
      <w:proofErr w:type="gramStart"/>
      <w:r w:rsidRPr="0083666D">
        <w:rPr>
          <w:rFonts w:ascii="楷体" w:eastAsia="楷体" w:hAnsi="楷体"/>
          <w:szCs w:val="21"/>
        </w:rPr>
        <w:t>米级山峰</w:t>
      </w:r>
      <w:proofErr w:type="gramEnd"/>
      <w:r w:rsidRPr="0083666D">
        <w:rPr>
          <w:rFonts w:ascii="楷体" w:eastAsia="楷体" w:hAnsi="楷体"/>
          <w:szCs w:val="21"/>
        </w:rPr>
        <w:t>。因此，这次大碰撞堪称5亿年来最重要的造山事件。然而</w:t>
      </w:r>
      <w:r w:rsidRPr="0083666D">
        <w:rPr>
          <w:rFonts w:ascii="楷体" w:eastAsia="楷体" w:hAnsi="楷体" w:hint="eastAsia"/>
          <w:szCs w:val="21"/>
        </w:rPr>
        <w:t>，大碰撞的“洪荒之力”还没有释放完毕。青藏高原诞生的同时，大碰撞的力量也开始向外围扩散。此前已经有了一定海拔高度的另一些地方也受到挤压，进一步抬升，包括黄土高原、云贵高原、内蒙古高原。至此，中国大地上出现了显著的三级阶梯。青藏高原海拔最高，为第一级阶梯</w:t>
      </w:r>
      <w:r w:rsidRPr="0083666D">
        <w:rPr>
          <w:rFonts w:ascii="楷体" w:eastAsia="楷体" w:hAnsi="楷体"/>
          <w:szCs w:val="21"/>
        </w:rPr>
        <w:t>;海拔为1000~2000米的内蒙古高原、黄土高原、云贵高原等，构成了第二级阶梯;大兴安岭、太行山、</w:t>
      </w:r>
      <w:proofErr w:type="gramStart"/>
      <w:r w:rsidRPr="0083666D">
        <w:rPr>
          <w:rFonts w:ascii="楷体" w:eastAsia="楷体" w:hAnsi="楷体"/>
          <w:szCs w:val="21"/>
        </w:rPr>
        <w:t>雪峰山</w:t>
      </w:r>
      <w:proofErr w:type="gramEnd"/>
      <w:r w:rsidRPr="0083666D">
        <w:rPr>
          <w:rFonts w:ascii="楷体" w:eastAsia="楷体" w:hAnsi="楷体"/>
          <w:szCs w:val="21"/>
        </w:rPr>
        <w:t>以东，大部分海拔在500米以下，为第三级阶梯。中国地理格局就此形成。三级阶梯的差异，使得地貌景观极富变化。万千山岭、大美江河，就在这三级阶梯上依次显现。</w:t>
      </w:r>
    </w:p>
    <w:p w14:paraId="534E2B8D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大碰撞对中国的影响不止于地貌。科学家们发现，作为大碰撞的最大产物，青藏高原的上空生成了一台超级“风机”，它将颠覆原本控制中国的行星风系。如果不考虑地形等诸多因素</w:t>
      </w:r>
      <w:r w:rsidRPr="0083666D">
        <w:rPr>
          <w:rFonts w:ascii="楷体" w:eastAsia="楷体" w:hAnsi="楷体"/>
          <w:szCs w:val="21"/>
        </w:rPr>
        <w:t>,地球上接近地面的大气将以一种非常规律的方式流动,这便是行星风系。在北纬30°附近的亚热带地区，行星风系控制下的气流不断从高空下沉至地面。温度越来越高，水汽也越来越不易凝结，难以形成降雨。受此影响，北纬30°附近出现了大面积的干旱地带，从北非到西亚，几乎连成一片。如果没有意外，同样位于北纬30°附近的中国南方地区，也会比现在干燥得多。</w:t>
      </w:r>
    </w:p>
    <w:p w14:paraId="78E9ACA4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但是“意外”还是降临了。平均海拔超过</w:t>
      </w:r>
      <w:r w:rsidRPr="0083666D">
        <w:rPr>
          <w:rFonts w:ascii="楷体" w:eastAsia="楷体" w:hAnsi="楷体"/>
          <w:szCs w:val="21"/>
        </w:rPr>
        <w:t>4000米的青藏高原，比平原地区接收到的太阳辐射更多。夏季，高原表面吸收的太阳能不断加热地表上方的空气。大气受热上升，地面气压降低，高原开始“抽吸”外围的气流进行补给，一个大型“抽风机”制造完成。南亚季风、东亚季风都被“抽吸”进入大陆。南亚季风裹挟着大量的水汽弥漫群山。气流或从山间峡谷鱼贯而入，形成汹涌的水汽通道;或在喜马拉雅山脉南缘聚集，形成大量降水。东亚季风从海洋深入中华腹地，充沛的水汽驱散了北纬30°的干旱，一个烟雨江南诞生了。但大自然是追求平衡的，烟雨江南诞生的同</w:t>
      </w:r>
      <w:r w:rsidRPr="0083666D">
        <w:rPr>
          <w:rFonts w:ascii="楷体" w:eastAsia="楷体" w:hAnsi="楷体" w:hint="eastAsia"/>
          <w:szCs w:val="21"/>
        </w:rPr>
        <w:t>时，青藏高原也阻挡了印度洋水汽的北上。地处内陆而干旱少雨的中国西北地区变得更加干旱。不仅如此，冬季，强劲的西风也受到青藏高原的阻挡，不得不改变路径。它吹起西北沙漠中的沙尘，沿着青藏高原北部边缘向东推进，沙尘颗粒在太行山以西、秦岭以北降落，形成了黄土堆积厚度最高达</w:t>
      </w:r>
      <w:r w:rsidRPr="0083666D">
        <w:rPr>
          <w:rFonts w:ascii="楷体" w:eastAsia="楷体" w:hAnsi="楷体"/>
          <w:szCs w:val="21"/>
        </w:rPr>
        <w:t>400米的黄土高原。烟雨江南，大漠西北，再加上气候高寒的青藏高原，中国的三大自然区——东部季风区、西北干旱半干旱区、青藏高寒区，就此成形。</w:t>
      </w:r>
    </w:p>
    <w:p w14:paraId="3791096A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高原“抽风机”重塑了中国的气候。一座“超级水塔”又在高原上竖立起来，中国的水系也将为之一变。随着海拔的上升，青藏高原大气层中的水汽凝结，形成了大量降雪。降雪日积月累，压实形成冰川，厚度可达数百米，犹如绝境长城。其长度从几千米到几十千米不等，如一条条巨龙，沿着山谷倾泻而下，又好像树枝一样延伸，漫流无际。青藏高原究竟有多少冰川﹖答案是</w:t>
      </w:r>
      <w:r w:rsidRPr="0083666D">
        <w:rPr>
          <w:rFonts w:ascii="楷体" w:eastAsia="楷体" w:hAnsi="楷体"/>
          <w:szCs w:val="21"/>
        </w:rPr>
        <w:t>4万多条。其覆盖面积约4.4万平方千米，占全国冰川面积的80%以上。青藏高原还拥有地球上海拔最高、数量最多的高原湖泊群。如此众多的冰川、湖泊，再加上地下水、地表河流，青藏高原化身为</w:t>
      </w:r>
      <w:r w:rsidRPr="0083666D">
        <w:rPr>
          <w:rFonts w:ascii="楷体" w:eastAsia="楷体" w:hAnsi="楷体" w:hint="eastAsia"/>
          <w:szCs w:val="21"/>
        </w:rPr>
        <w:t>一座平均海拔超过</w:t>
      </w:r>
      <w:r w:rsidRPr="0083666D">
        <w:rPr>
          <w:rFonts w:ascii="楷体" w:eastAsia="楷体" w:hAnsi="楷体"/>
          <w:szCs w:val="21"/>
        </w:rPr>
        <w:t>4000米的“超级水塔”。当水塔的闸门打开时，水流便可以高屋建瓴之势向四周奔流，中国乃至亚洲的水系布局由此奠定。在中国西北部，石羊河、黑河、疏勒河，流向河西走廊，塔里木河则汇入塔里木盆地，它们各自滋润出一片绿洲。在中国东部，黄河、长江顺着三级阶梯奔流而下，孕育出中华文明;在中国西南部，澜沧江、怒江、独龙江、雅鲁藏布江、象泉河、狮泉河及孔雀河，流出国门，成为亚洲诸多文明的源泉。</w:t>
      </w:r>
    </w:p>
    <w:p w14:paraId="5222E878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最后该轮到生命登场了。可是，像青藏高原这样的高寒之地，又将如何对生命产生影响呢</w:t>
      </w:r>
      <w:r w:rsidRPr="0083666D">
        <w:rPr>
          <w:rFonts w:ascii="楷体" w:eastAsia="楷体" w:hAnsi="楷体"/>
          <w:szCs w:val="21"/>
        </w:rPr>
        <w:t>?西藏阿里扎达盆地，沟壑纵横，看起来干旱荒芜，了无生机。2010年，科学家在这里发现了几块化石，它们属于世界上已知最古老</w:t>
      </w:r>
      <w:proofErr w:type="gramStart"/>
      <w:r w:rsidRPr="0083666D">
        <w:rPr>
          <w:rFonts w:ascii="楷体" w:eastAsia="楷体" w:hAnsi="楷体"/>
          <w:szCs w:val="21"/>
        </w:rPr>
        <w:t>的豹类</w:t>
      </w:r>
      <w:proofErr w:type="gramEnd"/>
      <w:r w:rsidRPr="0083666D">
        <w:rPr>
          <w:rFonts w:ascii="楷体" w:eastAsia="楷体" w:hAnsi="楷体"/>
          <w:szCs w:val="21"/>
        </w:rPr>
        <w:t>——布氏豹。一些科学家认为，豹亚科动物起源于青藏高原，它们曾走下高原，进入东亚、南亚，演化出了古中华虎、云豹;后又进入美洲，演化出了美洲豹;还进入非洲，演化出非洲狮、花豹。不仅</w:t>
      </w:r>
      <w:proofErr w:type="gramStart"/>
      <w:r w:rsidRPr="0083666D">
        <w:rPr>
          <w:rFonts w:ascii="楷体" w:eastAsia="楷体" w:hAnsi="楷体"/>
          <w:szCs w:val="21"/>
        </w:rPr>
        <w:t>豹</w:t>
      </w:r>
      <w:proofErr w:type="gramEnd"/>
      <w:r w:rsidRPr="0083666D">
        <w:rPr>
          <w:rFonts w:ascii="楷体" w:eastAsia="楷体" w:hAnsi="楷体"/>
          <w:szCs w:val="21"/>
        </w:rPr>
        <w:t>亚科，许多“北极动物”同样起源于青藏高原。原来，随着青藏高原的隆升，高原上的动物们为适应寒冷的环境，不断演化，譬如长出厚厚的皮毛。</w:t>
      </w:r>
      <w:r w:rsidRPr="0083666D">
        <w:rPr>
          <w:rFonts w:ascii="楷体" w:eastAsia="楷体" w:hAnsi="楷体" w:hint="eastAsia"/>
          <w:szCs w:val="21"/>
        </w:rPr>
        <w:t>距今</w:t>
      </w:r>
      <w:r w:rsidRPr="0083666D">
        <w:rPr>
          <w:rFonts w:ascii="楷体" w:eastAsia="楷体" w:hAnsi="楷体"/>
          <w:szCs w:val="21"/>
        </w:rPr>
        <w:t>260万年前，大冰期降临，原本温暖的北极地区变得寒冷。但在青藏高原上的动物们早已适应寒冷的环境，包括北极狐、披毛犀在内的动物，顺利从青藏高原扩散到北极，并开辟出了全新的家园。如今，在青藏高原广袤的土地上，在众多的垂直山地之间，依然生活着中</w:t>
      </w:r>
      <w:r w:rsidRPr="0083666D">
        <w:rPr>
          <w:rFonts w:ascii="楷体" w:eastAsia="楷体" w:hAnsi="楷体"/>
          <w:szCs w:val="21"/>
        </w:rPr>
        <w:lastRenderedPageBreak/>
        <w:t>国40%的维管植物、43%的陆栖脊椎动物，堪称中国生物多样性的基石。</w:t>
      </w:r>
    </w:p>
    <w:p w14:paraId="203D2FF1" w14:textId="0D9798AD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大碰撞碰出了一个“大中国”，并影响到中国的地貌、气候、水系、生命等诸多方面，且这一影响目前还在继续。</w:t>
      </w:r>
    </w:p>
    <w:p w14:paraId="6664FD0D" w14:textId="77777777" w:rsidR="0083666D" w:rsidRPr="0083666D" w:rsidRDefault="0083666D" w:rsidP="008427CF">
      <w:pPr>
        <w:spacing w:line="0" w:lineRule="atLeast"/>
        <w:jc w:val="right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/>
          <w:szCs w:val="21"/>
        </w:rPr>
        <w:t>(摘编自星球研究所/中国青藏高原研究会《这里是中国》)</w:t>
      </w:r>
    </w:p>
    <w:p w14:paraId="4B4CC705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1．</w:t>
      </w:r>
      <w:r w:rsidRPr="0083666D">
        <w:rPr>
          <w:rFonts w:ascii="宋体" w:eastAsia="宋体" w:hAnsi="宋体"/>
          <w:szCs w:val="21"/>
        </w:rPr>
        <w:tab/>
        <w:t>下列对材料相关内容的理解和分析，不正确的-一项是（3分)</w:t>
      </w:r>
    </w:p>
    <w:p w14:paraId="417D47C8" w14:textId="6BF61E2C" w:rsid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proofErr w:type="gramStart"/>
      <w:r w:rsidRPr="00E94345">
        <w:rPr>
          <w:rFonts w:ascii="Times New Roman" w:eastAsia="宋体" w:hAnsi="Times New Roman"/>
          <w:szCs w:val="21"/>
        </w:rPr>
        <w:t>A</w:t>
      </w:r>
      <w:r w:rsidRPr="0083666D">
        <w:rPr>
          <w:rFonts w:ascii="宋体" w:eastAsia="宋体" w:hAnsi="宋体"/>
          <w:szCs w:val="21"/>
        </w:rPr>
        <w:t>.“</w:t>
      </w:r>
      <w:proofErr w:type="gramEnd"/>
      <w:r w:rsidRPr="0083666D">
        <w:rPr>
          <w:rFonts w:ascii="宋体" w:eastAsia="宋体" w:hAnsi="宋体"/>
          <w:szCs w:val="21"/>
        </w:rPr>
        <w:t>洪荒之力”在文中是指印度板块与欧亚板块</w:t>
      </w:r>
      <w:r w:rsidR="003E10AB">
        <w:rPr>
          <w:rFonts w:ascii="宋体" w:eastAsia="宋体" w:hAnsi="宋体" w:hint="eastAsia"/>
          <w:szCs w:val="21"/>
        </w:rPr>
        <w:t>相撞</w:t>
      </w:r>
      <w:r w:rsidRPr="0083666D">
        <w:rPr>
          <w:rFonts w:ascii="宋体" w:eastAsia="宋体" w:hAnsi="宋体"/>
          <w:szCs w:val="21"/>
        </w:rPr>
        <w:t>后产生的</w:t>
      </w:r>
      <w:r w:rsidR="003E10AB">
        <w:rPr>
          <w:rFonts w:ascii="宋体" w:eastAsia="宋体" w:hAnsi="宋体" w:hint="eastAsia"/>
          <w:szCs w:val="21"/>
        </w:rPr>
        <w:t>巨</w:t>
      </w:r>
      <w:r w:rsidRPr="0083666D">
        <w:rPr>
          <w:rFonts w:ascii="宋体" w:eastAsia="宋体" w:hAnsi="宋体"/>
          <w:szCs w:val="21"/>
        </w:rPr>
        <w:t>大能</w:t>
      </w:r>
      <w:r w:rsidR="003E10AB">
        <w:rPr>
          <w:rFonts w:ascii="宋体" w:eastAsia="宋体" w:hAnsi="宋体" w:hint="eastAsia"/>
          <w:szCs w:val="21"/>
        </w:rPr>
        <w:t>量</w:t>
      </w:r>
      <w:r w:rsidRPr="0083666D">
        <w:rPr>
          <w:rFonts w:ascii="宋体" w:eastAsia="宋体" w:hAnsi="宋体"/>
          <w:szCs w:val="21"/>
        </w:rPr>
        <w:t>。</w:t>
      </w:r>
    </w:p>
    <w:p w14:paraId="34ECF678" w14:textId="022868A2" w:rsid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proofErr w:type="gramStart"/>
      <w:r w:rsidRPr="00E94345">
        <w:rPr>
          <w:rFonts w:ascii="Times New Roman" w:eastAsia="宋体" w:hAnsi="Times New Roman"/>
          <w:szCs w:val="21"/>
        </w:rPr>
        <w:t>B</w:t>
      </w:r>
      <w:r w:rsidRPr="0083666D">
        <w:rPr>
          <w:rFonts w:ascii="宋体" w:eastAsia="宋体" w:hAnsi="宋体"/>
          <w:szCs w:val="21"/>
        </w:rPr>
        <w:t>.“</w:t>
      </w:r>
      <w:proofErr w:type="gramEnd"/>
      <w:r w:rsidRPr="0083666D">
        <w:rPr>
          <w:rFonts w:ascii="宋体" w:eastAsia="宋体" w:hAnsi="宋体"/>
          <w:szCs w:val="21"/>
        </w:rPr>
        <w:t>意外”在文中是指青藏高原的地形给</w:t>
      </w:r>
      <w:r w:rsidR="003E10AB">
        <w:rPr>
          <w:rFonts w:ascii="宋体" w:eastAsia="宋体" w:hAnsi="宋体" w:hint="eastAsia"/>
          <w:szCs w:val="21"/>
        </w:rPr>
        <w:t>中国的气候</w:t>
      </w:r>
      <w:r w:rsidRPr="0083666D">
        <w:rPr>
          <w:rFonts w:ascii="宋体" w:eastAsia="宋体" w:hAnsi="宋体"/>
          <w:szCs w:val="21"/>
        </w:rPr>
        <w:t>带来的一系列影响</w:t>
      </w:r>
    </w:p>
    <w:p w14:paraId="0EB1A801" w14:textId="37891B9B" w:rsid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proofErr w:type="gramStart"/>
      <w:r w:rsidRPr="00E94345">
        <w:rPr>
          <w:rFonts w:ascii="Times New Roman" w:eastAsia="宋体" w:hAnsi="Times New Roman"/>
          <w:szCs w:val="21"/>
        </w:rPr>
        <w:t>C</w:t>
      </w:r>
      <w:r w:rsidRPr="0083666D">
        <w:rPr>
          <w:rFonts w:ascii="宋体" w:eastAsia="宋体" w:hAnsi="宋体"/>
          <w:szCs w:val="21"/>
        </w:rPr>
        <w:t>.“</w:t>
      </w:r>
      <w:proofErr w:type="gramEnd"/>
      <w:r w:rsidRPr="0083666D">
        <w:rPr>
          <w:rFonts w:ascii="宋体" w:eastAsia="宋体" w:hAnsi="宋体"/>
          <w:szCs w:val="21"/>
        </w:rPr>
        <w:t>超级水塔”的“超级”体现在水资源的数</w:t>
      </w:r>
      <w:r w:rsidR="003E10AB">
        <w:rPr>
          <w:rFonts w:ascii="宋体" w:eastAsia="宋体" w:hAnsi="宋体" w:hint="eastAsia"/>
          <w:szCs w:val="21"/>
        </w:rPr>
        <w:t>量、覆盖面积</w:t>
      </w:r>
      <w:r w:rsidRPr="0083666D">
        <w:rPr>
          <w:rFonts w:ascii="宋体" w:eastAsia="宋体" w:hAnsi="宋体"/>
          <w:szCs w:val="21"/>
        </w:rPr>
        <w:t>和海拔方面。</w:t>
      </w:r>
    </w:p>
    <w:p w14:paraId="5B7BE8DA" w14:textId="01B8195D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proofErr w:type="gramStart"/>
      <w:r w:rsidRPr="00E94345">
        <w:rPr>
          <w:rFonts w:ascii="Times New Roman" w:eastAsia="宋体" w:hAnsi="Times New Roman"/>
          <w:szCs w:val="21"/>
        </w:rPr>
        <w:t>D</w:t>
      </w:r>
      <w:r w:rsidRPr="0083666D">
        <w:rPr>
          <w:rFonts w:ascii="宋体" w:eastAsia="宋体" w:hAnsi="宋体"/>
          <w:szCs w:val="21"/>
        </w:rPr>
        <w:t>.“</w:t>
      </w:r>
      <w:proofErr w:type="gramEnd"/>
      <w:r w:rsidRPr="0083666D">
        <w:rPr>
          <w:rFonts w:ascii="宋体" w:eastAsia="宋体" w:hAnsi="宋体"/>
          <w:szCs w:val="21"/>
        </w:rPr>
        <w:t>北极动物”在文中指的是起源于青藏高原的动物。</w:t>
      </w:r>
    </w:p>
    <w:p w14:paraId="3BA0CB76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2.下列对材料相关内容的概括和分析，不正确的-项是（3分)</w:t>
      </w:r>
    </w:p>
    <w:p w14:paraId="63B50535" w14:textId="2AD8C83B" w:rsid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A</w:t>
      </w:r>
      <w:r w:rsidRPr="0083666D">
        <w:rPr>
          <w:rFonts w:ascii="宋体" w:eastAsia="宋体" w:hAnsi="宋体"/>
          <w:szCs w:val="21"/>
        </w:rPr>
        <w:t>．类似于宇宙起源于一次大爆炸，现今中国的地理格局则与一次大</w:t>
      </w:r>
      <w:r w:rsidR="003E10AB">
        <w:rPr>
          <w:rFonts w:ascii="宋体" w:eastAsia="宋体" w:hAnsi="宋体" w:hint="eastAsia"/>
          <w:szCs w:val="21"/>
        </w:rPr>
        <w:t>碰撞息息</w:t>
      </w:r>
      <w:r w:rsidRPr="0083666D">
        <w:rPr>
          <w:rFonts w:ascii="宋体" w:eastAsia="宋体" w:hAnsi="宋体"/>
          <w:szCs w:val="21"/>
        </w:rPr>
        <w:t>相关。黄土高原、云贵高原、内蒙古高原、青藏高原无一不受到大碰撞的巨大影响。</w:t>
      </w:r>
    </w:p>
    <w:p w14:paraId="32891FC2" w14:textId="59863801" w:rsid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B</w:t>
      </w:r>
      <w:r w:rsidRPr="0083666D">
        <w:rPr>
          <w:rFonts w:ascii="宋体" w:eastAsia="宋体" w:hAnsi="宋体"/>
          <w:szCs w:val="21"/>
        </w:rPr>
        <w:t>．位于北纬30°附近的中国南方地区由于受到青藏高原的影响，气候变得适宜，而世界上同纬度地区的其他一些地方，却降雨骤减，出现了大面积</w:t>
      </w:r>
      <w:proofErr w:type="gramStart"/>
      <w:r w:rsidRPr="0083666D">
        <w:rPr>
          <w:rFonts w:ascii="宋体" w:eastAsia="宋体" w:hAnsi="宋体"/>
          <w:szCs w:val="21"/>
        </w:rPr>
        <w:t>的干早地带</w:t>
      </w:r>
      <w:proofErr w:type="gramEnd"/>
      <w:r w:rsidRPr="0083666D">
        <w:rPr>
          <w:rFonts w:ascii="宋体" w:eastAsia="宋体" w:hAnsi="宋体"/>
          <w:szCs w:val="21"/>
        </w:rPr>
        <w:t>。</w:t>
      </w:r>
    </w:p>
    <w:p w14:paraId="3DFEDB8E" w14:textId="77777777" w:rsid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C</w:t>
      </w:r>
      <w:r w:rsidRPr="0083666D">
        <w:rPr>
          <w:rFonts w:ascii="宋体" w:eastAsia="宋体" w:hAnsi="宋体"/>
          <w:szCs w:val="21"/>
        </w:rPr>
        <w:t>．青藏高原冰川有4万多条，长度从几千米到几十千米不等，厚度可达数百米，其覆盖面积约4.4万平方千米，占全国冰川面积的80%以上。</w:t>
      </w:r>
    </w:p>
    <w:p w14:paraId="22AA46A9" w14:textId="51943695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D</w:t>
      </w:r>
      <w:r w:rsidRPr="0083666D">
        <w:rPr>
          <w:rFonts w:ascii="宋体" w:eastAsia="宋体" w:hAnsi="宋体"/>
          <w:szCs w:val="21"/>
        </w:rPr>
        <w:t>.青藏高原的隆升对生物圈的演化有极其重要的影响，为物种的起源、全球迁徙创造了条件，奠定了第三</w:t>
      </w:r>
      <w:proofErr w:type="gramStart"/>
      <w:r w:rsidRPr="0083666D">
        <w:rPr>
          <w:rFonts w:ascii="宋体" w:eastAsia="宋体" w:hAnsi="宋体"/>
          <w:szCs w:val="21"/>
        </w:rPr>
        <w:t>极</w:t>
      </w:r>
      <w:proofErr w:type="gramEnd"/>
      <w:r w:rsidRPr="0083666D">
        <w:rPr>
          <w:rFonts w:ascii="宋体" w:eastAsia="宋体" w:hAnsi="宋体" w:hint="eastAsia"/>
          <w:szCs w:val="21"/>
        </w:rPr>
        <w:t>和更广阔地区生物多样性的基石。</w:t>
      </w:r>
    </w:p>
    <w:p w14:paraId="79657E3C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3．根据材料内容，下列说法正确的一项是（3分)</w:t>
      </w:r>
    </w:p>
    <w:p w14:paraId="3EB6D3DA" w14:textId="06EA21B3" w:rsid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A</w:t>
      </w:r>
      <w:r w:rsidRPr="0083666D">
        <w:rPr>
          <w:rFonts w:ascii="宋体" w:eastAsia="宋体" w:hAnsi="宋体"/>
          <w:szCs w:val="21"/>
        </w:rPr>
        <w:t>．青藏高原是世界上最年轻的高原，云贵高原、黄土高原在青藏高原产生之前就已</w:t>
      </w:r>
      <w:r w:rsidRPr="0083666D">
        <w:rPr>
          <w:rFonts w:ascii="宋体" w:eastAsia="宋体" w:hAnsi="宋体" w:hint="eastAsia"/>
          <w:szCs w:val="21"/>
        </w:rPr>
        <w:t>经有了一定的海拔高度，受到挤压后土层堆积厚度进一步增加。</w:t>
      </w:r>
    </w:p>
    <w:p w14:paraId="3BF5B007" w14:textId="77777777" w:rsid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B</w:t>
      </w:r>
      <w:r w:rsidRPr="0083666D">
        <w:rPr>
          <w:rFonts w:ascii="宋体" w:eastAsia="宋体" w:hAnsi="宋体"/>
          <w:szCs w:val="21"/>
        </w:rPr>
        <w:t>．青藏高原、内蒙古高原、大兴安岭分别属于第一阶梯、第二阶梯和第三阶梯，这三级阶梯就是根据海拔的不同所进行的分类。</w:t>
      </w:r>
    </w:p>
    <w:p w14:paraId="4825C820" w14:textId="77777777" w:rsid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C</w:t>
      </w:r>
      <w:r w:rsidRPr="0083666D">
        <w:rPr>
          <w:rFonts w:ascii="宋体" w:eastAsia="宋体" w:hAnsi="宋体"/>
          <w:szCs w:val="21"/>
        </w:rPr>
        <w:t>.行星风系是指地球上接近地面的大气的一种流动方式，它的流动本来是非常规律的，但特殊的地形等因素会打破其规律。</w:t>
      </w:r>
    </w:p>
    <w:p w14:paraId="7388A75E" w14:textId="5B6EE3CB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D</w:t>
      </w:r>
      <w:r w:rsidRPr="0083666D">
        <w:rPr>
          <w:rFonts w:ascii="宋体" w:eastAsia="宋体" w:hAnsi="宋体"/>
          <w:szCs w:val="21"/>
        </w:rPr>
        <w:t>.较之高原，平原地区接收到的太阳辐射更少，因此行星风系控制下的气流可以从高空下沉至地面，这让降雨难以形成，气候会变得较为干燥。</w:t>
      </w:r>
    </w:p>
    <w:p w14:paraId="5C89C52C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4．东部季风区夏季气候的主要特点是什么﹖青藏高原在其气候的形成中起到了什么样的作用?(4分）</w:t>
      </w:r>
    </w:p>
    <w:p w14:paraId="2C5E04EC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5．好的科普文应该具备哪些要素?请结合文本材料进行分析。(4分)</w:t>
      </w:r>
    </w:p>
    <w:p w14:paraId="2DEFA6B4" w14:textId="4E47DA7C" w:rsidR="0083666D" w:rsidRPr="0083666D" w:rsidRDefault="0083666D" w:rsidP="008427CF">
      <w:pPr>
        <w:spacing w:line="0" w:lineRule="atLeast"/>
        <w:rPr>
          <w:rFonts w:ascii="宋体" w:eastAsia="宋体" w:hAnsi="宋体"/>
          <w:b/>
          <w:bCs/>
          <w:szCs w:val="21"/>
        </w:rPr>
      </w:pPr>
      <w:r w:rsidRPr="0083666D">
        <w:rPr>
          <w:rFonts w:ascii="宋体" w:eastAsia="宋体" w:hAnsi="宋体" w:hint="eastAsia"/>
          <w:b/>
          <w:bCs/>
          <w:szCs w:val="21"/>
        </w:rPr>
        <w:t>（二）现代文阅读</w:t>
      </w:r>
      <w:r w:rsidRPr="00E94345">
        <w:rPr>
          <w:rFonts w:ascii="Times New Roman" w:eastAsia="宋体" w:hAnsi="Times New Roman" w:hint="eastAsia"/>
          <w:b/>
          <w:bCs/>
          <w:szCs w:val="21"/>
        </w:rPr>
        <w:t>II</w:t>
      </w:r>
      <w:r w:rsidRPr="0083666D">
        <w:rPr>
          <w:rFonts w:ascii="宋体" w:eastAsia="宋体" w:hAnsi="宋体"/>
          <w:b/>
          <w:bCs/>
          <w:szCs w:val="21"/>
        </w:rPr>
        <w:t>（本题共4小题，18分）</w:t>
      </w:r>
    </w:p>
    <w:p w14:paraId="5DDB207B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 w:hint="eastAsia"/>
          <w:szCs w:val="21"/>
        </w:rPr>
        <w:t>阅读下而的文字，完成</w:t>
      </w:r>
      <w:r w:rsidRPr="0083666D">
        <w:rPr>
          <w:rFonts w:ascii="宋体" w:eastAsia="宋体" w:hAnsi="宋体"/>
          <w:szCs w:val="21"/>
        </w:rPr>
        <w:t>6--9题。</w:t>
      </w:r>
    </w:p>
    <w:p w14:paraId="3A79E766" w14:textId="386B182C" w:rsidR="0083666D" w:rsidRPr="00E94345" w:rsidRDefault="0083666D" w:rsidP="008427CF">
      <w:pPr>
        <w:spacing w:line="0" w:lineRule="atLeast"/>
        <w:jc w:val="center"/>
        <w:rPr>
          <w:rFonts w:ascii="楷体" w:eastAsia="楷体" w:hAnsi="楷体"/>
          <w:szCs w:val="21"/>
        </w:rPr>
      </w:pPr>
      <w:r w:rsidRPr="00E94345">
        <w:rPr>
          <w:rFonts w:ascii="楷体" w:eastAsia="楷体" w:hAnsi="楷体" w:hint="eastAsia"/>
          <w:szCs w:val="21"/>
        </w:rPr>
        <w:t>不能忘记的一面之识 茅盾</w:t>
      </w:r>
    </w:p>
    <w:p w14:paraId="71AF104A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他们第一次感觉到有这么一位年轻人跟他们在一起，是在天方破晓、山坡的小松林里勉强能够辨清人们面目的时候。朝霞掩蔽了周围的景物，人们只晓得自己是在一座小小的森林中，而这森林是在山的半腰。</w:t>
      </w:r>
    </w:p>
    <w:p w14:paraId="6410D7B9" w14:textId="77777777" w:rsidR="0083666D" w:rsidRPr="0083666D" w:rsidRDefault="0083666D" w:rsidP="008427CF">
      <w:pPr>
        <w:spacing w:line="0" w:lineRule="atLeast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昨夜他们仓皇奔上这小山，只知道是到一个比较安全的地方。现在，他们在晓风中打着寒噤，睁大了眼发愣，突然发觉在他们周围，远远近</w:t>
      </w:r>
      <w:proofErr w:type="gramStart"/>
      <w:r w:rsidRPr="0083666D">
        <w:rPr>
          <w:rFonts w:ascii="楷体" w:eastAsia="楷体" w:hAnsi="楷体" w:hint="eastAsia"/>
          <w:szCs w:val="21"/>
        </w:rPr>
        <w:t>近</w:t>
      </w:r>
      <w:proofErr w:type="gramEnd"/>
      <w:r w:rsidRPr="0083666D">
        <w:rPr>
          <w:rFonts w:ascii="楷体" w:eastAsia="楷体" w:hAnsi="楷体" w:hint="eastAsia"/>
          <w:szCs w:val="21"/>
        </w:rPr>
        <w:t>，有比他们多一倍的武装人员，不用说，昨夜是在森严警戒中糊里糊涂地睡了一觉。</w:t>
      </w:r>
    </w:p>
    <w:p w14:paraId="7530C353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不安的心情正在滋长。一位年轻人，肩头挂一枝长枪，胸前吊着一颗手榴弹，手提着一支左轮，走近他们来了。他操着生硬的国语，告诉他们：已经派人下去察看情形了。</w:t>
      </w:r>
    </w:p>
    <w:p w14:paraId="6AC22F4D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“敌人在什么地方？”他们之中的</w:t>
      </w:r>
      <w:r w:rsidRPr="00E94345">
        <w:rPr>
          <w:rFonts w:ascii="Times New Roman" w:eastAsia="楷体" w:hAnsi="Times New Roman"/>
          <w:szCs w:val="21"/>
        </w:rPr>
        <w:t>G</w:t>
      </w:r>
      <w:r w:rsidRPr="0083666D">
        <w:rPr>
          <w:rFonts w:ascii="楷体" w:eastAsia="楷体" w:hAnsi="楷体"/>
          <w:szCs w:val="21"/>
        </w:rPr>
        <w:t>君问。</w:t>
      </w:r>
    </w:p>
    <w:p w14:paraId="369D8965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年轻人好像不曾听懂这句话，但也许听懂了，他侧着头想了想，好像一个在异国的旅客临时翻检他的“普通会话手册”，要找一句他一时忘记了的“外国话”；终于他找到了，长睫毛一闪，忽然比较流利地答道：“等等就知道了。”</w:t>
      </w:r>
    </w:p>
    <w:p w14:paraId="54ACBB29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与其说是这句话的效力，倒不如说是他那从容不迫的态度给人家一服定心剂。然而人心总是无厌的，眼前既然有这么一位“语言相通”的人，怎么肯随便放过？问题便像榴霰弹似的纷纷掷到他头上。</w:t>
      </w:r>
    </w:p>
    <w:p w14:paraId="0194FB13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年轻人不忙不慌地静听着，闪动着他的长睫毛。末了，他这才回答，还是那一句：</w:t>
      </w:r>
      <w:r w:rsidRPr="0083666D">
        <w:rPr>
          <w:rFonts w:ascii="楷体" w:eastAsia="楷体" w:hAnsi="楷体"/>
          <w:szCs w:val="21"/>
        </w:rPr>
        <w:t xml:space="preserve"> “等等就知道了。”这一句话，现在可没有刚才那样的效力了。因为提出的问题太多又太复杂，这一句回答不能概括。人们内心的不安，又开始滋长。</w:t>
      </w:r>
    </w:p>
    <w:p w14:paraId="4B70BFF3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幸而，这所谓“等等”，不久就告终。敌人果然离这小小村落远些了，他们可以下山去，到屋里一歇了。</w:t>
      </w:r>
    </w:p>
    <w:p w14:paraId="3F80A206" w14:textId="77777777" w:rsidR="0083666D" w:rsidRPr="0083666D" w:rsidRDefault="0083666D" w:rsidP="008427CF">
      <w:pPr>
        <w:spacing w:line="0" w:lineRule="atLeast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因为整夜不曾好生睡觉，他们首先被引进一间房去“休息”一会儿，这房本来也有人住，但此时却空着。</w:t>
      </w:r>
    </w:p>
    <w:p w14:paraId="44D48FD4" w14:textId="77777777" w:rsidR="0083666D" w:rsidRPr="0083666D" w:rsidRDefault="0083666D" w:rsidP="008427CF">
      <w:pPr>
        <w:spacing w:line="0" w:lineRule="atLeast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吃早饭的时候，招待他们的东道主告诉他们：今晚还得走夜路，白天可以畅快地睡个好觉。</w:t>
      </w:r>
    </w:p>
    <w:p w14:paraId="299E9514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lastRenderedPageBreak/>
        <w:t>他们再回那间房去，刚到门口，可就愣住了。</w:t>
      </w:r>
    </w:p>
    <w:p w14:paraId="43C9EAAB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因为是从光线较强的地方来的，他们一时之间也看不清楚，但觉得房里闹哄哄挤满了人，嘈杂的说笑，他们全不懂。然而随即也就悟到，这是这间房的老主人们回来了，</w:t>
      </w:r>
      <w:r w:rsidRPr="0083666D">
        <w:rPr>
          <w:rFonts w:ascii="楷体" w:eastAsia="楷体" w:hAnsi="楷体"/>
          <w:szCs w:val="21"/>
        </w:rPr>
        <w:t xml:space="preserve"> 是放哨或是“摸敌人”回来了。渐渐地看明白，闹哄哄的七八人原来是在解下那些挂在身上的劳什子：子弹带、面巾、马口铁杯子、手榴弹等等。看着那几位新客，他们带笑带说，好像是表示抱歉，然后一个一个又出去了，步枪却随身带起。</w:t>
      </w:r>
    </w:p>
    <w:p w14:paraId="343C8A1F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房里又寂静了，他们几位</w:t>
      </w:r>
      <w:proofErr w:type="gramStart"/>
      <w:r w:rsidRPr="0083666D">
        <w:rPr>
          <w:rFonts w:ascii="楷体" w:eastAsia="楷体" w:hAnsi="楷体" w:hint="eastAsia"/>
          <w:szCs w:val="21"/>
        </w:rPr>
        <w:t>新客呆了</w:t>
      </w:r>
      <w:proofErr w:type="gramEnd"/>
      <w:r w:rsidRPr="0083666D">
        <w:rPr>
          <w:rFonts w:ascii="楷体" w:eastAsia="楷体" w:hAnsi="楷体" w:hint="eastAsia"/>
          <w:szCs w:val="21"/>
        </w:rPr>
        <w:t>半晌，觉得十二分的过意不去。他们都走到那伟大的板铺前，正打算各就“岗位”，这才看见房里原来还有一个人，他坐在那窗洞下，</w:t>
      </w:r>
      <w:r w:rsidRPr="0083666D">
        <w:rPr>
          <w:rFonts w:ascii="楷体" w:eastAsia="楷体" w:hAnsi="楷体"/>
          <w:szCs w:val="21"/>
        </w:rPr>
        <w:t xml:space="preserve"> 低着头，在读一本书。</w:t>
      </w:r>
    </w:p>
    <w:p w14:paraId="118BA599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看见他是那么专心致志，他们都不敢</w:t>
      </w:r>
      <w:proofErr w:type="gramStart"/>
      <w:r w:rsidRPr="0083666D">
        <w:rPr>
          <w:rFonts w:ascii="楷体" w:eastAsia="楷体" w:hAnsi="楷体" w:hint="eastAsia"/>
          <w:szCs w:val="21"/>
        </w:rPr>
        <w:t>作声</w:t>
      </w:r>
      <w:proofErr w:type="gramEnd"/>
      <w:r w:rsidRPr="0083666D">
        <w:rPr>
          <w:rFonts w:ascii="楷体" w:eastAsia="楷体" w:hAnsi="楷体" w:hint="eastAsia"/>
          <w:szCs w:val="21"/>
        </w:rPr>
        <w:t>。</w:t>
      </w:r>
    </w:p>
    <w:p w14:paraId="355CAC5C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一会儿，他却抬起头来了，呀，原来就是早晨在山上见过的那位年轻人。</w:t>
      </w:r>
    </w:p>
    <w:p w14:paraId="3F4D0DBA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只记得他是多少懂得点国语的，他们之中的</w:t>
      </w:r>
      <w:r w:rsidRPr="00E94345">
        <w:rPr>
          <w:rFonts w:ascii="Times New Roman" w:eastAsia="楷体" w:hAnsi="Times New Roman"/>
          <w:szCs w:val="21"/>
        </w:rPr>
        <w:t>C</w:t>
      </w:r>
      <w:r w:rsidRPr="0083666D">
        <w:rPr>
          <w:rFonts w:ascii="楷体" w:eastAsia="楷体" w:hAnsi="楷体"/>
          <w:szCs w:val="21"/>
        </w:rPr>
        <w:t>君就和他招呼，觉得分外亲切，并对于占住了房间的事，表示歉意。</w:t>
      </w:r>
    </w:p>
    <w:p w14:paraId="0A147D47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年轻人闪动着长睫毛，笑了一笑。可是他并不开口，凝眸望了他们一眼，收拾起书笔，站起身来打算走。</w:t>
      </w:r>
    </w:p>
    <w:p w14:paraId="4F16C510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“不要紧，你就留在这里，不妨碍我们的，况且我们也不想睡。”</w:t>
      </w:r>
      <w:r w:rsidRPr="00E94345">
        <w:rPr>
          <w:rFonts w:ascii="Times New Roman" w:eastAsia="楷体" w:hAnsi="Times New Roman"/>
          <w:szCs w:val="21"/>
        </w:rPr>
        <w:t>C</w:t>
      </w:r>
      <w:r w:rsidRPr="0083666D">
        <w:rPr>
          <w:rFonts w:ascii="楷体" w:eastAsia="楷体" w:hAnsi="楷体"/>
          <w:szCs w:val="21"/>
        </w:rPr>
        <w:t>君很诚恳地留他。</w:t>
      </w:r>
    </w:p>
    <w:p w14:paraId="3792E076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他可有点惘然了，似乎有多少意思要倾吐，然而一时找不到字句。这当儿</w:t>
      </w:r>
      <w:r w:rsidRPr="00E94345">
        <w:rPr>
          <w:rFonts w:ascii="Times New Roman" w:eastAsia="楷体" w:hAnsi="Times New Roman"/>
          <w:szCs w:val="21"/>
        </w:rPr>
        <w:t>C</w:t>
      </w:r>
      <w:proofErr w:type="gramStart"/>
      <w:r w:rsidRPr="0083666D">
        <w:rPr>
          <w:rFonts w:ascii="楷体" w:eastAsia="楷体" w:hAnsi="楷体"/>
          <w:szCs w:val="21"/>
        </w:rPr>
        <w:t>君看见</w:t>
      </w:r>
      <w:proofErr w:type="gramEnd"/>
      <w:r w:rsidRPr="0083666D">
        <w:rPr>
          <w:rFonts w:ascii="楷体" w:eastAsia="楷体" w:hAnsi="楷体"/>
          <w:szCs w:val="21"/>
        </w:rPr>
        <w:t>他手里那本很厚的书就是他们一个朋友所写的《论民族民主革命》，一本高级的理论书， 不禁大感兴趣，就问他道：“你们在研究这本书么？”</w:t>
      </w:r>
    </w:p>
    <w:p w14:paraId="18B9ED0E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他的长睫毛</w:t>
      </w:r>
      <w:proofErr w:type="gramStart"/>
      <w:r w:rsidRPr="0083666D">
        <w:rPr>
          <w:rFonts w:ascii="楷体" w:eastAsia="楷体" w:hAnsi="楷体" w:hint="eastAsia"/>
          <w:szCs w:val="21"/>
        </w:rPr>
        <w:t>一敛</w:t>
      </w:r>
      <w:proofErr w:type="gramEnd"/>
      <w:r w:rsidRPr="0083666D">
        <w:rPr>
          <w:rFonts w:ascii="楷体" w:eastAsia="楷体" w:hAnsi="楷体" w:hint="eastAsia"/>
          <w:szCs w:val="21"/>
        </w:rPr>
        <w:t>，轻声答道：“深得很，看不懂。”忽然他那颇为白皙的脸红了一下，</w:t>
      </w:r>
      <w:r w:rsidRPr="0083666D">
        <w:rPr>
          <w:rFonts w:ascii="楷体" w:eastAsia="楷体" w:hAnsi="楷体"/>
          <w:szCs w:val="21"/>
        </w:rPr>
        <w:t xml:space="preserve"> 羞怯</w:t>
      </w:r>
      <w:proofErr w:type="gramStart"/>
      <w:r w:rsidRPr="0083666D">
        <w:rPr>
          <w:rFonts w:ascii="楷体" w:eastAsia="楷体" w:hAnsi="楷体"/>
          <w:szCs w:val="21"/>
        </w:rPr>
        <w:t>怯</w:t>
      </w:r>
      <w:proofErr w:type="gramEnd"/>
      <w:r w:rsidRPr="0083666D">
        <w:rPr>
          <w:rFonts w:ascii="楷体" w:eastAsia="楷体" w:hAnsi="楷体"/>
          <w:szCs w:val="21"/>
        </w:rPr>
        <w:t>地又加一句：“没有人教。”</w:t>
      </w:r>
    </w:p>
    <w:p w14:paraId="2FC7F1ED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“学习小组上用什么书？不是这一本么？”</w:t>
      </w:r>
    </w:p>
    <w:p w14:paraId="2498E1A6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“不是。”年轻人的长睫毛一动，垂眼看着手里那本书，又叹气似的说，“好深呵，</w:t>
      </w:r>
      <w:r w:rsidRPr="0083666D">
        <w:rPr>
          <w:rFonts w:ascii="楷体" w:eastAsia="楷体" w:hAnsi="楷体"/>
          <w:szCs w:val="21"/>
        </w:rPr>
        <w:t xml:space="preserve"> 好多地方不懂。”</w:t>
      </w:r>
    </w:p>
    <w:p w14:paraId="18155AE6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这叹息声中，正燃烧着火焰一样的知识欲；这叹息声中，反而响着理论学习的意志的坚决，而不是灰心失望。他们都深深感动了。</w:t>
      </w:r>
      <w:r w:rsidRPr="00E94345">
        <w:rPr>
          <w:rFonts w:ascii="Times New Roman" w:eastAsia="楷体" w:hAnsi="Times New Roman"/>
          <w:szCs w:val="21"/>
        </w:rPr>
        <w:t>C</w:t>
      </w:r>
      <w:r w:rsidRPr="0083666D">
        <w:rPr>
          <w:rFonts w:ascii="楷体" w:eastAsia="楷体" w:hAnsi="楷体"/>
          <w:szCs w:val="21"/>
        </w:rPr>
        <w:t>君于是问道：</w:t>
      </w:r>
    </w:p>
    <w:p w14:paraId="064CE8DF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“你是哪里人？”</w:t>
      </w:r>
    </w:p>
    <w:p w14:paraId="4F8E7925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“新加坡。”</w:t>
      </w:r>
    </w:p>
    <w:p w14:paraId="27CA5AE2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“什么学校？”</w:t>
      </w:r>
    </w:p>
    <w:p w14:paraId="190D4CCC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“我是做工的。”年轻人回答，长睫毛又闪动一下。</w:t>
      </w:r>
    </w:p>
    <w:p w14:paraId="2E47E688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从他不完全的答语中，他们知道了他生长在新加坡，念过一年多的小学，后来就做机器工人，抗战以后回祖国投效，到这里也一年多了。</w:t>
      </w:r>
    </w:p>
    <w:p w14:paraId="1763C0A2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“你怎么到了这里的？”有人冒昧地问。年轻人又有点惘然了。他笑了笑，低垂着长睫毛，又回到原来的话题，叹息着说；</w:t>
      </w:r>
      <w:r w:rsidRPr="0083666D">
        <w:rPr>
          <w:rFonts w:ascii="楷体" w:eastAsia="楷体" w:hAnsi="楷体"/>
          <w:szCs w:val="21"/>
        </w:rPr>
        <w:t xml:space="preserve"> “知识不够，时间也不够呀。”</w:t>
      </w:r>
    </w:p>
    <w:p w14:paraId="68E1B66E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于是把那本厚书塞进衣袋，他说：“我还有事，等等，时间到了，会来叫你们。”便转身走了。</w:t>
      </w:r>
    </w:p>
    <w:p w14:paraId="362080EA" w14:textId="77777777" w:rsidR="0083666D" w:rsidRPr="0083666D" w:rsidRDefault="0083666D" w:rsidP="008427CF">
      <w:pPr>
        <w:spacing w:line="0" w:lineRule="atLeast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房里又沉静了。他们都躺在松板上，然而没睡意，那年轻人的身世，性格——虽然从这短促的会晤中只窥见了极少的一部分，依然给了他们无限兴奋。</w:t>
      </w:r>
    </w:p>
    <w:p w14:paraId="17FE5A84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态度沉着，一对聪明而又好作深思的眼睛，说话带点羞涩的表情：这样一个年轻人，</w:t>
      </w:r>
      <w:r w:rsidRPr="0083666D">
        <w:rPr>
          <w:rFonts w:ascii="楷体" w:eastAsia="楷体" w:hAnsi="楷体"/>
          <w:szCs w:val="21"/>
        </w:rPr>
        <w:t xml:space="preserve"> 这样一个投身于艰苦的战斗生活的年轻人，仿佛在他身上就能看出中华民族的最优秀的儿女们的面影。</w:t>
      </w:r>
    </w:p>
    <w:p w14:paraId="13E334B3" w14:textId="77777777" w:rsidR="0083666D" w:rsidRPr="0083666D" w:rsidRDefault="0083666D" w:rsidP="008427CF">
      <w:pPr>
        <w:spacing w:line="0" w:lineRule="atLeast"/>
        <w:jc w:val="right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（有删改）</w:t>
      </w:r>
    </w:p>
    <w:p w14:paraId="0E697A17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6.下列对本文相关内容的理解，正确的一项是（3分）</w:t>
      </w:r>
    </w:p>
    <w:p w14:paraId="7F7D8DA2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A</w:t>
      </w:r>
      <w:r w:rsidRPr="0083666D">
        <w:rPr>
          <w:rFonts w:ascii="宋体" w:eastAsia="宋体" w:hAnsi="宋体"/>
          <w:szCs w:val="21"/>
        </w:rPr>
        <w:t>.在见到青年之前，“不安的心情正在滋长”，在青年回答不了“他们”的问题时，“他们”的不安“又开始滋长”，这表明青年的到来并没起到什么作用。</w:t>
      </w:r>
    </w:p>
    <w:p w14:paraId="0EAF726C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B</w:t>
      </w:r>
      <w:r w:rsidRPr="0083666D">
        <w:rPr>
          <w:rFonts w:ascii="宋体" w:eastAsia="宋体" w:hAnsi="宋体"/>
          <w:szCs w:val="21"/>
        </w:rPr>
        <w:t>.在写战士们解下挂在身上的物件时，用了“闹哄哄的”“劳什子”等词语，写他们带来的嘈杂与混乱，暗示“几位新客”对此有些不满。</w:t>
      </w:r>
    </w:p>
    <w:p w14:paraId="7BC5425E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C</w:t>
      </w:r>
      <w:r w:rsidRPr="0083666D">
        <w:rPr>
          <w:rFonts w:ascii="宋体" w:eastAsia="宋体" w:hAnsi="宋体"/>
          <w:szCs w:val="21"/>
        </w:rPr>
        <w:t>.在</w:t>
      </w:r>
      <w:r w:rsidRPr="00E94345">
        <w:rPr>
          <w:rFonts w:ascii="Times New Roman" w:eastAsia="宋体" w:hAnsi="Times New Roman"/>
          <w:szCs w:val="21"/>
        </w:rPr>
        <w:t>C</w:t>
      </w:r>
      <w:r w:rsidRPr="0083666D">
        <w:rPr>
          <w:rFonts w:ascii="宋体" w:eastAsia="宋体" w:hAnsi="宋体"/>
          <w:szCs w:val="21"/>
        </w:rPr>
        <w:t>君打招呼和表达歉意时，青年只是笑一笑，并不说话，收拾起书笔打算离开， 表明他不想打扰“他们”休息，也表现出他有些羞涩的特点。</w:t>
      </w:r>
    </w:p>
    <w:p w14:paraId="599005A2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proofErr w:type="gramStart"/>
      <w:r w:rsidRPr="00E94345">
        <w:rPr>
          <w:rFonts w:ascii="Times New Roman" w:eastAsia="宋体" w:hAnsi="Times New Roman"/>
          <w:szCs w:val="21"/>
        </w:rPr>
        <w:t>D</w:t>
      </w:r>
      <w:r w:rsidRPr="0083666D">
        <w:rPr>
          <w:rFonts w:ascii="宋体" w:eastAsia="宋体" w:hAnsi="宋体"/>
          <w:szCs w:val="21"/>
        </w:rPr>
        <w:t>.“</w:t>
      </w:r>
      <w:proofErr w:type="gramEnd"/>
      <w:r w:rsidRPr="0083666D">
        <w:rPr>
          <w:rFonts w:ascii="宋体" w:eastAsia="宋体" w:hAnsi="宋体"/>
          <w:szCs w:val="21"/>
        </w:rPr>
        <w:t>他们”与那位青年虽然只有短暂的交流，但通过了解到的部分信息，可以推想青年的性格和身世，这个过程让“他们”感到“无限兴奋”。</w:t>
      </w:r>
    </w:p>
    <w:p w14:paraId="053510DD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7.下列对本文艺术特色的分析鉴赏，不正确的一项是（3分）</w:t>
      </w:r>
    </w:p>
    <w:p w14:paraId="5FD4AF2C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A</w:t>
      </w:r>
      <w:r w:rsidRPr="0083666D">
        <w:rPr>
          <w:rFonts w:ascii="宋体" w:eastAsia="宋体" w:hAnsi="宋体"/>
          <w:szCs w:val="21"/>
        </w:rPr>
        <w:t>.本文第</w:t>
      </w:r>
      <w:proofErr w:type="gramStart"/>
      <w:r w:rsidRPr="0083666D">
        <w:rPr>
          <w:rFonts w:ascii="宋体" w:eastAsia="宋体" w:hAnsi="宋体"/>
          <w:szCs w:val="21"/>
        </w:rPr>
        <w:t>一句先</w:t>
      </w:r>
      <w:proofErr w:type="gramEnd"/>
      <w:r w:rsidRPr="0083666D">
        <w:rPr>
          <w:rFonts w:ascii="宋体" w:eastAsia="宋体" w:hAnsi="宋体"/>
          <w:szCs w:val="21"/>
        </w:rPr>
        <w:t>写“他们”感觉到有这么一位青年跟“他们”在一起，然后才交代时间和环境，这样起笔虽稍显突兀，但具有聚焦的效果。</w:t>
      </w:r>
    </w:p>
    <w:p w14:paraId="7D51105C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B</w:t>
      </w:r>
      <w:r w:rsidRPr="0083666D">
        <w:rPr>
          <w:rFonts w:ascii="宋体" w:eastAsia="宋体" w:hAnsi="宋体"/>
          <w:szCs w:val="21"/>
        </w:rPr>
        <w:t>.本文写那位青年的国语不好，在回答“他们”的问题时像异国旅客似的，临时翻检自己的“普通会话手册”，这为后文揭示他的身份做了铺垫。</w:t>
      </w:r>
    </w:p>
    <w:p w14:paraId="29ED9069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proofErr w:type="gramStart"/>
      <w:r w:rsidRPr="00E94345">
        <w:rPr>
          <w:rFonts w:ascii="Times New Roman" w:eastAsia="宋体" w:hAnsi="Times New Roman"/>
          <w:szCs w:val="21"/>
        </w:rPr>
        <w:t>C</w:t>
      </w:r>
      <w:r w:rsidRPr="0083666D">
        <w:rPr>
          <w:rFonts w:ascii="宋体" w:eastAsia="宋体" w:hAnsi="宋体"/>
          <w:szCs w:val="21"/>
        </w:rPr>
        <w:t>.“</w:t>
      </w:r>
      <w:proofErr w:type="gramEnd"/>
      <w:r w:rsidRPr="0083666D">
        <w:rPr>
          <w:rFonts w:ascii="宋体" w:eastAsia="宋体" w:hAnsi="宋体"/>
          <w:szCs w:val="21"/>
        </w:rPr>
        <w:t>问题便像榴霰弹似的纷纷掷到他头上”一句，以榴霰弹比喻“他们”提出的问题，突出问题杂多而散</w:t>
      </w:r>
      <w:r w:rsidRPr="0083666D">
        <w:rPr>
          <w:rFonts w:ascii="宋体" w:eastAsia="宋体" w:hAnsi="宋体"/>
          <w:szCs w:val="21"/>
        </w:rPr>
        <w:lastRenderedPageBreak/>
        <w:t>乱，这一比喻也契合战时环境。</w:t>
      </w:r>
    </w:p>
    <w:p w14:paraId="19C9D0B5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D</w:t>
      </w:r>
      <w:r w:rsidRPr="0083666D">
        <w:rPr>
          <w:rFonts w:ascii="宋体" w:eastAsia="宋体" w:hAnsi="宋体"/>
          <w:szCs w:val="21"/>
        </w:rPr>
        <w:t>.本文以时间为主要叙述线索，形象地描摹了那位青年的言行，详细地记述了他的心理活动，语言也十分生动，是一篇叙事记人的美文。</w:t>
      </w:r>
    </w:p>
    <w:p w14:paraId="6E586AF2" w14:textId="77777777" w:rsid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8.本文中那位青年前后给了“他们”哪些不同的印象？请概括分析。（6分）</w:t>
      </w:r>
    </w:p>
    <w:p w14:paraId="424092AA" w14:textId="5E615D5D" w:rsidR="00BF3604" w:rsidRPr="0083666D" w:rsidRDefault="00BF3604" w:rsidP="008427CF">
      <w:pPr>
        <w:spacing w:line="0" w:lineRule="atLeas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9.请结合本文，简要分析作者是怎样塑造那位青年的形象的。（6分）</w:t>
      </w:r>
    </w:p>
    <w:p w14:paraId="510BB2C9" w14:textId="77777777" w:rsidR="0083666D" w:rsidRPr="003E10AB" w:rsidRDefault="0083666D" w:rsidP="008427CF">
      <w:pPr>
        <w:spacing w:line="0" w:lineRule="atLeast"/>
        <w:rPr>
          <w:rFonts w:ascii="黑体" w:eastAsia="黑体" w:hAnsi="黑体"/>
          <w:b/>
          <w:bCs/>
          <w:szCs w:val="21"/>
        </w:rPr>
      </w:pPr>
      <w:r w:rsidRPr="003E10AB">
        <w:rPr>
          <w:rFonts w:ascii="黑体" w:eastAsia="黑体" w:hAnsi="黑体" w:hint="eastAsia"/>
          <w:b/>
          <w:bCs/>
          <w:szCs w:val="21"/>
        </w:rPr>
        <w:t>二、古代诗文阅读（</w:t>
      </w:r>
      <w:r w:rsidRPr="003E10AB">
        <w:rPr>
          <w:rFonts w:ascii="黑体" w:eastAsia="黑体" w:hAnsi="黑体"/>
          <w:b/>
          <w:bCs/>
          <w:szCs w:val="21"/>
        </w:rPr>
        <w:t>35分）</w:t>
      </w:r>
    </w:p>
    <w:p w14:paraId="48D6A003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b/>
          <w:bCs/>
          <w:szCs w:val="21"/>
        </w:rPr>
      </w:pPr>
      <w:r w:rsidRPr="0083666D">
        <w:rPr>
          <w:rFonts w:ascii="宋体" w:eastAsia="宋体" w:hAnsi="宋体" w:hint="eastAsia"/>
          <w:b/>
          <w:bCs/>
          <w:szCs w:val="21"/>
        </w:rPr>
        <w:t>（一）文言文阅读（本题共</w:t>
      </w:r>
      <w:r w:rsidRPr="0083666D">
        <w:rPr>
          <w:rFonts w:ascii="宋体" w:eastAsia="宋体" w:hAnsi="宋体"/>
          <w:b/>
          <w:bCs/>
          <w:szCs w:val="21"/>
        </w:rPr>
        <w:t>5小题，20分）</w:t>
      </w:r>
    </w:p>
    <w:p w14:paraId="6CC56881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 w:hint="eastAsia"/>
          <w:szCs w:val="21"/>
        </w:rPr>
        <w:t>阅读下面的文言文，完成</w:t>
      </w:r>
      <w:r w:rsidRPr="0083666D">
        <w:rPr>
          <w:rFonts w:ascii="宋体" w:eastAsia="宋体" w:hAnsi="宋体"/>
          <w:szCs w:val="21"/>
        </w:rPr>
        <w:t>10~14题。</w:t>
      </w:r>
    </w:p>
    <w:p w14:paraId="6C471FC3" w14:textId="77777777" w:rsidR="0083666D" w:rsidRPr="00E94345" w:rsidRDefault="0083666D" w:rsidP="008427CF">
      <w:pPr>
        <w:spacing w:line="0" w:lineRule="atLeast"/>
        <w:rPr>
          <w:rFonts w:ascii="楷体" w:eastAsia="楷体" w:hAnsi="楷体"/>
          <w:szCs w:val="21"/>
        </w:rPr>
      </w:pPr>
      <w:r w:rsidRPr="00E94345">
        <w:rPr>
          <w:rFonts w:ascii="楷体" w:eastAsia="楷体" w:hAnsi="楷体" w:hint="eastAsia"/>
          <w:szCs w:val="21"/>
        </w:rPr>
        <w:t>材料</w:t>
      </w:r>
      <w:proofErr w:type="gramStart"/>
      <w:r w:rsidRPr="00E94345">
        <w:rPr>
          <w:rFonts w:ascii="楷体" w:eastAsia="楷体" w:hAnsi="楷体" w:hint="eastAsia"/>
          <w:szCs w:val="21"/>
        </w:rPr>
        <w:t>一</w:t>
      </w:r>
      <w:proofErr w:type="gramEnd"/>
      <w:r w:rsidRPr="00E94345">
        <w:rPr>
          <w:rFonts w:ascii="楷体" w:eastAsia="楷体" w:hAnsi="楷体" w:hint="eastAsia"/>
          <w:szCs w:val="21"/>
        </w:rPr>
        <w:t>：</w:t>
      </w:r>
    </w:p>
    <w:p w14:paraId="7F9A6243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德行：颜渊，闵子骞。言语：宰我，子贡。政事：冉有，季路。文学：子游，子夏。</w:t>
      </w:r>
    </w:p>
    <w:p w14:paraId="60B8B03B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子贡问曰：“何如斯可谓之士矣？”子曰：“行己有耻，使于四方，不辱君命，可谓士矣。”</w:t>
      </w:r>
    </w:p>
    <w:p w14:paraId="284DA612" w14:textId="77777777" w:rsidR="0083666D" w:rsidRPr="0083666D" w:rsidRDefault="0083666D" w:rsidP="008427CF">
      <w:pPr>
        <w:spacing w:line="0" w:lineRule="atLeast"/>
        <w:jc w:val="right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（节选自《论语·先进》《论语·子路》）</w:t>
      </w:r>
    </w:p>
    <w:p w14:paraId="45E8C3D3" w14:textId="77777777" w:rsidR="0083666D" w:rsidRPr="00E94345" w:rsidRDefault="0083666D" w:rsidP="008427CF">
      <w:pPr>
        <w:spacing w:line="0" w:lineRule="atLeast"/>
        <w:rPr>
          <w:rFonts w:ascii="楷体" w:eastAsia="楷体" w:hAnsi="楷体"/>
          <w:szCs w:val="21"/>
        </w:rPr>
      </w:pPr>
      <w:r w:rsidRPr="00E94345">
        <w:rPr>
          <w:rFonts w:ascii="楷体" w:eastAsia="楷体" w:hAnsi="楷体" w:hint="eastAsia"/>
          <w:szCs w:val="21"/>
        </w:rPr>
        <w:t>材料二：</w:t>
      </w:r>
    </w:p>
    <w:p w14:paraId="0DAD53D7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昔者，陈</w:t>
      </w:r>
      <w:proofErr w:type="gramStart"/>
      <w:r w:rsidRPr="0083666D">
        <w:rPr>
          <w:rFonts w:ascii="楷体" w:eastAsia="楷体" w:hAnsi="楷体" w:hint="eastAsia"/>
          <w:szCs w:val="21"/>
        </w:rPr>
        <w:t>成恒相</w:t>
      </w:r>
      <w:proofErr w:type="gramEnd"/>
      <w:r w:rsidRPr="0083666D">
        <w:rPr>
          <w:rFonts w:ascii="楷体" w:eastAsia="楷体" w:hAnsi="楷体" w:hint="eastAsia"/>
          <w:szCs w:val="21"/>
        </w:rPr>
        <w:t>齐简公，欲为乱，</w:t>
      </w:r>
      <w:proofErr w:type="gramStart"/>
      <w:r w:rsidRPr="0083666D">
        <w:rPr>
          <w:rFonts w:ascii="楷体" w:eastAsia="楷体" w:hAnsi="楷体" w:hint="eastAsia"/>
          <w:szCs w:val="21"/>
        </w:rPr>
        <w:t>惮</w:t>
      </w:r>
      <w:proofErr w:type="gramEnd"/>
      <w:r w:rsidRPr="0083666D">
        <w:rPr>
          <w:rFonts w:ascii="楷体" w:eastAsia="楷体" w:hAnsi="楷体" w:hint="eastAsia"/>
          <w:szCs w:val="21"/>
        </w:rPr>
        <w:t>齐邦</w:t>
      </w:r>
      <w:proofErr w:type="gramStart"/>
      <w:r w:rsidRPr="0083666D">
        <w:rPr>
          <w:rFonts w:ascii="楷体" w:eastAsia="楷体" w:hAnsi="楷体" w:hint="eastAsia"/>
          <w:szCs w:val="21"/>
        </w:rPr>
        <w:t>鲍</w:t>
      </w:r>
      <w:proofErr w:type="gramEnd"/>
      <w:r w:rsidRPr="0083666D">
        <w:rPr>
          <w:rFonts w:ascii="楷体" w:eastAsia="楷体" w:hAnsi="楷体" w:hint="eastAsia"/>
          <w:szCs w:val="21"/>
        </w:rPr>
        <w:t>、</w:t>
      </w:r>
      <w:proofErr w:type="gramStart"/>
      <w:r w:rsidRPr="0083666D">
        <w:rPr>
          <w:rFonts w:ascii="楷体" w:eastAsia="楷体" w:hAnsi="楷体" w:hint="eastAsia"/>
          <w:szCs w:val="21"/>
        </w:rPr>
        <w:t>晏</w:t>
      </w:r>
      <w:proofErr w:type="gramEnd"/>
      <w:r w:rsidRPr="0083666D">
        <w:rPr>
          <w:rFonts w:ascii="楷体" w:eastAsia="楷体" w:hAnsi="楷体" w:hint="eastAsia"/>
          <w:szCs w:val="21"/>
        </w:rPr>
        <w:t>，故</w:t>
      </w:r>
      <w:proofErr w:type="gramStart"/>
      <w:r w:rsidRPr="0083666D">
        <w:rPr>
          <w:rFonts w:ascii="楷体" w:eastAsia="楷体" w:hAnsi="楷体" w:hint="eastAsia"/>
          <w:szCs w:val="21"/>
        </w:rPr>
        <w:t>徙</w:t>
      </w:r>
      <w:proofErr w:type="gramEnd"/>
      <w:r w:rsidRPr="0083666D">
        <w:rPr>
          <w:rFonts w:ascii="楷体" w:eastAsia="楷体" w:hAnsi="楷体" w:hint="eastAsia"/>
          <w:szCs w:val="21"/>
        </w:rPr>
        <w:t>其兵而伐</w:t>
      </w:r>
      <w:proofErr w:type="gramStart"/>
      <w:r w:rsidRPr="0083666D">
        <w:rPr>
          <w:rFonts w:ascii="楷体" w:eastAsia="楷体" w:hAnsi="楷体" w:hint="eastAsia"/>
          <w:szCs w:val="21"/>
        </w:rPr>
        <w:t>鲁</w:t>
      </w:r>
      <w:proofErr w:type="gramEnd"/>
      <w:r w:rsidRPr="0083666D">
        <w:rPr>
          <w:rFonts w:ascii="楷体" w:eastAsia="楷体" w:hAnsi="楷体" w:hint="eastAsia"/>
          <w:szCs w:val="21"/>
        </w:rPr>
        <w:t>。</w:t>
      </w:r>
      <w:proofErr w:type="gramStart"/>
      <w:r w:rsidRPr="0083666D">
        <w:rPr>
          <w:rFonts w:ascii="楷体" w:eastAsia="楷体" w:hAnsi="楷体" w:hint="eastAsia"/>
          <w:szCs w:val="21"/>
        </w:rPr>
        <w:t>鲁君忧也</w:t>
      </w:r>
      <w:proofErr w:type="gramEnd"/>
      <w:r w:rsidRPr="0083666D">
        <w:rPr>
          <w:rFonts w:ascii="楷体" w:eastAsia="楷体" w:hAnsi="楷体" w:hint="eastAsia"/>
          <w:szCs w:val="21"/>
        </w:rPr>
        <w:t>。孔子患之，乃召门人弟子而谓之曰：“诸侯有相伐者尚耻之今鲁父母之邦也，丘墓存焉。</w:t>
      </w:r>
      <w:r w:rsidRPr="0083666D">
        <w:rPr>
          <w:rFonts w:ascii="楷体" w:eastAsia="楷体" w:hAnsi="楷体"/>
          <w:szCs w:val="21"/>
        </w:rPr>
        <w:t xml:space="preserve"> 今齐将伐之，可无一出乎？”颜</w:t>
      </w:r>
      <w:proofErr w:type="gramStart"/>
      <w:r w:rsidRPr="0083666D">
        <w:rPr>
          <w:rFonts w:ascii="楷体" w:eastAsia="楷体" w:hAnsi="楷体"/>
          <w:szCs w:val="21"/>
        </w:rPr>
        <w:t>渊辞出</w:t>
      </w:r>
      <w:proofErr w:type="gramEnd"/>
      <w:r w:rsidRPr="0083666D">
        <w:rPr>
          <w:rFonts w:ascii="楷体" w:eastAsia="楷体" w:hAnsi="楷体"/>
          <w:szCs w:val="21"/>
        </w:rPr>
        <w:t>，孔子止之。子</w:t>
      </w:r>
      <w:proofErr w:type="gramStart"/>
      <w:r w:rsidRPr="0083666D">
        <w:rPr>
          <w:rFonts w:ascii="楷体" w:eastAsia="楷体" w:hAnsi="楷体"/>
          <w:szCs w:val="21"/>
        </w:rPr>
        <w:t>路辞出</w:t>
      </w:r>
      <w:proofErr w:type="gramEnd"/>
      <w:r w:rsidRPr="0083666D">
        <w:rPr>
          <w:rFonts w:ascii="楷体" w:eastAsia="楷体" w:hAnsi="楷体"/>
          <w:szCs w:val="21"/>
        </w:rPr>
        <w:t>，孔子止之。子贡辞出， 孔子遣之。子贡南见吴王，</w:t>
      </w:r>
      <w:proofErr w:type="gramStart"/>
      <w:r w:rsidRPr="0083666D">
        <w:rPr>
          <w:rFonts w:ascii="楷体" w:eastAsia="楷体" w:hAnsi="楷体"/>
          <w:szCs w:val="21"/>
        </w:rPr>
        <w:t>谓吴王</w:t>
      </w:r>
      <w:proofErr w:type="gramEnd"/>
      <w:r w:rsidRPr="0083666D">
        <w:rPr>
          <w:rFonts w:ascii="楷体" w:eastAsia="楷体" w:hAnsi="楷体"/>
          <w:szCs w:val="21"/>
        </w:rPr>
        <w:t>曰：“今万乘之齐，私千乘之鲁，而与吴争强，臣切为君恐。且夫救鲁，显名也，而伐齐，大利也。义在存亡鲁，勇在害强齐而威申晋邦者， 则王者不疑也。”吴王曰：“子待吾伐越而还。”子贡曰：“不可。君以伐越而还，即齐也亦私鲁矣。且大吴畏小越，如此，臣请东见越王，使之</w:t>
      </w:r>
      <w:r w:rsidRPr="0083666D">
        <w:rPr>
          <w:rFonts w:ascii="楷体" w:eastAsia="楷体" w:hAnsi="楷体" w:hint="eastAsia"/>
          <w:szCs w:val="21"/>
        </w:rPr>
        <w:t>出锐师以从下吏，是君实空越，</w:t>
      </w:r>
      <w:r w:rsidRPr="0083666D">
        <w:rPr>
          <w:rFonts w:ascii="楷体" w:eastAsia="楷体" w:hAnsi="楷体"/>
          <w:szCs w:val="21"/>
        </w:rPr>
        <w:t xml:space="preserve"> 而名从诸侯以伐也。”吴王大悦，乃行子贡。子贡东见越王，越王问曰：“此乃僻陋之</w:t>
      </w:r>
      <w:proofErr w:type="gramStart"/>
      <w:r w:rsidRPr="0083666D">
        <w:rPr>
          <w:rFonts w:ascii="楷体" w:eastAsia="楷体" w:hAnsi="楷体"/>
          <w:szCs w:val="21"/>
        </w:rPr>
        <w:t>邦</w:t>
      </w:r>
      <w:proofErr w:type="gramEnd"/>
      <w:r w:rsidRPr="0083666D">
        <w:rPr>
          <w:rFonts w:ascii="楷体" w:eastAsia="楷体" w:hAnsi="楷体"/>
          <w:szCs w:val="21"/>
        </w:rPr>
        <w:t>， 大夫乃至于此？”子贡曰：“今夫吴王有伐齐之志，君</w:t>
      </w:r>
      <w:proofErr w:type="gramStart"/>
      <w:r w:rsidRPr="0083666D">
        <w:rPr>
          <w:rFonts w:ascii="楷体" w:eastAsia="楷体" w:hAnsi="楷体"/>
          <w:szCs w:val="21"/>
        </w:rPr>
        <w:t>无惜</w:t>
      </w:r>
      <w:proofErr w:type="gramEnd"/>
      <w:r w:rsidRPr="0083666D">
        <w:rPr>
          <w:rFonts w:ascii="楷体" w:eastAsia="楷体" w:hAnsi="楷体"/>
          <w:szCs w:val="21"/>
        </w:rPr>
        <w:t>重器，以喜其心，毋恶卑辞， 以尊其礼，则伐齐必矣。彼战而不胜，则君之福也。彼战而胜，必以其余兵临晋。臣请北见晋君，令共攻之。其骑士锐兵弊乎齐，重器羽</w:t>
      </w:r>
      <w:proofErr w:type="gramStart"/>
      <w:r w:rsidRPr="0083666D">
        <w:rPr>
          <w:rFonts w:ascii="楷体" w:eastAsia="楷体" w:hAnsi="楷体"/>
          <w:szCs w:val="21"/>
        </w:rPr>
        <w:t>旄</w:t>
      </w:r>
      <w:proofErr w:type="gramEnd"/>
      <w:r w:rsidRPr="0083666D">
        <w:rPr>
          <w:rFonts w:ascii="楷体" w:eastAsia="楷体" w:hAnsi="楷体"/>
          <w:szCs w:val="21"/>
        </w:rPr>
        <w:t>尽乎晋，则君制其敞，此灭吴必矣。” 越王大悦。吴王</w:t>
      </w:r>
      <w:proofErr w:type="gramStart"/>
      <w:r w:rsidRPr="0083666D">
        <w:rPr>
          <w:rFonts w:ascii="楷体" w:eastAsia="楷体" w:hAnsi="楷体"/>
          <w:szCs w:val="21"/>
        </w:rPr>
        <w:t>果兴九</w:t>
      </w:r>
      <w:proofErr w:type="gramEnd"/>
      <w:r w:rsidRPr="0083666D">
        <w:rPr>
          <w:rFonts w:ascii="楷体" w:eastAsia="楷体" w:hAnsi="楷体"/>
          <w:szCs w:val="21"/>
        </w:rPr>
        <w:t>郡之兵，而与齐大战于艾陵，大败齐师，陈兵不归，果与晋人相遇黄池之上。吴晋争强，晋人击之，大败吴师。越王闻之，涉江袭吴，杀夫差而僇其相。 故曰子</w:t>
      </w:r>
      <w:r w:rsidRPr="0083666D">
        <w:rPr>
          <w:rFonts w:ascii="楷体" w:eastAsia="楷体" w:hAnsi="楷体" w:hint="eastAsia"/>
          <w:szCs w:val="21"/>
        </w:rPr>
        <w:t>贡一出，存鲁、乱齐、破吴、强晋、霸越，是也。</w:t>
      </w:r>
    </w:p>
    <w:p w14:paraId="4D761EF2" w14:textId="77777777" w:rsidR="0083666D" w:rsidRPr="0083666D" w:rsidRDefault="0083666D" w:rsidP="008427CF">
      <w:pPr>
        <w:spacing w:line="0" w:lineRule="atLeast"/>
        <w:jc w:val="right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（节选自《越绝书·越绝内传陈成恒》）</w:t>
      </w:r>
    </w:p>
    <w:p w14:paraId="478DFA76" w14:textId="642AC9D5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10.文中画波浪线的部分有三处需加句读，请用铅笔将答题卡上相应位置的答案标号涂黑。（3分）</w:t>
      </w:r>
    </w:p>
    <w:p w14:paraId="483BFE5B" w14:textId="77777777" w:rsidR="0083666D" w:rsidRPr="0083666D" w:rsidRDefault="0083666D" w:rsidP="008427CF">
      <w:pPr>
        <w:spacing w:line="0" w:lineRule="atLeast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诸</w:t>
      </w:r>
      <w:r w:rsidRPr="00E94345">
        <w:rPr>
          <w:rFonts w:ascii="Times New Roman" w:eastAsia="楷体" w:hAnsi="Times New Roman" w:hint="eastAsia"/>
          <w:szCs w:val="21"/>
          <w:bdr w:val="single" w:sz="4" w:space="0" w:color="auto"/>
        </w:rPr>
        <w:t>A</w:t>
      </w:r>
      <w:r w:rsidRPr="0083666D">
        <w:rPr>
          <w:rFonts w:ascii="楷体" w:eastAsia="楷体" w:hAnsi="楷体"/>
          <w:szCs w:val="21"/>
        </w:rPr>
        <w:t>侯</w:t>
      </w:r>
      <w:r w:rsidRPr="00E94345">
        <w:rPr>
          <w:rFonts w:ascii="Times New Roman" w:eastAsia="楷体" w:hAnsi="Times New Roman" w:hint="eastAsia"/>
          <w:szCs w:val="21"/>
          <w:bdr w:val="single" w:sz="4" w:space="0" w:color="auto"/>
        </w:rPr>
        <w:t>B</w:t>
      </w:r>
      <w:r w:rsidRPr="0083666D">
        <w:rPr>
          <w:rFonts w:ascii="楷体" w:eastAsia="楷体" w:hAnsi="楷体"/>
          <w:szCs w:val="21"/>
        </w:rPr>
        <w:t>有</w:t>
      </w:r>
      <w:r w:rsidRPr="00E94345">
        <w:rPr>
          <w:rFonts w:ascii="Times New Roman" w:eastAsia="楷体" w:hAnsi="Times New Roman" w:hint="eastAsia"/>
          <w:szCs w:val="21"/>
          <w:bdr w:val="single" w:sz="4" w:space="0" w:color="auto"/>
        </w:rPr>
        <w:t>C</w:t>
      </w:r>
      <w:r w:rsidRPr="0083666D">
        <w:rPr>
          <w:rFonts w:ascii="楷体" w:eastAsia="楷体" w:hAnsi="楷体"/>
          <w:szCs w:val="21"/>
        </w:rPr>
        <w:t>相</w:t>
      </w:r>
      <w:r w:rsidRPr="00E94345">
        <w:rPr>
          <w:rFonts w:ascii="Times New Roman" w:eastAsia="楷体" w:hAnsi="Times New Roman" w:hint="eastAsia"/>
          <w:szCs w:val="21"/>
          <w:bdr w:val="single" w:sz="4" w:space="0" w:color="auto"/>
        </w:rPr>
        <w:t>D</w:t>
      </w:r>
      <w:r w:rsidRPr="0083666D">
        <w:rPr>
          <w:rFonts w:ascii="楷体" w:eastAsia="楷体" w:hAnsi="楷体"/>
          <w:szCs w:val="21"/>
        </w:rPr>
        <w:t>伐</w:t>
      </w:r>
      <w:r w:rsidRPr="00E94345">
        <w:rPr>
          <w:rFonts w:ascii="Times New Roman" w:eastAsia="楷体" w:hAnsi="Times New Roman" w:hint="eastAsia"/>
          <w:szCs w:val="21"/>
          <w:bdr w:val="single" w:sz="4" w:space="0" w:color="auto"/>
        </w:rPr>
        <w:t>E</w:t>
      </w:r>
      <w:r w:rsidRPr="0083666D">
        <w:rPr>
          <w:rFonts w:ascii="楷体" w:eastAsia="楷体" w:hAnsi="楷体"/>
          <w:szCs w:val="21"/>
        </w:rPr>
        <w:t>者</w:t>
      </w:r>
      <w:r w:rsidRPr="00E94345">
        <w:rPr>
          <w:rFonts w:ascii="Times New Roman" w:eastAsia="楷体" w:hAnsi="Times New Roman" w:hint="eastAsia"/>
          <w:szCs w:val="21"/>
          <w:bdr w:val="single" w:sz="4" w:space="0" w:color="auto"/>
        </w:rPr>
        <w:t>F</w:t>
      </w:r>
      <w:r w:rsidRPr="0083666D">
        <w:rPr>
          <w:rFonts w:ascii="楷体" w:eastAsia="楷体" w:hAnsi="楷体"/>
          <w:szCs w:val="21"/>
        </w:rPr>
        <w:t>尚</w:t>
      </w:r>
      <w:r w:rsidRPr="00E94345">
        <w:rPr>
          <w:rFonts w:ascii="Times New Roman" w:eastAsia="楷体" w:hAnsi="Times New Roman" w:hint="eastAsia"/>
          <w:szCs w:val="21"/>
          <w:bdr w:val="single" w:sz="4" w:space="0" w:color="auto"/>
        </w:rPr>
        <w:t>G</w:t>
      </w:r>
      <w:r w:rsidRPr="0083666D">
        <w:rPr>
          <w:rFonts w:ascii="楷体" w:eastAsia="楷体" w:hAnsi="楷体"/>
          <w:szCs w:val="21"/>
        </w:rPr>
        <w:t>耻</w:t>
      </w:r>
      <w:r w:rsidRPr="00E94345">
        <w:rPr>
          <w:rFonts w:ascii="Times New Roman" w:eastAsia="楷体" w:hAnsi="Times New Roman" w:hint="eastAsia"/>
          <w:szCs w:val="21"/>
          <w:bdr w:val="single" w:sz="4" w:space="0" w:color="auto"/>
        </w:rPr>
        <w:t>H</w:t>
      </w:r>
      <w:r w:rsidRPr="0083666D">
        <w:rPr>
          <w:rFonts w:ascii="楷体" w:eastAsia="楷体" w:hAnsi="楷体"/>
          <w:szCs w:val="21"/>
        </w:rPr>
        <w:t>之</w:t>
      </w:r>
      <w:r w:rsidRPr="00E94345">
        <w:rPr>
          <w:rFonts w:ascii="Times New Roman" w:eastAsia="楷体" w:hAnsi="Times New Roman" w:hint="eastAsia"/>
          <w:szCs w:val="21"/>
          <w:bdr w:val="single" w:sz="4" w:space="0" w:color="auto"/>
        </w:rPr>
        <w:t>I</w:t>
      </w:r>
      <w:r w:rsidRPr="0083666D">
        <w:rPr>
          <w:rFonts w:ascii="楷体" w:eastAsia="楷体" w:hAnsi="楷体"/>
          <w:szCs w:val="21"/>
        </w:rPr>
        <w:t>今</w:t>
      </w:r>
      <w:r w:rsidRPr="00E94345">
        <w:rPr>
          <w:rFonts w:ascii="Times New Roman" w:eastAsia="楷体" w:hAnsi="Times New Roman" w:hint="eastAsia"/>
          <w:szCs w:val="21"/>
          <w:bdr w:val="single" w:sz="4" w:space="0" w:color="auto"/>
        </w:rPr>
        <w:t>J</w:t>
      </w:r>
      <w:r w:rsidRPr="0083666D">
        <w:rPr>
          <w:rFonts w:ascii="楷体" w:eastAsia="楷体" w:hAnsi="楷体"/>
          <w:szCs w:val="21"/>
        </w:rPr>
        <w:t>鲁</w:t>
      </w:r>
      <w:r w:rsidRPr="00E94345">
        <w:rPr>
          <w:rFonts w:ascii="Times New Roman" w:eastAsia="楷体" w:hAnsi="Times New Roman" w:hint="eastAsia"/>
          <w:szCs w:val="21"/>
          <w:bdr w:val="single" w:sz="4" w:space="0" w:color="auto"/>
        </w:rPr>
        <w:t>K</w:t>
      </w:r>
      <w:r w:rsidRPr="0083666D">
        <w:rPr>
          <w:rFonts w:ascii="楷体" w:eastAsia="楷体" w:hAnsi="楷体"/>
          <w:szCs w:val="21"/>
        </w:rPr>
        <w:t>父</w:t>
      </w:r>
      <w:r w:rsidRPr="00E94345">
        <w:rPr>
          <w:rFonts w:ascii="Times New Roman" w:eastAsia="楷体" w:hAnsi="Times New Roman" w:hint="eastAsia"/>
          <w:szCs w:val="21"/>
          <w:bdr w:val="single" w:sz="4" w:space="0" w:color="auto"/>
        </w:rPr>
        <w:t>L</w:t>
      </w:r>
      <w:r w:rsidRPr="0083666D">
        <w:rPr>
          <w:rFonts w:ascii="楷体" w:eastAsia="楷体" w:hAnsi="楷体"/>
          <w:szCs w:val="21"/>
        </w:rPr>
        <w:t>母</w:t>
      </w:r>
      <w:r w:rsidRPr="00E94345">
        <w:rPr>
          <w:rFonts w:ascii="Times New Roman" w:eastAsia="楷体" w:hAnsi="Times New Roman"/>
          <w:szCs w:val="21"/>
          <w:bdr w:val="single" w:sz="4" w:space="0" w:color="auto"/>
        </w:rPr>
        <w:t>M</w:t>
      </w:r>
      <w:r w:rsidRPr="0083666D">
        <w:rPr>
          <w:rFonts w:ascii="楷体" w:eastAsia="楷体" w:hAnsi="楷体"/>
          <w:szCs w:val="21"/>
        </w:rPr>
        <w:t>之</w:t>
      </w:r>
      <w:r w:rsidRPr="00E94345">
        <w:rPr>
          <w:rFonts w:ascii="Times New Roman" w:eastAsia="楷体" w:hAnsi="Times New Roman" w:hint="eastAsia"/>
          <w:szCs w:val="21"/>
          <w:bdr w:val="single" w:sz="4" w:space="0" w:color="auto"/>
        </w:rPr>
        <w:t>N</w:t>
      </w:r>
      <w:proofErr w:type="gramStart"/>
      <w:r w:rsidRPr="0083666D">
        <w:rPr>
          <w:rFonts w:ascii="楷体" w:eastAsia="楷体" w:hAnsi="楷体"/>
          <w:szCs w:val="21"/>
        </w:rPr>
        <w:t>邦</w:t>
      </w:r>
      <w:proofErr w:type="gramEnd"/>
      <w:r w:rsidRPr="00E94345">
        <w:rPr>
          <w:rFonts w:ascii="Times New Roman" w:eastAsia="楷体" w:hAnsi="Times New Roman" w:hint="eastAsia"/>
          <w:szCs w:val="21"/>
          <w:bdr w:val="single" w:sz="4" w:space="0" w:color="auto"/>
        </w:rPr>
        <w:t>O</w:t>
      </w:r>
      <w:r w:rsidRPr="0083666D">
        <w:rPr>
          <w:rFonts w:ascii="楷体" w:eastAsia="楷体" w:hAnsi="楷体"/>
          <w:szCs w:val="21"/>
        </w:rPr>
        <w:t>也</w:t>
      </w:r>
    </w:p>
    <w:p w14:paraId="2CCE64D3" w14:textId="66D3038C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11.下列对文中加点的词语及相关内容的解说，不正确的一项是（3分）</w:t>
      </w:r>
    </w:p>
    <w:p w14:paraId="04FEB1F8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A</w:t>
      </w:r>
      <w:r w:rsidRPr="0083666D">
        <w:rPr>
          <w:rFonts w:ascii="宋体" w:eastAsia="宋体" w:hAnsi="宋体"/>
          <w:szCs w:val="21"/>
        </w:rPr>
        <w:t>.四方，文中指四方诸侯之国，与成语“四方之志”的“四方”意思不相同。</w:t>
      </w:r>
    </w:p>
    <w:p w14:paraId="39FE3D3A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B</w:t>
      </w:r>
      <w:r w:rsidRPr="0083666D">
        <w:rPr>
          <w:rFonts w:ascii="宋体" w:eastAsia="宋体" w:hAnsi="宋体"/>
          <w:szCs w:val="21"/>
        </w:rPr>
        <w:t>.存，指保存，与《短歌行》中“枉用相存”的“存”字意思相同。</w:t>
      </w:r>
    </w:p>
    <w:p w14:paraId="697FB482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C</w:t>
      </w:r>
      <w:r w:rsidRPr="0083666D">
        <w:rPr>
          <w:rFonts w:ascii="宋体" w:eastAsia="宋体" w:hAnsi="宋体"/>
          <w:szCs w:val="21"/>
        </w:rPr>
        <w:t>.</w:t>
      </w:r>
      <w:proofErr w:type="gramStart"/>
      <w:r w:rsidRPr="0083666D">
        <w:rPr>
          <w:rFonts w:ascii="宋体" w:eastAsia="宋体" w:hAnsi="宋体"/>
          <w:szCs w:val="21"/>
        </w:rPr>
        <w:t>僻</w:t>
      </w:r>
      <w:proofErr w:type="gramEnd"/>
      <w:r w:rsidRPr="0083666D">
        <w:rPr>
          <w:rFonts w:ascii="宋体" w:eastAsia="宋体" w:hAnsi="宋体"/>
          <w:szCs w:val="21"/>
        </w:rPr>
        <w:t>指地处偏远，与《琵琶行》中“</w:t>
      </w:r>
      <w:proofErr w:type="gramStart"/>
      <w:r w:rsidRPr="0083666D">
        <w:rPr>
          <w:rFonts w:ascii="宋体" w:eastAsia="宋体" w:hAnsi="宋体"/>
          <w:szCs w:val="21"/>
        </w:rPr>
        <w:t>浔</w:t>
      </w:r>
      <w:proofErr w:type="gramEnd"/>
      <w:r w:rsidRPr="0083666D">
        <w:rPr>
          <w:rFonts w:ascii="宋体" w:eastAsia="宋体" w:hAnsi="宋体"/>
          <w:szCs w:val="21"/>
        </w:rPr>
        <w:t>阳地</w:t>
      </w:r>
      <w:proofErr w:type="gramStart"/>
      <w:r w:rsidRPr="0083666D">
        <w:rPr>
          <w:rFonts w:ascii="宋体" w:eastAsia="宋体" w:hAnsi="宋体"/>
          <w:szCs w:val="21"/>
        </w:rPr>
        <w:t>僻</w:t>
      </w:r>
      <w:proofErr w:type="gramEnd"/>
      <w:r w:rsidRPr="0083666D">
        <w:rPr>
          <w:rFonts w:ascii="宋体" w:eastAsia="宋体" w:hAnsi="宋体"/>
          <w:szCs w:val="21"/>
        </w:rPr>
        <w:t>无音乐”的“僻”字意思相同。</w:t>
      </w:r>
    </w:p>
    <w:p w14:paraId="633CC248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D</w:t>
      </w:r>
      <w:r w:rsidRPr="0083666D">
        <w:rPr>
          <w:rFonts w:ascii="宋体" w:eastAsia="宋体" w:hAnsi="宋体"/>
          <w:szCs w:val="21"/>
        </w:rPr>
        <w:t>.卑辞指谦卑的言辞，“卑”与《送东阳马生序》中“非天质之卑”的“卑”字意思不相同。</w:t>
      </w:r>
    </w:p>
    <w:p w14:paraId="2CF622F1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12.下列对原文有关内容的概述，不正确的一项是（3分）</w:t>
      </w:r>
    </w:p>
    <w:p w14:paraId="79A748C5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A</w:t>
      </w:r>
      <w:r w:rsidRPr="0083666D">
        <w:rPr>
          <w:rFonts w:ascii="宋体" w:eastAsia="宋体" w:hAnsi="宋体"/>
          <w:szCs w:val="21"/>
        </w:rPr>
        <w:t>.齐国的宰相陈成恒想兴兵作乱，但又忌惮齐国有鲍氏、晏氏，转而调遣军队去攻打鲁国，鲁国的国君很担心，孔子也为此忧心忡忡。</w:t>
      </w:r>
    </w:p>
    <w:p w14:paraId="219FA9E0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B</w:t>
      </w:r>
      <w:r w:rsidRPr="0083666D">
        <w:rPr>
          <w:rFonts w:ascii="宋体" w:eastAsia="宋体" w:hAnsi="宋体"/>
          <w:szCs w:val="21"/>
        </w:rPr>
        <w:t>.子贡出使吴国，希望吴王能出兵救鲁，讨伐齐国以获得大利，吴王答应等讨伐越国回来后去救鲁，子贡认为到那时鲁国早就亡国了。</w:t>
      </w:r>
    </w:p>
    <w:p w14:paraId="0544B70B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C</w:t>
      </w:r>
      <w:r w:rsidRPr="0083666D">
        <w:rPr>
          <w:rFonts w:ascii="宋体" w:eastAsia="宋体" w:hAnsi="宋体"/>
          <w:szCs w:val="21"/>
        </w:rPr>
        <w:t>.子贡出使越国，劝说越王多方讨好吴王，以</w:t>
      </w:r>
      <w:proofErr w:type="gramStart"/>
      <w:r w:rsidRPr="0083666D">
        <w:rPr>
          <w:rFonts w:ascii="宋体" w:eastAsia="宋体" w:hAnsi="宋体"/>
          <w:szCs w:val="21"/>
        </w:rPr>
        <w:t>坚定吴</w:t>
      </w:r>
      <w:proofErr w:type="gramEnd"/>
      <w:r w:rsidRPr="0083666D">
        <w:rPr>
          <w:rFonts w:ascii="宋体" w:eastAsia="宋体" w:hAnsi="宋体"/>
          <w:szCs w:val="21"/>
        </w:rPr>
        <w:t>王讨伐齐国的决心，认为</w:t>
      </w:r>
      <w:proofErr w:type="gramStart"/>
      <w:r w:rsidRPr="0083666D">
        <w:rPr>
          <w:rFonts w:ascii="宋体" w:eastAsia="宋体" w:hAnsi="宋体"/>
          <w:szCs w:val="21"/>
        </w:rPr>
        <w:t>齐晋同时</w:t>
      </w:r>
      <w:proofErr w:type="gramEnd"/>
      <w:r w:rsidRPr="0083666D">
        <w:rPr>
          <w:rFonts w:ascii="宋体" w:eastAsia="宋体" w:hAnsi="宋体"/>
          <w:szCs w:val="21"/>
        </w:rPr>
        <w:t>出兵一定会击败吴军，越国就可借机灭掉吴国。</w:t>
      </w:r>
    </w:p>
    <w:p w14:paraId="382ECB1B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D</w:t>
      </w:r>
      <w:r w:rsidRPr="0083666D">
        <w:rPr>
          <w:rFonts w:ascii="宋体" w:eastAsia="宋体" w:hAnsi="宋体"/>
          <w:szCs w:val="21"/>
        </w:rPr>
        <w:t>.吴王大举攻打齐国，大败齐军，后又继续与晋国军队作战，结果为晋军所败。 越王乘机兴兵渡江攻打吴国，成就了灭吴称霸的功业。</w:t>
      </w:r>
    </w:p>
    <w:p w14:paraId="7632A7CB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13.把文中画横线的句子翻译成现代汉语。（8分）</w:t>
      </w:r>
    </w:p>
    <w:p w14:paraId="105C008C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 w:hint="eastAsia"/>
          <w:szCs w:val="21"/>
        </w:rPr>
        <w:t>（</w:t>
      </w:r>
      <w:r w:rsidRPr="0083666D">
        <w:rPr>
          <w:rFonts w:ascii="宋体" w:eastAsia="宋体" w:hAnsi="宋体"/>
          <w:szCs w:val="21"/>
        </w:rPr>
        <w:t>1）</w:t>
      </w:r>
      <w:proofErr w:type="gramStart"/>
      <w:r w:rsidRPr="0083666D">
        <w:rPr>
          <w:rFonts w:ascii="宋体" w:eastAsia="宋体" w:hAnsi="宋体"/>
          <w:szCs w:val="21"/>
        </w:rPr>
        <w:t>今万乘</w:t>
      </w:r>
      <w:proofErr w:type="gramEnd"/>
      <w:r w:rsidRPr="0083666D">
        <w:rPr>
          <w:rFonts w:ascii="宋体" w:eastAsia="宋体" w:hAnsi="宋体"/>
          <w:szCs w:val="21"/>
        </w:rPr>
        <w:t>之齐，</w:t>
      </w:r>
      <w:proofErr w:type="gramStart"/>
      <w:r w:rsidRPr="0083666D">
        <w:rPr>
          <w:rFonts w:ascii="宋体" w:eastAsia="宋体" w:hAnsi="宋体"/>
          <w:szCs w:val="21"/>
        </w:rPr>
        <w:t>私千乘</w:t>
      </w:r>
      <w:proofErr w:type="gramEnd"/>
      <w:r w:rsidRPr="0083666D">
        <w:rPr>
          <w:rFonts w:ascii="宋体" w:eastAsia="宋体" w:hAnsi="宋体"/>
          <w:szCs w:val="21"/>
        </w:rPr>
        <w:t>之鲁，而与吴争强，</w:t>
      </w:r>
      <w:proofErr w:type="gramStart"/>
      <w:r w:rsidRPr="0083666D">
        <w:rPr>
          <w:rFonts w:ascii="宋体" w:eastAsia="宋体" w:hAnsi="宋体"/>
          <w:szCs w:val="21"/>
        </w:rPr>
        <w:t>臣切为君</w:t>
      </w:r>
      <w:proofErr w:type="gramEnd"/>
      <w:r w:rsidRPr="0083666D">
        <w:rPr>
          <w:rFonts w:ascii="宋体" w:eastAsia="宋体" w:hAnsi="宋体"/>
          <w:szCs w:val="21"/>
        </w:rPr>
        <w:t>恐。</w:t>
      </w:r>
    </w:p>
    <w:p w14:paraId="348DC09E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 w:hint="eastAsia"/>
          <w:szCs w:val="21"/>
        </w:rPr>
        <w:t>（</w:t>
      </w:r>
      <w:r w:rsidRPr="0083666D">
        <w:rPr>
          <w:rFonts w:ascii="宋体" w:eastAsia="宋体" w:hAnsi="宋体"/>
          <w:szCs w:val="21"/>
        </w:rPr>
        <w:t>2）</w:t>
      </w:r>
      <w:proofErr w:type="gramStart"/>
      <w:r w:rsidRPr="0083666D">
        <w:rPr>
          <w:rFonts w:ascii="宋体" w:eastAsia="宋体" w:hAnsi="宋体"/>
          <w:szCs w:val="21"/>
        </w:rPr>
        <w:t>彼战而</w:t>
      </w:r>
      <w:proofErr w:type="gramEnd"/>
      <w:r w:rsidRPr="0083666D">
        <w:rPr>
          <w:rFonts w:ascii="宋体" w:eastAsia="宋体" w:hAnsi="宋体"/>
          <w:szCs w:val="21"/>
        </w:rPr>
        <w:t>不胜，则君之福也。</w:t>
      </w:r>
      <w:proofErr w:type="gramStart"/>
      <w:r w:rsidRPr="0083666D">
        <w:rPr>
          <w:rFonts w:ascii="宋体" w:eastAsia="宋体" w:hAnsi="宋体"/>
          <w:szCs w:val="21"/>
        </w:rPr>
        <w:t>彼战而</w:t>
      </w:r>
      <w:proofErr w:type="gramEnd"/>
      <w:r w:rsidRPr="0083666D">
        <w:rPr>
          <w:rFonts w:ascii="宋体" w:eastAsia="宋体" w:hAnsi="宋体"/>
          <w:szCs w:val="21"/>
        </w:rPr>
        <w:t>胜，必以其余兵临晋。</w:t>
      </w:r>
    </w:p>
    <w:p w14:paraId="3D234B5C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14.鲁国危难时，孔子的学生颜渊、子路（季路）、子贡先后请求出使，孔子只同意子贡出使，这是什么原因？（3分）</w:t>
      </w:r>
    </w:p>
    <w:p w14:paraId="0E0ED9B9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b/>
          <w:bCs/>
          <w:szCs w:val="21"/>
        </w:rPr>
      </w:pPr>
      <w:r w:rsidRPr="0083666D">
        <w:rPr>
          <w:rFonts w:ascii="宋体" w:eastAsia="宋体" w:hAnsi="宋体" w:hint="eastAsia"/>
          <w:b/>
          <w:bCs/>
          <w:szCs w:val="21"/>
        </w:rPr>
        <w:t>（二）古代诗歌阅读（本题共</w:t>
      </w:r>
      <w:r w:rsidRPr="0083666D">
        <w:rPr>
          <w:rFonts w:ascii="宋体" w:eastAsia="宋体" w:hAnsi="宋体"/>
          <w:b/>
          <w:bCs/>
          <w:szCs w:val="21"/>
        </w:rPr>
        <w:t>2小题，9分）</w:t>
      </w:r>
    </w:p>
    <w:p w14:paraId="6AC344C1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 w:hint="eastAsia"/>
          <w:szCs w:val="21"/>
        </w:rPr>
        <w:t>阅读下面这首宋诗，完成</w:t>
      </w:r>
      <w:r w:rsidRPr="0083666D">
        <w:rPr>
          <w:rFonts w:ascii="宋体" w:eastAsia="宋体" w:hAnsi="宋体"/>
          <w:szCs w:val="21"/>
        </w:rPr>
        <w:t>15~16题。</w:t>
      </w:r>
    </w:p>
    <w:p w14:paraId="603182F1" w14:textId="26F642EB" w:rsidR="0083666D" w:rsidRPr="0083666D" w:rsidRDefault="0083666D" w:rsidP="008427CF">
      <w:pPr>
        <w:spacing w:line="0" w:lineRule="atLeast"/>
        <w:jc w:val="center"/>
        <w:rPr>
          <w:rFonts w:ascii="宋体" w:eastAsia="宋体" w:hAnsi="宋体"/>
          <w:szCs w:val="21"/>
        </w:rPr>
      </w:pPr>
      <w:proofErr w:type="gramStart"/>
      <w:r w:rsidRPr="0083666D">
        <w:rPr>
          <w:rFonts w:ascii="宋体" w:eastAsia="宋体" w:hAnsi="宋体" w:hint="eastAsia"/>
          <w:szCs w:val="21"/>
        </w:rPr>
        <w:t>次韵毛君游</w:t>
      </w:r>
      <w:proofErr w:type="gramEnd"/>
      <w:r w:rsidRPr="0083666D">
        <w:rPr>
          <w:rFonts w:ascii="宋体" w:eastAsia="宋体" w:hAnsi="宋体" w:hint="eastAsia"/>
          <w:szCs w:val="21"/>
        </w:rPr>
        <w:t>陈氏园</w:t>
      </w:r>
      <w:r w:rsidRPr="0083666D">
        <w:rPr>
          <w:rFonts w:ascii="宋体" w:eastAsia="宋体" w:hAnsi="宋体"/>
          <w:szCs w:val="21"/>
        </w:rPr>
        <w:t>①</w:t>
      </w:r>
      <w:r w:rsidRPr="0083666D">
        <w:rPr>
          <w:rFonts w:ascii="楷体" w:eastAsia="楷体" w:hAnsi="楷体"/>
          <w:szCs w:val="21"/>
        </w:rPr>
        <w:t>苏辙</w:t>
      </w:r>
    </w:p>
    <w:p w14:paraId="667947CB" w14:textId="77777777" w:rsidR="0083666D" w:rsidRPr="0083666D" w:rsidRDefault="0083666D" w:rsidP="008427CF">
      <w:pPr>
        <w:spacing w:line="0" w:lineRule="atLeast"/>
        <w:jc w:val="center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增筑园亭草木新，</w:t>
      </w:r>
      <w:proofErr w:type="gramStart"/>
      <w:r w:rsidRPr="0083666D">
        <w:rPr>
          <w:rFonts w:ascii="楷体" w:eastAsia="楷体" w:hAnsi="楷体" w:hint="eastAsia"/>
          <w:szCs w:val="21"/>
        </w:rPr>
        <w:t>损花风雨怨</w:t>
      </w:r>
      <w:proofErr w:type="gramEnd"/>
      <w:r w:rsidRPr="0083666D">
        <w:rPr>
          <w:rFonts w:ascii="楷体" w:eastAsia="楷体" w:hAnsi="楷体" w:hint="eastAsia"/>
          <w:szCs w:val="21"/>
        </w:rPr>
        <w:t>频频。</w:t>
      </w:r>
    </w:p>
    <w:p w14:paraId="55C41455" w14:textId="77777777" w:rsidR="0083666D" w:rsidRPr="0083666D" w:rsidRDefault="0083666D" w:rsidP="008427CF">
      <w:pPr>
        <w:spacing w:line="0" w:lineRule="atLeast"/>
        <w:jc w:val="center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lastRenderedPageBreak/>
        <w:t>筼筜似欲迎初暑②，芍药犹堪送晚春。</w:t>
      </w:r>
    </w:p>
    <w:p w14:paraId="5E4CD5B2" w14:textId="77777777" w:rsidR="0083666D" w:rsidRPr="0083666D" w:rsidRDefault="0083666D" w:rsidP="008427CF">
      <w:pPr>
        <w:spacing w:line="0" w:lineRule="atLeast"/>
        <w:jc w:val="center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薄暮出城仍有伴，携</w:t>
      </w:r>
      <w:proofErr w:type="gramStart"/>
      <w:r w:rsidRPr="0083666D">
        <w:rPr>
          <w:rFonts w:ascii="楷体" w:eastAsia="楷体" w:hAnsi="楷体" w:hint="eastAsia"/>
          <w:szCs w:val="21"/>
        </w:rPr>
        <w:t>壶藉草</w:t>
      </w:r>
      <w:proofErr w:type="gramEnd"/>
      <w:r w:rsidRPr="0083666D">
        <w:rPr>
          <w:rFonts w:ascii="楷体" w:eastAsia="楷体" w:hAnsi="楷体" w:hint="eastAsia"/>
          <w:szCs w:val="21"/>
        </w:rPr>
        <w:t>更无巡。</w:t>
      </w:r>
    </w:p>
    <w:p w14:paraId="44AEFF2E" w14:textId="77777777" w:rsidR="0083666D" w:rsidRPr="0083666D" w:rsidRDefault="0083666D" w:rsidP="008427CF">
      <w:pPr>
        <w:spacing w:line="0" w:lineRule="atLeast"/>
        <w:jc w:val="center"/>
        <w:rPr>
          <w:rFonts w:ascii="楷体" w:eastAsia="楷体" w:hAnsi="楷体"/>
          <w:szCs w:val="21"/>
        </w:rPr>
      </w:pPr>
      <w:proofErr w:type="gramStart"/>
      <w:r w:rsidRPr="0083666D">
        <w:rPr>
          <w:rFonts w:ascii="楷体" w:eastAsia="楷体" w:hAnsi="楷体" w:hint="eastAsia"/>
          <w:szCs w:val="21"/>
        </w:rPr>
        <w:t>归轩有喜</w:t>
      </w:r>
      <w:proofErr w:type="gramEnd"/>
      <w:r w:rsidRPr="0083666D">
        <w:rPr>
          <w:rFonts w:ascii="楷体" w:eastAsia="楷体" w:hAnsi="楷体" w:hint="eastAsia"/>
          <w:szCs w:val="21"/>
        </w:rPr>
        <w:t>知谁见，道上</w:t>
      </w:r>
      <w:proofErr w:type="gramStart"/>
      <w:r w:rsidRPr="0083666D">
        <w:rPr>
          <w:rFonts w:ascii="楷体" w:eastAsia="楷体" w:hAnsi="楷体" w:hint="eastAsia"/>
          <w:szCs w:val="21"/>
        </w:rPr>
        <w:t>从横满醉人</w:t>
      </w:r>
      <w:proofErr w:type="gramEnd"/>
      <w:r w:rsidRPr="0083666D">
        <w:rPr>
          <w:rFonts w:ascii="楷体" w:eastAsia="楷体" w:hAnsi="楷体" w:hint="eastAsia"/>
          <w:szCs w:val="21"/>
        </w:rPr>
        <w:t>。</w:t>
      </w:r>
    </w:p>
    <w:p w14:paraId="088068AC" w14:textId="77777777" w:rsidR="0083666D" w:rsidRPr="0083666D" w:rsidRDefault="0083666D" w:rsidP="008427CF">
      <w:pPr>
        <w:spacing w:line="0" w:lineRule="atLeast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/>
          <w:szCs w:val="21"/>
        </w:rPr>
        <w:t>[注]①本诗作于诗人被贬</w:t>
      </w:r>
      <w:proofErr w:type="gramStart"/>
      <w:r w:rsidRPr="0083666D">
        <w:rPr>
          <w:rFonts w:ascii="楷体" w:eastAsia="楷体" w:hAnsi="楷体"/>
          <w:szCs w:val="21"/>
        </w:rPr>
        <w:t>筠</w:t>
      </w:r>
      <w:proofErr w:type="gramEnd"/>
      <w:r w:rsidRPr="0083666D">
        <w:rPr>
          <w:rFonts w:ascii="楷体" w:eastAsia="楷体" w:hAnsi="楷体"/>
          <w:szCs w:val="21"/>
        </w:rPr>
        <w:t>州期间。②筼筜：</w:t>
      </w:r>
      <w:proofErr w:type="gramStart"/>
      <w:r w:rsidRPr="0083666D">
        <w:rPr>
          <w:rFonts w:ascii="楷体" w:eastAsia="楷体" w:hAnsi="楷体"/>
          <w:szCs w:val="21"/>
        </w:rPr>
        <w:t>一</w:t>
      </w:r>
      <w:proofErr w:type="gramEnd"/>
      <w:r w:rsidRPr="0083666D">
        <w:rPr>
          <w:rFonts w:ascii="楷体" w:eastAsia="楷体" w:hAnsi="楷体"/>
          <w:szCs w:val="21"/>
        </w:rPr>
        <w:t>种皮薄竿高节长、生长在水边的大竹子。</w:t>
      </w:r>
    </w:p>
    <w:p w14:paraId="413C439C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15.下列对这首诗的理解和赏析，不正确的一项是（3分）</w:t>
      </w:r>
    </w:p>
    <w:p w14:paraId="3FFA8932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A</w:t>
      </w:r>
      <w:r w:rsidRPr="0083666D">
        <w:rPr>
          <w:rFonts w:ascii="宋体" w:eastAsia="宋体" w:hAnsi="宋体"/>
          <w:szCs w:val="21"/>
        </w:rPr>
        <w:t>.园中很多花朵都曾被频频风雨损伤，但诗人游园的心情并没受到影响。</w:t>
      </w:r>
    </w:p>
    <w:p w14:paraId="096E0E9F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B</w:t>
      </w:r>
      <w:r w:rsidRPr="0083666D">
        <w:rPr>
          <w:rFonts w:ascii="宋体" w:eastAsia="宋体" w:hAnsi="宋体"/>
          <w:szCs w:val="21"/>
        </w:rPr>
        <w:t>.颔联使用拟人手法，生动地描写了贫筜和芍药，也点出了游园的时节。</w:t>
      </w:r>
    </w:p>
    <w:p w14:paraId="5E3399DD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proofErr w:type="gramStart"/>
      <w:r w:rsidRPr="00E94345">
        <w:rPr>
          <w:rFonts w:ascii="Times New Roman" w:eastAsia="宋体" w:hAnsi="Times New Roman"/>
          <w:szCs w:val="21"/>
        </w:rPr>
        <w:t>C</w:t>
      </w:r>
      <w:r w:rsidRPr="0083666D">
        <w:rPr>
          <w:rFonts w:ascii="宋体" w:eastAsia="宋体" w:hAnsi="宋体"/>
          <w:szCs w:val="21"/>
        </w:rPr>
        <w:t>.“</w:t>
      </w:r>
      <w:proofErr w:type="gramEnd"/>
      <w:r w:rsidRPr="0083666D">
        <w:rPr>
          <w:rFonts w:ascii="宋体" w:eastAsia="宋体" w:hAnsi="宋体"/>
          <w:szCs w:val="21"/>
        </w:rPr>
        <w:t>无巡”意为不拣选地方，形象地表现了诗人与友人畅饮时的随意状态。</w:t>
      </w:r>
    </w:p>
    <w:p w14:paraId="7CA2A4A6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E94345">
        <w:rPr>
          <w:rFonts w:ascii="Times New Roman" w:eastAsia="宋体" w:hAnsi="Times New Roman"/>
          <w:szCs w:val="21"/>
        </w:rPr>
        <w:t>D</w:t>
      </w:r>
      <w:r w:rsidRPr="0083666D">
        <w:rPr>
          <w:rFonts w:ascii="宋体" w:eastAsia="宋体" w:hAnsi="宋体"/>
          <w:szCs w:val="21"/>
        </w:rPr>
        <w:t>.路上杂乱地走着尽欢而散的人们，诗人也回到了家中，心中充满喜悦。</w:t>
      </w:r>
    </w:p>
    <w:p w14:paraId="06936DB1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16.从本诗可以看出诗人什么样的人生态度？请结合内容简要分析。（6分）</w:t>
      </w:r>
    </w:p>
    <w:p w14:paraId="60E3DCAA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b/>
          <w:bCs/>
          <w:szCs w:val="21"/>
        </w:rPr>
      </w:pPr>
      <w:r w:rsidRPr="0083666D">
        <w:rPr>
          <w:rFonts w:ascii="宋体" w:eastAsia="宋体" w:hAnsi="宋体" w:hint="eastAsia"/>
          <w:b/>
          <w:bCs/>
          <w:szCs w:val="21"/>
        </w:rPr>
        <w:t>（三）名篇名句默写（本题共</w:t>
      </w:r>
      <w:r w:rsidRPr="0083666D">
        <w:rPr>
          <w:rFonts w:ascii="宋体" w:eastAsia="宋体" w:hAnsi="宋体"/>
          <w:b/>
          <w:bCs/>
          <w:szCs w:val="21"/>
        </w:rPr>
        <w:t>1小题，6分）</w:t>
      </w:r>
    </w:p>
    <w:p w14:paraId="20955CE5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17.补写出下列句子中的空缺部分。（6分）</w:t>
      </w:r>
    </w:p>
    <w:p w14:paraId="1D7D7196" w14:textId="106A1EAB" w:rsid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 w:hint="eastAsia"/>
          <w:szCs w:val="21"/>
        </w:rPr>
        <w:t>（</w:t>
      </w:r>
      <w:r w:rsidRPr="0083666D">
        <w:rPr>
          <w:rFonts w:ascii="宋体" w:eastAsia="宋体" w:hAnsi="宋体"/>
          <w:szCs w:val="21"/>
        </w:rPr>
        <w:t>1）《古诗十九首·涉江采芙蓉》中“</w:t>
      </w:r>
      <w:r>
        <w:rPr>
          <w:rFonts w:ascii="宋体" w:eastAsia="宋体" w:hAnsi="宋体" w:hint="eastAsia"/>
          <w:szCs w:val="21"/>
        </w:rPr>
        <w:t>_____?_____</w:t>
      </w:r>
      <w:r w:rsidRPr="0083666D">
        <w:rPr>
          <w:rFonts w:ascii="宋体" w:eastAsia="宋体" w:hAnsi="宋体"/>
          <w:szCs w:val="21"/>
        </w:rPr>
        <w:t>”两句，问答之间交代了主人公忧思的缘由。</w:t>
      </w:r>
    </w:p>
    <w:p w14:paraId="1D198FB1" w14:textId="3E293ACB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（2）诸葛亮在后世深受推崇，如陆游《书愤》中</w:t>
      </w:r>
      <w:r>
        <w:rPr>
          <w:rFonts w:ascii="宋体" w:eastAsia="宋体" w:hAnsi="宋体" w:hint="eastAsia"/>
          <w:szCs w:val="21"/>
        </w:rPr>
        <w:t>“____,____”</w:t>
      </w:r>
      <w:r w:rsidRPr="0083666D">
        <w:rPr>
          <w:rFonts w:ascii="宋体" w:eastAsia="宋体" w:hAnsi="宋体"/>
          <w:szCs w:val="21"/>
        </w:rPr>
        <w:t>两句，就表达了对他由衷的赞叹。</w:t>
      </w:r>
    </w:p>
    <w:p w14:paraId="78AA2C40" w14:textId="2269E2F3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 w:hint="eastAsia"/>
          <w:szCs w:val="21"/>
        </w:rPr>
        <w:t>（</w:t>
      </w:r>
      <w:r w:rsidRPr="0083666D">
        <w:rPr>
          <w:rFonts w:ascii="宋体" w:eastAsia="宋体" w:hAnsi="宋体"/>
          <w:szCs w:val="21"/>
        </w:rPr>
        <w:t>3）古代诗歌中往往用不同季节来表现时序更替、光阴流逝，如</w:t>
      </w:r>
      <w:r>
        <w:rPr>
          <w:rFonts w:ascii="宋体" w:eastAsia="宋体" w:hAnsi="宋体" w:hint="eastAsia"/>
          <w:szCs w:val="21"/>
        </w:rPr>
        <w:t>“____,____”</w:t>
      </w:r>
    </w:p>
    <w:p w14:paraId="337080DF" w14:textId="77777777" w:rsidR="0083666D" w:rsidRPr="003E10AB" w:rsidRDefault="0083666D" w:rsidP="008427CF">
      <w:pPr>
        <w:spacing w:line="0" w:lineRule="atLeast"/>
        <w:rPr>
          <w:rFonts w:ascii="黑体" w:eastAsia="黑体" w:hAnsi="黑体"/>
          <w:b/>
          <w:bCs/>
          <w:szCs w:val="21"/>
        </w:rPr>
      </w:pPr>
      <w:r w:rsidRPr="003E10AB">
        <w:rPr>
          <w:rFonts w:ascii="黑体" w:eastAsia="黑体" w:hAnsi="黑体" w:hint="eastAsia"/>
          <w:b/>
          <w:bCs/>
          <w:szCs w:val="21"/>
        </w:rPr>
        <w:t>三、语言文字运用（</w:t>
      </w:r>
      <w:r w:rsidRPr="003E10AB">
        <w:rPr>
          <w:rFonts w:ascii="黑体" w:eastAsia="黑体" w:hAnsi="黑体"/>
          <w:b/>
          <w:bCs/>
          <w:szCs w:val="21"/>
        </w:rPr>
        <w:t>20分）</w:t>
      </w:r>
    </w:p>
    <w:p w14:paraId="7E0CBAF5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b/>
          <w:bCs/>
          <w:szCs w:val="21"/>
        </w:rPr>
      </w:pPr>
      <w:r w:rsidRPr="0083666D">
        <w:rPr>
          <w:rFonts w:ascii="宋体" w:eastAsia="宋体" w:hAnsi="宋体" w:hint="eastAsia"/>
          <w:b/>
          <w:bCs/>
          <w:szCs w:val="21"/>
        </w:rPr>
        <w:t>（一）语言文字运用</w:t>
      </w:r>
      <w:r w:rsidRPr="0083666D">
        <w:rPr>
          <w:rFonts w:ascii="宋体" w:eastAsia="宋体" w:hAnsi="宋体"/>
          <w:b/>
          <w:bCs/>
          <w:szCs w:val="21"/>
        </w:rPr>
        <w:t>1（本题共2小题，7分）</w:t>
      </w:r>
    </w:p>
    <w:p w14:paraId="496D41F0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 w:hint="eastAsia"/>
          <w:szCs w:val="21"/>
        </w:rPr>
        <w:t>阅读下面的文字，完成</w:t>
      </w:r>
      <w:r w:rsidRPr="0083666D">
        <w:rPr>
          <w:rFonts w:ascii="宋体" w:eastAsia="宋体" w:hAnsi="宋体"/>
          <w:szCs w:val="21"/>
        </w:rPr>
        <w:t>18~19题。</w:t>
      </w:r>
    </w:p>
    <w:p w14:paraId="7F87749E" w14:textId="51943798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汉字是中国文化的瑰宝，早在殷商时期就成为推动社会文化发展的基石。</w:t>
      </w:r>
      <w:r w:rsidRPr="0083666D">
        <w:rPr>
          <w:rFonts w:ascii="楷体" w:eastAsia="楷体" w:hAnsi="楷体"/>
          <w:szCs w:val="21"/>
        </w:rPr>
        <w:t>2008年北京夏季奥运会的“中国印”会徽曾让汉字大放异彩，2022年北京冬奥会会徽“冬梦”和</w:t>
      </w:r>
      <w:proofErr w:type="gramStart"/>
      <w:r w:rsidRPr="0083666D">
        <w:rPr>
          <w:rFonts w:ascii="楷体" w:eastAsia="楷体" w:hAnsi="楷体"/>
          <w:szCs w:val="21"/>
        </w:rPr>
        <w:t>冬</w:t>
      </w:r>
      <w:r w:rsidR="001C7668">
        <w:rPr>
          <w:rFonts w:ascii="楷体" w:eastAsia="楷体" w:hAnsi="楷体" w:hint="eastAsia"/>
          <w:szCs w:val="21"/>
        </w:rPr>
        <w:t>残</w:t>
      </w:r>
      <w:proofErr w:type="gramEnd"/>
      <w:r w:rsidR="001C7668">
        <w:rPr>
          <w:rFonts w:ascii="楷体" w:eastAsia="楷体" w:hAnsi="楷体" w:hint="eastAsia"/>
          <w:szCs w:val="21"/>
        </w:rPr>
        <w:t>奥</w:t>
      </w:r>
      <w:proofErr w:type="gramStart"/>
      <w:r w:rsidRPr="0083666D">
        <w:rPr>
          <w:rFonts w:ascii="楷体" w:eastAsia="楷体" w:hAnsi="楷体"/>
          <w:szCs w:val="21"/>
        </w:rPr>
        <w:t>会</w:t>
      </w:r>
      <w:proofErr w:type="gramEnd"/>
      <w:r w:rsidRPr="0083666D">
        <w:rPr>
          <w:rFonts w:ascii="楷体" w:eastAsia="楷体" w:hAnsi="楷体"/>
          <w:szCs w:val="21"/>
        </w:rPr>
        <w:t>会徽“飞跃”也因汉字“冬”“飞”而锦上添花。</w:t>
      </w:r>
    </w:p>
    <w:p w14:paraId="0A91C8D6" w14:textId="77777777" w:rsidR="0083666D" w:rsidRPr="001C7668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  <w:u w:val="single"/>
        </w:rPr>
      </w:pPr>
      <w:r w:rsidRPr="0083666D">
        <w:rPr>
          <w:rFonts w:ascii="楷体" w:eastAsia="楷体" w:hAnsi="楷体" w:hint="eastAsia"/>
          <w:szCs w:val="21"/>
        </w:rPr>
        <w:t>“冬梦”和“飞跃”两幅会徽，内容均包含奥运标志、运动员和比赛场景、城市、</w:t>
      </w:r>
      <w:r w:rsidRPr="0083666D">
        <w:rPr>
          <w:rFonts w:ascii="楷体" w:eastAsia="楷体" w:hAnsi="楷体"/>
          <w:szCs w:val="21"/>
        </w:rPr>
        <w:t xml:space="preserve"> 年份，层次清晰，寓意深远。</w:t>
      </w:r>
      <w:r w:rsidRPr="001C7668">
        <w:rPr>
          <w:rFonts w:ascii="楷体" w:eastAsia="楷体" w:hAnsi="楷体"/>
          <w:szCs w:val="21"/>
          <w:u w:val="wave"/>
        </w:rPr>
        <w:t>会徽的上半部分用刚劲曲折的线条勾画出了向前滑行、冲向胜利的冰雪运动员</w:t>
      </w:r>
      <w:r w:rsidRPr="001C7668">
        <w:rPr>
          <w:rFonts w:ascii="楷体" w:eastAsia="楷体" w:hAnsi="楷体"/>
          <w:szCs w:val="21"/>
        </w:rPr>
        <w:t>的矫健身姿</w:t>
      </w:r>
      <w:r w:rsidRPr="0083666D">
        <w:rPr>
          <w:rFonts w:ascii="楷体" w:eastAsia="楷体" w:hAnsi="楷体"/>
          <w:szCs w:val="21"/>
        </w:rPr>
        <w:t>：下半部分相对柔美圆润，既有赛场、跳台、滑道的轮廓，又似重峦叠嶂、绵延起伏。</w:t>
      </w:r>
      <w:r w:rsidRPr="001C7668">
        <w:rPr>
          <w:rFonts w:ascii="楷体" w:eastAsia="楷体" w:hAnsi="楷体"/>
          <w:szCs w:val="21"/>
          <w:u w:val="single"/>
        </w:rPr>
        <w:t>在绚烂的“冬”“飞”与抽象的奥运标识、残奥标识的映衬下，使得黑色的“</w:t>
      </w:r>
      <w:r w:rsidRPr="00E94345">
        <w:rPr>
          <w:rFonts w:ascii="Times New Roman" w:eastAsia="楷体" w:hAnsi="Times New Roman"/>
          <w:szCs w:val="21"/>
          <w:u w:val="single"/>
        </w:rPr>
        <w:t>BEIJING</w:t>
      </w:r>
      <w:r w:rsidRPr="001C7668">
        <w:rPr>
          <w:rFonts w:ascii="楷体" w:eastAsia="楷体" w:hAnsi="楷体"/>
          <w:szCs w:val="21"/>
          <w:u w:val="single"/>
        </w:rPr>
        <w:t>2022”印鉴如同“一锤定音”，显示了中国对世界的坚定承诺。</w:t>
      </w:r>
    </w:p>
    <w:p w14:paraId="15D281E7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18.文中画波浪线处是个长句，请改成几个较短的语句。可以改变语序、少量增删词语，但不得改变原意。（4分）</w:t>
      </w:r>
    </w:p>
    <w:p w14:paraId="47CE2B52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19.文中画横线的句子有语病，请修改。可以改变语序、少量增删词语，但不得改变原意。（3分）</w:t>
      </w:r>
    </w:p>
    <w:p w14:paraId="4B60CFAA" w14:textId="25D4C924" w:rsidR="0083666D" w:rsidRPr="0083666D" w:rsidRDefault="0083666D" w:rsidP="008427CF">
      <w:pPr>
        <w:spacing w:line="0" w:lineRule="atLeast"/>
        <w:rPr>
          <w:rFonts w:ascii="宋体" w:eastAsia="宋体" w:hAnsi="宋体"/>
          <w:b/>
          <w:bCs/>
          <w:szCs w:val="21"/>
        </w:rPr>
      </w:pPr>
      <w:r w:rsidRPr="0083666D">
        <w:rPr>
          <w:rFonts w:ascii="宋体" w:eastAsia="宋体" w:hAnsi="宋体" w:hint="eastAsia"/>
          <w:b/>
          <w:bCs/>
          <w:szCs w:val="21"/>
        </w:rPr>
        <w:t>（二）语言文字运用</w:t>
      </w:r>
      <w:r w:rsidRPr="0083666D">
        <w:rPr>
          <w:rFonts w:ascii="宋体" w:eastAsia="宋体" w:hAnsi="宋体"/>
          <w:b/>
          <w:bCs/>
          <w:szCs w:val="21"/>
        </w:rPr>
        <w:t>Ⅱ（本题共3小题，13分）</w:t>
      </w:r>
    </w:p>
    <w:p w14:paraId="5C0B95A8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 w:hint="eastAsia"/>
          <w:szCs w:val="21"/>
        </w:rPr>
        <w:t>阅读下面的文字，完成</w:t>
      </w:r>
      <w:r w:rsidRPr="0083666D">
        <w:rPr>
          <w:rFonts w:ascii="宋体" w:eastAsia="宋体" w:hAnsi="宋体"/>
          <w:szCs w:val="21"/>
        </w:rPr>
        <w:t>20~22题。</w:t>
      </w:r>
    </w:p>
    <w:p w14:paraId="43793342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关于喝水与减肥，很多人有个误区，认为喝热水能提高代谢，（</w:t>
      </w:r>
      <w:r w:rsidRPr="0083666D">
        <w:rPr>
          <w:rFonts w:ascii="楷体" w:eastAsia="楷体" w:hAnsi="楷体"/>
          <w:szCs w:val="21"/>
        </w:rPr>
        <w:t xml:space="preserve"> ）。理由是喝热水后体温会上升，新陈代谢也就随之提高，就像人生病发烧时代谢会提高一样。实际上，喝热水对健康人的体温几乎没有影响，（ ），人体总是恒温的，对基础代谢的影响更是①▁，自然也就谈不上减肥。</w:t>
      </w:r>
    </w:p>
    <w:p w14:paraId="6CEB1C25" w14:textId="77777777" w:rsid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不过②▁的是，有一项人体实验的结果显示，冰水可以提高新陈代谢。实验将一群健康的成年人分为三组，分别给他们喝常温蒸馏水、常温生理食盐水和</w:t>
      </w:r>
      <w:r w:rsidRPr="0083666D">
        <w:rPr>
          <w:rFonts w:ascii="楷体" w:eastAsia="楷体" w:hAnsi="楷体"/>
          <w:szCs w:val="21"/>
        </w:rPr>
        <w:t>3℃的冰水。 结果发现，不管是喝常温蒸馏水还是生理食盐水，都不能提高新陈代谢：（ ），新陈代谢竟然提高了4.5%，并且这一效果可持续60分钟。不过遗憾的是，新陈代谢提高4.5%带来的热量差，对减肥来说基本上 ③▁，平时做菜少放半勺油就出来了。</w:t>
      </w:r>
    </w:p>
    <w:p w14:paraId="1BB05407" w14:textId="6DBFAA09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20.在文中括号里补写恰当的语句，使它与上下文语意连贯、内容贴切，整段文字结构完整、逻辑严密，每处不超过12个字。（6分）</w:t>
      </w:r>
    </w:p>
    <w:p w14:paraId="56945D58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21.在文中横线处填入恰当的成语。（3分）</w:t>
      </w:r>
    </w:p>
    <w:p w14:paraId="14CDD9C7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22.简述第二自然段的主要内容。要求使用包含转折关系的句子，表达简洁流畅， 不超过40个字。（4分）</w:t>
      </w:r>
    </w:p>
    <w:p w14:paraId="382874D8" w14:textId="77777777" w:rsidR="0083666D" w:rsidRPr="003E10AB" w:rsidRDefault="0083666D" w:rsidP="008427CF">
      <w:pPr>
        <w:spacing w:line="0" w:lineRule="atLeast"/>
        <w:rPr>
          <w:rFonts w:ascii="黑体" w:eastAsia="黑体" w:hAnsi="黑体"/>
          <w:b/>
          <w:bCs/>
          <w:szCs w:val="21"/>
        </w:rPr>
      </w:pPr>
      <w:r w:rsidRPr="003E10AB">
        <w:rPr>
          <w:rFonts w:ascii="黑体" w:eastAsia="黑体" w:hAnsi="黑体" w:hint="eastAsia"/>
          <w:b/>
          <w:bCs/>
          <w:szCs w:val="21"/>
        </w:rPr>
        <w:t>四、写作（</w:t>
      </w:r>
      <w:r w:rsidRPr="003E10AB">
        <w:rPr>
          <w:rFonts w:ascii="黑体" w:eastAsia="黑体" w:hAnsi="黑体"/>
          <w:b/>
          <w:bCs/>
          <w:szCs w:val="21"/>
        </w:rPr>
        <w:t>60分）</w:t>
      </w:r>
    </w:p>
    <w:p w14:paraId="03175C3D" w14:textId="77777777" w:rsidR="0083666D" w:rsidRPr="0083666D" w:rsidRDefault="0083666D" w:rsidP="008427CF">
      <w:pPr>
        <w:spacing w:line="0" w:lineRule="atLeast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/>
          <w:szCs w:val="21"/>
        </w:rPr>
        <w:t>23.阅读下面的材料，根据要求写作。（60分）</w:t>
      </w:r>
    </w:p>
    <w:p w14:paraId="323A3480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83666D">
        <w:rPr>
          <w:rFonts w:ascii="楷体" w:eastAsia="楷体" w:hAnsi="楷体" w:hint="eastAsia"/>
          <w:szCs w:val="21"/>
        </w:rPr>
        <w:t>现代文阅读</w:t>
      </w:r>
      <w:r w:rsidRPr="00E94345">
        <w:rPr>
          <w:rFonts w:ascii="Times New Roman" w:eastAsia="楷体" w:hAnsi="Times New Roman"/>
          <w:szCs w:val="21"/>
        </w:rPr>
        <w:t>I</w:t>
      </w:r>
      <w:r w:rsidRPr="0083666D">
        <w:rPr>
          <w:rFonts w:ascii="楷体" w:eastAsia="楷体" w:hAnsi="楷体"/>
          <w:szCs w:val="21"/>
        </w:rPr>
        <w:t>《这里是中国》告诉我们，大碰撞的“洪荒之力”使得我国地貌景观极富变化，我们的家园多姿多彩。祖国之美，在名山胜迹、澎湃江河，也在我们身边的平凡原野、无名山水、寻常巷陌。</w:t>
      </w:r>
    </w:p>
    <w:p w14:paraId="7DFCF002" w14:textId="77777777" w:rsidR="0083666D" w:rsidRPr="0083666D" w:rsidRDefault="0083666D" w:rsidP="008427CF">
      <w:pPr>
        <w:spacing w:line="0" w:lineRule="atLeast"/>
        <w:ind w:firstLineChars="200" w:firstLine="420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 w:hint="eastAsia"/>
          <w:szCs w:val="21"/>
        </w:rPr>
        <w:t>请结合以上材料写一篇文章。</w:t>
      </w:r>
    </w:p>
    <w:p w14:paraId="3502DF4A" w14:textId="6B9087F1" w:rsidR="00A05529" w:rsidRDefault="0083666D" w:rsidP="008427CF">
      <w:pPr>
        <w:spacing w:line="0" w:lineRule="atLeast"/>
        <w:ind w:firstLineChars="200" w:firstLine="420"/>
        <w:rPr>
          <w:rFonts w:ascii="宋体" w:eastAsia="宋体" w:hAnsi="宋体"/>
          <w:szCs w:val="21"/>
        </w:rPr>
      </w:pPr>
      <w:r w:rsidRPr="0083666D">
        <w:rPr>
          <w:rFonts w:ascii="宋体" w:eastAsia="宋体" w:hAnsi="宋体" w:hint="eastAsia"/>
          <w:szCs w:val="21"/>
        </w:rPr>
        <w:t>要求：选准角度，确定立意，明确文体，自拟标题；不要套作，不得抄袭；不得搬用现代文阅读的材料，不得泄露个人信息；不少于</w:t>
      </w:r>
      <w:r w:rsidRPr="0083666D">
        <w:rPr>
          <w:rFonts w:ascii="宋体" w:eastAsia="宋体" w:hAnsi="宋体"/>
          <w:szCs w:val="21"/>
        </w:rPr>
        <w:t>800字。</w:t>
      </w:r>
    </w:p>
    <w:p w14:paraId="689BCB99" w14:textId="77777777" w:rsidR="001C7668" w:rsidRPr="001C7668" w:rsidRDefault="001C7668" w:rsidP="008427CF">
      <w:pPr>
        <w:spacing w:line="0" w:lineRule="atLeast"/>
        <w:rPr>
          <w:rFonts w:ascii="宋体" w:eastAsia="宋体" w:hAnsi="宋体"/>
          <w:szCs w:val="21"/>
        </w:rPr>
      </w:pPr>
      <w:r w:rsidRPr="001C7668">
        <w:rPr>
          <w:rFonts w:ascii="宋体" w:eastAsia="宋体" w:hAnsi="宋体"/>
          <w:szCs w:val="21"/>
        </w:rPr>
        <w:t>23．阅读下面的材料，根据要求写作。(60分)</w:t>
      </w:r>
    </w:p>
    <w:p w14:paraId="3BDE9721" w14:textId="77777777" w:rsidR="001C7668" w:rsidRPr="001C7668" w:rsidRDefault="001C7668" w:rsidP="008427CF">
      <w:pPr>
        <w:spacing w:line="0" w:lineRule="atLeast"/>
        <w:ind w:firstLineChars="200" w:firstLine="420"/>
        <w:rPr>
          <w:rFonts w:ascii="楷体" w:eastAsia="楷体" w:hAnsi="楷体"/>
          <w:szCs w:val="21"/>
        </w:rPr>
      </w:pPr>
      <w:r w:rsidRPr="001C7668">
        <w:rPr>
          <w:rFonts w:ascii="楷体" w:eastAsia="楷体" w:hAnsi="楷体" w:hint="eastAsia"/>
          <w:szCs w:val="21"/>
        </w:rPr>
        <w:t>谚语往往在通俗易懂的话语中蕴含着经验与智慧，但有些谚语彼此之间仿佛有矛盾</w:t>
      </w:r>
      <w:r w:rsidRPr="001C7668">
        <w:rPr>
          <w:rFonts w:ascii="楷体" w:eastAsia="楷体" w:hAnsi="楷体"/>
          <w:szCs w:val="21"/>
        </w:rPr>
        <w:t>,比如“退一步海阔</w:t>
      </w:r>
      <w:r w:rsidRPr="001C7668">
        <w:rPr>
          <w:rFonts w:ascii="楷体" w:eastAsia="楷体" w:hAnsi="楷体"/>
          <w:szCs w:val="21"/>
        </w:rPr>
        <w:lastRenderedPageBreak/>
        <w:t>天空”和“不争馒头争口气”，再比如“三个臭皮匠顶个诸葛亮”和“三个和尚没水吃”，等等。</w:t>
      </w:r>
    </w:p>
    <w:p w14:paraId="6558B211" w14:textId="77777777" w:rsidR="001C7668" w:rsidRPr="001C7668" w:rsidRDefault="001C7668" w:rsidP="008427CF">
      <w:pPr>
        <w:spacing w:line="0" w:lineRule="atLeast"/>
        <w:ind w:firstLineChars="200" w:firstLine="420"/>
        <w:rPr>
          <w:rFonts w:ascii="宋体" w:eastAsia="宋体" w:hAnsi="宋体"/>
          <w:szCs w:val="21"/>
        </w:rPr>
      </w:pPr>
      <w:r w:rsidRPr="001C7668">
        <w:rPr>
          <w:rFonts w:ascii="宋体" w:eastAsia="宋体" w:hAnsi="宋体" w:hint="eastAsia"/>
          <w:szCs w:val="21"/>
        </w:rPr>
        <w:t>你如何看待这一现象</w:t>
      </w:r>
      <w:r w:rsidRPr="001C7668">
        <w:rPr>
          <w:rFonts w:ascii="宋体" w:eastAsia="宋体" w:hAnsi="宋体"/>
          <w:szCs w:val="21"/>
        </w:rPr>
        <w:t>?请结合以上材料写一篇文章，体现你的思考。</w:t>
      </w:r>
    </w:p>
    <w:p w14:paraId="64F4F429" w14:textId="16B4114B" w:rsidR="001C7668" w:rsidRPr="0083666D" w:rsidRDefault="001C7668" w:rsidP="008427CF">
      <w:pPr>
        <w:spacing w:line="0" w:lineRule="atLeast"/>
        <w:ind w:firstLineChars="200" w:firstLine="420"/>
        <w:rPr>
          <w:rFonts w:ascii="宋体" w:eastAsia="宋体" w:hAnsi="宋体"/>
          <w:szCs w:val="21"/>
        </w:rPr>
      </w:pPr>
      <w:r w:rsidRPr="001C7668">
        <w:rPr>
          <w:rFonts w:ascii="宋体" w:eastAsia="宋体" w:hAnsi="宋体" w:hint="eastAsia"/>
          <w:szCs w:val="21"/>
        </w:rPr>
        <w:t>要求</w:t>
      </w:r>
      <w:r w:rsidRPr="001C7668">
        <w:rPr>
          <w:rFonts w:ascii="宋体" w:eastAsia="宋体" w:hAnsi="宋体"/>
          <w:szCs w:val="21"/>
        </w:rPr>
        <w:t>:选准角度，确定立意，明确文体，自拟标题;不要套作，不得抄袭;不得泄露个人信息;不少于800字。</w:t>
      </w:r>
    </w:p>
    <w:sectPr w:rsidR="001C7668" w:rsidRPr="0083666D" w:rsidSect="00185E0A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1C3D9F" w14:textId="77777777" w:rsidR="0061095A" w:rsidRDefault="0061095A" w:rsidP="0083666D">
      <w:r>
        <w:separator/>
      </w:r>
    </w:p>
  </w:endnote>
  <w:endnote w:type="continuationSeparator" w:id="0">
    <w:p w14:paraId="0B2B7A2E" w14:textId="77777777" w:rsidR="0061095A" w:rsidRDefault="0061095A" w:rsidP="00836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D03137" w14:textId="77777777" w:rsidR="0061095A" w:rsidRDefault="0061095A" w:rsidP="0083666D">
      <w:r>
        <w:separator/>
      </w:r>
    </w:p>
  </w:footnote>
  <w:footnote w:type="continuationSeparator" w:id="0">
    <w:p w14:paraId="36E29B95" w14:textId="77777777" w:rsidR="0061095A" w:rsidRDefault="0061095A" w:rsidP="00836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A15D64"/>
    <w:multiLevelType w:val="hybridMultilevel"/>
    <w:tmpl w:val="1FC4EB50"/>
    <w:lvl w:ilvl="0" w:tplc="9F8C259C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194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33"/>
    <w:rsid w:val="00034340"/>
    <w:rsid w:val="00185E0A"/>
    <w:rsid w:val="001C7668"/>
    <w:rsid w:val="0023507F"/>
    <w:rsid w:val="003A3137"/>
    <w:rsid w:val="003C1D33"/>
    <w:rsid w:val="003E10AB"/>
    <w:rsid w:val="0061095A"/>
    <w:rsid w:val="006B0F71"/>
    <w:rsid w:val="0083666D"/>
    <w:rsid w:val="008427CF"/>
    <w:rsid w:val="00A05529"/>
    <w:rsid w:val="00AB04A8"/>
    <w:rsid w:val="00BF3604"/>
    <w:rsid w:val="00CD7EF9"/>
    <w:rsid w:val="00E94345"/>
    <w:rsid w:val="00FD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77D93"/>
  <w15:chartTrackingRefBased/>
  <w15:docId w15:val="{86045F7E-1228-45B5-A945-24FF0E8EF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66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66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66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666D"/>
    <w:rPr>
      <w:sz w:val="18"/>
      <w:szCs w:val="18"/>
    </w:rPr>
  </w:style>
  <w:style w:type="paragraph" w:styleId="a7">
    <w:name w:val="List Paragraph"/>
    <w:basedOn w:val="a"/>
    <w:uiPriority w:val="34"/>
    <w:qFormat/>
    <w:rsid w:val="003E10A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1328</Words>
  <Characters>7573</Characters>
  <Application>Microsoft Office Word</Application>
  <DocSecurity>0</DocSecurity>
  <Lines>63</Lines>
  <Paragraphs>17</Paragraphs>
  <ScaleCrop>false</ScaleCrop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Radium Kepler</dc:creator>
  <cp:keywords/>
  <dc:description/>
  <cp:lastModifiedBy>Radium Kepler</cp:lastModifiedBy>
  <cp:revision>6</cp:revision>
  <dcterms:created xsi:type="dcterms:W3CDTF">2024-03-15T05:28:00Z</dcterms:created>
  <dcterms:modified xsi:type="dcterms:W3CDTF">2024-06-06T12:52:00Z</dcterms:modified>
</cp:coreProperties>
</file>