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282715" w14:textId="1A96D81A" w:rsidR="00F01DCA" w:rsidRDefault="00BE58D8">
      <w:pPr>
        <w:rPr>
          <w:rFonts w:asciiTheme="majorBidi" w:hAnsiTheme="majorBidi" w:cstheme="majorBidi"/>
          <w:b/>
          <w:bCs/>
          <w:sz w:val="30"/>
          <w:szCs w:val="30"/>
        </w:rPr>
      </w:pPr>
      <w:r w:rsidRPr="00BE58D8">
        <w:rPr>
          <w:rFonts w:asciiTheme="majorBidi" w:hAnsiTheme="majorBidi" w:cstheme="majorBidi"/>
          <w:b/>
          <w:bCs/>
          <w:sz w:val="30"/>
          <w:szCs w:val="30"/>
        </w:rPr>
        <w:t>Information Gathering</w:t>
      </w:r>
      <w:r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14:paraId="4CC570A0" w14:textId="77777777" w:rsidR="0020186C" w:rsidRPr="005D30A0" w:rsidRDefault="0020186C" w:rsidP="0020186C">
      <w:pPr>
        <w:rPr>
          <w:rFonts w:ascii="Times New Roman" w:hAnsi="Times New Roman" w:cs="Times New Roman"/>
          <w:b/>
          <w:bCs/>
        </w:rPr>
      </w:pPr>
      <w:r w:rsidRPr="005D30A0">
        <w:rPr>
          <w:rFonts w:ascii="Times New Roman" w:hAnsi="Times New Roman" w:cs="Times New Roman"/>
          <w:b/>
          <w:bCs/>
        </w:rPr>
        <w:t>LAB:</w:t>
      </w:r>
    </w:p>
    <w:p w14:paraId="4D7E830C" w14:textId="77777777" w:rsidR="0020186C" w:rsidRPr="005D30A0" w:rsidRDefault="0020186C" w:rsidP="0020186C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Download the application </w:t>
      </w:r>
      <w:proofErr w:type="spellStart"/>
      <w:r w:rsidRPr="005D30A0">
        <w:rPr>
          <w:rFonts w:ascii="Times New Roman" w:hAnsi="Times New Roman" w:cs="Times New Roman"/>
          <w:b/>
          <w:bCs/>
        </w:rPr>
        <w:t>xmind</w:t>
      </w:r>
      <w:proofErr w:type="spellEnd"/>
      <w:r w:rsidRPr="005D30A0">
        <w:rPr>
          <w:rFonts w:ascii="Times New Roman" w:hAnsi="Times New Roman" w:cs="Times New Roman"/>
        </w:rPr>
        <w:t xml:space="preserve"> from (</w:t>
      </w:r>
      <w:hyperlink r:id="rId5" w:history="1">
        <w:r w:rsidRPr="005D30A0">
          <w:rPr>
            <w:rStyle w:val="Hyperlink"/>
            <w:rFonts w:ascii="Times New Roman" w:hAnsi="Times New Roman" w:cs="Times New Roman"/>
          </w:rPr>
          <w:t>https://xmind.app</w:t>
        </w:r>
      </w:hyperlink>
      <w:r w:rsidRPr="005D30A0">
        <w:rPr>
          <w:rFonts w:ascii="Times New Roman" w:hAnsi="Times New Roman" w:cs="Times New Roman"/>
        </w:rPr>
        <w:t>)</w:t>
      </w:r>
    </w:p>
    <w:p w14:paraId="09763602" w14:textId="77777777" w:rsidR="0020186C" w:rsidRPr="005D30A0" w:rsidRDefault="0020186C" w:rsidP="0020186C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Using OSINT, gather information about “Telenor Pakistan”</w:t>
      </w:r>
    </w:p>
    <w:p w14:paraId="1702AB9E" w14:textId="77777777" w:rsidR="0020186C" w:rsidRPr="005D30A0" w:rsidRDefault="0020186C" w:rsidP="0020186C">
      <w:pPr>
        <w:pStyle w:val="ListParagraph"/>
        <w:numPr>
          <w:ilvl w:val="1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Company Name</w:t>
      </w:r>
    </w:p>
    <w:p w14:paraId="5C7E8B69" w14:textId="77777777" w:rsidR="0020186C" w:rsidRPr="005D30A0" w:rsidRDefault="0020186C" w:rsidP="0020186C">
      <w:pPr>
        <w:pStyle w:val="ListParagraph"/>
        <w:numPr>
          <w:ilvl w:val="1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Key Services/Product</w:t>
      </w:r>
    </w:p>
    <w:p w14:paraId="7DB73221" w14:textId="77777777" w:rsidR="0020186C" w:rsidRPr="005D30A0" w:rsidRDefault="0020186C" w:rsidP="0020186C">
      <w:pPr>
        <w:pStyle w:val="ListParagraph"/>
        <w:numPr>
          <w:ilvl w:val="1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Scope of Services</w:t>
      </w:r>
    </w:p>
    <w:p w14:paraId="780B06E8" w14:textId="77777777" w:rsidR="0020186C" w:rsidRPr="005D30A0" w:rsidRDefault="0020186C" w:rsidP="0020186C">
      <w:pPr>
        <w:pStyle w:val="ListParagraph"/>
        <w:numPr>
          <w:ilvl w:val="1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Website</w:t>
      </w:r>
    </w:p>
    <w:p w14:paraId="5A14FA46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Fully Qualified Domain Name</w:t>
      </w:r>
    </w:p>
    <w:p w14:paraId="71D24357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Hosting Country/Company</w:t>
      </w:r>
    </w:p>
    <w:p w14:paraId="2A6E60BC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Age</w:t>
      </w:r>
    </w:p>
    <w:p w14:paraId="6781D726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IP Address</w:t>
      </w:r>
    </w:p>
    <w:p w14:paraId="7B27B840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Geo Location of Web Server (longitude/latitude)</w:t>
      </w:r>
    </w:p>
    <w:p w14:paraId="3DD45B39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Technologies</w:t>
      </w:r>
    </w:p>
    <w:p w14:paraId="16BC69CF" w14:textId="77777777" w:rsidR="0020186C" w:rsidRPr="005D30A0" w:rsidRDefault="0020186C" w:rsidP="0020186C">
      <w:pPr>
        <w:pStyle w:val="ListParagraph"/>
        <w:numPr>
          <w:ilvl w:val="2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Load Balancer / Web Application Firewall (WAF), if any</w:t>
      </w:r>
    </w:p>
    <w:p w14:paraId="5533E458" w14:textId="77777777" w:rsidR="0020186C" w:rsidRPr="005D30A0" w:rsidRDefault="0020186C" w:rsidP="0020186C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Content Delivery Network (if any)</w:t>
      </w:r>
    </w:p>
    <w:p w14:paraId="42CBDC02" w14:textId="77777777" w:rsidR="0020186C" w:rsidRPr="005D30A0" w:rsidRDefault="0020186C" w:rsidP="0020186C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Sub-domains</w:t>
      </w:r>
    </w:p>
    <w:p w14:paraId="21C422FA" w14:textId="77777777" w:rsidR="0020186C" w:rsidRPr="005D30A0" w:rsidRDefault="0020186C" w:rsidP="0020186C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Domain Registrar</w:t>
      </w:r>
    </w:p>
    <w:p w14:paraId="7C7E9A06" w14:textId="77777777" w:rsidR="0020186C" w:rsidRPr="005D30A0" w:rsidRDefault="0020186C" w:rsidP="0020186C">
      <w:pPr>
        <w:pStyle w:val="ListParagraph"/>
        <w:numPr>
          <w:ilvl w:val="0"/>
          <w:numId w:val="1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Shared Hosting (if any)</w:t>
      </w:r>
    </w:p>
    <w:p w14:paraId="1FE7C3C7" w14:textId="77777777" w:rsidR="0020186C" w:rsidRPr="005D30A0" w:rsidRDefault="0020186C" w:rsidP="0020186C">
      <w:pPr>
        <w:rPr>
          <w:rFonts w:ascii="Times New Roman" w:hAnsi="Times New Roman" w:cs="Times New Roman"/>
        </w:rPr>
      </w:pPr>
    </w:p>
    <w:p w14:paraId="194E7CD7" w14:textId="77777777" w:rsidR="0020186C" w:rsidRPr="005D30A0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Now where to gather this information?</w:t>
      </w:r>
    </w:p>
    <w:p w14:paraId="73180BE2" w14:textId="77777777" w:rsidR="0020186C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If you have </w:t>
      </w:r>
      <w:r w:rsidRPr="005D30A0">
        <w:rPr>
          <w:rFonts w:ascii="Times New Roman" w:hAnsi="Times New Roman" w:cs="Times New Roman"/>
          <w:highlight w:val="yellow"/>
        </w:rPr>
        <w:t>Company name</w:t>
      </w:r>
      <w:r w:rsidRPr="005D30A0">
        <w:rPr>
          <w:rFonts w:ascii="Times New Roman" w:hAnsi="Times New Roman" w:cs="Times New Roman"/>
        </w:rPr>
        <w:t xml:space="preserve">, go to </w:t>
      </w:r>
      <w:r w:rsidRPr="005D30A0">
        <w:rPr>
          <w:rFonts w:ascii="Times New Roman" w:hAnsi="Times New Roman" w:cs="Times New Roman"/>
          <w:b/>
          <w:bCs/>
        </w:rPr>
        <w:t>Wikipedia</w:t>
      </w:r>
      <w:r w:rsidRPr="005D30A0">
        <w:rPr>
          <w:rFonts w:ascii="Times New Roman" w:hAnsi="Times New Roman" w:cs="Times New Roman"/>
        </w:rPr>
        <w:t xml:space="preserve"> for information like </w:t>
      </w:r>
      <w:r w:rsidRPr="005D30A0">
        <w:rPr>
          <w:rFonts w:ascii="Times New Roman" w:hAnsi="Times New Roman" w:cs="Times New Roman"/>
          <w:b/>
          <w:bCs/>
        </w:rPr>
        <w:t>“</w:t>
      </w:r>
      <w:r w:rsidRPr="005D30A0">
        <w:rPr>
          <w:rFonts w:ascii="Times New Roman" w:hAnsi="Times New Roman" w:cs="Times New Roman"/>
          <w:highlight w:val="yellow"/>
        </w:rPr>
        <w:t>Key services/Products, Scope of Services and its Fully Quantified Domain Name</w:t>
      </w:r>
      <w:r w:rsidRPr="005D30A0">
        <w:rPr>
          <w:rFonts w:ascii="Times New Roman" w:hAnsi="Times New Roman" w:cs="Times New Roman"/>
          <w:b/>
          <w:bCs/>
        </w:rPr>
        <w:t>”</w:t>
      </w:r>
      <w:r w:rsidRPr="005D30A0">
        <w:rPr>
          <w:rFonts w:ascii="Times New Roman" w:hAnsi="Times New Roman" w:cs="Times New Roman"/>
        </w:rPr>
        <w:t xml:space="preserve">. Now go to the site </w:t>
      </w:r>
      <w:proofErr w:type="spellStart"/>
      <w:r w:rsidRPr="005D30A0">
        <w:rPr>
          <w:rFonts w:ascii="Times New Roman" w:hAnsi="Times New Roman" w:cs="Times New Roman"/>
          <w:b/>
          <w:bCs/>
        </w:rPr>
        <w:t>Netcraft</w:t>
      </w:r>
      <w:proofErr w:type="spellEnd"/>
      <w:r w:rsidRPr="005D30A0">
        <w:rPr>
          <w:rFonts w:ascii="Times New Roman" w:hAnsi="Times New Roman" w:cs="Times New Roman"/>
          <w:b/>
          <w:bCs/>
        </w:rPr>
        <w:t xml:space="preserve"> &gt; Resources &gt; Research tools &gt; Site Report</w:t>
      </w:r>
      <w:r w:rsidRPr="005D30A0">
        <w:rPr>
          <w:rFonts w:ascii="Times New Roman" w:hAnsi="Times New Roman" w:cs="Times New Roman"/>
        </w:rPr>
        <w:t xml:space="preserve">. Enter the name of the domain like </w:t>
      </w:r>
      <w:hyperlink r:id="rId6" w:history="1">
        <w:r w:rsidRPr="005D30A0">
          <w:rPr>
            <w:rStyle w:val="Hyperlink"/>
            <w:rFonts w:ascii="Times New Roman" w:hAnsi="Times New Roman" w:cs="Times New Roman"/>
          </w:rPr>
          <w:t>www.telenor.com.pk</w:t>
        </w:r>
      </w:hyperlink>
      <w:r w:rsidRPr="005D30A0">
        <w:rPr>
          <w:rFonts w:ascii="Times New Roman" w:hAnsi="Times New Roman" w:cs="Times New Roman"/>
        </w:rPr>
        <w:t>.</w:t>
      </w:r>
    </w:p>
    <w:p w14:paraId="44EB5C20" w14:textId="079C8667" w:rsidR="003C7B00" w:rsidRPr="005D30A0" w:rsidRDefault="003C7B00" w:rsidP="0020186C">
      <w:pPr>
        <w:rPr>
          <w:rFonts w:ascii="Times New Roman" w:hAnsi="Times New Roman" w:cs="Times New Roman"/>
        </w:rPr>
      </w:pPr>
      <w:r w:rsidRPr="003C7B00">
        <w:rPr>
          <w:rFonts w:ascii="Times New Roman" w:hAnsi="Times New Roman" w:cs="Times New Roman"/>
          <w:noProof/>
        </w:rPr>
        <w:drawing>
          <wp:inline distT="0" distB="0" distL="0" distR="0" wp14:anchorId="1ADCCB80" wp14:editId="2914B3BF">
            <wp:extent cx="5943600" cy="2336800"/>
            <wp:effectExtent l="0" t="0" r="0" b="6350"/>
            <wp:docPr id="572044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0448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DDC0" w14:textId="77777777" w:rsidR="0020186C" w:rsidRPr="005D30A0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lastRenderedPageBreak/>
        <w:t xml:space="preserve">This site will tell you information like </w:t>
      </w:r>
      <w:r w:rsidRPr="005D30A0">
        <w:rPr>
          <w:rFonts w:ascii="Times New Roman" w:hAnsi="Times New Roman" w:cs="Times New Roman"/>
          <w:highlight w:val="yellow"/>
        </w:rPr>
        <w:t>Hosting Country, Company, IP Address</w:t>
      </w:r>
      <w:r w:rsidRPr="005D30A0">
        <w:rPr>
          <w:rFonts w:ascii="Times New Roman" w:hAnsi="Times New Roman" w:cs="Times New Roman"/>
        </w:rPr>
        <w:t xml:space="preserve"> and some other info.</w:t>
      </w:r>
    </w:p>
    <w:p w14:paraId="43240A4F" w14:textId="77777777" w:rsidR="0020186C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To find </w:t>
      </w:r>
      <w:r w:rsidRPr="005D30A0">
        <w:rPr>
          <w:rFonts w:ascii="Times New Roman" w:hAnsi="Times New Roman" w:cs="Times New Roman"/>
          <w:highlight w:val="yellow"/>
        </w:rPr>
        <w:t>Geolocation</w:t>
      </w:r>
      <w:r w:rsidRPr="005D30A0">
        <w:rPr>
          <w:rFonts w:ascii="Times New Roman" w:hAnsi="Times New Roman" w:cs="Times New Roman"/>
        </w:rPr>
        <w:t xml:space="preserve">, go to the site named </w:t>
      </w:r>
      <w:r w:rsidRPr="005D30A0">
        <w:rPr>
          <w:rFonts w:ascii="Times New Roman" w:hAnsi="Times New Roman" w:cs="Times New Roman"/>
          <w:b/>
          <w:bCs/>
        </w:rPr>
        <w:t>IP2Location</w:t>
      </w:r>
      <w:r w:rsidRPr="005D30A0">
        <w:rPr>
          <w:rFonts w:ascii="Times New Roman" w:hAnsi="Times New Roman" w:cs="Times New Roman"/>
        </w:rPr>
        <w:t>, put the IP there and it will tell you the Country, Region, City and Coordinates and some other info.</w:t>
      </w:r>
    </w:p>
    <w:p w14:paraId="209449F4" w14:textId="402C1D7A" w:rsidR="00911A68" w:rsidRPr="005D30A0" w:rsidRDefault="00911A68" w:rsidP="0020186C">
      <w:pPr>
        <w:rPr>
          <w:rFonts w:ascii="Times New Roman" w:hAnsi="Times New Roman" w:cs="Times New Roman"/>
        </w:rPr>
      </w:pPr>
      <w:r w:rsidRPr="00911A68">
        <w:rPr>
          <w:rFonts w:ascii="Times New Roman" w:hAnsi="Times New Roman" w:cs="Times New Roman"/>
          <w:noProof/>
        </w:rPr>
        <w:drawing>
          <wp:inline distT="0" distB="0" distL="0" distR="0" wp14:anchorId="7773A829" wp14:editId="5A9FB21C">
            <wp:extent cx="5943600" cy="2903220"/>
            <wp:effectExtent l="0" t="0" r="0" b="0"/>
            <wp:docPr id="1631774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74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4068" w14:textId="77777777" w:rsidR="0020186C" w:rsidRPr="005D30A0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For information about </w:t>
      </w:r>
      <w:r w:rsidRPr="005D30A0">
        <w:rPr>
          <w:rFonts w:ascii="Times New Roman" w:hAnsi="Times New Roman" w:cs="Times New Roman"/>
          <w:highlight w:val="yellow"/>
        </w:rPr>
        <w:t>Technologies</w:t>
      </w:r>
      <w:r w:rsidRPr="005D30A0">
        <w:rPr>
          <w:rFonts w:ascii="Times New Roman" w:hAnsi="Times New Roman" w:cs="Times New Roman"/>
        </w:rPr>
        <w:t xml:space="preserve"> like which technology are they using, use the </w:t>
      </w:r>
      <w:proofErr w:type="spellStart"/>
      <w:r w:rsidRPr="005D30A0">
        <w:rPr>
          <w:rFonts w:ascii="Times New Roman" w:hAnsi="Times New Roman" w:cs="Times New Roman"/>
          <w:b/>
          <w:bCs/>
        </w:rPr>
        <w:t>Wapplyzer</w:t>
      </w:r>
      <w:proofErr w:type="spellEnd"/>
      <w:r w:rsidRPr="005D30A0">
        <w:rPr>
          <w:rFonts w:ascii="Times New Roman" w:hAnsi="Times New Roman" w:cs="Times New Roman"/>
          <w:b/>
          <w:bCs/>
        </w:rPr>
        <w:t xml:space="preserve"> extension</w:t>
      </w:r>
      <w:r w:rsidRPr="005D30A0">
        <w:rPr>
          <w:rFonts w:ascii="Times New Roman" w:hAnsi="Times New Roman" w:cs="Times New Roman"/>
        </w:rPr>
        <w:t>.</w:t>
      </w:r>
    </w:p>
    <w:p w14:paraId="632FA91A" w14:textId="77777777" w:rsidR="0020186C" w:rsidRPr="005D30A0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To find about </w:t>
      </w:r>
      <w:r w:rsidRPr="005D30A0">
        <w:rPr>
          <w:rFonts w:ascii="Times New Roman" w:hAnsi="Times New Roman" w:cs="Times New Roman"/>
          <w:highlight w:val="yellow"/>
        </w:rPr>
        <w:t>Web Application Firewall</w:t>
      </w:r>
      <w:r w:rsidRPr="005D30A0">
        <w:rPr>
          <w:rFonts w:ascii="Times New Roman" w:hAnsi="Times New Roman" w:cs="Times New Roman"/>
        </w:rPr>
        <w:t xml:space="preserve"> and </w:t>
      </w:r>
      <w:r w:rsidRPr="005D30A0">
        <w:rPr>
          <w:rFonts w:ascii="Times New Roman" w:hAnsi="Times New Roman" w:cs="Times New Roman"/>
          <w:highlight w:val="yellow"/>
        </w:rPr>
        <w:t>Load Balancers</w:t>
      </w:r>
      <w:r w:rsidRPr="005D30A0">
        <w:rPr>
          <w:rFonts w:ascii="Times New Roman" w:hAnsi="Times New Roman" w:cs="Times New Roman"/>
        </w:rPr>
        <w:t>, we have built-in tools in Kali Linux.</w:t>
      </w:r>
    </w:p>
    <w:p w14:paraId="367723B0" w14:textId="77777777" w:rsidR="0020186C" w:rsidRPr="005D30A0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Type this in terminal to find info about WAF:</w:t>
      </w:r>
    </w:p>
    <w:p w14:paraId="13A0D73B" w14:textId="77777777" w:rsidR="0020186C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  <w:b/>
          <w:bCs/>
        </w:rPr>
        <w:t xml:space="preserve">wafw00f </w:t>
      </w:r>
      <w:hyperlink r:id="rId9" w:history="1">
        <w:r w:rsidRPr="005D30A0">
          <w:rPr>
            <w:rStyle w:val="Hyperlink"/>
            <w:rFonts w:ascii="Times New Roman" w:hAnsi="Times New Roman" w:cs="Times New Roman"/>
            <w:b/>
            <w:bCs/>
          </w:rPr>
          <w:t>www.telenor.com</w:t>
        </w:r>
      </w:hyperlink>
      <w:r w:rsidRPr="005D30A0">
        <w:rPr>
          <w:rFonts w:ascii="Times New Roman" w:hAnsi="Times New Roman" w:cs="Times New Roman"/>
        </w:rPr>
        <w:t xml:space="preserve"> (It will tell you if they are using WAF)</w:t>
      </w:r>
    </w:p>
    <w:p w14:paraId="7E593449" w14:textId="472C696E" w:rsidR="004F0405" w:rsidRPr="005D30A0" w:rsidRDefault="004F0405" w:rsidP="0020186C">
      <w:pPr>
        <w:rPr>
          <w:rFonts w:ascii="Times New Roman" w:hAnsi="Times New Roman" w:cs="Times New Roman"/>
        </w:rPr>
      </w:pPr>
      <w:r w:rsidRPr="004F0405">
        <w:rPr>
          <w:rFonts w:ascii="Times New Roman" w:hAnsi="Times New Roman" w:cs="Times New Roman"/>
          <w:noProof/>
        </w:rPr>
        <w:drawing>
          <wp:inline distT="0" distB="0" distL="0" distR="0" wp14:anchorId="0DD5727C" wp14:editId="3A2094A6">
            <wp:extent cx="4541520" cy="2481339"/>
            <wp:effectExtent l="0" t="0" r="0" b="0"/>
            <wp:docPr id="30094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472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1324" cy="248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A011" w14:textId="77777777" w:rsidR="0020186C" w:rsidRPr="005D30A0" w:rsidRDefault="0020186C" w:rsidP="0020186C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lastRenderedPageBreak/>
        <w:t>Type this in terminal to find info about Load Balancer:</w:t>
      </w:r>
    </w:p>
    <w:p w14:paraId="34A27768" w14:textId="77777777" w:rsidR="0020186C" w:rsidRDefault="0020186C" w:rsidP="0020186C">
      <w:pPr>
        <w:rPr>
          <w:rFonts w:ascii="Times New Roman" w:hAnsi="Times New Roman" w:cs="Times New Roman"/>
        </w:rPr>
      </w:pPr>
      <w:proofErr w:type="spellStart"/>
      <w:r w:rsidRPr="005D30A0">
        <w:rPr>
          <w:rFonts w:ascii="Times New Roman" w:hAnsi="Times New Roman" w:cs="Times New Roman"/>
          <w:b/>
          <w:bCs/>
        </w:rPr>
        <w:t>lbd</w:t>
      </w:r>
      <w:proofErr w:type="spellEnd"/>
      <w:r w:rsidRPr="005D30A0">
        <w:rPr>
          <w:rFonts w:ascii="Times New Roman" w:hAnsi="Times New Roman" w:cs="Times New Roman"/>
          <w:b/>
          <w:bCs/>
        </w:rPr>
        <w:t xml:space="preserve"> Telenor.com</w:t>
      </w:r>
      <w:r w:rsidRPr="005D30A0">
        <w:rPr>
          <w:rFonts w:ascii="Times New Roman" w:hAnsi="Times New Roman" w:cs="Times New Roman"/>
        </w:rPr>
        <w:t xml:space="preserve"> (It will tell you if they are using Load Balancer)</w:t>
      </w:r>
    </w:p>
    <w:p w14:paraId="2AEB2944" w14:textId="051FB382" w:rsidR="004F0405" w:rsidRPr="005D30A0" w:rsidRDefault="001653FF" w:rsidP="0020186C">
      <w:pPr>
        <w:rPr>
          <w:rFonts w:ascii="Times New Roman" w:hAnsi="Times New Roman" w:cs="Times New Roman"/>
        </w:rPr>
      </w:pPr>
      <w:r w:rsidRPr="001653FF">
        <w:rPr>
          <w:rFonts w:ascii="Times New Roman" w:hAnsi="Times New Roman" w:cs="Times New Roman"/>
          <w:noProof/>
        </w:rPr>
        <w:drawing>
          <wp:inline distT="0" distB="0" distL="0" distR="0" wp14:anchorId="2C3644C4" wp14:editId="279E64D7">
            <wp:extent cx="5943600" cy="2374265"/>
            <wp:effectExtent l="0" t="0" r="0" b="6985"/>
            <wp:docPr id="843087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875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9258" w14:textId="77777777" w:rsidR="0020186C" w:rsidRPr="005D30A0" w:rsidRDefault="0020186C" w:rsidP="0020186C">
      <w:pPr>
        <w:rPr>
          <w:rFonts w:ascii="Times New Roman" w:hAnsi="Times New Roman" w:cs="Times New Roman"/>
        </w:rPr>
      </w:pPr>
    </w:p>
    <w:p w14:paraId="37BA1156" w14:textId="77777777" w:rsidR="0020186C" w:rsidRPr="005D30A0" w:rsidRDefault="0020186C" w:rsidP="0020186C">
      <w:pPr>
        <w:rPr>
          <w:rFonts w:ascii="Times New Roman" w:hAnsi="Times New Roman" w:cs="Times New Roman"/>
          <w:b/>
          <w:bCs/>
        </w:rPr>
      </w:pPr>
      <w:r w:rsidRPr="005D30A0">
        <w:rPr>
          <w:rFonts w:ascii="Times New Roman" w:hAnsi="Times New Roman" w:cs="Times New Roman"/>
          <w:b/>
          <w:bCs/>
        </w:rPr>
        <w:t>Note:</w:t>
      </w:r>
      <w:r w:rsidRPr="005D30A0">
        <w:rPr>
          <w:rFonts w:ascii="Times New Roman" w:hAnsi="Times New Roman" w:cs="Times New Roman"/>
        </w:rPr>
        <w:t xml:space="preserve"> There are other tools for cross-checking like </w:t>
      </w:r>
      <w:proofErr w:type="spellStart"/>
      <w:r w:rsidRPr="005D30A0">
        <w:rPr>
          <w:rFonts w:ascii="Times New Roman" w:hAnsi="Times New Roman" w:cs="Times New Roman"/>
          <w:b/>
          <w:bCs/>
        </w:rPr>
        <w:t>WMtips</w:t>
      </w:r>
      <w:proofErr w:type="spellEnd"/>
      <w:r w:rsidRPr="005D30A0">
        <w:rPr>
          <w:rFonts w:ascii="Times New Roman" w:hAnsi="Times New Roman" w:cs="Times New Roman"/>
        </w:rPr>
        <w:t xml:space="preserve">, </w:t>
      </w:r>
      <w:proofErr w:type="spellStart"/>
      <w:r w:rsidRPr="005D30A0">
        <w:rPr>
          <w:rFonts w:ascii="Times New Roman" w:hAnsi="Times New Roman" w:cs="Times New Roman"/>
          <w:b/>
          <w:bCs/>
        </w:rPr>
        <w:t>Webcheck</w:t>
      </w:r>
      <w:proofErr w:type="spellEnd"/>
      <w:r w:rsidRPr="005D30A0">
        <w:rPr>
          <w:rFonts w:ascii="Times New Roman" w:hAnsi="Times New Roman" w:cs="Times New Roman"/>
        </w:rPr>
        <w:t xml:space="preserve">, </w:t>
      </w:r>
      <w:r w:rsidRPr="005D30A0">
        <w:rPr>
          <w:rFonts w:ascii="Times New Roman" w:hAnsi="Times New Roman" w:cs="Times New Roman"/>
          <w:b/>
          <w:bCs/>
        </w:rPr>
        <w:t>URLscan.io</w:t>
      </w:r>
      <w:r w:rsidRPr="005D30A0">
        <w:rPr>
          <w:rFonts w:ascii="Times New Roman" w:hAnsi="Times New Roman" w:cs="Times New Roman"/>
        </w:rPr>
        <w:t xml:space="preserve"> (This one is more authentic)</w:t>
      </w:r>
      <w:r w:rsidRPr="005D30A0">
        <w:rPr>
          <w:rFonts w:ascii="Times New Roman" w:hAnsi="Times New Roman" w:cs="Times New Roman"/>
          <w:b/>
          <w:bCs/>
        </w:rPr>
        <w:t xml:space="preserve"> </w:t>
      </w:r>
    </w:p>
    <w:p w14:paraId="4C2DA53A" w14:textId="77777777" w:rsidR="00BE58D8" w:rsidRDefault="00BE58D8">
      <w:pPr>
        <w:rPr>
          <w:rFonts w:asciiTheme="majorBidi" w:hAnsiTheme="majorBidi" w:cstheme="majorBidi"/>
          <w:sz w:val="30"/>
          <w:szCs w:val="30"/>
        </w:rPr>
      </w:pPr>
    </w:p>
    <w:p w14:paraId="67DACD4A" w14:textId="77777777" w:rsidR="00A54196" w:rsidRDefault="00A54196" w:rsidP="00A5419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A54196">
        <w:rPr>
          <w:rFonts w:ascii="Times New Roman" w:hAnsi="Times New Roman" w:cs="Times New Roman"/>
          <w:b/>
          <w:bCs/>
          <w:sz w:val="26"/>
          <w:szCs w:val="26"/>
        </w:rPr>
        <w:t>Finding Sub-Domains:</w:t>
      </w:r>
    </w:p>
    <w:p w14:paraId="07FC6203" w14:textId="77777777" w:rsidR="00F566A3" w:rsidRPr="005D30A0" w:rsidRDefault="00F566A3" w:rsidP="00F566A3">
      <w:pPr>
        <w:rPr>
          <w:rFonts w:ascii="Times New Roman" w:hAnsi="Times New Roman" w:cs="Times New Roman"/>
          <w:b/>
          <w:bCs/>
        </w:rPr>
      </w:pPr>
      <w:r w:rsidRPr="005D30A0">
        <w:rPr>
          <w:rFonts w:ascii="Times New Roman" w:hAnsi="Times New Roman" w:cs="Times New Roman"/>
          <w:b/>
          <w:bCs/>
        </w:rPr>
        <w:t>Tools for finding Sub-domains:</w:t>
      </w:r>
    </w:p>
    <w:p w14:paraId="7848B4A6" w14:textId="77777777" w:rsidR="00F566A3" w:rsidRPr="005D30A0" w:rsidRDefault="00F566A3" w:rsidP="00F566A3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Subdomain finder (Web-based)</w:t>
      </w:r>
    </w:p>
    <w:p w14:paraId="184740EA" w14:textId="1A22F7CA" w:rsidR="00F566A3" w:rsidRPr="005D30A0" w:rsidRDefault="00F566A3" w:rsidP="00F566A3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proofErr w:type="spellStart"/>
      <w:r w:rsidRPr="005D30A0">
        <w:rPr>
          <w:rFonts w:ascii="Times New Roman" w:hAnsi="Times New Roman" w:cs="Times New Roman"/>
        </w:rPr>
        <w:t>Assetfinder</w:t>
      </w:r>
      <w:proofErr w:type="spellEnd"/>
      <w:r w:rsidRPr="005D30A0">
        <w:rPr>
          <w:rFonts w:ascii="Times New Roman" w:hAnsi="Times New Roman" w:cs="Times New Roman"/>
        </w:rPr>
        <w:t xml:space="preserve"> (Linux-based)</w:t>
      </w:r>
    </w:p>
    <w:p w14:paraId="0092072F" w14:textId="77777777" w:rsidR="00F566A3" w:rsidRPr="005D30A0" w:rsidRDefault="00F566A3" w:rsidP="00F566A3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Install it by typing </w:t>
      </w:r>
      <w:r w:rsidRPr="005D30A0">
        <w:rPr>
          <w:rFonts w:ascii="Times New Roman" w:hAnsi="Times New Roman" w:cs="Times New Roman"/>
          <w:b/>
          <w:bCs/>
        </w:rPr>
        <w:t xml:space="preserve">apt install </w:t>
      </w:r>
      <w:proofErr w:type="spellStart"/>
      <w:r w:rsidRPr="005D30A0">
        <w:rPr>
          <w:rFonts w:ascii="Times New Roman" w:hAnsi="Times New Roman" w:cs="Times New Roman"/>
          <w:b/>
          <w:bCs/>
        </w:rPr>
        <w:t>assetfinder</w:t>
      </w:r>
      <w:proofErr w:type="spellEnd"/>
    </w:p>
    <w:p w14:paraId="7D2A560F" w14:textId="77777777" w:rsidR="00F566A3" w:rsidRPr="005D30A0" w:rsidRDefault="00F566A3" w:rsidP="00F566A3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proofErr w:type="spellStart"/>
      <w:r w:rsidRPr="005D30A0">
        <w:rPr>
          <w:rFonts w:ascii="Times New Roman" w:hAnsi="Times New Roman" w:cs="Times New Roman"/>
        </w:rPr>
        <w:t>Subfinder</w:t>
      </w:r>
      <w:proofErr w:type="spellEnd"/>
      <w:r w:rsidRPr="005D30A0">
        <w:rPr>
          <w:rFonts w:ascii="Times New Roman" w:hAnsi="Times New Roman" w:cs="Times New Roman"/>
        </w:rPr>
        <w:t xml:space="preserve"> (Linux-based)</w:t>
      </w:r>
    </w:p>
    <w:p w14:paraId="5C34824C" w14:textId="77777777" w:rsidR="00F566A3" w:rsidRPr="005D30A0" w:rsidRDefault="00F566A3" w:rsidP="00F566A3">
      <w:pPr>
        <w:pStyle w:val="ListParagraph"/>
        <w:numPr>
          <w:ilvl w:val="1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Install it by typing </w:t>
      </w:r>
      <w:r w:rsidRPr="005D30A0">
        <w:rPr>
          <w:rFonts w:ascii="Times New Roman" w:hAnsi="Times New Roman" w:cs="Times New Roman"/>
          <w:b/>
          <w:bCs/>
        </w:rPr>
        <w:t xml:space="preserve">apt install </w:t>
      </w:r>
      <w:proofErr w:type="spellStart"/>
      <w:r w:rsidRPr="005D30A0">
        <w:rPr>
          <w:rFonts w:ascii="Times New Roman" w:hAnsi="Times New Roman" w:cs="Times New Roman"/>
          <w:b/>
          <w:bCs/>
        </w:rPr>
        <w:t>subfinder</w:t>
      </w:r>
      <w:proofErr w:type="spellEnd"/>
    </w:p>
    <w:p w14:paraId="657784EF" w14:textId="77777777" w:rsidR="00F566A3" w:rsidRPr="005D30A0" w:rsidRDefault="00F566A3" w:rsidP="00F566A3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Crt.sh (Web-based)</w:t>
      </w:r>
    </w:p>
    <w:p w14:paraId="3533B12C" w14:textId="77777777" w:rsidR="00F566A3" w:rsidRPr="005D30A0" w:rsidRDefault="00F566A3" w:rsidP="00F566A3">
      <w:pPr>
        <w:pStyle w:val="ListParagraph"/>
        <w:numPr>
          <w:ilvl w:val="0"/>
          <w:numId w:val="2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Amass</w:t>
      </w:r>
    </w:p>
    <w:p w14:paraId="2A0023C2" w14:textId="77777777" w:rsidR="00BE61F3" w:rsidRPr="005D30A0" w:rsidRDefault="00BE61F3" w:rsidP="00BE61F3">
      <w:pPr>
        <w:rPr>
          <w:rFonts w:ascii="Times New Roman" w:hAnsi="Times New Roman" w:cs="Times New Roman"/>
          <w:b/>
          <w:bCs/>
        </w:rPr>
      </w:pPr>
      <w:r w:rsidRPr="005D30A0">
        <w:rPr>
          <w:rFonts w:ascii="Times New Roman" w:hAnsi="Times New Roman" w:cs="Times New Roman"/>
          <w:b/>
          <w:bCs/>
        </w:rPr>
        <w:t>LAB:</w:t>
      </w:r>
    </w:p>
    <w:p w14:paraId="62688CC3" w14:textId="77777777" w:rsidR="00BE61F3" w:rsidRPr="005D30A0" w:rsidRDefault="00BE61F3" w:rsidP="00BE61F3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Find out sub-domains of </w:t>
      </w:r>
      <w:r w:rsidRPr="005D30A0">
        <w:rPr>
          <w:rFonts w:ascii="Times New Roman" w:hAnsi="Times New Roman" w:cs="Times New Roman"/>
          <w:b/>
          <w:bCs/>
        </w:rPr>
        <w:t>Telenor.com.pk</w:t>
      </w:r>
      <w:r w:rsidRPr="005D30A0">
        <w:rPr>
          <w:rFonts w:ascii="Times New Roman" w:hAnsi="Times New Roman" w:cs="Times New Roman"/>
        </w:rPr>
        <w:t xml:space="preserve"> using tools mentioned above.</w:t>
      </w:r>
    </w:p>
    <w:p w14:paraId="5FECF306" w14:textId="77777777" w:rsidR="00BE61F3" w:rsidRPr="005D30A0" w:rsidRDefault="00BE61F3" w:rsidP="00BE61F3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Validate active sub-domains using </w:t>
      </w:r>
      <w:proofErr w:type="spellStart"/>
      <w:r w:rsidRPr="005D30A0">
        <w:rPr>
          <w:rFonts w:ascii="Times New Roman" w:hAnsi="Times New Roman" w:cs="Times New Roman"/>
          <w:b/>
          <w:bCs/>
        </w:rPr>
        <w:t>httprobe</w:t>
      </w:r>
      <w:proofErr w:type="spellEnd"/>
      <w:r w:rsidRPr="005D30A0">
        <w:rPr>
          <w:rFonts w:ascii="Times New Roman" w:hAnsi="Times New Roman" w:cs="Times New Roman"/>
          <w:b/>
          <w:bCs/>
        </w:rPr>
        <w:t xml:space="preserve">, </w:t>
      </w:r>
      <w:proofErr w:type="spellStart"/>
      <w:proofErr w:type="gramStart"/>
      <w:r w:rsidRPr="005D30A0">
        <w:rPr>
          <w:rFonts w:ascii="Times New Roman" w:hAnsi="Times New Roman" w:cs="Times New Roman"/>
          <w:b/>
          <w:bCs/>
        </w:rPr>
        <w:t>httpx</w:t>
      </w:r>
      <w:proofErr w:type="spellEnd"/>
      <w:r w:rsidRPr="005D30A0">
        <w:rPr>
          <w:rFonts w:ascii="Times New Roman" w:hAnsi="Times New Roman" w:cs="Times New Roman"/>
        </w:rPr>
        <w:t>(</w:t>
      </w:r>
      <w:proofErr w:type="gramEnd"/>
      <w:r w:rsidRPr="005D30A0">
        <w:rPr>
          <w:rFonts w:ascii="Times New Roman" w:hAnsi="Times New Roman" w:cs="Times New Roman"/>
        </w:rPr>
        <w:t xml:space="preserve">requires </w:t>
      </w:r>
      <w:proofErr w:type="spellStart"/>
      <w:r w:rsidRPr="005D30A0">
        <w:rPr>
          <w:rFonts w:ascii="Times New Roman" w:hAnsi="Times New Roman" w:cs="Times New Roman"/>
        </w:rPr>
        <w:t>golang</w:t>
      </w:r>
      <w:proofErr w:type="spellEnd"/>
      <w:r w:rsidRPr="005D30A0">
        <w:rPr>
          <w:rFonts w:ascii="Times New Roman" w:hAnsi="Times New Roman" w:cs="Times New Roman"/>
        </w:rPr>
        <w:t xml:space="preserve"> dependency)</w:t>
      </w:r>
      <w:r w:rsidRPr="005D30A0">
        <w:rPr>
          <w:rFonts w:ascii="Times New Roman" w:hAnsi="Times New Roman" w:cs="Times New Roman"/>
          <w:b/>
          <w:bCs/>
        </w:rPr>
        <w:t xml:space="preserve">, </w:t>
      </w:r>
      <w:r w:rsidRPr="005D30A0">
        <w:rPr>
          <w:rFonts w:ascii="Times New Roman" w:hAnsi="Times New Roman" w:cs="Times New Roman"/>
        </w:rPr>
        <w:t xml:space="preserve">&amp; </w:t>
      </w:r>
      <w:proofErr w:type="spellStart"/>
      <w:r w:rsidRPr="005D30A0">
        <w:rPr>
          <w:rFonts w:ascii="Times New Roman" w:hAnsi="Times New Roman" w:cs="Times New Roman"/>
          <w:b/>
          <w:bCs/>
        </w:rPr>
        <w:t>httpx</w:t>
      </w:r>
      <w:proofErr w:type="spellEnd"/>
      <w:r w:rsidRPr="005D30A0">
        <w:rPr>
          <w:rFonts w:ascii="Times New Roman" w:hAnsi="Times New Roman" w:cs="Times New Roman"/>
          <w:b/>
          <w:bCs/>
        </w:rPr>
        <w:t>-toolkit</w:t>
      </w:r>
      <w:r w:rsidRPr="005D30A0">
        <w:rPr>
          <w:rFonts w:ascii="Times New Roman" w:hAnsi="Times New Roman" w:cs="Times New Roman"/>
        </w:rPr>
        <w:t>.</w:t>
      </w:r>
    </w:p>
    <w:p w14:paraId="20341362" w14:textId="77777777" w:rsidR="00BE61F3" w:rsidRPr="005D30A0" w:rsidRDefault="00BE61F3" w:rsidP="00BE61F3">
      <w:pPr>
        <w:pStyle w:val="ListParagraph"/>
        <w:numPr>
          <w:ilvl w:val="0"/>
          <w:numId w:val="3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Compare the output(active-domains) using an appropriate tool to build a final list for sub-domains.</w:t>
      </w:r>
    </w:p>
    <w:p w14:paraId="08D86727" w14:textId="77777777" w:rsidR="00BE61F3" w:rsidRPr="005D30A0" w:rsidRDefault="00BE61F3" w:rsidP="00BE61F3">
      <w:pPr>
        <w:rPr>
          <w:rFonts w:ascii="Times New Roman" w:hAnsi="Times New Roman" w:cs="Times New Roman"/>
        </w:rPr>
      </w:pPr>
    </w:p>
    <w:p w14:paraId="70FA00C2" w14:textId="77777777" w:rsidR="00BE61F3" w:rsidRPr="005D30A0" w:rsidRDefault="00BE61F3" w:rsidP="00BE61F3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  <w:b/>
          <w:bCs/>
        </w:rPr>
        <w:lastRenderedPageBreak/>
        <w:t>Procedure:</w:t>
      </w:r>
    </w:p>
    <w:p w14:paraId="41FBF828" w14:textId="77777777" w:rsidR="00BE61F3" w:rsidRPr="005D30A0" w:rsidRDefault="00BE61F3" w:rsidP="00BE61F3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1. Find the sub-domains about the target using tools.</w:t>
      </w:r>
    </w:p>
    <w:p w14:paraId="7A6BDCBC" w14:textId="77777777" w:rsidR="00BE61F3" w:rsidRDefault="00BE61F3" w:rsidP="00BE61F3">
      <w:pPr>
        <w:ind w:left="720" w:firstLine="720"/>
        <w:rPr>
          <w:rFonts w:ascii="Times New Roman" w:hAnsi="Times New Roman" w:cs="Times New Roman"/>
          <w:b/>
          <w:bCs/>
        </w:rPr>
      </w:pPr>
      <w:proofErr w:type="spellStart"/>
      <w:r w:rsidRPr="005D30A0">
        <w:rPr>
          <w:rFonts w:ascii="Times New Roman" w:hAnsi="Times New Roman" w:cs="Times New Roman"/>
        </w:rPr>
        <w:t>e.g</w:t>
      </w:r>
      <w:proofErr w:type="spellEnd"/>
      <w:r w:rsidRPr="005D30A0">
        <w:rPr>
          <w:rFonts w:ascii="Times New Roman" w:hAnsi="Times New Roman" w:cs="Times New Roman"/>
        </w:rPr>
        <w:t xml:space="preserve">: </w:t>
      </w:r>
      <w:proofErr w:type="spellStart"/>
      <w:r w:rsidRPr="005D30A0">
        <w:rPr>
          <w:rFonts w:ascii="Times New Roman" w:hAnsi="Times New Roman" w:cs="Times New Roman"/>
          <w:b/>
          <w:bCs/>
        </w:rPr>
        <w:t>subfinder</w:t>
      </w:r>
      <w:proofErr w:type="spellEnd"/>
      <w:r w:rsidRPr="005D30A0">
        <w:rPr>
          <w:rFonts w:ascii="Times New Roman" w:hAnsi="Times New Roman" w:cs="Times New Roman"/>
          <w:b/>
          <w:bCs/>
        </w:rPr>
        <w:t xml:space="preserve"> -d Telenor.com.pk</w:t>
      </w:r>
    </w:p>
    <w:p w14:paraId="788050E7" w14:textId="61B713DB" w:rsidR="00BE61F3" w:rsidRPr="00BE61F3" w:rsidRDefault="00BE61F3" w:rsidP="00BE61F3">
      <w:pPr>
        <w:rPr>
          <w:rFonts w:ascii="Times New Roman" w:hAnsi="Times New Roman" w:cs="Times New Roman"/>
        </w:rPr>
      </w:pPr>
      <w:r w:rsidRPr="00BE61F3">
        <w:rPr>
          <w:rFonts w:ascii="Times New Roman" w:hAnsi="Times New Roman" w:cs="Times New Roman"/>
          <w:noProof/>
        </w:rPr>
        <w:drawing>
          <wp:inline distT="0" distB="0" distL="0" distR="0" wp14:anchorId="4781AAD3" wp14:editId="6DF94937">
            <wp:extent cx="3970020" cy="2245861"/>
            <wp:effectExtent l="0" t="0" r="0" b="2540"/>
            <wp:docPr id="40902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203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86143" cy="22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2012" w14:textId="77777777" w:rsidR="00BE61F3" w:rsidRPr="005D30A0" w:rsidRDefault="00BE61F3" w:rsidP="00BE61F3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2. Copy these sub-domains and save them in a file. Suppose filename is sub-domains.txt</w:t>
      </w:r>
    </w:p>
    <w:p w14:paraId="7ADB0B1B" w14:textId="77777777" w:rsidR="00BE61F3" w:rsidRPr="005D30A0" w:rsidRDefault="00BE61F3" w:rsidP="00BE61F3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 xml:space="preserve">3. Now verify the active sub-domains using tool </w:t>
      </w:r>
      <w:proofErr w:type="spellStart"/>
      <w:r w:rsidRPr="005D30A0">
        <w:rPr>
          <w:rFonts w:ascii="Times New Roman" w:hAnsi="Times New Roman" w:cs="Times New Roman"/>
          <w:b/>
          <w:bCs/>
        </w:rPr>
        <w:t>httprobe</w:t>
      </w:r>
      <w:proofErr w:type="spellEnd"/>
      <w:r w:rsidRPr="005D30A0">
        <w:rPr>
          <w:rFonts w:ascii="Times New Roman" w:hAnsi="Times New Roman" w:cs="Times New Roman"/>
        </w:rPr>
        <w:t xml:space="preserve"> using this command:</w:t>
      </w:r>
    </w:p>
    <w:p w14:paraId="40461055" w14:textId="77777777" w:rsidR="00BE61F3" w:rsidRPr="005D30A0" w:rsidRDefault="00BE61F3" w:rsidP="00BE61F3">
      <w:pPr>
        <w:ind w:left="720" w:firstLine="720"/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  <w:b/>
          <w:bCs/>
        </w:rPr>
        <w:t xml:space="preserve">cat sub-domains.txt | </w:t>
      </w:r>
      <w:proofErr w:type="spellStart"/>
      <w:r w:rsidRPr="005D30A0">
        <w:rPr>
          <w:rFonts w:ascii="Times New Roman" w:hAnsi="Times New Roman" w:cs="Times New Roman"/>
          <w:b/>
          <w:bCs/>
        </w:rPr>
        <w:t>httprobe</w:t>
      </w:r>
      <w:proofErr w:type="spellEnd"/>
    </w:p>
    <w:p w14:paraId="5AED5ABA" w14:textId="77777777" w:rsidR="00BE61F3" w:rsidRDefault="00BE61F3" w:rsidP="00BE61F3">
      <w:pPr>
        <w:rPr>
          <w:rFonts w:ascii="Times New Roman" w:hAnsi="Times New Roman" w:cs="Times New Roman"/>
        </w:rPr>
      </w:pPr>
      <w:r w:rsidRPr="005D30A0">
        <w:rPr>
          <w:rFonts w:ascii="Times New Roman" w:hAnsi="Times New Roman" w:cs="Times New Roman"/>
        </w:rPr>
        <w:t>4. This will send probe request to every sub-domain and if he gets response he will list active sub-domains.</w:t>
      </w:r>
    </w:p>
    <w:p w14:paraId="396CECAE" w14:textId="77777777" w:rsidR="005D0236" w:rsidRDefault="005D0236" w:rsidP="00BE61F3">
      <w:pPr>
        <w:rPr>
          <w:rFonts w:ascii="Times New Roman" w:hAnsi="Times New Roman" w:cs="Times New Roman"/>
        </w:rPr>
      </w:pPr>
    </w:p>
    <w:p w14:paraId="7C6934D5" w14:textId="77777777" w:rsidR="005D0236" w:rsidRPr="00CE36C5" w:rsidRDefault="005D0236" w:rsidP="005D0236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88B1FC1" wp14:editId="5C4DE729">
            <wp:extent cx="5646420" cy="2756249"/>
            <wp:effectExtent l="0" t="0" r="0" b="6350"/>
            <wp:docPr id="8902176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79" cy="275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C790" w14:textId="77777777" w:rsidR="005D0236" w:rsidRDefault="005D0236" w:rsidP="005D02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Suppose you want to know how many or which devices </w:t>
      </w:r>
      <w:proofErr w:type="spellStart"/>
      <w:r>
        <w:rPr>
          <w:rFonts w:ascii="Times New Roman" w:hAnsi="Times New Roman" w:cs="Times New Roman"/>
        </w:rPr>
        <w:t>Ptcl</w:t>
      </w:r>
      <w:proofErr w:type="spellEnd"/>
      <w:r>
        <w:rPr>
          <w:rFonts w:ascii="Times New Roman" w:hAnsi="Times New Roman" w:cs="Times New Roman"/>
        </w:rPr>
        <w:t xml:space="preserve"> has on its premises. This is the procedure:</w:t>
      </w:r>
    </w:p>
    <w:p w14:paraId="4A20C6A3" w14:textId="77777777" w:rsidR="005D0236" w:rsidRPr="00A562EC" w:rsidRDefault="005D0236" w:rsidP="005D0236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A562EC">
        <w:rPr>
          <w:rFonts w:ascii="Times New Roman" w:hAnsi="Times New Roman" w:cs="Times New Roman"/>
        </w:rPr>
        <w:t>Go to Shodan.io</w:t>
      </w:r>
    </w:p>
    <w:p w14:paraId="667147A2" w14:textId="77777777" w:rsidR="005D0236" w:rsidRPr="00A562EC" w:rsidRDefault="005D0236" w:rsidP="005D0236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A562EC">
        <w:rPr>
          <w:rFonts w:ascii="Times New Roman" w:hAnsi="Times New Roman" w:cs="Times New Roman"/>
        </w:rPr>
        <w:t xml:space="preserve">Search like this </w:t>
      </w:r>
      <w:r w:rsidRPr="00A562EC">
        <w:rPr>
          <w:rFonts w:ascii="Times New Roman" w:hAnsi="Times New Roman" w:cs="Times New Roman"/>
          <w:b/>
          <w:bCs/>
        </w:rPr>
        <w:t xml:space="preserve">cisco </w:t>
      </w:r>
      <w:proofErr w:type="spellStart"/>
      <w:proofErr w:type="gramStart"/>
      <w:r w:rsidRPr="00A562EC">
        <w:rPr>
          <w:rFonts w:ascii="Times New Roman" w:hAnsi="Times New Roman" w:cs="Times New Roman"/>
          <w:b/>
          <w:bCs/>
        </w:rPr>
        <w:t>country:pk</w:t>
      </w:r>
      <w:proofErr w:type="spellEnd"/>
      <w:r w:rsidRPr="00A562EC">
        <w:rPr>
          <w:rFonts w:ascii="Times New Roman" w:hAnsi="Times New Roman" w:cs="Times New Roman"/>
        </w:rPr>
        <w:t>.</w:t>
      </w:r>
      <w:proofErr w:type="gramEnd"/>
      <w:r w:rsidRPr="00A562EC">
        <w:rPr>
          <w:rFonts w:ascii="Times New Roman" w:hAnsi="Times New Roman" w:cs="Times New Roman"/>
        </w:rPr>
        <w:t xml:space="preserve"> This will tell you how many cisco devices are in Pakistan. Then we can also check devices in specific cities.</w:t>
      </w:r>
    </w:p>
    <w:p w14:paraId="22D60BB0" w14:textId="77777777" w:rsidR="005D0236" w:rsidRPr="00A562EC" w:rsidRDefault="005D0236" w:rsidP="005D0236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</w:rPr>
      </w:pPr>
      <w:r w:rsidRPr="00A562EC">
        <w:rPr>
          <w:rFonts w:ascii="Times New Roman" w:hAnsi="Times New Roman" w:cs="Times New Roman"/>
        </w:rPr>
        <w:t xml:space="preserve">Similarly, type </w:t>
      </w:r>
      <w:proofErr w:type="spellStart"/>
      <w:r w:rsidRPr="00A562EC">
        <w:rPr>
          <w:rFonts w:ascii="Times New Roman" w:hAnsi="Times New Roman" w:cs="Times New Roman"/>
          <w:b/>
          <w:bCs/>
        </w:rPr>
        <w:t>fortigate</w:t>
      </w:r>
      <w:proofErr w:type="spellEnd"/>
      <w:r w:rsidRPr="00A562EC">
        <w:rPr>
          <w:rFonts w:ascii="Times New Roman" w:hAnsi="Times New Roman" w:cs="Times New Roman"/>
          <w:b/>
          <w:bCs/>
        </w:rPr>
        <w:t xml:space="preserve"> </w:t>
      </w:r>
      <w:proofErr w:type="spellStart"/>
      <w:proofErr w:type="gramStart"/>
      <w:r w:rsidRPr="00A562EC">
        <w:rPr>
          <w:rFonts w:ascii="Times New Roman" w:hAnsi="Times New Roman" w:cs="Times New Roman"/>
          <w:b/>
          <w:bCs/>
        </w:rPr>
        <w:t>country:pk</w:t>
      </w:r>
      <w:proofErr w:type="spellEnd"/>
      <w:r w:rsidRPr="00A562EC">
        <w:rPr>
          <w:rFonts w:ascii="Times New Roman" w:hAnsi="Times New Roman" w:cs="Times New Roman"/>
        </w:rPr>
        <w:t>.</w:t>
      </w:r>
      <w:proofErr w:type="gramEnd"/>
      <w:r w:rsidRPr="00A562EC">
        <w:rPr>
          <w:rFonts w:ascii="Times New Roman" w:hAnsi="Times New Roman" w:cs="Times New Roman"/>
        </w:rPr>
        <w:t xml:space="preserve"> It will tell you how many </w:t>
      </w:r>
      <w:proofErr w:type="spellStart"/>
      <w:r w:rsidRPr="00A562EC">
        <w:rPr>
          <w:rFonts w:ascii="Times New Roman" w:hAnsi="Times New Roman" w:cs="Times New Roman"/>
        </w:rPr>
        <w:t>fortigate</w:t>
      </w:r>
      <w:proofErr w:type="spellEnd"/>
      <w:r w:rsidRPr="00A562EC">
        <w:rPr>
          <w:rFonts w:ascii="Times New Roman" w:hAnsi="Times New Roman" w:cs="Times New Roman"/>
        </w:rPr>
        <w:t xml:space="preserve"> products are in Pakistan with their IP.</w:t>
      </w:r>
    </w:p>
    <w:p w14:paraId="55641AE9" w14:textId="02BB6B51" w:rsidR="005D0236" w:rsidRDefault="005D0236" w:rsidP="00BE61F3">
      <w:pPr>
        <w:rPr>
          <w:rFonts w:ascii="Times New Roman" w:hAnsi="Times New Roman" w:cs="Times New Roman"/>
        </w:rPr>
      </w:pPr>
      <w:r w:rsidRPr="005D0236">
        <w:rPr>
          <w:rFonts w:ascii="Times New Roman" w:hAnsi="Times New Roman" w:cs="Times New Roman"/>
          <w:noProof/>
        </w:rPr>
        <w:drawing>
          <wp:inline distT="0" distB="0" distL="0" distR="0" wp14:anchorId="6B10C2F0" wp14:editId="0B870BCB">
            <wp:extent cx="5684520" cy="2501554"/>
            <wp:effectExtent l="0" t="0" r="0" b="0"/>
            <wp:docPr id="7006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2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7417" cy="2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5BB0" w14:textId="122FC7E3" w:rsidR="00A54196" w:rsidRPr="00A54196" w:rsidRDefault="00A54196" w:rsidP="00A54196">
      <w:pPr>
        <w:rPr>
          <w:rFonts w:ascii="Times New Roman" w:hAnsi="Times New Roman" w:cs="Times New Roman"/>
          <w:sz w:val="26"/>
          <w:szCs w:val="26"/>
        </w:rPr>
      </w:pPr>
    </w:p>
    <w:p w14:paraId="1B055654" w14:textId="77777777" w:rsidR="00A54196" w:rsidRDefault="00A54196">
      <w:pPr>
        <w:rPr>
          <w:rFonts w:asciiTheme="majorBidi" w:hAnsiTheme="majorBidi" w:cstheme="majorBidi"/>
          <w:sz w:val="30"/>
          <w:szCs w:val="30"/>
        </w:rPr>
      </w:pPr>
    </w:p>
    <w:p w14:paraId="36147A3E" w14:textId="1E609226" w:rsidR="00A170B1" w:rsidRDefault="00A170B1">
      <w:pPr>
        <w:rPr>
          <w:rFonts w:asciiTheme="majorBidi" w:hAnsiTheme="majorBidi" w:cstheme="majorBidi"/>
          <w:b/>
          <w:bCs/>
          <w:sz w:val="30"/>
          <w:szCs w:val="30"/>
        </w:rPr>
      </w:pPr>
      <w:r>
        <w:rPr>
          <w:rFonts w:asciiTheme="majorBidi" w:hAnsiTheme="majorBidi" w:cstheme="majorBidi"/>
          <w:b/>
          <w:bCs/>
          <w:sz w:val="30"/>
          <w:szCs w:val="30"/>
        </w:rPr>
        <w:t>Packet Analysis</w:t>
      </w:r>
      <w:r w:rsidR="0093417A">
        <w:rPr>
          <w:rFonts w:asciiTheme="majorBidi" w:hAnsiTheme="majorBidi" w:cstheme="majorBidi"/>
          <w:b/>
          <w:bCs/>
          <w:sz w:val="30"/>
          <w:szCs w:val="30"/>
        </w:rPr>
        <w:t xml:space="preserve"> using Wireshark</w:t>
      </w:r>
      <w:r>
        <w:rPr>
          <w:rFonts w:asciiTheme="majorBidi" w:hAnsiTheme="majorBidi" w:cstheme="majorBidi"/>
          <w:b/>
          <w:bCs/>
          <w:sz w:val="30"/>
          <w:szCs w:val="30"/>
        </w:rPr>
        <w:t>:</w:t>
      </w:r>
    </w:p>
    <w:p w14:paraId="19464EE1" w14:textId="0A18352C" w:rsidR="00026FC6" w:rsidRDefault="00026FC6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We will be capturing packets from the </w:t>
      </w:r>
      <w:r>
        <w:rPr>
          <w:rFonts w:asciiTheme="majorBidi" w:hAnsiTheme="majorBidi" w:cstheme="majorBidi"/>
          <w:b/>
          <w:bCs/>
        </w:rPr>
        <w:t>Login page</w:t>
      </w:r>
      <w:r>
        <w:rPr>
          <w:rFonts w:asciiTheme="majorBidi" w:hAnsiTheme="majorBidi" w:cstheme="majorBidi"/>
        </w:rPr>
        <w:t xml:space="preserve"> of </w:t>
      </w:r>
      <w:r>
        <w:rPr>
          <w:rFonts w:asciiTheme="majorBidi" w:hAnsiTheme="majorBidi" w:cstheme="majorBidi"/>
          <w:b/>
          <w:bCs/>
        </w:rPr>
        <w:t>Vulnerable web</w:t>
      </w:r>
      <w:r w:rsidR="00911300">
        <w:rPr>
          <w:rFonts w:asciiTheme="majorBidi" w:hAnsiTheme="majorBidi" w:cstheme="majorBidi"/>
        </w:rPr>
        <w:t>.</w:t>
      </w:r>
    </w:p>
    <w:p w14:paraId="19EA10E6" w14:textId="7583A312" w:rsidR="0093417A" w:rsidRPr="006F220A" w:rsidRDefault="0093417A" w:rsidP="006F220A">
      <w:pPr>
        <w:pStyle w:val="ListParagraph"/>
        <w:numPr>
          <w:ilvl w:val="0"/>
          <w:numId w:val="10"/>
        </w:numPr>
        <w:rPr>
          <w:rFonts w:asciiTheme="majorBidi" w:hAnsiTheme="majorBidi" w:cstheme="majorBidi"/>
        </w:rPr>
      </w:pPr>
      <w:r w:rsidRPr="006F220A">
        <w:rPr>
          <w:rFonts w:asciiTheme="majorBidi" w:hAnsiTheme="majorBidi" w:cstheme="majorBidi"/>
        </w:rPr>
        <w:t>Open Wireshark and start capturing packets.</w:t>
      </w:r>
    </w:p>
    <w:p w14:paraId="54B03322" w14:textId="245467E3" w:rsidR="0093417A" w:rsidRDefault="0093417A">
      <w:pPr>
        <w:rPr>
          <w:rFonts w:asciiTheme="majorBidi" w:hAnsiTheme="majorBidi" w:cstheme="majorBidi"/>
        </w:rPr>
      </w:pPr>
      <w:r w:rsidRPr="0093417A">
        <w:rPr>
          <w:rFonts w:asciiTheme="majorBidi" w:hAnsiTheme="majorBidi" w:cstheme="majorBidi"/>
        </w:rPr>
        <w:drawing>
          <wp:inline distT="0" distB="0" distL="0" distR="0" wp14:anchorId="55224628" wp14:editId="4A6CA245">
            <wp:extent cx="5242560" cy="2240411"/>
            <wp:effectExtent l="0" t="0" r="0" b="7620"/>
            <wp:docPr id="495953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537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0866" cy="226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3D7D" w14:textId="04ED2A9F" w:rsidR="005646F5" w:rsidRPr="006F220A" w:rsidRDefault="005646F5" w:rsidP="006F220A">
      <w:pPr>
        <w:pStyle w:val="ListParagraph"/>
        <w:numPr>
          <w:ilvl w:val="0"/>
          <w:numId w:val="9"/>
        </w:numPr>
        <w:rPr>
          <w:rFonts w:asciiTheme="majorBidi" w:hAnsiTheme="majorBidi" w:cstheme="majorBidi"/>
        </w:rPr>
      </w:pPr>
      <w:r w:rsidRPr="006F220A">
        <w:rPr>
          <w:rFonts w:asciiTheme="majorBidi" w:hAnsiTheme="majorBidi" w:cstheme="majorBidi"/>
        </w:rPr>
        <w:lastRenderedPageBreak/>
        <w:t>Go to the login page of the site and enter any credentials.</w:t>
      </w:r>
    </w:p>
    <w:p w14:paraId="4086B4F3" w14:textId="7EEC16CB" w:rsidR="005646F5" w:rsidRDefault="0093417A">
      <w:pPr>
        <w:rPr>
          <w:rFonts w:asciiTheme="majorBidi" w:hAnsiTheme="majorBidi" w:cstheme="majorBidi"/>
        </w:rPr>
      </w:pPr>
      <w:r w:rsidRPr="0093417A">
        <w:rPr>
          <w:rFonts w:asciiTheme="majorBidi" w:hAnsiTheme="majorBidi" w:cstheme="majorBidi"/>
        </w:rPr>
        <w:drawing>
          <wp:inline distT="0" distB="0" distL="0" distR="0" wp14:anchorId="4233665A" wp14:editId="041B7A2D">
            <wp:extent cx="3543300" cy="2252662"/>
            <wp:effectExtent l="0" t="0" r="0" b="0"/>
            <wp:docPr id="720090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9043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808" cy="22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6895" w14:textId="27E597C7" w:rsidR="0093417A" w:rsidRPr="006F220A" w:rsidRDefault="0093417A" w:rsidP="006F220A">
      <w:pPr>
        <w:pStyle w:val="ListParagraph"/>
        <w:numPr>
          <w:ilvl w:val="0"/>
          <w:numId w:val="8"/>
        </w:numPr>
        <w:rPr>
          <w:rFonts w:asciiTheme="majorBidi" w:hAnsiTheme="majorBidi" w:cstheme="majorBidi"/>
        </w:rPr>
      </w:pPr>
      <w:r w:rsidRPr="006F220A">
        <w:rPr>
          <w:rFonts w:asciiTheme="majorBidi" w:hAnsiTheme="majorBidi" w:cstheme="majorBidi"/>
        </w:rPr>
        <w:t xml:space="preserve">You will see </w:t>
      </w:r>
      <w:proofErr w:type="spellStart"/>
      <w:r w:rsidRPr="006F220A">
        <w:rPr>
          <w:rFonts w:asciiTheme="majorBidi" w:hAnsiTheme="majorBidi" w:cstheme="majorBidi"/>
        </w:rPr>
        <w:t>wireshark</w:t>
      </w:r>
      <w:proofErr w:type="spellEnd"/>
      <w:r w:rsidRPr="006F220A">
        <w:rPr>
          <w:rFonts w:asciiTheme="majorBidi" w:hAnsiTheme="majorBidi" w:cstheme="majorBidi"/>
        </w:rPr>
        <w:t xml:space="preserve"> will start capturing packets.</w:t>
      </w:r>
    </w:p>
    <w:p w14:paraId="5EFD2C6C" w14:textId="77777777" w:rsidR="0093417A" w:rsidRPr="00026FC6" w:rsidRDefault="0093417A">
      <w:pPr>
        <w:rPr>
          <w:rFonts w:asciiTheme="majorBidi" w:hAnsiTheme="majorBidi" w:cstheme="majorBidi"/>
        </w:rPr>
      </w:pPr>
    </w:p>
    <w:p w14:paraId="4748D696" w14:textId="696399A0" w:rsidR="00A170B1" w:rsidRDefault="007F0502">
      <w:pPr>
        <w:rPr>
          <w:rFonts w:asciiTheme="majorBidi" w:hAnsiTheme="majorBidi" w:cstheme="majorBidi"/>
        </w:rPr>
      </w:pPr>
      <w:r w:rsidRPr="007F0502">
        <w:rPr>
          <w:rFonts w:asciiTheme="majorBidi" w:hAnsiTheme="majorBidi" w:cstheme="majorBidi"/>
        </w:rPr>
        <w:drawing>
          <wp:inline distT="0" distB="0" distL="0" distR="0" wp14:anchorId="2D097448" wp14:editId="3B5AFC8C">
            <wp:extent cx="5943600" cy="3177540"/>
            <wp:effectExtent l="0" t="0" r="0" b="3810"/>
            <wp:docPr id="2118478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4788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B87C9" w14:textId="77777777" w:rsidR="00AA62D6" w:rsidRDefault="00AA62D6">
      <w:pPr>
        <w:rPr>
          <w:rFonts w:asciiTheme="majorBidi" w:hAnsiTheme="majorBidi" w:cstheme="majorBidi"/>
        </w:rPr>
      </w:pPr>
    </w:p>
    <w:p w14:paraId="3A96EE0B" w14:textId="462468C0" w:rsidR="00AA62D6" w:rsidRPr="006F220A" w:rsidRDefault="00C769F4" w:rsidP="006F220A">
      <w:pPr>
        <w:pStyle w:val="ListParagraph"/>
        <w:numPr>
          <w:ilvl w:val="0"/>
          <w:numId w:val="7"/>
        </w:numPr>
        <w:rPr>
          <w:rFonts w:asciiTheme="majorBidi" w:hAnsiTheme="majorBidi" w:cstheme="majorBidi"/>
        </w:rPr>
      </w:pPr>
      <w:r w:rsidRPr="006F220A">
        <w:rPr>
          <w:rFonts w:asciiTheme="majorBidi" w:hAnsiTheme="majorBidi" w:cstheme="majorBidi"/>
        </w:rPr>
        <w:t>Apply</w:t>
      </w:r>
      <w:r w:rsidR="00AA62D6" w:rsidRPr="006F220A">
        <w:rPr>
          <w:rFonts w:asciiTheme="majorBidi" w:hAnsiTheme="majorBidi" w:cstheme="majorBidi"/>
        </w:rPr>
        <w:t xml:space="preserve"> a filter to filter</w:t>
      </w:r>
      <w:r w:rsidRPr="006F220A">
        <w:rPr>
          <w:rFonts w:asciiTheme="majorBidi" w:hAnsiTheme="majorBidi" w:cstheme="majorBidi"/>
        </w:rPr>
        <w:t xml:space="preserve"> out</w:t>
      </w:r>
      <w:r w:rsidR="00AA62D6" w:rsidRPr="006F220A">
        <w:rPr>
          <w:rFonts w:asciiTheme="majorBidi" w:hAnsiTheme="majorBidi" w:cstheme="majorBidi"/>
        </w:rPr>
        <w:t xml:space="preserve"> ‘</w:t>
      </w:r>
      <w:r w:rsidR="00AA62D6" w:rsidRPr="006F220A">
        <w:rPr>
          <w:rFonts w:asciiTheme="majorBidi" w:hAnsiTheme="majorBidi" w:cstheme="majorBidi"/>
          <w:b/>
          <w:bCs/>
        </w:rPr>
        <w:t>POST</w:t>
      </w:r>
      <w:r w:rsidR="00AA62D6" w:rsidRPr="006F220A">
        <w:rPr>
          <w:rFonts w:asciiTheme="majorBidi" w:hAnsiTheme="majorBidi" w:cstheme="majorBidi"/>
        </w:rPr>
        <w:t xml:space="preserve">’ </w:t>
      </w:r>
      <w:r w:rsidR="00C56C60" w:rsidRPr="006F220A">
        <w:rPr>
          <w:rFonts w:asciiTheme="majorBidi" w:hAnsiTheme="majorBidi" w:cstheme="majorBidi"/>
        </w:rPr>
        <w:t>request.</w:t>
      </w:r>
    </w:p>
    <w:p w14:paraId="6F51A545" w14:textId="05BCF92F" w:rsidR="0046735E" w:rsidRDefault="00C769F4">
      <w:pPr>
        <w:rPr>
          <w:rFonts w:asciiTheme="majorBidi" w:hAnsiTheme="majorBidi" w:cstheme="majorBidi"/>
        </w:rPr>
      </w:pPr>
      <w:r w:rsidRPr="00C769F4">
        <w:rPr>
          <w:rFonts w:asciiTheme="majorBidi" w:hAnsiTheme="majorBidi" w:cstheme="majorBidi"/>
        </w:rPr>
        <w:drawing>
          <wp:inline distT="0" distB="0" distL="0" distR="0" wp14:anchorId="3DB0447C" wp14:editId="431D294D">
            <wp:extent cx="6564630" cy="380833"/>
            <wp:effectExtent l="0" t="0" r="0" b="635"/>
            <wp:docPr id="2034795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795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95719" cy="4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B511" w14:textId="77777777" w:rsidR="00C769F4" w:rsidRDefault="00C769F4">
      <w:pPr>
        <w:rPr>
          <w:rFonts w:asciiTheme="majorBidi" w:hAnsiTheme="majorBidi" w:cstheme="majorBidi"/>
        </w:rPr>
      </w:pPr>
    </w:p>
    <w:p w14:paraId="117034A6" w14:textId="0411B436" w:rsidR="00C769F4" w:rsidRPr="006F220A" w:rsidRDefault="00C769F4" w:rsidP="006F220A">
      <w:pPr>
        <w:pStyle w:val="ListParagraph"/>
        <w:numPr>
          <w:ilvl w:val="0"/>
          <w:numId w:val="6"/>
        </w:numPr>
        <w:rPr>
          <w:rFonts w:asciiTheme="majorBidi" w:hAnsiTheme="majorBidi" w:cstheme="majorBidi"/>
        </w:rPr>
      </w:pPr>
      <w:r w:rsidRPr="006F220A">
        <w:rPr>
          <w:rFonts w:asciiTheme="majorBidi" w:hAnsiTheme="majorBidi" w:cstheme="majorBidi"/>
        </w:rPr>
        <w:lastRenderedPageBreak/>
        <w:t>Right click on it and follow HTTP stream</w:t>
      </w:r>
      <w:r w:rsidR="00834583" w:rsidRPr="006F220A">
        <w:rPr>
          <w:rFonts w:asciiTheme="majorBidi" w:hAnsiTheme="majorBidi" w:cstheme="majorBidi"/>
        </w:rPr>
        <w:t>.</w:t>
      </w:r>
    </w:p>
    <w:p w14:paraId="11A374A0" w14:textId="4EAAE873" w:rsidR="00026FC6" w:rsidRDefault="00026FC6">
      <w:pPr>
        <w:rPr>
          <w:rFonts w:asciiTheme="majorBidi" w:hAnsiTheme="majorBidi" w:cstheme="majorBidi"/>
        </w:rPr>
      </w:pPr>
      <w:r w:rsidRPr="00026FC6">
        <w:rPr>
          <w:rFonts w:asciiTheme="majorBidi" w:hAnsiTheme="majorBidi" w:cstheme="majorBidi"/>
        </w:rPr>
        <w:drawing>
          <wp:inline distT="0" distB="0" distL="0" distR="0" wp14:anchorId="0DA45454" wp14:editId="4F68A9C5">
            <wp:extent cx="5943600" cy="2943225"/>
            <wp:effectExtent l="0" t="0" r="0" b="9525"/>
            <wp:docPr id="1386631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1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6CCF" w14:textId="77B7FC9B" w:rsidR="00C34BF4" w:rsidRPr="006F220A" w:rsidRDefault="00C34BF4" w:rsidP="006F220A">
      <w:pPr>
        <w:pStyle w:val="ListParagraph"/>
        <w:numPr>
          <w:ilvl w:val="0"/>
          <w:numId w:val="5"/>
        </w:numPr>
        <w:rPr>
          <w:rFonts w:asciiTheme="majorBidi" w:hAnsiTheme="majorBidi" w:cstheme="majorBidi"/>
        </w:rPr>
      </w:pPr>
      <w:r w:rsidRPr="006F220A">
        <w:rPr>
          <w:rFonts w:asciiTheme="majorBidi" w:hAnsiTheme="majorBidi" w:cstheme="majorBidi"/>
        </w:rPr>
        <w:t>Scroll down until you see credentials.</w:t>
      </w:r>
    </w:p>
    <w:p w14:paraId="7958C945" w14:textId="02C167DB" w:rsidR="00026FC6" w:rsidRPr="00A170B1" w:rsidRDefault="00026FC6">
      <w:pPr>
        <w:rPr>
          <w:rFonts w:asciiTheme="majorBidi" w:hAnsiTheme="majorBidi" w:cstheme="majorBidi"/>
        </w:rPr>
      </w:pPr>
      <w:r w:rsidRPr="00026FC6">
        <w:rPr>
          <w:rFonts w:asciiTheme="majorBidi" w:hAnsiTheme="majorBidi" w:cstheme="majorBidi"/>
        </w:rPr>
        <w:drawing>
          <wp:inline distT="0" distB="0" distL="0" distR="0" wp14:anchorId="50B9E53E" wp14:editId="069C6D92">
            <wp:extent cx="5163271" cy="1733792"/>
            <wp:effectExtent l="0" t="0" r="0" b="0"/>
            <wp:docPr id="33865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653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FC6" w:rsidRPr="00A170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E72777"/>
    <w:multiLevelType w:val="hybridMultilevel"/>
    <w:tmpl w:val="9904B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500AF"/>
    <w:multiLevelType w:val="hybridMultilevel"/>
    <w:tmpl w:val="F134E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537F41"/>
    <w:multiLevelType w:val="hybridMultilevel"/>
    <w:tmpl w:val="8BA23282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2EB45CF1"/>
    <w:multiLevelType w:val="hybridMultilevel"/>
    <w:tmpl w:val="AD900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2F1144"/>
    <w:multiLevelType w:val="hybridMultilevel"/>
    <w:tmpl w:val="220EF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865C8D"/>
    <w:multiLevelType w:val="hybridMultilevel"/>
    <w:tmpl w:val="D41A7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F38E3"/>
    <w:multiLevelType w:val="hybridMultilevel"/>
    <w:tmpl w:val="53960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8D3288"/>
    <w:multiLevelType w:val="hybridMultilevel"/>
    <w:tmpl w:val="6BE22FF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C976A4"/>
    <w:multiLevelType w:val="hybridMultilevel"/>
    <w:tmpl w:val="8FAA0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1E48FF"/>
    <w:multiLevelType w:val="hybridMultilevel"/>
    <w:tmpl w:val="56B86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77392319">
    <w:abstractNumId w:val="7"/>
  </w:num>
  <w:num w:numId="2" w16cid:durableId="2097507250">
    <w:abstractNumId w:val="6"/>
  </w:num>
  <w:num w:numId="3" w16cid:durableId="1042561936">
    <w:abstractNumId w:val="5"/>
  </w:num>
  <w:num w:numId="4" w16cid:durableId="410932974">
    <w:abstractNumId w:val="2"/>
  </w:num>
  <w:num w:numId="5" w16cid:durableId="722291359">
    <w:abstractNumId w:val="0"/>
  </w:num>
  <w:num w:numId="6" w16cid:durableId="71394558">
    <w:abstractNumId w:val="3"/>
  </w:num>
  <w:num w:numId="7" w16cid:durableId="2043050152">
    <w:abstractNumId w:val="1"/>
  </w:num>
  <w:num w:numId="8" w16cid:durableId="572084401">
    <w:abstractNumId w:val="8"/>
  </w:num>
  <w:num w:numId="9" w16cid:durableId="502665704">
    <w:abstractNumId w:val="4"/>
  </w:num>
  <w:num w:numId="10" w16cid:durableId="6416197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8D8"/>
    <w:rsid w:val="00026FC6"/>
    <w:rsid w:val="001653FF"/>
    <w:rsid w:val="0020186C"/>
    <w:rsid w:val="002B348C"/>
    <w:rsid w:val="003C7B00"/>
    <w:rsid w:val="003E4101"/>
    <w:rsid w:val="0046735E"/>
    <w:rsid w:val="004F0405"/>
    <w:rsid w:val="005405D9"/>
    <w:rsid w:val="005646F5"/>
    <w:rsid w:val="00594274"/>
    <w:rsid w:val="005D0236"/>
    <w:rsid w:val="00657470"/>
    <w:rsid w:val="006F220A"/>
    <w:rsid w:val="007F0502"/>
    <w:rsid w:val="00834583"/>
    <w:rsid w:val="00911300"/>
    <w:rsid w:val="00911A68"/>
    <w:rsid w:val="0093417A"/>
    <w:rsid w:val="00A170B1"/>
    <w:rsid w:val="00A54196"/>
    <w:rsid w:val="00A95CBF"/>
    <w:rsid w:val="00AA62D6"/>
    <w:rsid w:val="00AB3BF3"/>
    <w:rsid w:val="00BE58D8"/>
    <w:rsid w:val="00BE61F3"/>
    <w:rsid w:val="00C34BF4"/>
    <w:rsid w:val="00C56C60"/>
    <w:rsid w:val="00C769F4"/>
    <w:rsid w:val="00E104CA"/>
    <w:rsid w:val="00F01DCA"/>
    <w:rsid w:val="00F5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93C5D"/>
  <w15:chartTrackingRefBased/>
  <w15:docId w15:val="{63654F24-1E3D-4CFB-B17E-CB9C76B3E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58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E58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E58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58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58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58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58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58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58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58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E58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E58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58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58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58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58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58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58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E58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58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58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58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E58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E58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E58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E58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58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58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E58D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0186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://www.telenor.com.pk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xmind.app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www.telenor.com" TargetMode="External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7</Pages>
  <Words>507</Words>
  <Characters>2893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Zayan</dc:creator>
  <cp:keywords/>
  <dc:description/>
  <cp:lastModifiedBy>Muhammad Zayan</cp:lastModifiedBy>
  <cp:revision>24</cp:revision>
  <dcterms:created xsi:type="dcterms:W3CDTF">2025-08-01T10:11:00Z</dcterms:created>
  <dcterms:modified xsi:type="dcterms:W3CDTF">2025-08-02T15:35:00Z</dcterms:modified>
</cp:coreProperties>
</file>