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EF4C" w14:textId="27EBBBF2" w:rsidR="00D76308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CPSC 1160: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4D1409">
        <w:rPr>
          <w:rFonts w:ascii="Times New Roman" w:eastAsia="Times New Roman" w:hAnsi="Times New Roman" w:cs="Times New Roman"/>
          <w:b/>
          <w:sz w:val="28"/>
          <w:szCs w:val="28"/>
        </w:rPr>
        <w:t>Wk1HW</w:t>
      </w:r>
    </w:p>
    <w:p w14:paraId="1DAD1EB0" w14:textId="77777777" w:rsidR="00D76308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157F04E1" w14:textId="77777777" w:rsidR="00D76308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44EAF565" w14:textId="77777777" w:rsidR="00D76308" w:rsidRDefault="00D76308" w:rsidP="00D763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4D4EC60" w14:textId="77777777" w:rsidR="00D76308" w:rsidRDefault="00D76308" w:rsidP="00D763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777CD9B1" w14:textId="77777777" w:rsidR="00D76308" w:rsidRDefault="00D76308" w:rsidP="00D763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0BB84BB2" w14:textId="4B8773C5" w:rsidR="00D76308" w:rsidRDefault="00D76308" w:rsidP="00D763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383CB0D3" w14:textId="1946CF51" w:rsidR="00D76308" w:rsidRDefault="00D76308" w:rsidP="00D763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</w:t>
      </w:r>
      <w:r w:rsidR="00D56FA9">
        <w:rPr>
          <w:rFonts w:ascii="Times New Roman" w:eastAsia="Times New Roman" w:hAnsi="Times New Roman" w:cs="Times New Roman"/>
          <w:sz w:val="28"/>
          <w:szCs w:val="28"/>
        </w:rPr>
        <w:t xml:space="preserve"> (such as google drive,</w:t>
      </w:r>
      <w:r w:rsidR="006445DF">
        <w:rPr>
          <w:rFonts w:ascii="Times New Roman" w:eastAsia="Times New Roman" w:hAnsi="Times New Roman" w:cs="Times New Roman"/>
          <w:sz w:val="28"/>
          <w:szCs w:val="28"/>
        </w:rPr>
        <w:t xml:space="preserve"> one drive, </w:t>
      </w:r>
      <w:r w:rsidR="00D56F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56FA9">
        <w:rPr>
          <w:rFonts w:ascii="Times New Roman" w:eastAsia="Times New Roman" w:hAnsi="Times New Roman" w:cs="Times New Roman"/>
          <w:sz w:val="28"/>
          <w:szCs w:val="28"/>
        </w:rPr>
        <w:t>dropbox</w:t>
      </w:r>
      <w:proofErr w:type="spellEnd"/>
      <w:r w:rsidR="00D56FA9">
        <w:rPr>
          <w:rFonts w:ascii="Times New Roman" w:eastAsia="Times New Roman" w:hAnsi="Times New Roman" w:cs="Times New Roman"/>
          <w:sz w:val="28"/>
          <w:szCs w:val="28"/>
        </w:rPr>
        <w:t>, iCloud</w:t>
      </w:r>
      <w:r w:rsidR="006445DF">
        <w:rPr>
          <w:rFonts w:ascii="Times New Roman" w:eastAsia="Times New Roman" w:hAnsi="Times New Roman" w:cs="Times New Roman"/>
          <w:sz w:val="28"/>
          <w:szCs w:val="28"/>
        </w:rPr>
        <w:t>, …</w:t>
      </w:r>
      <w:r w:rsidR="00D56FA9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that is accessible by you only.</w:t>
      </w:r>
    </w:p>
    <w:p w14:paraId="0B585B3C" w14:textId="77777777" w:rsidR="00D76308" w:rsidRDefault="00D76308" w:rsidP="00D76308">
      <w:pPr>
        <w:pStyle w:val="Heading1"/>
        <w:jc w:val="center"/>
      </w:pPr>
      <w:r>
        <w:t>EXERCISES</w:t>
      </w:r>
    </w:p>
    <w:p w14:paraId="57B0B256" w14:textId="77777777" w:rsidR="00D76308" w:rsidRDefault="00D76308" w:rsidP="00D76308">
      <w:pPr>
        <w:tabs>
          <w:tab w:val="left" w:pos="8370"/>
        </w:tabs>
        <w:spacing w:after="0"/>
      </w:pPr>
    </w:p>
    <w:p w14:paraId="465DDEC5" w14:textId="01E0AC08" w:rsidR="00D76308" w:rsidRDefault="004D1409">
      <w:r>
        <w:t>Each one of the problems below are exercises from the 1150 textbook – Introduction to Java Programming, 10</w:t>
      </w:r>
      <w:r w:rsidRPr="004D1409">
        <w:rPr>
          <w:vertAlign w:val="superscript"/>
        </w:rPr>
        <w:t>th</w:t>
      </w:r>
      <w:r>
        <w:t xml:space="preserve"> edition.</w:t>
      </w:r>
    </w:p>
    <w:p w14:paraId="6FEF9293" w14:textId="46170BE5" w:rsidR="00D76308" w:rsidRDefault="004D1409">
      <w:r>
        <w:t>You will find author’s solutions (java code) to each one of these problems along with this file.</w:t>
      </w:r>
      <w:r w:rsidR="00D70B90">
        <w:t xml:space="preserve"> You may chose to use your own </w:t>
      </w:r>
      <w:r w:rsidR="00D56FA9">
        <w:t xml:space="preserve">solution to these problems from 1150 course or the solutions provided here.  </w:t>
      </w:r>
    </w:p>
    <w:p w14:paraId="785D1C59" w14:textId="157C5211" w:rsidR="004D1409" w:rsidRPr="00D56FA9" w:rsidRDefault="004D1409">
      <w:pPr>
        <w:rPr>
          <w:b/>
          <w:bCs/>
        </w:rPr>
      </w:pPr>
      <w:r w:rsidRPr="00D56FA9">
        <w:rPr>
          <w:b/>
          <w:bCs/>
        </w:rPr>
        <w:t>Your tasks for each problem:</w:t>
      </w:r>
    </w:p>
    <w:p w14:paraId="2AE7ACAC" w14:textId="34D975FF" w:rsidR="004D1409" w:rsidRDefault="004D1409" w:rsidP="004D1409">
      <w:pPr>
        <w:pStyle w:val="ListParagraph"/>
        <w:numPr>
          <w:ilvl w:val="0"/>
          <w:numId w:val="2"/>
        </w:numPr>
      </w:pPr>
      <w:r>
        <w:t>Run the Java code.</w:t>
      </w:r>
    </w:p>
    <w:p w14:paraId="1590912E" w14:textId="4883F5B7" w:rsidR="004D1409" w:rsidRDefault="004D1409" w:rsidP="004D1409">
      <w:pPr>
        <w:pStyle w:val="ListParagraph"/>
        <w:numPr>
          <w:ilvl w:val="1"/>
          <w:numId w:val="2"/>
        </w:numPr>
      </w:pPr>
      <w:r>
        <w:t>Give the program inputs and note down corresponding outputs.</w:t>
      </w:r>
    </w:p>
    <w:p w14:paraId="09765183" w14:textId="0C07B754" w:rsidR="004D1409" w:rsidRDefault="004D1409" w:rsidP="004D1409">
      <w:pPr>
        <w:pStyle w:val="ListParagraph"/>
        <w:numPr>
          <w:ilvl w:val="0"/>
          <w:numId w:val="2"/>
        </w:numPr>
      </w:pPr>
      <w:r>
        <w:t>Translate the Java code to C++</w:t>
      </w:r>
    </w:p>
    <w:p w14:paraId="1F10C166" w14:textId="5A846E41" w:rsidR="004D1409" w:rsidRDefault="004D1409" w:rsidP="004D1409">
      <w:pPr>
        <w:pStyle w:val="ListParagraph"/>
        <w:numPr>
          <w:ilvl w:val="1"/>
          <w:numId w:val="2"/>
        </w:numPr>
      </w:pPr>
      <w:r>
        <w:t>Use the cheat sheets</w:t>
      </w:r>
    </w:p>
    <w:p w14:paraId="25868B0E" w14:textId="22C272AE" w:rsidR="004D1409" w:rsidRDefault="004D1409" w:rsidP="004D1409">
      <w:pPr>
        <w:pStyle w:val="ListParagraph"/>
        <w:numPr>
          <w:ilvl w:val="0"/>
          <w:numId w:val="2"/>
        </w:numPr>
      </w:pPr>
      <w:r>
        <w:t>Run the C++ code</w:t>
      </w:r>
    </w:p>
    <w:p w14:paraId="18B63EDA" w14:textId="5D6501EF" w:rsidR="004D1409" w:rsidRDefault="004D1409" w:rsidP="004D1409">
      <w:pPr>
        <w:pStyle w:val="ListParagraph"/>
        <w:numPr>
          <w:ilvl w:val="1"/>
          <w:numId w:val="2"/>
        </w:numPr>
      </w:pPr>
      <w:r>
        <w:t>Give the program same inputs you gave to the Java program and ensure C++ program is behaving the same way as the Java program</w:t>
      </w:r>
    </w:p>
    <w:p w14:paraId="07080AAA" w14:textId="6D88F314" w:rsidR="004D1409" w:rsidRDefault="004D1409" w:rsidP="004D1409">
      <w:pPr>
        <w:pStyle w:val="ListParagraph"/>
        <w:numPr>
          <w:ilvl w:val="0"/>
          <w:numId w:val="2"/>
        </w:numPr>
      </w:pPr>
      <w:r>
        <w:t>Submit C++ code</w:t>
      </w:r>
    </w:p>
    <w:p w14:paraId="39E24592" w14:textId="5394A2B2" w:rsidR="004D1409" w:rsidRDefault="004D1409" w:rsidP="004D1409">
      <w:pPr>
        <w:pStyle w:val="ListParagraph"/>
        <w:numPr>
          <w:ilvl w:val="1"/>
          <w:numId w:val="2"/>
        </w:numPr>
      </w:pPr>
      <w:r>
        <w:t xml:space="preserve">Take note of announcement from our marker Peter </w:t>
      </w:r>
      <w:proofErr w:type="spellStart"/>
      <w:r>
        <w:t>Tse</w:t>
      </w:r>
      <w:proofErr w:type="spellEnd"/>
      <w:r w:rsidR="00D56FA9">
        <w:t xml:space="preserve"> regarding additional requirements such as formatting, comments etc</w:t>
      </w:r>
      <w:r>
        <w:t>.</w:t>
      </w:r>
    </w:p>
    <w:p w14:paraId="67113527" w14:textId="77777777" w:rsidR="006038D6" w:rsidRDefault="006038D6">
      <w:pPr>
        <w:rPr>
          <w:noProof/>
        </w:rPr>
      </w:pPr>
      <w:r>
        <w:rPr>
          <w:noProof/>
        </w:rPr>
        <w:br w:type="page"/>
      </w:r>
    </w:p>
    <w:p w14:paraId="520EFF03" w14:textId="5E29077D" w:rsidR="00F52FBB" w:rsidRDefault="004D1409">
      <w:r>
        <w:rPr>
          <w:noProof/>
        </w:rPr>
        <w:lastRenderedPageBreak/>
        <w:drawing>
          <wp:inline distT="0" distB="0" distL="0" distR="0" wp14:anchorId="392B3C5B" wp14:editId="4AB740E1">
            <wp:extent cx="5181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1654" w14:textId="14160B1A" w:rsidR="006038D6" w:rsidRDefault="006038D6">
      <w:r>
        <w:t>...</w:t>
      </w:r>
    </w:p>
    <w:p w14:paraId="44D6F9B9" w14:textId="14160B1A" w:rsidR="006038D6" w:rsidRDefault="006038D6">
      <w:r>
        <w:rPr>
          <w:noProof/>
        </w:rPr>
        <w:drawing>
          <wp:inline distT="0" distB="0" distL="0" distR="0" wp14:anchorId="165F040A" wp14:editId="562AA1A3">
            <wp:extent cx="29718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A256" w14:textId="4AB1AF6F" w:rsidR="006038D6" w:rsidRDefault="006038D6">
      <w:r>
        <w:t xml:space="preserve">Ignore alignment. Assume all months will be displayed as shown by the Java </w:t>
      </w:r>
    </w:p>
    <w:p w14:paraId="1DA422A6" w14:textId="3CD1EE4E" w:rsidR="006038D6" w:rsidRDefault="006038D6"/>
    <w:p w14:paraId="49D72812" w14:textId="77777777" w:rsidR="006038D6" w:rsidRDefault="006038D6">
      <w:pPr>
        <w:rPr>
          <w:noProof/>
        </w:rPr>
      </w:pPr>
      <w:r>
        <w:rPr>
          <w:noProof/>
        </w:rPr>
        <w:br w:type="page"/>
      </w:r>
    </w:p>
    <w:p w14:paraId="5CB0026C" w14:textId="28AE82A8" w:rsidR="006038D6" w:rsidRDefault="006038D6">
      <w:r>
        <w:rPr>
          <w:noProof/>
        </w:rPr>
        <w:lastRenderedPageBreak/>
        <w:drawing>
          <wp:inline distT="0" distB="0" distL="0" distR="0" wp14:anchorId="23AD5558" wp14:editId="4BAFE87C">
            <wp:extent cx="49720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E9CB" w14:textId="77603FAE" w:rsidR="006038D6" w:rsidRDefault="006038D6">
      <w:r>
        <w:rPr>
          <w:noProof/>
        </w:rPr>
        <w:drawing>
          <wp:inline distT="0" distB="0" distL="0" distR="0" wp14:anchorId="4277E2DB" wp14:editId="0C46D416">
            <wp:extent cx="4352925" cy="2752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1F32" w14:textId="77777777" w:rsidR="006038D6" w:rsidRDefault="006038D6">
      <w:pPr>
        <w:rPr>
          <w:noProof/>
        </w:rPr>
      </w:pPr>
      <w:r>
        <w:rPr>
          <w:noProof/>
        </w:rPr>
        <w:br w:type="page"/>
      </w:r>
    </w:p>
    <w:p w14:paraId="28453B6C" w14:textId="45610834" w:rsidR="00F52FBB" w:rsidRDefault="00F52FBB">
      <w:r>
        <w:rPr>
          <w:noProof/>
        </w:rPr>
        <w:lastRenderedPageBreak/>
        <w:drawing>
          <wp:inline distT="0" distB="0" distL="0" distR="0" wp14:anchorId="38D95ED1" wp14:editId="06174747">
            <wp:extent cx="49815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7E45" w14:textId="13ECEC91" w:rsidR="00D70B90" w:rsidRDefault="00D70B90"/>
    <w:p w14:paraId="394B447E" w14:textId="77777777" w:rsidR="00D70B90" w:rsidRDefault="00D70B90">
      <w:pPr>
        <w:rPr>
          <w:noProof/>
        </w:rPr>
      </w:pPr>
      <w:r>
        <w:rPr>
          <w:noProof/>
        </w:rPr>
        <w:br w:type="page"/>
      </w:r>
    </w:p>
    <w:p w14:paraId="033C45CE" w14:textId="178F69FF" w:rsidR="00D70B90" w:rsidRDefault="00D70B90">
      <w:r>
        <w:rPr>
          <w:noProof/>
        </w:rPr>
        <w:lastRenderedPageBreak/>
        <w:drawing>
          <wp:inline distT="0" distB="0" distL="0" distR="0" wp14:anchorId="25DC3284" wp14:editId="0B8AA6A2">
            <wp:extent cx="506730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1567" w14:textId="636ACF26" w:rsidR="00D70B90" w:rsidRDefault="00D70B90"/>
    <w:p w14:paraId="219C34F3" w14:textId="77777777" w:rsidR="00D70B90" w:rsidRDefault="00D70B90">
      <w:pPr>
        <w:rPr>
          <w:noProof/>
        </w:rPr>
      </w:pPr>
      <w:r>
        <w:rPr>
          <w:noProof/>
        </w:rPr>
        <w:br w:type="page"/>
      </w:r>
    </w:p>
    <w:p w14:paraId="75E906E2" w14:textId="562F24CA" w:rsidR="00D70B90" w:rsidRDefault="00D70B90">
      <w:r>
        <w:rPr>
          <w:noProof/>
        </w:rPr>
        <w:lastRenderedPageBreak/>
        <w:drawing>
          <wp:inline distT="0" distB="0" distL="0" distR="0" wp14:anchorId="400DA2EE" wp14:editId="4C7B689D">
            <wp:extent cx="5120248" cy="2777924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8308" cy="279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C71AF" wp14:editId="7E8BA6D8">
            <wp:extent cx="4674669" cy="46907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244" cy="46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CEA6" w14:textId="1DF8F900" w:rsidR="00D70B90" w:rsidRDefault="00D56FA9">
      <w:pPr>
        <w:rPr>
          <w:noProof/>
        </w:rPr>
      </w:pPr>
      <w:r>
        <w:rPr>
          <w:noProof/>
        </w:rPr>
        <w:drawing>
          <wp:inline distT="0" distB="0" distL="0" distR="0" wp14:anchorId="5915D3F8" wp14:editId="5853B2A3">
            <wp:extent cx="3258302" cy="3702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7519" cy="3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B90">
        <w:rPr>
          <w:noProof/>
        </w:rPr>
        <w:br w:type="page"/>
      </w:r>
    </w:p>
    <w:p w14:paraId="5C3B8B12" w14:textId="18FEBB1C" w:rsidR="00F52FBB" w:rsidRDefault="00D70B90">
      <w:r>
        <w:rPr>
          <w:noProof/>
        </w:rPr>
        <w:lastRenderedPageBreak/>
        <w:drawing>
          <wp:inline distT="0" distB="0" distL="0" distR="0" wp14:anchorId="55B6AF86" wp14:editId="5C789526">
            <wp:extent cx="48958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869E" w14:textId="77777777" w:rsidR="006038D6" w:rsidRDefault="006038D6">
      <w:pPr>
        <w:rPr>
          <w:noProof/>
        </w:rPr>
      </w:pPr>
      <w:r>
        <w:rPr>
          <w:noProof/>
        </w:rPr>
        <w:br w:type="page"/>
      </w:r>
    </w:p>
    <w:p w14:paraId="33C93724" w14:textId="2670C053" w:rsidR="00F52FBB" w:rsidRDefault="006038D6">
      <w:r>
        <w:rPr>
          <w:noProof/>
        </w:rPr>
        <w:lastRenderedPageBreak/>
        <w:drawing>
          <wp:inline distT="0" distB="0" distL="0" distR="0" wp14:anchorId="4E5DED56" wp14:editId="0466ECA3">
            <wp:extent cx="5743575" cy="420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FA1B" w14:textId="5E1DC25C" w:rsidR="00D70B90" w:rsidRDefault="00D70B90"/>
    <w:p w14:paraId="0C5D6108" w14:textId="77777777" w:rsidR="00D70B90" w:rsidRDefault="00D70B90">
      <w:pPr>
        <w:rPr>
          <w:noProof/>
        </w:rPr>
      </w:pPr>
      <w:r>
        <w:rPr>
          <w:noProof/>
        </w:rPr>
        <w:br w:type="page"/>
      </w:r>
    </w:p>
    <w:p w14:paraId="36B63A7C" w14:textId="73752A0C" w:rsidR="00D70B90" w:rsidRDefault="00D70B90">
      <w:r>
        <w:rPr>
          <w:noProof/>
        </w:rPr>
        <w:lastRenderedPageBreak/>
        <w:drawing>
          <wp:inline distT="0" distB="0" distL="0" distR="0" wp14:anchorId="4D05BF2B" wp14:editId="2F947236">
            <wp:extent cx="5943600" cy="3091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FF46" w14:textId="1C801672" w:rsidR="00D56FA9" w:rsidRDefault="00D56FA9"/>
    <w:p w14:paraId="3C8000C6" w14:textId="77777777" w:rsidR="00D56FA9" w:rsidRDefault="00D56FA9">
      <w:pPr>
        <w:rPr>
          <w:noProof/>
        </w:rPr>
      </w:pPr>
      <w:r>
        <w:rPr>
          <w:noProof/>
        </w:rPr>
        <w:br w:type="page"/>
      </w:r>
    </w:p>
    <w:p w14:paraId="78E9CA2F" w14:textId="36948679" w:rsidR="00D56FA9" w:rsidRDefault="00D56FA9">
      <w:r>
        <w:rPr>
          <w:noProof/>
        </w:rPr>
        <w:drawing>
          <wp:inline distT="0" distB="0" distL="0" distR="0" wp14:anchorId="410E50C5" wp14:editId="5D3D6237">
            <wp:extent cx="538162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869" w14:textId="4420A892" w:rsidR="00D56FA9" w:rsidRDefault="00D56FA9"/>
    <w:p w14:paraId="2FE914FD" w14:textId="77777777" w:rsidR="00D56FA9" w:rsidRDefault="00D56FA9">
      <w:pPr>
        <w:rPr>
          <w:noProof/>
        </w:rPr>
      </w:pPr>
      <w:r>
        <w:rPr>
          <w:noProof/>
        </w:rPr>
        <w:br w:type="page"/>
      </w:r>
    </w:p>
    <w:p w14:paraId="33EFB4B8" w14:textId="077BB55B" w:rsidR="00D56FA9" w:rsidRDefault="00D56FA9">
      <w:r>
        <w:rPr>
          <w:noProof/>
        </w:rPr>
        <w:drawing>
          <wp:inline distT="0" distB="0" distL="0" distR="0" wp14:anchorId="0AC4768D" wp14:editId="2E04C163">
            <wp:extent cx="542925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F05"/>
    <w:multiLevelType w:val="hybridMultilevel"/>
    <w:tmpl w:val="CC7658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16"/>
    <w:rsid w:val="00305318"/>
    <w:rsid w:val="004D1409"/>
    <w:rsid w:val="006038D6"/>
    <w:rsid w:val="006445DF"/>
    <w:rsid w:val="00BD3C16"/>
    <w:rsid w:val="00D56FA9"/>
    <w:rsid w:val="00D70B90"/>
    <w:rsid w:val="00D76308"/>
    <w:rsid w:val="00F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5E42"/>
  <w15:chartTrackingRefBased/>
  <w15:docId w15:val="{E5A1E8ED-750B-4215-909B-DCC10E0F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30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3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76308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5</cp:revision>
  <dcterms:created xsi:type="dcterms:W3CDTF">2020-05-06T21:43:00Z</dcterms:created>
  <dcterms:modified xsi:type="dcterms:W3CDTF">2021-05-18T09:07:00Z</dcterms:modified>
</cp:coreProperties>
</file>