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r w:rsidRPr="00F4156C">
              <w:rPr>
                <w:b/>
                <w:color w:val="0000FF"/>
              </w:rPr>
              <w:t>ghci</w:t>
            </w:r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r w:rsidRPr="00F4156C">
              <w:rPr>
                <w:b/>
                <w:color w:val="0000FF"/>
              </w:rPr>
              <w:t>let</w:t>
            </w:r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r w:rsidRPr="00D62466">
              <w:rPr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 xml:space="preserve">”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[2,4..]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9258DB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E-IfTrue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E-IfFalse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9258DB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9258DB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9258DB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otherwise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>Transform a function with multiple arguments into multiple functions that each take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foldl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r w:rsidRPr="00C7721A">
              <w:rPr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r w:rsidRPr="00C7721A">
              <w:rPr>
                <w:rFonts w:ascii="Courier New" w:hAnsi="Courier New" w:cs="Courier New"/>
                <w:b/>
                <w:color w:val="0000FF"/>
              </w:rPr>
              <w:t>Data.list.foldl’</w:t>
            </w:r>
            <w:r w:rsidRPr="00C7721A">
              <w:rPr>
                <w:color w:val="0000FF"/>
              </w:rPr>
              <w:t xml:space="preserve"> </w:t>
            </w:r>
            <w:r>
              <w:t>evaluates its results eagerly (i.e. does not use thunks)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9258DB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is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D32208">
              <w:rPr>
                <w:rFonts w:ascii="Courier New" w:hAnsi="Courier New" w:cs="Courier New"/>
                <w:b/>
                <w:color w:val="00B050"/>
              </w:rPr>
              <w:t>Map.insert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D32208">
              <w:rPr>
                <w:rFonts w:ascii="Courier New" w:hAnsi="Courier New" w:cs="Courier New"/>
                <w:b/>
                <w:color w:val="00B050"/>
              </w:rPr>
              <w:t>Map.lookup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type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Right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>&gt; fmap (+1) Left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Pr="00290772">
              <w:rPr>
                <w:rFonts w:ascii="Courier New" w:hAnsi="Courier New" w:cs="Courier New"/>
                <w:b/>
              </w:rPr>
              <w:t xml:space="preserve">map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</w:p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line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2754AE" w:rsidRPr="00E627A7" w:rsidTr="003565C3">
        <w:trPr>
          <w:trHeight w:val="1592"/>
          <w:jc w:val="center"/>
        </w:trPr>
        <w:tc>
          <w:tcPr>
            <w:tcW w:w="3794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r>
              <w:rPr>
                <w:rFonts w:ascii="Courier New" w:hAnsi="Courier New" w:cs="Courier New"/>
                <w:b/>
              </w:rPr>
              <w:t xml:space="preserve">fmap (f . g) = fmap f . fmap g </w:t>
            </w:r>
          </w:p>
          <w:p w:rsidR="002754AE" w:rsidRPr="008F43E0" w:rsidRDefault="002754AE" w:rsidP="00714E93"/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>.  Is itself a Functor.</w:t>
            </w:r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230"/>
        <w:gridCol w:w="3332"/>
        <w:gridCol w:w="4142"/>
      </w:tblGrid>
      <w:tr w:rsidR="006A30BC" w:rsidTr="00032176">
        <w:trPr>
          <w:jc w:val="center"/>
        </w:trPr>
        <w:tc>
          <w:tcPr>
            <w:tcW w:w="4230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Default="006A30BC" w:rsidP="009258DB">
            <w:pPr>
              <w:rPr>
                <w:rFonts w:ascii="Courier New" w:hAnsi="Courier New" w:cs="Courier New"/>
                <w:b/>
                <w:color w:val="0000FF"/>
                <w:szCs w:val="22"/>
              </w:rPr>
            </w:pPr>
            <w:r w:rsidRPr="006A30BC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6A30BC">
              <w:rPr>
                <w:rFonts w:ascii="Courier New" w:hAnsi="Courier New" w:cs="Courier New"/>
                <w:b/>
                <w:szCs w:val="22"/>
              </w:rPr>
              <w:t xml:space="preserve"> (Functor f) =&gt; Applicative f </w:t>
            </w:r>
            <w:r w:rsidRPr="006A30BC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6A30BC" w:rsidRDefault="006A30BC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 xml:space="preserve">     </w:t>
            </w:r>
            <w:r w:rsidRPr="009B1171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 w:rsidRPr="006A30BC">
              <w:rPr>
                <w:rFonts w:ascii="Courier New" w:hAnsi="Courier New" w:cs="Courier New"/>
                <w:b/>
                <w:szCs w:val="22"/>
              </w:rPr>
              <w:t xml:space="preserve"> ::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 -&gt; f a</w:t>
            </w:r>
          </w:p>
          <w:p w:rsidR="006A30BC" w:rsidRDefault="006A30BC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9B1171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332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Default="0025076E" w:rsidP="006A30BC">
            <w:pPr>
              <w:rPr>
                <w:rFonts w:ascii="Courier New" w:hAnsi="Courier New" w:cs="Courier New"/>
                <w:b/>
                <w:szCs w:val="22"/>
              </w:rPr>
            </w:pPr>
            <w:r w:rsidRPr="0025076E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Maybe </w:t>
            </w:r>
            <w:r w:rsidRPr="0025076E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25076E" w:rsidRDefault="0025076E" w:rsidP="006A30B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Just</w:t>
            </w:r>
          </w:p>
          <w:p w:rsidR="0025076E" w:rsidRDefault="0025076E" w:rsidP="006A30B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Nothing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&lt;*&gt; _ =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Nothing</w:t>
            </w:r>
          </w:p>
          <w:p w:rsidR="0025076E" w:rsidRDefault="0025076E" w:rsidP="006A30B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(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Just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f) &lt;*&gt; x =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6A30BC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>
              <w:t>Pure simply wraps the value in Just.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14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pure (+)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(+) </w:t>
            </w:r>
            <w:r w:rsidRPr="00667564">
              <w:rPr>
                <w:rFonts w:ascii="Courier New" w:hAnsi="Courier New" w:cs="Courier New"/>
                <w:b/>
                <w:color w:val="FF0000"/>
                <w:szCs w:val="22"/>
              </w:rPr>
              <w:t>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9258DB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667564" w:rsidRPr="00667564">
              <w:rPr>
                <w:rFonts w:ascii="Courier New" w:hAnsi="Courier New" w:cs="Courier New"/>
                <w:b/>
                <w:color w:val="FF0000"/>
                <w:szCs w:val="22"/>
              </w:rPr>
              <w:t>x &lt;$&gt;</w:t>
            </w:r>
            <w:r w:rsidR="00667564" w:rsidRPr="00667564">
              <w:t xml:space="preserve"> </w:t>
            </w:r>
            <w:r w:rsidR="00667564">
              <w:t xml:space="preserve">is just syntactic sugar for pure </w:t>
            </w:r>
            <w:r w:rsidR="00667564" w:rsidRPr="00667564">
              <w:rPr>
                <w:rFonts w:ascii="Courier New" w:hAnsi="Courier New" w:cs="Courier New"/>
                <w:b/>
                <w:color w:val="7030A0"/>
                <w:szCs w:val="22"/>
              </w:rPr>
              <w:t>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Control.Applicative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332"/>
        <w:gridCol w:w="8372"/>
      </w:tblGrid>
      <w:tr w:rsidR="003855CC" w:rsidTr="008C0F06">
        <w:trPr>
          <w:jc w:val="center"/>
        </w:trPr>
        <w:tc>
          <w:tcPr>
            <w:tcW w:w="3332" w:type="dxa"/>
            <w:vAlign w:val="center"/>
          </w:tcPr>
          <w:p w:rsidR="003855CC" w:rsidRDefault="003855CC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8C0F06" w:rsidRPr="008C0F06" w:rsidRDefault="008C0F06" w:rsidP="003855CC">
            <w:pPr>
              <w:jc w:val="center"/>
            </w:pPr>
          </w:p>
          <w:p w:rsidR="003855CC" w:rsidRDefault="003855CC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3855CC" w:rsidRDefault="00756080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="003855CC">
              <w:rPr>
                <w:rFonts w:ascii="Courier New" w:hAnsi="Courier New" w:cs="Courier New"/>
                <w:b/>
              </w:rPr>
              <w:t>[3, 4]</w:t>
            </w:r>
          </w:p>
          <w:p w:rsidR="003855CC" w:rsidRDefault="003855CC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="003F1FE3">
              <w:rPr>
                <w:rFonts w:ascii="Courier New" w:hAnsi="Courier New" w:cs="Courier New"/>
                <w:b/>
              </w:rPr>
              <w:t>liftA2 (:)</w:t>
            </w:r>
            <w:r w:rsidR="00F45C0A">
              <w:rPr>
                <w:rFonts w:ascii="Courier New" w:hAnsi="Courier New" w:cs="Courier New"/>
                <w:b/>
              </w:rPr>
              <w:t xml:space="preserve"> </w:t>
            </w:r>
            <w:r w:rsidR="00756080">
              <w:rPr>
                <w:rFonts w:ascii="Courier New" w:hAnsi="Courier New" w:cs="Courier New"/>
                <w:b/>
              </w:rPr>
              <w:t>(Just 3) (Just [4])</w:t>
            </w:r>
          </w:p>
          <w:p w:rsidR="00756080" w:rsidRPr="00756080" w:rsidRDefault="00756080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8372" w:type="dxa"/>
            <w:vAlign w:val="center"/>
          </w:tcPr>
          <w:p w:rsidR="003855CC" w:rsidRPr="00DE2990" w:rsidRDefault="003855CC" w:rsidP="009258DB"/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040E18" w:rsidRDefault="00F915FB" w:rsidP="009258DB">
            <w:pPr>
              <w:rPr>
                <w:szCs w:val="16"/>
              </w:rPr>
            </w:pP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4050"/>
        <w:gridCol w:w="4142"/>
      </w:tblGrid>
      <w:tr w:rsidR="007535E0" w:rsidTr="009258DB">
        <w:trPr>
          <w:jc w:val="center"/>
        </w:trPr>
        <w:tc>
          <w:tcPr>
            <w:tcW w:w="351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associative binary function and a value that acts as an identity with respect to that function.</w:t>
            </w:r>
          </w:p>
          <w:p w:rsidR="007535E0" w:rsidRDefault="007535E0" w:rsidP="009258DB"/>
          <w:p w:rsidR="007535E0" w:rsidRDefault="007535E0" w:rsidP="00CA792A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/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Division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  <w:p w:rsidR="007535E0" w:rsidRP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>x – 0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Subtraction</w:t>
            </w:r>
          </w:p>
        </w:tc>
        <w:tc>
          <w:tcPr>
            <w:tcW w:w="405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414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0C7105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</w:t>
            </w:r>
            <w:r>
              <w:rPr>
                <w:b/>
                <w:color w:val="E36C0A" w:themeColor="accent6" w:themeShade="BF"/>
              </w:rPr>
              <w:t>2</w:t>
            </w:r>
            <w:r>
              <w:rPr>
                <w:b/>
                <w:color w:val="E36C0A" w:themeColor="accent6" w:themeShade="BF"/>
              </w:rPr>
              <w:t>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</w:t>
            </w:r>
            <w:r>
              <w:rPr>
                <w:b/>
                <w:color w:val="E36C0A" w:themeColor="accent6" w:themeShade="BF"/>
              </w:rPr>
              <w:t>3</w:t>
            </w:r>
            <w:r>
              <w:rPr>
                <w:b/>
                <w:color w:val="E36C0A" w:themeColor="accent6" w:themeShade="BF"/>
              </w:rPr>
              <w:t>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  <w:bookmarkStart w:id="0" w:name="_GoBack"/>
            <w:bookmarkEnd w:id="0"/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>: applyMaybe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9258DB"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>ambda often work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9258DB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functor).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7B" w:rsidRDefault="0090127B" w:rsidP="00664A47">
      <w:r>
        <w:separator/>
      </w:r>
    </w:p>
  </w:endnote>
  <w:endnote w:type="continuationSeparator" w:id="0">
    <w:p w:rsidR="0090127B" w:rsidRDefault="0090127B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8DB" w:rsidRDefault="009258DB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5EEE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7B" w:rsidRDefault="0090127B" w:rsidP="00664A47">
      <w:r>
        <w:separator/>
      </w:r>
    </w:p>
  </w:footnote>
  <w:footnote w:type="continuationSeparator" w:id="0">
    <w:p w:rsidR="0090127B" w:rsidRDefault="0090127B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6A5F"/>
    <w:rsid w:val="00246DDB"/>
    <w:rsid w:val="00246FCF"/>
    <w:rsid w:val="002477D3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3F3"/>
    <w:rsid w:val="003855CC"/>
    <w:rsid w:val="00386DF1"/>
    <w:rsid w:val="00387254"/>
    <w:rsid w:val="00387562"/>
    <w:rsid w:val="00390D28"/>
    <w:rsid w:val="003919CF"/>
    <w:rsid w:val="00391F79"/>
    <w:rsid w:val="00392345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62D"/>
    <w:rsid w:val="00427D40"/>
    <w:rsid w:val="00431571"/>
    <w:rsid w:val="004319FE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D88"/>
    <w:rsid w:val="0046132D"/>
    <w:rsid w:val="004615C0"/>
    <w:rsid w:val="00461A27"/>
    <w:rsid w:val="00461C09"/>
    <w:rsid w:val="004628B9"/>
    <w:rsid w:val="00463953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E1C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0585"/>
    <w:rsid w:val="005314E2"/>
    <w:rsid w:val="005315D1"/>
    <w:rsid w:val="00531650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4FC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08D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34C5"/>
    <w:rsid w:val="00704549"/>
    <w:rsid w:val="00704DF7"/>
    <w:rsid w:val="00705FFC"/>
    <w:rsid w:val="00706317"/>
    <w:rsid w:val="007069F2"/>
    <w:rsid w:val="0071010E"/>
    <w:rsid w:val="007103D7"/>
    <w:rsid w:val="007109EC"/>
    <w:rsid w:val="00710BCF"/>
    <w:rsid w:val="007117B9"/>
    <w:rsid w:val="00711FC8"/>
    <w:rsid w:val="0071228F"/>
    <w:rsid w:val="007122AD"/>
    <w:rsid w:val="00712E3C"/>
    <w:rsid w:val="00713ABF"/>
    <w:rsid w:val="00713C79"/>
    <w:rsid w:val="00714E93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76B2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A75AB"/>
    <w:rsid w:val="007B02CA"/>
    <w:rsid w:val="007B1057"/>
    <w:rsid w:val="007B1909"/>
    <w:rsid w:val="007B247E"/>
    <w:rsid w:val="007B3671"/>
    <w:rsid w:val="007B3DD7"/>
    <w:rsid w:val="007B4F99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9C4"/>
    <w:rsid w:val="009A3D02"/>
    <w:rsid w:val="009A4046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9F4"/>
    <w:rsid w:val="00A41A26"/>
    <w:rsid w:val="00A41B1D"/>
    <w:rsid w:val="00A42F03"/>
    <w:rsid w:val="00A43766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6ED1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9DE"/>
    <w:rsid w:val="00C054E2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5BC"/>
    <w:rsid w:val="00DD7402"/>
    <w:rsid w:val="00DE0C37"/>
    <w:rsid w:val="00DE2990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113"/>
    <w:rsid w:val="00DF780D"/>
    <w:rsid w:val="00E0047E"/>
    <w:rsid w:val="00E00611"/>
    <w:rsid w:val="00E01043"/>
    <w:rsid w:val="00E0248C"/>
    <w:rsid w:val="00E02A8A"/>
    <w:rsid w:val="00E02ACA"/>
    <w:rsid w:val="00E03109"/>
    <w:rsid w:val="00E038FF"/>
    <w:rsid w:val="00E0438A"/>
    <w:rsid w:val="00E0446C"/>
    <w:rsid w:val="00E044A4"/>
    <w:rsid w:val="00E04C02"/>
    <w:rsid w:val="00E06309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579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EA7"/>
    <w:rsid w:val="00E85F8A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0F20"/>
    <w:rsid w:val="00FB1091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0244E-C4A3-40D5-B705-13062401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11214</TotalTime>
  <Pages>9</Pages>
  <Words>4175</Words>
  <Characters>23803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1797</cp:revision>
  <cp:lastPrinted>2016-03-05T12:23:00Z</cp:lastPrinted>
  <dcterms:created xsi:type="dcterms:W3CDTF">2015-09-08T00:01:00Z</dcterms:created>
  <dcterms:modified xsi:type="dcterms:W3CDTF">2016-03-06T08:12:00Z</dcterms:modified>
</cp:coreProperties>
</file>