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after="0"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>MATH129A – Linear Algebra Midterm #</w:t>
      </w:r>
      <w:r w:rsidR="00505385">
        <w:rPr>
          <w:b/>
          <w:color w:val="006600"/>
          <w:sz w:val="32"/>
        </w:rPr>
        <w:t>2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after="0"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8A2B95" w:rsidRDefault="008A2B95" w:rsidP="00277ACF">
      <w:pPr>
        <w:spacing w:after="0" w:line="240" w:lineRule="auto"/>
        <w:rPr>
          <w:b/>
        </w:rPr>
      </w:pPr>
    </w:p>
    <w:p w:rsidR="008A2B95" w:rsidRPr="00836F96" w:rsidRDefault="008A2B95" w:rsidP="00277AC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t>Section 1.1 – Systems of Linear Equations</w:t>
      </w:r>
    </w:p>
    <w:p w:rsidR="009458AD" w:rsidRDefault="009458AD" w:rsidP="00277ACF">
      <w:pPr>
        <w:spacing w:after="0"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4F6238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757704" w:rsidP="00757704"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m </m:t>
              </m:r>
              <m:r>
                <m:rPr>
                  <m:nor/>
                </m:rPr>
                <w:rPr>
                  <w:b/>
                  <w:color w:val="0000FF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 n</m:t>
              </m:r>
            </m:oMath>
            <w:r w:rsidRPr="00757704">
              <w:rPr>
                <w:b/>
                <w:color w:val="0000FF"/>
              </w:rPr>
              <w:t xml:space="preserve"> Matrix</w:t>
            </w:r>
            <w:r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501BE4">
            <w:pPr>
              <w:pStyle w:val="ListParagraph"/>
              <w:numPr>
                <w:ilvl w:val="1"/>
                <w:numId w:val="6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1.2 – Row Reduction and Echelon Forms</w:t>
      </w:r>
    </w:p>
    <w:p w:rsidR="00CB4986" w:rsidRDefault="00CB498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501BE4">
            <w:pPr>
              <w:pStyle w:val="ListParagraph"/>
              <w:numPr>
                <w:ilvl w:val="1"/>
                <w:numId w:val="4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95pt;height:138.25pt" o:ole="">
                  <v:imagedata r:id="rId9" o:title=""/>
                </v:shape>
                <o:OLEObject Type="Embed" ProgID="Visio.Drawing.15" ShapeID="_x0000_i1025" DrawAspect="Content" ObjectID="_1553991732" r:id="rId10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4F6238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4F6238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1.3 – Vector Equations</w:t>
      </w:r>
    </w:p>
    <w:p w:rsidR="008A2B95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4F6238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after="0"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4F6238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F6238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F6238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4F6238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F6238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4F6238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4F6238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4F6238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Set of Directions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F6238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1.4 – The Matrix Equation</w:t>
      </w:r>
      <w:r w:rsidRPr="00383C13">
        <w:rPr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:rsidR="009458AD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4F6238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4F6238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4F6238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4F6238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1.5 – Solution Sets of Linear Systems</w:t>
      </w:r>
    </w:p>
    <w:p w:rsidR="003A6244" w:rsidRDefault="003A624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4F6238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4F6238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4F6238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4F6238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4F6238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4F6238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>of 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4F6238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4F6238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4F6238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C470F" w:rsidRPr="00BE31DA" w:rsidRDefault="00EC470F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BE31DA">
        <w:rPr>
          <w:b/>
          <w:sz w:val="8"/>
          <w:szCs w:val="8"/>
        </w:rPr>
        <w:br w:type="page"/>
      </w:r>
    </w:p>
    <w:p w:rsidR="008A2B95" w:rsidRPr="0034661C" w:rsidRDefault="008A2B95" w:rsidP="00BE31DA">
      <w:pPr>
        <w:spacing w:after="0" w:line="240" w:lineRule="auto"/>
        <w:jc w:val="center"/>
        <w:rPr>
          <w:b/>
          <w:sz w:val="24"/>
        </w:rPr>
      </w:pPr>
      <w:r w:rsidRPr="0034661C">
        <w:rPr>
          <w:b/>
          <w:sz w:val="24"/>
        </w:rPr>
        <w:lastRenderedPageBreak/>
        <w:t>Section 1.7 – Linear Independence</w:t>
      </w:r>
    </w:p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4F6238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4F6238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4F6238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71F8F" w:rsidRPr="00CB2420" w:rsidRDefault="00071F8F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91DAE" w:rsidRDefault="00AC1D1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>Section 1.8 – Introduction to Linear Transformations</w:t>
      </w:r>
    </w:p>
    <w:p w:rsidR="00071F8F" w:rsidRDefault="00071F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4F6238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4F6238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4F6238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4F6238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4F6238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4F6238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4F6238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4F6238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4F6238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Pr="00C53D8F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591DAE" w:rsidRDefault="00642F7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 xml:space="preserve">Section 2.1 – </w:t>
      </w:r>
      <w:r w:rsidR="00790524" w:rsidRPr="00591DAE">
        <w:rPr>
          <w:b/>
          <w:sz w:val="24"/>
        </w:rPr>
        <w:t>Matrix Operations</w:t>
      </w: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4F6238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4F6238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4F6238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>matrix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4F6238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4F6238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4F6238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4F6238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4F6238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4F6238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4F6238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4F6238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The Inverse of a Matrix</w:t>
      </w:r>
    </w:p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“No</w:t>
            </w:r>
            <w:r w:rsidR="00883275">
              <w:t>n’</w:t>
            </w:r>
            <w:r w:rsidR="001F0D58">
              <w:t xml:space="preserve">s”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4F6238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2128B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A01028">
              <w:rPr>
                <w:rFonts w:eastAsiaTheme="minorEastAsia"/>
                <w:b/>
                <w:color w:val="00B050"/>
              </w:rPr>
              <w:t>unique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4F6238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6E0F32">
              <w:rPr>
                <w:b/>
                <w:color w:val="FF0000"/>
              </w:rPr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4F6238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4F6238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4F6238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C306FB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C306FB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C306FB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926D1E">
              <w:rPr>
                <w:b/>
                <w:color w:val="E36C0A" w:themeColor="accent6" w:themeShade="BF"/>
              </w:rPr>
              <w:t xml:space="preserve">to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4F6238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4F6238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4F6238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4F6238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4F6238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</w:tbl>
    <w:p w:rsidR="000B116F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7F7FC1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Characterizations of Invertible Matrices</w:t>
      </w:r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330"/>
        <w:gridCol w:w="5459"/>
      </w:tblGrid>
      <w:tr w:rsidR="00B07FEC" w:rsidTr="00C306FB">
        <w:trPr>
          <w:trHeight w:val="39"/>
          <w:jc w:val="center"/>
        </w:trPr>
        <w:tc>
          <w:tcPr>
            <w:tcW w:w="2813" w:type="dxa"/>
            <w:vAlign w:val="center"/>
          </w:tcPr>
          <w:p w:rsidR="00B07FEC" w:rsidRDefault="00B07FEC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8F737F">
            <w:pPr>
              <w:rPr>
                <w:rFonts w:eastAsiaTheme="minorEastAsia"/>
              </w:rPr>
            </w:pPr>
          </w:p>
          <w:p w:rsidR="00B07FEC" w:rsidRPr="006A251B" w:rsidRDefault="00B07FEC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Pr="006A251B" w:rsidRDefault="00B07FEC" w:rsidP="008F737F">
            <w:r w:rsidRPr="006A251B">
              <w:rPr>
                <w:rFonts w:eastAsiaTheme="minorEastAsia"/>
                <w:b/>
                <w:color w:val="0000FF"/>
              </w:rPr>
              <w:t>Definition: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Every element </w:t>
            </w:r>
            <m:oMath>
              <m:r>
                <w:rPr>
                  <w:rFonts w:ascii="Cambria Math" w:hAnsi="Cambria Math"/>
                </w:rPr>
                <m:t>y∈Y</m:t>
              </m:r>
            </m:oMath>
            <w:r>
              <w:rPr>
                <w:rFonts w:eastAsiaTheme="minorEastAsia"/>
              </w:rPr>
              <w:t xml:space="preserve"> has </w:t>
            </w:r>
            <w:r w:rsidRPr="006A251B">
              <w:rPr>
                <w:b/>
                <w:color w:val="00B050"/>
              </w:rPr>
              <w:t xml:space="preserve">at least one </w:t>
            </w:r>
            <w:r w:rsidRPr="006A251B">
              <w:rPr>
                <w:rFonts w:eastAsiaTheme="minorEastAsia"/>
                <w:b/>
                <w:color w:val="FF0000"/>
              </w:rPr>
              <w:t>corresponding in element in set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Default="00B07FEC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</w:p>
          <w:p w:rsidR="00B07FEC" w:rsidRPr="00964420" w:rsidRDefault="00B07FEC" w:rsidP="0082241B">
            <w:pPr>
              <w:rPr>
                <w:b/>
              </w:rPr>
            </w:pPr>
            <w:r>
              <w:t xml:space="preserve">In </w:t>
            </w:r>
            <w:r w:rsidRPr="004F1A46">
              <w:rPr>
                <w:b/>
                <w:color w:val="00B050"/>
              </w:rPr>
              <w:t>onto functions</w:t>
            </w:r>
            <w:r w:rsidRPr="004F1A46">
              <w:t xml:space="preserve">, the </w:t>
            </w:r>
            <w:r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B07FEC" w:rsidRDefault="00B07FEC" w:rsidP="003C74F7">
            <w:pPr>
              <w:rPr>
                <w:rFonts w:eastAsiaTheme="minorEastAsia"/>
              </w:rPr>
            </w:pPr>
            <w:r w:rsidRPr="00624BF3">
              <w:rPr>
                <w:rFonts w:eastAsiaTheme="minorEastAsia"/>
                <w:b/>
                <w:color w:val="0000FF"/>
              </w:rPr>
              <w:t xml:space="preserve">Definition:  </w:t>
            </w:r>
            <w:proofErr w:type="gramStart"/>
            <w:r>
              <w:t xml:space="preserve">Let </w:t>
            </w:r>
            <w:proofErr w:type="gramEnd"/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.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624BF3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624BF3" w:rsidRDefault="004F6238" w:rsidP="003C74F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076289" w:rsidRDefault="00B07FEC" w:rsidP="003C74F7">
            <w:r w:rsidRPr="00624BF3">
              <w:rPr>
                <w:rFonts w:eastAsiaTheme="minorEastAsia"/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 xml:space="preserve">A function can be </w:t>
            </w:r>
            <w:r w:rsidRPr="00624BF3">
              <w:rPr>
                <w:rFonts w:eastAsiaTheme="minorEastAsia"/>
                <w:b/>
                <w:color w:val="FF0000"/>
              </w:rPr>
              <w:t>both onto and one-to-one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59" w:type="dxa"/>
            <w:vAlign w:val="center"/>
          </w:tcPr>
          <w:p w:rsidR="00B07FEC" w:rsidRPr="00B07FEC" w:rsidRDefault="00B07FEC" w:rsidP="00B07FE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B07FEC" w:rsidRDefault="00B07FEC" w:rsidP="00B07FEC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This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D601B0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3C55B2" w:rsidRDefault="00572999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2999" w:rsidRPr="00F213C1" w:rsidRDefault="00F213C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213C1" w:rsidRDefault="00154E55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1C014A" w:rsidRP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84C38" w:rsidRDefault="004F6238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1C014A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1C014A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1C014A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1C014A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1C014A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284C38" w:rsidRPr="00284C38" w:rsidRDefault="004F6238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A≠0</m:t>
                  </m:r>
                </m:e>
              </m:func>
            </m:oMath>
          </w:p>
          <w:p w:rsidR="00284C38" w:rsidRDefault="00284C38" w:rsidP="00284C3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804D98" w:rsidRPr="00804D98" w:rsidRDefault="00804D98" w:rsidP="00804D98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804D98">
              <w:rPr>
                <w:rFonts w:eastAsiaTheme="minorEastAsia"/>
                <w:b/>
                <w:color w:val="FF0000"/>
              </w:rPr>
              <w:t>applies only to square matrices</w:t>
            </w:r>
            <w:r>
              <w:t>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500"/>
        <w:gridCol w:w="2579"/>
      </w:tblGrid>
      <w:tr w:rsidR="00E0471D" w:rsidTr="002C00CF">
        <w:trPr>
          <w:trHeight w:val="521"/>
          <w:jc w:val="center"/>
        </w:trPr>
        <w:tc>
          <w:tcPr>
            <w:tcW w:w="4523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Invertible Linear Transformation:</w:t>
            </w:r>
            <w:r>
              <w:rPr>
                <w:b/>
              </w:rPr>
              <w:t xml:space="preserve"> </w:t>
            </w:r>
            <w:r>
              <w:t xml:space="preserve">A linear transformation 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such that there </w:t>
            </w:r>
            <w:r w:rsidRPr="00E0471D">
              <w:rPr>
                <w:rFonts w:eastAsiaTheme="minorEastAsia"/>
                <w:b/>
                <w:color w:val="FF0000"/>
              </w:rPr>
              <w:t xml:space="preserve">exists a linear transformation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4F6238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  <w:p w:rsidR="001E24C7" w:rsidRDefault="001E24C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:rsidR="001E24C7" w:rsidRDefault="001E24C7" w:rsidP="001E24C7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is known as the </w:t>
            </w:r>
            <w:r w:rsidRPr="002C2173">
              <w:rPr>
                <w:rFonts w:eastAsiaTheme="minorEastAsia"/>
                <w:b/>
                <w:color w:val="0000FF"/>
              </w:rPr>
              <w:t>inverse</w:t>
            </w:r>
            <w:r>
              <w:rPr>
                <w:b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(i.e.,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  <w:p w:rsidR="00E37C74" w:rsidRDefault="00E37C74" w:rsidP="001E24C7">
            <w:pPr>
              <w:rPr>
                <w:rFonts w:eastAsiaTheme="minorEastAsia"/>
              </w:rPr>
            </w:pPr>
          </w:p>
          <w:p w:rsidR="00E37C74" w:rsidRDefault="00E37C74" w:rsidP="001E2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true that:</w:t>
            </w:r>
          </w:p>
          <w:p w:rsidR="00E37C74" w:rsidRPr="001E24C7" w:rsidRDefault="004F6238" w:rsidP="00E37C7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0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E0471D" w:rsidP="00E047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Is the </w:t>
            </w:r>
            <w:r w:rsidRPr="00E0471D">
              <w:rPr>
                <w:rFonts w:eastAsiaTheme="minorEastAsia"/>
                <w:b/>
                <w:color w:val="FF0000"/>
              </w:rPr>
              <w:t>unique function</w:t>
            </w:r>
            <w:r>
              <w:rPr>
                <w:rFonts w:eastAsiaTheme="minorEastAsia"/>
              </w:rPr>
              <w:t xml:space="preserve"> such that: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Pr="00E0471D" w:rsidRDefault="004F6238" w:rsidP="00E0471D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  <w:tc>
          <w:tcPr>
            <w:tcW w:w="2579" w:type="dxa"/>
            <w:vAlign w:val="center"/>
          </w:tcPr>
          <w:p w:rsidR="00E0471D" w:rsidRPr="00DE073F" w:rsidRDefault="00C9065E" w:rsidP="00C306FB">
            <w:r w:rsidRPr="00E36A05">
              <w:rPr>
                <w:rFonts w:eastAsiaTheme="minorEastAsia"/>
                <w:b/>
                <w:color w:val="0000FF"/>
              </w:rPr>
              <w:t>Standard Matrix</w:t>
            </w:r>
            <w:r>
              <w:t xml:space="preserve"> – Matrix used in a linear transformation.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Pr="00C53D8F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Introduction to Determinants</w:t>
      </w:r>
    </w:p>
    <w:p w:rsidR="00397167" w:rsidRPr="001C3BB7" w:rsidRDefault="00397167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5909"/>
      </w:tblGrid>
      <w:tr w:rsidR="001D3F57" w:rsidTr="001D3F57">
        <w:trPr>
          <w:trHeight w:val="143"/>
          <w:jc w:val="center"/>
        </w:trPr>
        <w:tc>
          <w:tcPr>
            <w:tcW w:w="1733" w:type="dxa"/>
            <w:vMerge w:val="restart"/>
            <w:vAlign w:val="center"/>
          </w:tcPr>
          <w:p w:rsidR="001D3F57" w:rsidRPr="00397167" w:rsidRDefault="001D3F57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F73063">
              <w:rPr>
                <w:rFonts w:eastAsiaTheme="minorEastAsia"/>
                <w:b/>
                <w:color w:val="FF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869" w:type="dxa"/>
            <w:gridSpan w:val="3"/>
            <w:vAlign w:val="center"/>
          </w:tcPr>
          <w:p w:rsidR="001D3F57" w:rsidRPr="001D3F57" w:rsidRDefault="001D3F57" w:rsidP="001D3F57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>
              <w:rPr>
                <w:b/>
                <w:color w:val="0000FF"/>
              </w:rPr>
              <w:t>ices</w:t>
            </w:r>
          </w:p>
        </w:tc>
      </w:tr>
      <w:tr w:rsidR="001D3F57" w:rsidTr="00C306FB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1D3F57" w:rsidRDefault="001D3F57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1D3F57" w:rsidRPr="005F3571" w:rsidRDefault="001D3F57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593951" w:rsidRDefault="004F6238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1D3F57" w:rsidRPr="00D60C1F" w:rsidRDefault="001D3F57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1D3F57" w:rsidRPr="00593951" w:rsidRDefault="004F6238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5909" w:type="dxa"/>
            <w:vAlign w:val="center"/>
          </w:tcPr>
          <w:p w:rsidR="001D3F57" w:rsidRDefault="001D3F57" w:rsidP="001D3F57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3×3</m:t>
              </m:r>
            </m:oMath>
            <w:r w:rsidRPr="001D3F57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1D3F57" w:rsidRDefault="004F6238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32</m:t>
                          </m:r>
                        </m:sub>
                      </m:sSub>
                    </m:e>
                  </m:mr>
                </m:m>
              </m:oMath>
            </m:oMathPara>
          </w:p>
          <w:p w:rsidR="001D3F57" w:rsidRPr="001D3F57" w:rsidRDefault="001D3F5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1D3F57" w:rsidRPr="0002128B" w:rsidRDefault="004F6238" w:rsidP="001D3F57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73063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140"/>
        <w:gridCol w:w="2939"/>
      </w:tblGrid>
      <w:tr w:rsidR="00F73063" w:rsidRPr="00F73063" w:rsidTr="00C9116D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Pr="00F73063" w:rsidRDefault="00BD4F33" w:rsidP="00463D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Determinant </w:t>
            </w:r>
            <w:r w:rsidR="00F73063" w:rsidRPr="00F73063">
              <w:rPr>
                <w:b/>
                <w:color w:val="0000FF"/>
              </w:rPr>
              <w:t>Notation</w:t>
            </w:r>
          </w:p>
          <w:p w:rsidR="00463D57" w:rsidRPr="00463D57" w:rsidRDefault="004F6238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Element in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463D57">
              <w:rPr>
                <w:rFonts w:eastAsiaTheme="minorEastAsia"/>
              </w:rPr>
              <w:t xml:space="preserve"> at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463D57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  <w:p w:rsidR="00463D57" w:rsidRPr="00463D57" w:rsidRDefault="00463D57" w:rsidP="00463D57">
            <w:pPr>
              <w:pStyle w:val="ListParagraph"/>
              <w:ind w:left="144"/>
            </w:pPr>
          </w:p>
          <w:p w:rsidR="00F73063" w:rsidRPr="00463D57" w:rsidRDefault="004F6238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F73063" w:rsidRPr="00F73063">
              <w:rPr>
                <w:b/>
                <w:color w:val="0000FF"/>
              </w:rPr>
              <w:t xml:space="preserve"> </w:t>
            </w:r>
            <w:r w:rsidR="00F73063">
              <w:rPr>
                <w:rFonts w:eastAsiaTheme="minorEastAsia"/>
              </w:rPr>
              <w:t xml:space="preserve">– </w:t>
            </w:r>
            <w:r w:rsidR="00F73063" w:rsidRPr="00F73063">
              <w:rPr>
                <w:rFonts w:eastAsiaTheme="minorEastAsia"/>
                <w:b/>
                <w:color w:val="FF0000"/>
              </w:rPr>
              <w:t>Submatrix</w:t>
            </w:r>
            <w:r w:rsidR="00F73063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73063">
              <w:rPr>
                <w:rFonts w:eastAsiaTheme="minorEastAsia"/>
              </w:rPr>
              <w:t xml:space="preserve"> formed by </w:t>
            </w:r>
            <w:r w:rsidR="00F73063" w:rsidRPr="00F73063">
              <w:rPr>
                <w:rFonts w:eastAsiaTheme="minorEastAsia"/>
                <w:b/>
                <w:color w:val="FF0000"/>
              </w:rPr>
              <w:t xml:space="preserve">deleting row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F73063" w:rsidRPr="00F73063">
              <w:rPr>
                <w:rFonts w:eastAsiaTheme="minorEastAsia"/>
                <w:b/>
                <w:color w:val="FF0000"/>
              </w:rPr>
              <w:t xml:space="preserve"> and </w:t>
            </w:r>
            <w:proofErr w:type="gramStart"/>
            <w:r w:rsidR="00F73063" w:rsidRPr="00F73063">
              <w:rPr>
                <w:rFonts w:eastAsiaTheme="minorEastAsia"/>
                <w:b/>
                <w:color w:val="FF0000"/>
              </w:rPr>
              <w:t xml:space="preserve">column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oMath>
            <w:r w:rsidR="00F73063">
              <w:rPr>
                <w:rFonts w:eastAsiaTheme="minorEastAsia"/>
              </w:rPr>
              <w:t>.</w:t>
            </w:r>
          </w:p>
          <w:p w:rsidR="00463D57" w:rsidRPr="00F73063" w:rsidRDefault="00463D57" w:rsidP="00463D57">
            <w:pPr>
              <w:pStyle w:val="ListParagraph"/>
              <w:ind w:left="144"/>
            </w:pPr>
          </w:p>
          <w:p w:rsidR="00F73063" w:rsidRPr="00586FF4" w:rsidRDefault="004F6238" w:rsidP="00463D57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>(i,j)</m:t>
              </m:r>
            </m:oMath>
            <w:r w:rsidR="00463D57">
              <w:rPr>
                <w:rFonts w:eastAsiaTheme="minorEastAsia"/>
              </w:rPr>
              <w:t>-cofactor.</w:t>
            </w:r>
            <w:r w:rsidR="00586FF4">
              <w:rPr>
                <w:rFonts w:eastAsiaTheme="minorEastAsia"/>
              </w:rPr>
              <w:t xml:space="preserve">  It is defined as:</w:t>
            </w:r>
          </w:p>
          <w:p w:rsidR="00586FF4" w:rsidRDefault="00586FF4" w:rsidP="00586FF4">
            <w:pPr>
              <w:pStyle w:val="ListParagraph"/>
            </w:pPr>
          </w:p>
          <w:p w:rsidR="00B02070" w:rsidRPr="00B02070" w:rsidRDefault="004F6238" w:rsidP="00586FF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B02070" w:rsidRPr="00B02070" w:rsidRDefault="00B02070" w:rsidP="00586FF4">
            <w:pPr>
              <w:rPr>
                <w:rFonts w:eastAsiaTheme="minorEastAsia"/>
                <w:b/>
                <w:color w:val="7030A0"/>
              </w:rPr>
            </w:pPr>
          </w:p>
          <w:p w:rsidR="00B02070" w:rsidRPr="00B02070" w:rsidRDefault="004F6238" w:rsidP="00B0207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</m:d>
            </m:oMath>
            <w:r w:rsidR="00B02070" w:rsidRPr="00B02070">
              <w:rPr>
                <w:rFonts w:eastAsiaTheme="minorEastAsia"/>
                <w:b/>
                <w:color w:val="0000FF"/>
              </w:rPr>
              <w:t xml:space="preserve"> </w:t>
            </w:r>
            <w:r w:rsidR="00B02070">
              <w:rPr>
                <w:rFonts w:eastAsiaTheme="minorEastAsia"/>
                <w:b/>
              </w:rPr>
              <w:t xml:space="preserve">– </w:t>
            </w:r>
            <w:r w:rsidR="00B02070" w:rsidRPr="00B02070">
              <w:t xml:space="preserve">Another notation for </w:t>
            </w:r>
            <w:r w:rsidR="00B02070" w:rsidRPr="00B02070">
              <w:rPr>
                <w:b/>
                <w:color w:val="0000FF"/>
              </w:rPr>
              <w:t>determinant</w:t>
            </w:r>
            <w:r w:rsidR="00B02070" w:rsidRPr="00B02070">
              <w:t>, namely</w:t>
            </w:r>
            <w:r w:rsidR="00B02070">
              <w:rPr>
                <w:rFonts w:eastAsiaTheme="minorEastAsia"/>
                <w:b/>
              </w:rPr>
              <w:t xml:space="preserve"> </w:t>
            </w:r>
            <w:r w:rsidR="00B02070" w:rsidRPr="00B02070">
              <w:rPr>
                <w:rFonts w:eastAsiaTheme="minorEastAsia"/>
                <w:b/>
                <w:color w:val="FF0000"/>
              </w:rPr>
              <w:t>two vertical lines</w:t>
            </w:r>
            <w:r w:rsidR="00B02070">
              <w:rPr>
                <w:rFonts w:eastAsiaTheme="minorEastAsia"/>
                <w:b/>
              </w:rPr>
              <w:t>.</w:t>
            </w:r>
          </w:p>
        </w:tc>
        <w:tc>
          <w:tcPr>
            <w:tcW w:w="4140" w:type="dxa"/>
            <w:vAlign w:val="center"/>
          </w:tcPr>
          <w:p w:rsidR="00F73063" w:rsidRPr="00527EC3" w:rsidRDefault="00463D57" w:rsidP="00527EC3">
            <w:pPr>
              <w:jc w:val="center"/>
              <w:rPr>
                <w:b/>
                <w:color w:val="0000FF"/>
              </w:rPr>
            </w:pPr>
            <w:r w:rsidRPr="00527EC3">
              <w:rPr>
                <w:b/>
                <w:color w:val="0000FF"/>
              </w:rPr>
              <w:t>Cofactor Expansion</w:t>
            </w:r>
            <w:r w:rsidR="007E75CE">
              <w:rPr>
                <w:b/>
                <w:color w:val="0000FF"/>
              </w:rPr>
              <w:t xml:space="preserve"> </w:t>
            </w:r>
            <w:r w:rsidR="007E75CE"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– Technique for Finding a Determinant</w:t>
            </w:r>
          </w:p>
          <w:p w:rsidR="00463D57" w:rsidRDefault="00463D57" w:rsidP="00463D57">
            <w:pPr>
              <w:rPr>
                <w:rFonts w:eastAsiaTheme="minorEastAsia"/>
              </w:rPr>
            </w:pPr>
            <w:r>
              <w:t xml:space="preserve">Technique </w:t>
            </w:r>
            <w:r w:rsidRPr="00527EC3">
              <w:rPr>
                <w:rFonts w:eastAsiaTheme="minorEastAsia"/>
                <w:b/>
                <w:color w:val="FF0000"/>
              </w:rPr>
              <w:t xml:space="preserve">to find the determinant of 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527EC3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where</w:t>
            </w:r>
            <w:r w:rsidR="0030152F">
              <w:rPr>
                <w:rFonts w:eastAsiaTheme="minorEastAsia"/>
              </w:rPr>
              <w:t xml:space="preserve"> (example is along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="0030152F">
              <w:rPr>
                <w:rFonts w:eastAsiaTheme="minorEastAsia"/>
              </w:rPr>
              <w:t xml:space="preserve"> row)</w:t>
            </w:r>
            <w:r>
              <w:rPr>
                <w:rFonts w:eastAsiaTheme="minorEastAsia"/>
              </w:rPr>
              <w:t>:</w:t>
            </w:r>
          </w:p>
          <w:p w:rsidR="00F43826" w:rsidRPr="003D1B88" w:rsidRDefault="004F6238" w:rsidP="00463D5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F43826" w:rsidRDefault="00F43826" w:rsidP="00F438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:rsidR="00F43826" w:rsidRPr="00527EC3" w:rsidRDefault="004F6238" w:rsidP="00F4382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  <w:p w:rsidR="00527EC3" w:rsidRPr="00527EC3" w:rsidRDefault="00527EC3" w:rsidP="00F43826">
            <w:pPr>
              <w:rPr>
                <w:rFonts w:eastAsiaTheme="minorEastAsia"/>
                <w:b/>
                <w:color w:val="7030A0"/>
              </w:rPr>
            </w:pPr>
          </w:p>
          <w:p w:rsidR="00527EC3" w:rsidRPr="00527EC3" w:rsidRDefault="00527EC3" w:rsidP="00F43826">
            <w:r w:rsidRPr="00527EC3">
              <w:rPr>
                <w:b/>
                <w:color w:val="0000FF"/>
              </w:rPr>
              <w:t xml:space="preserve">Note: </w:t>
            </w:r>
            <w:r>
              <w:t xml:space="preserve">Cofactor expansion </w:t>
            </w:r>
            <w:r w:rsidRPr="00527EC3">
              <w:rPr>
                <w:rFonts w:eastAsiaTheme="minorEastAsia"/>
                <w:b/>
                <w:color w:val="FF0000"/>
              </w:rPr>
              <w:t>can be done along any row or down any column in a square matrix</w:t>
            </w:r>
            <w:r>
              <w:t>.</w:t>
            </w:r>
          </w:p>
        </w:tc>
        <w:tc>
          <w:tcPr>
            <w:tcW w:w="2939" w:type="dxa"/>
            <w:vAlign w:val="center"/>
          </w:tcPr>
          <w:p w:rsidR="002257B5" w:rsidRPr="002257B5" w:rsidRDefault="002257B5" w:rsidP="00C306FB">
            <w:pPr>
              <w:rPr>
                <w:b/>
                <w:color w:val="0000FF"/>
              </w:rPr>
            </w:pPr>
            <w:r w:rsidRPr="002257B5">
              <w:rPr>
                <w:b/>
                <w:color w:val="0000FF"/>
              </w:rPr>
              <w:t>Transpose and the Determinant</w:t>
            </w:r>
          </w:p>
          <w:p w:rsidR="002257B5" w:rsidRDefault="002257B5" w:rsidP="00C306FB"/>
          <w:p w:rsidR="002257B5" w:rsidRDefault="002257B5" w:rsidP="00C306FB">
            <w:r w:rsidRPr="002257B5">
              <w:rPr>
                <w:rFonts w:eastAsiaTheme="minorEastAsia"/>
                <w:b/>
                <w:color w:val="FF0000"/>
              </w:rPr>
              <w:t>Transpose has no effect on the value of the determinant</w:t>
            </w:r>
            <w:r>
              <w:t>.  Hence:</w:t>
            </w:r>
          </w:p>
          <w:p w:rsidR="002257B5" w:rsidRDefault="002257B5" w:rsidP="00C306FB"/>
          <w:p w:rsidR="002257B5" w:rsidRPr="00B90DFE" w:rsidRDefault="004F6238" w:rsidP="002257B5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=det⁡(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F73063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2340"/>
        <w:gridCol w:w="4739"/>
      </w:tblGrid>
      <w:tr w:rsidR="00F73063" w:rsidTr="00FF7703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Default="0030152F" w:rsidP="0030152F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30152F" w:rsidRPr="0030152F" w:rsidRDefault="0030152F" w:rsidP="0030152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30152F" w:rsidRDefault="00BD57A1" w:rsidP="00BD57A1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BD57A1" w:rsidRPr="00BD57A1" w:rsidRDefault="00BD57A1" w:rsidP="00BD57A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40" w:type="dxa"/>
            <w:vAlign w:val="center"/>
          </w:tcPr>
          <w:p w:rsidR="00F73063" w:rsidRPr="00E0471D" w:rsidRDefault="00F73063" w:rsidP="00CE24EA">
            <w:r w:rsidRPr="00F73063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 </w:t>
            </w:r>
            <w:r w:rsidRPr="00F73063">
              <w:rPr>
                <w:rFonts w:eastAsiaTheme="minorEastAsia"/>
                <w:b/>
                <w:color w:val="FF0000"/>
              </w:rPr>
              <w:t>triangular matrix</w:t>
            </w:r>
            <w:r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 xml:space="preserve"> is the </w:t>
            </w:r>
            <w:r w:rsidRPr="00F73063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39" w:type="dxa"/>
            <w:vAlign w:val="center"/>
          </w:tcPr>
          <w:p w:rsidR="00F73063" w:rsidRPr="00DE073F" w:rsidRDefault="00F73063" w:rsidP="00C306FB"/>
        </w:tc>
      </w:tr>
    </w:tbl>
    <w:p w:rsidR="00F73063" w:rsidRPr="001C3BB7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73063" w:rsidRPr="001C3BB7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Properties of Determinants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2520"/>
        <w:gridCol w:w="2939"/>
      </w:tblGrid>
      <w:tr w:rsidR="00A83805" w:rsidTr="00366806">
        <w:trPr>
          <w:trHeight w:val="521"/>
          <w:jc w:val="center"/>
        </w:trPr>
        <w:tc>
          <w:tcPr>
            <w:tcW w:w="3533" w:type="dxa"/>
            <w:vAlign w:val="center"/>
          </w:tcPr>
          <w:p w:rsidR="00A83805" w:rsidRDefault="00A83805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A83805" w:rsidRPr="00E31132" w:rsidRDefault="00A83805" w:rsidP="00501BE4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2E5686">
              <w:rPr>
                <w:b/>
              </w:rPr>
              <w:t xml:space="preserve">one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A83805" w:rsidRPr="00E31132" w:rsidRDefault="00A83805" w:rsidP="00E31132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A83805" w:rsidRPr="00023CF1" w:rsidRDefault="00A83805" w:rsidP="00501BE4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023CF1" w:rsidRDefault="00A83805" w:rsidP="00023CF1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615F96" w:rsidRDefault="00A83805" w:rsidP="00501BE4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forma 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615F96" w:rsidRDefault="00A83805" w:rsidP="00615F96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A83805" w:rsidRPr="007E75CE" w:rsidRDefault="00A83805" w:rsidP="007E75CE">
            <w:pPr>
              <w:jc w:val="center"/>
              <w:rPr>
                <w:b/>
                <w:color w:val="0000FF"/>
              </w:rPr>
            </w:pPr>
            <w:r w:rsidRPr="007E75CE">
              <w:rPr>
                <w:b/>
                <w:color w:val="0000FF"/>
              </w:rPr>
              <w:t>Alternate Technique for Finding a Determinant</w:t>
            </w:r>
          </w:p>
          <w:p w:rsidR="00A83805" w:rsidRDefault="00A83805" w:rsidP="00501BE4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7E75CE">
              <w:rPr>
                <w:rFonts w:eastAsiaTheme="minorEastAsia"/>
                <w:b/>
                <w:color w:val="E36C0A" w:themeColor="accent6" w:themeShade="BF"/>
              </w:rPr>
              <w:t>Reduce to echelon form.</w:t>
            </w:r>
          </w:p>
          <w:p w:rsidR="00A83805" w:rsidRPr="007E75CE" w:rsidRDefault="00A83805" w:rsidP="007E75CE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Default="00A83805" w:rsidP="00501BE4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Multiply the elements along the diagonal.</w:t>
            </w:r>
          </w:p>
          <w:p w:rsidR="00A83805" w:rsidRPr="007E75CE" w:rsidRDefault="00A83805" w:rsidP="007E75CE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Pr="007E75CE" w:rsidRDefault="00A83805" w:rsidP="00501BE4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Use </w:t>
            </w:r>
            <w:r w:rsidRPr="007E75CE">
              <w:rPr>
                <w:b/>
                <w:color w:val="0000FF"/>
              </w:rPr>
              <w:t>theorem 3-3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</w:t>
            </w:r>
            <w:r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adjust for the effect of the row operations on the determinant in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E75CE">
              <w:rPr>
                <w:b/>
                <w:color w:val="0000FF"/>
              </w:rPr>
              <w:t>step 2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520" w:type="dxa"/>
            <w:vAlign w:val="center"/>
          </w:tcPr>
          <w:p w:rsidR="00A83805" w:rsidRDefault="00A83805" w:rsidP="00A13664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>
              <w:t xml:space="preserve"> if and only if:</w:t>
            </w:r>
          </w:p>
          <w:p w:rsidR="00A83805" w:rsidRDefault="00A83805" w:rsidP="00A13664"/>
          <w:p w:rsidR="00A83805" w:rsidRPr="00366806" w:rsidRDefault="004F6238" w:rsidP="00A8380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A83805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366806" w:rsidRDefault="00366806" w:rsidP="00366806"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9" w:type="dxa"/>
            <w:vAlign w:val="center"/>
          </w:tcPr>
          <w:p w:rsidR="00A83805" w:rsidRPr="00B22CC1" w:rsidRDefault="00B22CC1" w:rsidP="00B22CC1">
            <w:pPr>
              <w:jc w:val="center"/>
              <w:rPr>
                <w:b/>
                <w:color w:val="0000FF"/>
              </w:rPr>
            </w:pPr>
            <w:r w:rsidRPr="00B22CC1">
              <w:rPr>
                <w:b/>
                <w:color w:val="0000FF"/>
              </w:rPr>
              <w:t>Linear Dependent Columns</w:t>
            </w:r>
          </w:p>
          <w:p w:rsidR="00B22CC1" w:rsidRDefault="00B22CC1" w:rsidP="00A13664"/>
          <w:p w:rsidR="00B22CC1" w:rsidRDefault="00B22CC1" w:rsidP="00B22CC1">
            <w:r>
              <w:t>Columns of a matrix are linear dependent if: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columns are equivalent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rows are equivalent</w:t>
            </w:r>
          </w:p>
          <w:p w:rsid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the zero vector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a linear combination of the other columns.</w:t>
            </w:r>
          </w:p>
        </w:tc>
      </w:tr>
    </w:tbl>
    <w:p w:rsidR="00EF03C9" w:rsidRDefault="00EF03C9" w:rsidP="00EF03C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4050"/>
        <w:gridCol w:w="1409"/>
      </w:tblGrid>
      <w:tr w:rsidR="00EF03C9" w:rsidTr="009F7E50">
        <w:trPr>
          <w:trHeight w:val="521"/>
          <w:jc w:val="center"/>
        </w:trPr>
        <w:tc>
          <w:tcPr>
            <w:tcW w:w="3533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EF03C9" w:rsidRPr="00EF03C9" w:rsidRDefault="004F6238" w:rsidP="00EF03C9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EF03C9" w:rsidRPr="00EF03C9" w:rsidRDefault="004F6238" w:rsidP="00EF03C9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  <w:tc>
          <w:tcPr>
            <w:tcW w:w="4050" w:type="dxa"/>
            <w:vAlign w:val="center"/>
          </w:tcPr>
          <w:p w:rsidR="009F7E50" w:rsidRDefault="009F7E50" w:rsidP="009F7E50">
            <w:pPr>
              <w:jc w:val="center"/>
              <w:rPr>
                <w:b/>
                <w:color w:val="0000FF"/>
              </w:rPr>
            </w:pPr>
            <w:r w:rsidRPr="00AA7161">
              <w:rPr>
                <w:b/>
                <w:color w:val="0000FF"/>
              </w:rPr>
              <w:t>Checking for Linear Independence with Determinants</w:t>
            </w:r>
          </w:p>
          <w:p w:rsidR="009F7E50" w:rsidRDefault="009F7E50" w:rsidP="00A13664"/>
          <w:p w:rsidR="00EF03C9" w:rsidRPr="00A83805" w:rsidRDefault="009F7E50" w:rsidP="00A13664">
            <w:pPr>
              <w:rPr>
                <w:b/>
              </w:rPr>
            </w:pPr>
            <w:r>
              <w:t xml:space="preserve">If the </w:t>
            </w:r>
            <w:r w:rsidRPr="002741AA">
              <w:rPr>
                <w:b/>
                <w:color w:val="FF0000"/>
              </w:rPr>
              <w:t>dimensions</w:t>
            </w:r>
            <w:r>
              <w:t xml:space="preserve"> (and number of vectors) are </w:t>
            </w:r>
            <w:r w:rsidRPr="002741AA">
              <w:rPr>
                <w:b/>
                <w:color w:val="FF0000"/>
              </w:rPr>
              <w:t>appropriate</w:t>
            </w:r>
            <w:r w:rsidRPr="002741A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, check if the determinant equals zero</w:t>
            </w:r>
            <w:r>
              <w:t xml:space="preserve">.  </w:t>
            </w:r>
            <w:r w:rsidRPr="002741AA">
              <w:rPr>
                <w:b/>
                <w:color w:val="FF0000"/>
              </w:rPr>
              <w:t>If not, they are linearly independent</w:t>
            </w:r>
            <w:r>
              <w:t>.</w:t>
            </w:r>
          </w:p>
        </w:tc>
        <w:tc>
          <w:tcPr>
            <w:tcW w:w="1409" w:type="dxa"/>
            <w:vAlign w:val="center"/>
          </w:tcPr>
          <w:p w:rsidR="00AA7161" w:rsidRPr="00AA7161" w:rsidRDefault="00AA7161" w:rsidP="00AA7161"/>
        </w:tc>
      </w:tr>
    </w:tbl>
    <w:p w:rsidR="00E31132" w:rsidRPr="001C3BB7" w:rsidRDefault="00E31132" w:rsidP="00E3113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Vector Spaces and Subspaces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51A22" w:rsidRDefault="00451A22" w:rsidP="00451A2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2520"/>
        <w:gridCol w:w="6719"/>
      </w:tblGrid>
      <w:tr w:rsidR="00A67EFA" w:rsidTr="00A13664">
        <w:trPr>
          <w:trHeight w:val="521"/>
          <w:jc w:val="center"/>
        </w:trPr>
        <w:tc>
          <w:tcPr>
            <w:tcW w:w="2363" w:type="dxa"/>
            <w:vAlign w:val="center"/>
          </w:tcPr>
          <w:p w:rsidR="00A67EFA" w:rsidRDefault="00A67EFA" w:rsidP="00A13664">
            <w:r w:rsidRPr="004661FD">
              <w:rPr>
                <w:b/>
                <w:color w:val="0000FF"/>
              </w:rPr>
              <w:t>Space</w:t>
            </w:r>
            <w:r>
              <w:t xml:space="preserve"> – A </w:t>
            </w:r>
            <w:r w:rsidRPr="004661FD">
              <w:rPr>
                <w:b/>
                <w:color w:val="FF0000"/>
              </w:rPr>
              <w:t>set of vectors</w:t>
            </w:r>
          </w:p>
          <w:p w:rsidR="00A67EFA" w:rsidRDefault="00A67EFA" w:rsidP="00A13664"/>
          <w:p w:rsidR="00A67EFA" w:rsidRDefault="004F6238" w:rsidP="004661FD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A67EFA">
              <w:rPr>
                <w:rFonts w:eastAsiaTheme="minorEastAsia"/>
              </w:rPr>
              <w:t xml:space="preserve"> – Set of </w:t>
            </w:r>
            <w:r w:rsidR="00A67EFA" w:rsidRPr="004661FD">
              <w:rPr>
                <w:b/>
                <w:color w:val="FF0000"/>
              </w:rPr>
              <w:t xml:space="preserve">all vectors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="00A67EFA" w:rsidRPr="004661FD">
              <w:rPr>
                <w:b/>
                <w:color w:val="FF0000"/>
              </w:rPr>
              <w:t xml:space="preserve"> components</w:t>
            </w:r>
            <w:r w:rsidR="00A67EFA">
              <w:rPr>
                <w:rFonts w:eastAsiaTheme="minorEastAsia"/>
              </w:rPr>
              <w:t xml:space="preserve">. </w:t>
            </w:r>
          </w:p>
          <w:p w:rsidR="00A67EFA" w:rsidRDefault="00A67EFA" w:rsidP="004661FD">
            <w:pPr>
              <w:rPr>
                <w:rFonts w:eastAsiaTheme="minorEastAsia"/>
              </w:rPr>
            </w:pPr>
          </w:p>
          <w:p w:rsidR="00A67EFA" w:rsidRDefault="00A67EFA" w:rsidP="004661FD">
            <w:pPr>
              <w:rPr>
                <w:rFonts w:eastAsiaTheme="minorEastAsia"/>
              </w:rPr>
            </w:pPr>
            <w:r w:rsidRPr="00597E2A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– An </w:t>
            </w:r>
            <w:r w:rsidRPr="00597E2A">
              <w:rPr>
                <w:b/>
                <w:color w:val="FF0000"/>
              </w:rPr>
              <w:t>object</w:t>
            </w:r>
            <w:r>
              <w:rPr>
                <w:rFonts w:eastAsiaTheme="minorEastAsia"/>
              </w:rPr>
              <w:t xml:space="preserve"> </w:t>
            </w:r>
            <w:r w:rsidRPr="00597E2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 a vector space</w:t>
            </w:r>
            <w:r>
              <w:rPr>
                <w:rFonts w:eastAsiaTheme="minorEastAsia"/>
              </w:rPr>
              <w:t>. (Need not be a column of numbers)</w:t>
            </w:r>
          </w:p>
          <w:p w:rsidR="00595B38" w:rsidRDefault="00595B38" w:rsidP="004661FD">
            <w:pPr>
              <w:rPr>
                <w:rFonts w:eastAsiaTheme="minorEastAsia"/>
              </w:rPr>
            </w:pPr>
          </w:p>
          <w:p w:rsidR="00595B38" w:rsidRPr="00451A22" w:rsidRDefault="00595B38" w:rsidP="004661FD">
            <w:r w:rsidRPr="00595B38">
              <w:rPr>
                <w:rFonts w:eastAsiaTheme="minorEastAsia"/>
                <w:b/>
                <w:color w:val="0000FF"/>
              </w:rPr>
              <w:t xml:space="preserve">Zero Subspace </w:t>
            </w:r>
            <w:r>
              <w:rPr>
                <w:rFonts w:eastAsiaTheme="minorEastAsia"/>
              </w:rPr>
              <w:t xml:space="preserve">– A </w:t>
            </w:r>
            <w:r w:rsidRPr="00595B38">
              <w:rPr>
                <w:b/>
                <w:color w:val="FF0000"/>
              </w:rPr>
              <w:t xml:space="preserve">vector space containing only the </w:t>
            </w:r>
            <w:r w:rsidRPr="00595B38">
              <w:rPr>
                <w:rFonts w:eastAsiaTheme="minorEastAsia"/>
                <w:b/>
                <w:color w:val="0000FF"/>
              </w:rPr>
              <w:t>zero vector</w:t>
            </w:r>
          </w:p>
        </w:tc>
        <w:tc>
          <w:tcPr>
            <w:tcW w:w="2520" w:type="dxa"/>
            <w:vAlign w:val="center"/>
          </w:tcPr>
          <w:p w:rsidR="00A67EFA" w:rsidRPr="004E2DF8" w:rsidRDefault="00A67EFA" w:rsidP="00451A22">
            <w:pPr>
              <w:rPr>
                <w:b/>
                <w:color w:val="0000FF"/>
              </w:rPr>
            </w:pPr>
            <w:r w:rsidRPr="004E2DF8">
              <w:rPr>
                <w:b/>
                <w:color w:val="0000FF"/>
              </w:rPr>
              <w:t xml:space="preserve">Properties of a </w:t>
            </w:r>
            <w:r w:rsidR="004D2AF9">
              <w:rPr>
                <w:b/>
                <w:color w:val="0000FF"/>
              </w:rPr>
              <w:t>Subspace</w:t>
            </w:r>
          </w:p>
          <w:p w:rsidR="00A67EFA" w:rsidRPr="00597E2A" w:rsidRDefault="00A67EFA" w:rsidP="00501BE4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Contains the zero </w:t>
            </w:r>
            <w:r w:rsidRPr="00EF39A6">
              <w:rPr>
                <w:rFonts w:eastAsiaTheme="minorEastAsia"/>
                <w:b/>
                <w:color w:val="E36C0A" w:themeColor="accent6" w:themeShade="BF"/>
              </w:rPr>
              <w:t>vector</w:t>
            </w: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597E2A">
              <w:rPr>
                <w:rFonts w:eastAsiaTheme="minorEastAsia"/>
                <w:b/>
                <w:color w:val="E36C0A" w:themeColor="accent6" w:themeShade="BF"/>
              </w:rPr>
              <w:t>)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Default="00A67EFA" w:rsidP="00501BE4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vector addition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Pr="00597E2A" w:rsidRDefault="00A67EFA" w:rsidP="00501BE4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scalar multiplication.</w:t>
            </w:r>
          </w:p>
        </w:tc>
        <w:tc>
          <w:tcPr>
            <w:tcW w:w="6719" w:type="dxa"/>
            <w:vAlign w:val="center"/>
          </w:tcPr>
          <w:p w:rsidR="00A67EFA" w:rsidRDefault="00A67EFA" w:rsidP="00451A22">
            <w:pPr>
              <w:rPr>
                <w:rFonts w:eastAsiaTheme="minorEastAsia"/>
              </w:rPr>
            </w:pPr>
            <w:r w:rsidRPr="00EF39A6">
              <w:rPr>
                <w:b/>
                <w:color w:val="0000FF"/>
              </w:rPr>
              <w:t>Definition:</w:t>
            </w:r>
            <w:r>
              <w:t xml:space="preserve"> A </w:t>
            </w:r>
            <w:r w:rsidRPr="00EF39A6">
              <w:rPr>
                <w:b/>
                <w:color w:val="0000FF"/>
              </w:rPr>
              <w:t>vector space</w:t>
            </w:r>
            <w:r>
              <w:t xml:space="preserve"> is a </w:t>
            </w:r>
            <w:r w:rsidRPr="00EF39A6">
              <w:rPr>
                <w:b/>
                <w:color w:val="FF0000"/>
              </w:rPr>
              <w:t xml:space="preserve">nonempty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of objects called </w:t>
            </w:r>
            <w:r w:rsidRPr="00EF39A6">
              <w:rPr>
                <w:b/>
                <w:color w:val="0000FF"/>
              </w:rPr>
              <w:t>vectors</w:t>
            </w:r>
            <w:r>
              <w:rPr>
                <w:rFonts w:eastAsiaTheme="minorEastAsia"/>
              </w:rPr>
              <w:t xml:space="preserve"> on which are defined two operations called </w:t>
            </w:r>
            <w:r w:rsidRPr="00EF39A6">
              <w:rPr>
                <w:b/>
                <w:color w:val="FF0000"/>
              </w:rPr>
              <w:t>addition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EF39A6">
              <w:rPr>
                <w:b/>
                <w:color w:val="FF0000"/>
              </w:rPr>
              <w:t>subtraction</w:t>
            </w:r>
            <w:r>
              <w:rPr>
                <w:rFonts w:eastAsiaTheme="minorEastAsia"/>
              </w:rPr>
              <w:t xml:space="preserve"> subject to the 10 axioms list below.  They must hold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 w:rsidRPr="00EF39A6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c,d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∈R</m:t>
              </m:r>
            </m:oMath>
            <w:r>
              <w:rPr>
                <w:rFonts w:eastAsiaTheme="minorEastAsia"/>
              </w:rPr>
              <w:t>.</w:t>
            </w:r>
          </w:p>
          <w:p w:rsidR="00A67EFA" w:rsidRPr="00A67EFA" w:rsidRDefault="00A67EFA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The sum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A67EFA">
              <w:rPr>
                <w:rFonts w:eastAsiaTheme="minorEastAsia"/>
                <w:b/>
                <w:i/>
                <w:color w:val="7030A0"/>
              </w:rPr>
              <w:t xml:space="preserve"> </w:t>
            </w: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denoted 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A67EFA" w:rsidRPr="00A67EFA" w:rsidRDefault="004F6238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A67EFA" w:rsidRPr="00355B33" w:rsidRDefault="004F6238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</w:p>
          <w:p w:rsidR="00355B33" w:rsidRDefault="00277897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 </w:t>
            </w:r>
            <w:r w:rsidRPr="00277897">
              <w:rPr>
                <w:b/>
                <w:color w:val="0000FF"/>
              </w:rPr>
              <w:t xml:space="preserve">zero vector </w:t>
            </w:r>
            <w:r>
              <w:rPr>
                <w:rFonts w:eastAsiaTheme="minorEastAsia"/>
                <w:b/>
                <w:color w:val="E36C0A" w:themeColor="accent6" w:themeShade="BF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) in</w:t>
            </w:r>
            <w:r w:rsidRPr="002778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77897" w:rsidRDefault="00236C9A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, there is a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such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.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known as the </w:t>
            </w:r>
            <w:r w:rsidRPr="00236C9A">
              <w:rPr>
                <w:b/>
                <w:color w:val="0000FF"/>
              </w:rPr>
              <w:t>negative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003E" w:rsidRDefault="0001003E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C3149D">
              <w:rPr>
                <w:b/>
                <w:color w:val="0000FF"/>
              </w:rPr>
              <w:t>scalar multiple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5B0128" w:rsidRPr="005B0128" w:rsidRDefault="005B0128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</w:p>
          <w:p w:rsidR="0001003E" w:rsidRDefault="004F6238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01003E" w:rsidRPr="0001003E" w:rsidRDefault="0001003E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36C9A" w:rsidRPr="00355B33" w:rsidRDefault="0001003E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16328F" w:rsidRDefault="0016328F" w:rsidP="001632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2970"/>
        <w:gridCol w:w="2489"/>
      </w:tblGrid>
      <w:tr w:rsidR="000175E5" w:rsidTr="00AF5BDD">
        <w:trPr>
          <w:trHeight w:val="521"/>
          <w:jc w:val="center"/>
        </w:trPr>
        <w:tc>
          <w:tcPr>
            <w:tcW w:w="3173" w:type="dxa"/>
            <w:vAlign w:val="center"/>
          </w:tcPr>
          <w:p w:rsidR="000175E5" w:rsidRDefault="000175E5" w:rsidP="00491C60">
            <w:pPr>
              <w:rPr>
                <w:rFonts w:eastAsiaTheme="minorEastAsia"/>
              </w:rPr>
            </w:pPr>
            <w:r w:rsidRPr="00491C60">
              <w:rPr>
                <w:rFonts w:eastAsiaTheme="minorEastAsia"/>
                <w:b/>
                <w:color w:val="0000FF"/>
              </w:rPr>
              <w:t>Definition:</w:t>
            </w:r>
            <w:r>
              <w:t xml:space="preserve"> A </w:t>
            </w:r>
            <w:r w:rsidRPr="00491C60">
              <w:rPr>
                <w:rFonts w:eastAsiaTheme="minorEastAsia"/>
                <w:b/>
                <w:color w:val="0000FF"/>
              </w:rPr>
              <w:t>subspace</w:t>
            </w:r>
            <w:r>
              <w:t xml:space="preserve"> </w:t>
            </w:r>
            <w:r w:rsidRPr="00491C60">
              <w:rPr>
                <w:b/>
                <w:color w:val="FF0000"/>
              </w:rPr>
              <w:t>of a</w:t>
            </w:r>
            <w:r>
              <w:t xml:space="preserve"> </w:t>
            </w:r>
            <w:r w:rsidRPr="00491C60">
              <w:rPr>
                <w:b/>
                <w:color w:val="FF0000"/>
              </w:rPr>
              <w:t>vector space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491C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subset</w:t>
            </w:r>
            <w:r w:rsidRPr="00491C60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such that has </w:t>
            </w:r>
            <w:r w:rsidRPr="00491C60">
              <w:rPr>
                <w:b/>
                <w:color w:val="FF0000"/>
              </w:rPr>
              <w:t>three properties</w:t>
            </w:r>
            <w:r>
              <w:rPr>
                <w:rFonts w:eastAsiaTheme="minorEastAsia"/>
              </w:rPr>
              <w:t>:</w:t>
            </w:r>
          </w:p>
          <w:p w:rsidR="000175E5" w:rsidRDefault="000175E5" w:rsidP="00501BE4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The zero vector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75E5" w:rsidRPr="00491C60" w:rsidRDefault="000175E5" w:rsidP="00914CD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0175E5" w:rsidRPr="00491C60" w:rsidRDefault="000175E5" w:rsidP="00501BE4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491C60">
              <w:rPr>
                <w:rFonts w:eastAsiaTheme="minorEastAsia"/>
                <w:b/>
                <w:color w:val="0000FF"/>
              </w:rPr>
              <w:t>closed under vector addition</w:t>
            </w:r>
            <w:r w:rsidRPr="00491C60">
              <w:rPr>
                <w:rFonts w:eastAsiaTheme="minorEastAsia"/>
                <w:b/>
                <w:color w:val="E36C0A" w:themeColor="accent6" w:themeShade="BF"/>
              </w:rPr>
              <w:t>.  That is:</w:t>
            </w:r>
          </w:p>
          <w:p w:rsidR="000175E5" w:rsidRPr="00914CDA" w:rsidRDefault="004F6238" w:rsidP="00491C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∈H∩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</m:oMath>
            </m:oMathPara>
          </w:p>
          <w:p w:rsidR="000175E5" w:rsidRPr="00914CDA" w:rsidRDefault="000175E5" w:rsidP="00491C60">
            <w:pPr>
              <w:rPr>
                <w:rFonts w:eastAsiaTheme="minorEastAsia"/>
                <w:b/>
                <w:color w:val="7030A0"/>
              </w:rPr>
            </w:pPr>
          </w:p>
          <w:p w:rsidR="000175E5" w:rsidRDefault="000175E5" w:rsidP="00501BE4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FC2A3F">
              <w:rPr>
                <w:rFonts w:eastAsiaTheme="minorEastAsia"/>
                <w:b/>
                <w:color w:val="0000FF"/>
              </w:rPr>
              <w:t>closed under multiplication by scalars</w:t>
            </w:r>
            <w:r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0175E5" w:rsidRPr="00914CDA" w:rsidRDefault="004F6238" w:rsidP="00914CDA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c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∈H</m:t>
                </m:r>
              </m:oMath>
            </m:oMathPara>
          </w:p>
        </w:tc>
        <w:tc>
          <w:tcPr>
            <w:tcW w:w="2970" w:type="dxa"/>
            <w:vAlign w:val="center"/>
          </w:tcPr>
          <w:p w:rsidR="000175E5" w:rsidRPr="00B5081B" w:rsidRDefault="000175E5" w:rsidP="00066FB9">
            <w:pPr>
              <w:jc w:val="center"/>
              <w:rPr>
                <w:b/>
                <w:color w:val="0000FF"/>
              </w:rPr>
            </w:pPr>
            <w:r w:rsidRPr="00B5081B">
              <w:rPr>
                <w:b/>
                <w:color w:val="0000FF"/>
              </w:rPr>
              <w:t xml:space="preserve">Proving a </w:t>
            </w:r>
            <w:r>
              <w:rPr>
                <w:b/>
                <w:color w:val="0000FF"/>
              </w:rPr>
              <w:t xml:space="preserve">Set is a </w:t>
            </w:r>
            <w:r w:rsidRPr="00B5081B">
              <w:rPr>
                <w:b/>
                <w:color w:val="0000FF"/>
              </w:rPr>
              <w:t>Subspace</w:t>
            </w:r>
          </w:p>
          <w:p w:rsidR="000175E5" w:rsidRPr="00B5081B" w:rsidRDefault="000175E5" w:rsidP="0016328F"/>
          <w:p w:rsidR="000175E5" w:rsidRDefault="000175E5" w:rsidP="003D18D2">
            <w:pPr>
              <w:rPr>
                <w:rFonts w:eastAsiaTheme="minorEastAsia"/>
              </w:rPr>
            </w:pPr>
            <w:r w:rsidRPr="00B5081B"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B5081B">
              <w:t xml:space="preserve"> </w:t>
            </w:r>
            <w:r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subset of vector space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w:r w:rsidRPr="00971C32">
              <w:rPr>
                <w:b/>
                <w:color w:val="FF0000"/>
              </w:rPr>
              <w:t xml:space="preserve">sufficient to only prove </w:t>
            </w:r>
            <w:r>
              <w:rPr>
                <w:b/>
                <w:color w:val="FF0000"/>
              </w:rPr>
              <w:t xml:space="preserve">three </w:t>
            </w:r>
            <w:r w:rsidRPr="00971C32">
              <w:rPr>
                <w:b/>
                <w:color w:val="FF0000"/>
              </w:rPr>
              <w:t>axioms</w:t>
            </w:r>
            <w:r>
              <w:rPr>
                <w:rFonts w:eastAsiaTheme="minorEastAsia"/>
              </w:rPr>
              <w:t xml:space="preserve">: 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1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(addition closure)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4 (presence of zero vector)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6 (scalar multiplication closure)</w:t>
            </w:r>
          </w:p>
          <w:p w:rsid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A6F22" w:rsidRP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8A6F22">
              <w:rPr>
                <w:b/>
                <w:color w:val="FF0000"/>
              </w:rPr>
              <w:t xml:space="preserve">Every vector space is a subspace </w:t>
            </w:r>
            <w:r w:rsidRPr="008A6F22">
              <w:t>(of itself)</w:t>
            </w:r>
            <w:r>
              <w:t>,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8A6F22">
              <w:t xml:space="preserve">and </w:t>
            </w:r>
            <w:r w:rsidRPr="008A6F2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every subspace is a vector space</w:t>
            </w:r>
            <w:r w:rsidRPr="008A6F22">
              <w:t>.</w:t>
            </w:r>
          </w:p>
        </w:tc>
        <w:tc>
          <w:tcPr>
            <w:tcW w:w="2970" w:type="dxa"/>
            <w:vAlign w:val="center"/>
          </w:tcPr>
          <w:p w:rsidR="000175E5" w:rsidRDefault="000175E5" w:rsidP="0016328F">
            <w:r w:rsidRPr="000175E5">
              <w:rPr>
                <w:b/>
                <w:color w:val="0000FF"/>
              </w:rPr>
              <w:t xml:space="preserve">Linear Combination </w:t>
            </w:r>
            <w:r w:rsidRPr="000175E5">
              <w:t xml:space="preserve">– A </w:t>
            </w:r>
            <w:r w:rsidRPr="000175E5">
              <w:rPr>
                <w:b/>
                <w:color w:val="FF0000"/>
              </w:rPr>
              <w:t>sum of all scalar multiplies</w:t>
            </w:r>
            <w:r>
              <w:t xml:space="preserve"> of a set of vectors</w:t>
            </w:r>
          </w:p>
          <w:p w:rsidR="000175E5" w:rsidRDefault="000175E5" w:rsidP="0016328F"/>
          <w:p w:rsidR="000175E5" w:rsidRDefault="000175E5" w:rsidP="000175E5">
            <w:pPr>
              <w:rPr>
                <w:rFonts w:eastAsiaTheme="minorEastAsia"/>
                <w:b/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– Set of </w:t>
            </w:r>
            <w:r w:rsidRPr="000175E5">
              <w:rPr>
                <w:rFonts w:eastAsiaTheme="minorEastAsia"/>
                <w:b/>
                <w:color w:val="FF0000"/>
              </w:rPr>
              <w:t xml:space="preserve">all vectors that are linear combinations </w:t>
            </w:r>
            <w:r>
              <w:rPr>
                <w:rFonts w:eastAsiaTheme="minorEastAsia"/>
              </w:rPr>
              <w:t xml:space="preserve">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8979B6" w:rsidRDefault="008979B6" w:rsidP="000175E5">
            <w:pPr>
              <w:rPr>
                <w:rFonts w:eastAsiaTheme="minorEastAsia"/>
                <w:b/>
                <w:color w:val="7030A0"/>
              </w:rPr>
            </w:pPr>
          </w:p>
          <w:p w:rsidR="008979B6" w:rsidRPr="00932051" w:rsidRDefault="008979B6" w:rsidP="008979B6">
            <w:pPr>
              <w:pStyle w:val="ListParagraph"/>
              <w:numPr>
                <w:ilvl w:val="0"/>
                <w:numId w:val="1"/>
              </w:numPr>
            </w:pPr>
            <w:r>
              <w:t xml:space="preserve">The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Pr="008979B6">
              <w:rPr>
                <w:rFonts w:eastAsiaTheme="minorEastAsia"/>
                <w:b/>
                <w:color w:val="7030A0"/>
              </w:rPr>
              <w:t xml:space="preserve"> </w:t>
            </w:r>
            <w:r w:rsidRPr="008979B6">
              <w:t>is known as the</w:t>
            </w:r>
            <w:r>
              <w:rPr>
                <w:rFonts w:eastAsiaTheme="minorEastAsia"/>
                <w:b/>
                <w:color w:val="0000FF"/>
              </w:rPr>
              <w:t xml:space="preserve"> subspace spanned/generated </w:t>
            </w:r>
            <w:r w:rsidRPr="008979B6">
              <w:t xml:space="preserve">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932051" w:rsidRDefault="00932051" w:rsidP="00932051"/>
          <w:p w:rsidR="00932051" w:rsidRPr="007A725D" w:rsidRDefault="00932051" w:rsidP="00932051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932051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– This is known as the </w:t>
            </w:r>
            <w:r w:rsidRPr="00932051">
              <w:rPr>
                <w:rFonts w:eastAsiaTheme="minorEastAsia"/>
                <w:b/>
                <w:color w:val="0000FF"/>
              </w:rPr>
              <w:t>spanning set</w:t>
            </w:r>
            <w:r>
              <w:rPr>
                <w:rFonts w:eastAsiaTheme="minorEastAsia"/>
              </w:rPr>
              <w:t>.</w:t>
            </w:r>
          </w:p>
          <w:p w:rsidR="007A725D" w:rsidRDefault="007A725D" w:rsidP="007A725D">
            <w:pPr>
              <w:pStyle w:val="ListParagraph"/>
            </w:pPr>
          </w:p>
          <w:p w:rsidR="007A725D" w:rsidRPr="000175E5" w:rsidRDefault="004F6238" w:rsidP="007A725D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7A725D">
              <w:rPr>
                <w:rFonts w:eastAsiaTheme="minorEastAsia"/>
              </w:rPr>
              <w:t xml:space="preserve"> </w:t>
            </w:r>
            <w:proofErr w:type="gramStart"/>
            <w:r w:rsidR="007A725D">
              <w:rPr>
                <w:rFonts w:eastAsiaTheme="minorEastAsia"/>
              </w:rPr>
              <w:t>are</w:t>
            </w:r>
            <w:proofErr w:type="gramEnd"/>
            <w:r w:rsidR="007A725D">
              <w:rPr>
                <w:rFonts w:eastAsiaTheme="minorEastAsia"/>
              </w:rPr>
              <w:t xml:space="preserve"> known </w:t>
            </w:r>
            <w:r w:rsidR="007A725D" w:rsidRPr="009A26D7">
              <w:rPr>
                <w:rFonts w:eastAsiaTheme="minorEastAsia"/>
                <w:b/>
                <w:color w:val="0000FF"/>
              </w:rPr>
              <w:t>as spanning vectors</w:t>
            </w:r>
            <w:r w:rsidR="007A725D">
              <w:rPr>
                <w:rFonts w:eastAsiaTheme="minorEastAsia"/>
              </w:rPr>
              <w:t>.</w:t>
            </w:r>
          </w:p>
        </w:tc>
        <w:tc>
          <w:tcPr>
            <w:tcW w:w="2489" w:type="dxa"/>
            <w:vAlign w:val="center"/>
          </w:tcPr>
          <w:p w:rsidR="000175E5" w:rsidRPr="00AF5BDD" w:rsidRDefault="00FA28FC" w:rsidP="00AF5BDD">
            <w:pPr>
              <w:jc w:val="center"/>
              <w:rPr>
                <w:b/>
                <w:color w:val="0000FF"/>
              </w:rPr>
            </w:pPr>
            <w:r w:rsidRPr="00AF5BDD">
              <w:rPr>
                <w:b/>
                <w:color w:val="0000FF"/>
              </w:rPr>
              <w:t>Additional Derivable Properties of a Vector Space</w:t>
            </w:r>
          </w:p>
          <w:p w:rsidR="00FA28FC" w:rsidRDefault="00FA28FC" w:rsidP="00F2588C"/>
          <w:p w:rsidR="00FA28FC" w:rsidRPr="00BB0FDD" w:rsidRDefault="00BB0FDD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0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AF5BDD" w:rsidRPr="00BB0FDD" w:rsidRDefault="00BB0FDD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BB0FDD" w:rsidRPr="00BB0FDD" w:rsidRDefault="00BB0FDD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FF05A6" w:rsidRDefault="00FF05A6" w:rsidP="00FF05A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3240"/>
        <w:gridCol w:w="2219"/>
      </w:tblGrid>
      <w:tr w:rsidR="00FF05A6" w:rsidTr="00A13664">
        <w:trPr>
          <w:trHeight w:val="521"/>
          <w:jc w:val="center"/>
        </w:trPr>
        <w:tc>
          <w:tcPr>
            <w:tcW w:w="3173" w:type="dxa"/>
            <w:vAlign w:val="center"/>
          </w:tcPr>
          <w:p w:rsidR="00FF05A6" w:rsidRDefault="00BD1829" w:rsidP="00BD182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D1829">
              <w:rPr>
                <w:rFonts w:eastAsiaTheme="minorEastAsia"/>
                <w:b/>
                <w:color w:val="0000FF"/>
              </w:rPr>
              <w:t>Polynomials as a Vector Space</w:t>
            </w:r>
          </w:p>
          <w:p w:rsidR="00BD1829" w:rsidRPr="00BD1829" w:rsidRDefault="00BD1829" w:rsidP="00A13664">
            <w:pPr>
              <w:rPr>
                <w:rFonts w:eastAsiaTheme="minorEastAsia"/>
                <w:b/>
                <w:color w:val="0000FF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>
              <w:t xml:space="preserve">A </w:t>
            </w:r>
            <w:r w:rsidRPr="00BD1829">
              <w:rPr>
                <w:rFonts w:eastAsiaTheme="minorEastAsia"/>
                <w:b/>
                <w:color w:val="0000FF"/>
              </w:rPr>
              <w:t>polynomial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is defined as: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BD1829" w:rsidRPr="00BD1829" w:rsidRDefault="00BD1829" w:rsidP="00BD182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</m:sSup>
              </m:oMath>
            </m:oMathPara>
          </w:p>
          <w:p w:rsidR="00BD1829" w:rsidRDefault="00BD1829" w:rsidP="00BD1829"/>
          <w:p w:rsidR="00BD1829" w:rsidRDefault="00A40857" w:rsidP="00BD1829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="00BD1829" w:rsidRPr="00A40857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BD1829">
              <w:rPr>
                <w:rFonts w:eastAsiaTheme="minorEastAsia"/>
              </w:rPr>
              <w:t>is</w:t>
            </w:r>
            <w:proofErr w:type="gramEnd"/>
            <w:r w:rsidR="00BD1829">
              <w:rPr>
                <w:rFonts w:eastAsiaTheme="minorEastAsia"/>
              </w:rPr>
              <w:t xml:space="preserve"> referred to as the “</w:t>
            </w:r>
            <w:r w:rsidR="00BD1829" w:rsidRPr="00A40857">
              <w:rPr>
                <w:rFonts w:eastAsiaTheme="minorEastAsia"/>
                <w:b/>
                <w:color w:val="0000FF"/>
              </w:rPr>
              <w:t>degree</w:t>
            </w:r>
            <w:r w:rsidR="00BD1829">
              <w:rPr>
                <w:rFonts w:eastAsiaTheme="minorEastAsia"/>
              </w:rPr>
              <w:t>”.</w:t>
            </w:r>
          </w:p>
          <w:p w:rsidR="00BD1829" w:rsidRDefault="00BD1829" w:rsidP="00BD1829">
            <w:pPr>
              <w:rPr>
                <w:rFonts w:eastAsiaTheme="minorEastAsia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 w:rsidRPr="00A40857">
              <w:rPr>
                <w:b/>
                <w:color w:val="FF0000"/>
              </w:rPr>
              <w:t>It is a vector space</w:t>
            </w:r>
            <w:r>
              <w:rPr>
                <w:rFonts w:eastAsiaTheme="minorEastAsia"/>
              </w:rPr>
              <w:t>.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6340AD" w:rsidRPr="006340AD" w:rsidRDefault="00380E8C" w:rsidP="006340AD">
            <w:pPr>
              <w:rPr>
                <w:rFonts w:eastAsiaTheme="minorEastAsia"/>
              </w:rPr>
            </w:pPr>
            <w:r w:rsidRPr="00CA6701">
              <w:rPr>
                <w:rFonts w:eastAsiaTheme="minorEastAsia"/>
                <w:b/>
                <w:color w:val="0000FF"/>
              </w:rPr>
              <w:t>Zero Polynomial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– A polynomial whose </w:t>
            </w:r>
            <w:r w:rsidRPr="00CA6701">
              <w:rPr>
                <w:b/>
                <w:color w:val="FF0000"/>
              </w:rPr>
              <w:t>coefficients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Pr="00CA6701">
              <w:rPr>
                <w:rFonts w:eastAsiaTheme="minorEastAsia"/>
                <w:color w:val="7030A0"/>
              </w:rPr>
              <w:t xml:space="preserve"> </w:t>
            </w:r>
            <w:r w:rsidRPr="00CA6701">
              <w:rPr>
                <w:b/>
                <w:color w:val="FF0000"/>
              </w:rPr>
              <w:t>are all zero</w:t>
            </w:r>
            <w:r>
              <w:rPr>
                <w:rFonts w:eastAsiaTheme="minorEastAsia"/>
              </w:rPr>
              <w:t>.</w:t>
            </w:r>
            <w:r w:rsidR="006340AD">
              <w:rPr>
                <w:rFonts w:eastAsiaTheme="minorEastAsia"/>
              </w:rPr>
              <w:t xml:space="preserve">  </w:t>
            </w:r>
            <w:r w:rsidR="006340AD" w:rsidRPr="0060471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Its degree is undefined</w:t>
            </w:r>
            <w:r w:rsidR="006340AD"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FF05A6" w:rsidRPr="000D0DE3" w:rsidRDefault="000D0DE3" w:rsidP="000D0DE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D0DE3">
              <w:rPr>
                <w:rFonts w:eastAsiaTheme="minorEastAsia"/>
                <w:b/>
                <w:color w:val="0000FF"/>
              </w:rPr>
              <w:t>Important Notes</w:t>
            </w:r>
          </w:p>
          <w:p w:rsidR="000D0DE3" w:rsidRDefault="000D0DE3" w:rsidP="00A40857"/>
          <w:p w:rsidR="000D0DE3" w:rsidRPr="00912F0B" w:rsidRDefault="004F6238" w:rsidP="00912F0B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  <w:r w:rsidR="000D0DE3" w:rsidRPr="000D0DE3">
              <w:rPr>
                <w:b/>
                <w:color w:val="FF0000"/>
              </w:rPr>
              <w:t xml:space="preserve"> is not a subspace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oMath>
            <w:r w:rsidR="0051163C">
              <w:t xml:space="preserve"> (it is not even a subset)</w:t>
            </w:r>
          </w:p>
        </w:tc>
        <w:tc>
          <w:tcPr>
            <w:tcW w:w="3240" w:type="dxa"/>
            <w:vAlign w:val="center"/>
          </w:tcPr>
          <w:p w:rsidR="00FF05A6" w:rsidRPr="00A40857" w:rsidRDefault="00FF05A6" w:rsidP="00A40857"/>
        </w:tc>
        <w:tc>
          <w:tcPr>
            <w:tcW w:w="2219" w:type="dxa"/>
            <w:vAlign w:val="center"/>
          </w:tcPr>
          <w:p w:rsidR="00FF05A6" w:rsidRPr="00A40857" w:rsidRDefault="00FA28FC" w:rsidP="00A13664"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Null Spaces, Column Spaces, and Linear Transformations</w:t>
      </w:r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410"/>
        <w:gridCol w:w="3150"/>
        <w:gridCol w:w="2399"/>
      </w:tblGrid>
      <w:tr w:rsidR="0061349B" w:rsidTr="00E72CA3">
        <w:trPr>
          <w:trHeight w:val="1025"/>
          <w:jc w:val="center"/>
        </w:trPr>
        <w:tc>
          <w:tcPr>
            <w:tcW w:w="1643" w:type="dxa"/>
            <w:vAlign w:val="center"/>
          </w:tcPr>
          <w:p w:rsidR="0061349B" w:rsidRDefault="0061349B" w:rsidP="00A13664">
            <w:r w:rsidRPr="005A4F51">
              <w:rPr>
                <w:b/>
                <w:color w:val="0000FF"/>
              </w:rPr>
              <w:t>Homogeneous Linear System</w:t>
            </w:r>
            <w:r w:rsidRPr="005A4F51">
              <w:rPr>
                <w:color w:val="0000FF"/>
              </w:rPr>
              <w:t xml:space="preserve"> </w:t>
            </w:r>
            <w:r>
              <w:t>has the form:</w:t>
            </w:r>
          </w:p>
          <w:p w:rsidR="0061349B" w:rsidRPr="005A4F51" w:rsidRDefault="0061349B" w:rsidP="005A4F5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61349B" w:rsidRDefault="0061349B" w:rsidP="000B7570">
            <w:pPr>
              <w:rPr>
                <w:rFonts w:eastAsiaTheme="minorEastAsia"/>
              </w:rPr>
            </w:pPr>
            <w:r w:rsidRPr="00D9043E">
              <w:rPr>
                <w:b/>
                <w:color w:val="0000FF"/>
              </w:rPr>
              <w:t xml:space="preserve">Null Space 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) 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="00F96833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96833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it is the </w:t>
            </w:r>
            <w:r w:rsidRPr="006B27FE">
              <w:rPr>
                <w:rFonts w:eastAsiaTheme="minorEastAsia"/>
                <w:b/>
                <w:color w:val="FF0000"/>
              </w:rPr>
              <w:t>set of all solutions to the homogeneous system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61349B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1349B" w:rsidRPr="000B7570" w:rsidRDefault="006F39FE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:A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r w:rsidRPr="0061349B">
              <w:rPr>
                <w:b/>
                <w:color w:val="0000FF"/>
              </w:rPr>
              <w:t>Alternate Definition:</w:t>
            </w:r>
            <w:r>
              <w:rPr>
                <w:rFonts w:eastAsiaTheme="minorEastAsia"/>
              </w:rPr>
              <w:t xml:space="preserve"> Set of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n</m:t>
                  </m:r>
                </m:sup>
              </m:sSup>
            </m:oMath>
            <w:r w:rsidRPr="006B27FE">
              <w:rPr>
                <w:rFonts w:eastAsiaTheme="minorEastAsia"/>
                <w:color w:val="7030A0"/>
              </w:rPr>
              <w:t xml:space="preserve"> </w:t>
            </w:r>
            <w:r w:rsidRPr="0061349B">
              <w:rPr>
                <w:rFonts w:eastAsiaTheme="minorEastAsia"/>
                <w:b/>
                <w:color w:val="FF0000"/>
              </w:rPr>
              <w:t xml:space="preserve">that can be mapped to the zero </w:t>
            </w:r>
            <w:r w:rsidRPr="0061349B">
              <w:rPr>
                <w:b/>
                <w:color w:val="FF0000"/>
              </w:rPr>
              <w:t>vector</w:t>
            </w:r>
            <w:r w:rsidRPr="0061349B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 via the </w:t>
            </w:r>
            <w:r w:rsidRPr="000B7570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4F6238" w:rsidP="000B7570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61349B" w:rsidRDefault="0061349B" w:rsidP="0061349B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Default="0061349B" w:rsidP="006134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655725" w:rsidRDefault="00655725" w:rsidP="0061349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5A4F51" w:rsidRDefault="0061349B" w:rsidP="0061349B"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2399" w:type="dxa"/>
            <w:vAlign w:val="center"/>
          </w:tcPr>
          <w:p w:rsidR="00E72CA3" w:rsidRPr="00E72CA3" w:rsidRDefault="00E16576" w:rsidP="00E72CA3">
            <w:pPr>
              <w:jc w:val="center"/>
              <w:rPr>
                <w:b/>
                <w:color w:val="0000FF"/>
              </w:rPr>
            </w:pPr>
            <w:r w:rsidRPr="00E72CA3">
              <w:rPr>
                <w:b/>
                <w:color w:val="0000FF"/>
              </w:rPr>
              <w:t>Implicit Definition of the Null Space</w:t>
            </w:r>
          </w:p>
          <w:p w:rsidR="0061349B" w:rsidRPr="005A4F51" w:rsidRDefault="00E16576" w:rsidP="00E16576">
            <m:oMath>
              <m:r>
                <m:rPr>
                  <m:sty m:val="p"/>
                </m:rPr>
                <w:rPr>
                  <w:rFonts w:ascii="Cambria Math" w:hAnsi="Cambria Math"/>
                </w:rPr>
                <m:t>Nul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an </w:t>
            </w:r>
            <w:r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implicit</w:t>
            </w:r>
            <w:r w:rsidR="00E72CA3"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description</w:t>
            </w:r>
            <w:r w:rsidR="00E72CA3">
              <w:rPr>
                <w:rFonts w:eastAsiaTheme="minorEastAsia"/>
              </w:rPr>
              <w:t xml:space="preserve"> since</w:t>
            </w:r>
            <w:r>
              <w:rPr>
                <w:rFonts w:eastAsiaTheme="minorEastAsia"/>
              </w:rPr>
              <w:t xml:space="preserve"> </w:t>
            </w:r>
            <w:r w:rsidRPr="00E72CA3">
              <w:rPr>
                <w:rFonts w:eastAsiaTheme="minorEastAsia"/>
                <w:b/>
                <w:color w:val="FF0000"/>
              </w:rPr>
              <w:t>each element must be individually checked against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61349B" w:rsidTr="00E72CA3">
        <w:trPr>
          <w:trHeight w:val="425"/>
          <w:jc w:val="center"/>
        </w:trPr>
        <w:tc>
          <w:tcPr>
            <w:tcW w:w="1643" w:type="dxa"/>
            <w:vAlign w:val="center"/>
          </w:tcPr>
          <w:p w:rsidR="0061349B" w:rsidRPr="005A4F51" w:rsidRDefault="0061349B" w:rsidP="00A13664">
            <w:pPr>
              <w:rPr>
                <w:b/>
                <w:color w:val="0000FF"/>
              </w:rPr>
            </w:pPr>
            <w:r w:rsidRPr="009164B1">
              <w:rPr>
                <w:b/>
                <w:color w:val="0000FF"/>
              </w:rPr>
              <w:t>Solution Set</w:t>
            </w:r>
            <w:r>
              <w:t xml:space="preserve">: Set of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9164B1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</w:t>
            </w:r>
            <w:r w:rsidRPr="009164B1">
              <w:rPr>
                <w:b/>
                <w:color w:val="FF0000"/>
              </w:rPr>
              <w:t>satisfies</w:t>
            </w:r>
            <w:r w:rsidRPr="009164B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(i.e., makes </w:t>
            </w:r>
            <w:r w:rsidRPr="009164B1">
              <w:rPr>
                <w:b/>
                <w:color w:val="FF0000"/>
              </w:rPr>
              <w:t>consistent</w:t>
            </w:r>
            <w:r>
              <w:rPr>
                <w:rFonts w:eastAsiaTheme="minorEastAsia"/>
              </w:rPr>
              <w:t>) a linear system.</w:t>
            </w:r>
          </w:p>
        </w:tc>
        <w:tc>
          <w:tcPr>
            <w:tcW w:w="4410" w:type="dxa"/>
            <w:vMerge/>
            <w:vAlign w:val="center"/>
          </w:tcPr>
          <w:p w:rsidR="0061349B" w:rsidRPr="009164B1" w:rsidRDefault="0061349B" w:rsidP="009164B1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1349B" w:rsidRPr="005A4F51" w:rsidRDefault="0061349B" w:rsidP="005A4F51"/>
        </w:tc>
        <w:tc>
          <w:tcPr>
            <w:tcW w:w="2399" w:type="dxa"/>
            <w:vAlign w:val="center"/>
          </w:tcPr>
          <w:p w:rsidR="0061349B" w:rsidRDefault="00E72CA3" w:rsidP="00B82773">
            <w:pPr>
              <w:jc w:val="center"/>
            </w:pPr>
            <w:r w:rsidRPr="00B82773">
              <w:rPr>
                <w:b/>
                <w:color w:val="0000FF"/>
              </w:rPr>
              <w:t>Explicit Description of the Null Space</w:t>
            </w:r>
          </w:p>
          <w:p w:rsidR="00E72CA3" w:rsidRDefault="00E72CA3" w:rsidP="005A4F51"/>
          <w:p w:rsidR="00E72CA3" w:rsidRPr="005A4F51" w:rsidRDefault="00E72CA3" w:rsidP="00E72CA3">
            <w:r w:rsidRPr="00B82773">
              <w:rPr>
                <w:rFonts w:eastAsiaTheme="minorEastAsia"/>
                <w:b/>
                <w:color w:val="FF0000"/>
              </w:rPr>
              <w:t>Solve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B82773">
              <w:rPr>
                <w:rFonts w:eastAsiaTheme="minorEastAsia"/>
                <w:color w:val="7030A0"/>
              </w:rPr>
              <w:t xml:space="preserve"> </w:t>
            </w:r>
            <w:r w:rsidRPr="00B82773">
              <w:rPr>
                <w:rFonts w:eastAsiaTheme="minorEastAsia"/>
                <w:b/>
                <w:color w:val="FF0000"/>
              </w:rPr>
              <w:t>to get the explicit description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Nul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</w:p>
        </w:tc>
      </w:tr>
    </w:tbl>
    <w:p w:rsidR="003667FD" w:rsidRDefault="003667FD" w:rsidP="003667F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00"/>
        <w:gridCol w:w="3150"/>
        <w:gridCol w:w="2399"/>
      </w:tblGrid>
      <w:tr w:rsidR="003667FD" w:rsidTr="00F96833">
        <w:trPr>
          <w:trHeight w:val="521"/>
          <w:jc w:val="center"/>
        </w:trPr>
        <w:tc>
          <w:tcPr>
            <w:tcW w:w="3353" w:type="dxa"/>
            <w:vAlign w:val="center"/>
          </w:tcPr>
          <w:p w:rsidR="003667FD" w:rsidRDefault="00F96833" w:rsidP="00FB43AB">
            <w:pPr>
              <w:rPr>
                <w:rFonts w:eastAsiaTheme="minorEastAsia"/>
              </w:rPr>
            </w:pPr>
            <w:r w:rsidRPr="00B27B2D">
              <w:rPr>
                <w:b/>
                <w:color w:val="0000FF"/>
              </w:rPr>
              <w:t>Column Space</w:t>
            </w:r>
            <w:r>
              <w:t xml:space="preserve"> </w:t>
            </w:r>
            <w:r w:rsidR="00131562"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131562">
              <w:t xml:space="preserve">) </w:t>
            </w:r>
            <w:r>
              <w:t xml:space="preserve">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B27B2D">
              <w:rPr>
                <w:b/>
                <w:i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r w:rsidRPr="00B27B2D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131562">
              <w:rPr>
                <w:rFonts w:eastAsiaTheme="minorEastAsia"/>
              </w:rPr>
              <w:t>, the column space</w:t>
            </w:r>
            <w:r w:rsidR="00FB43AB">
              <w:rPr>
                <w:rFonts w:eastAsiaTheme="minorEastAsia"/>
              </w:rPr>
              <w:t>,</w:t>
            </w:r>
            <w:r w:rsidR="00131562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, is the 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set of all </w:t>
            </w:r>
            <w:r w:rsidR="00FB43AB" w:rsidRPr="00FB43AB">
              <w:rPr>
                <w:b/>
                <w:color w:val="0000FF"/>
              </w:rPr>
              <w:t>linear combination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 of the columns</w:t>
            </w:r>
            <w:r w:rsidR="00FB43AB">
              <w:rPr>
                <w:rFonts w:eastAsiaTheme="minorEastAsia"/>
              </w:rPr>
              <w:t xml:space="preserve"> </w:t>
            </w:r>
            <w:r w:rsidR="00FB43AB" w:rsidRPr="00FB43AB">
              <w:rPr>
                <w:rFonts w:eastAsiaTheme="minorEastAsia"/>
                <w:b/>
                <w:color w:val="FF0000"/>
              </w:rPr>
              <w:t>of</w:t>
            </w:r>
            <w:r w:rsidR="00FB43AB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.  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Default="00FB43AB" w:rsidP="00FB43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A=[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]</m:t>
              </m:r>
            </m:oMath>
            <w:r w:rsidRPr="00FB43AB">
              <w:rPr>
                <w:rFonts w:eastAsiaTheme="minorEastAsia"/>
                <w:b/>
                <w:color w:val="7030A0"/>
              </w:rPr>
              <w:t>,</w:t>
            </w:r>
            <w:r w:rsidRPr="00FB43A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then: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Pr="00036666" w:rsidRDefault="00FB43AB" w:rsidP="00FB43A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6666" w:rsidRDefault="00036666" w:rsidP="00FB43AB">
            <w:pPr>
              <w:rPr>
                <w:rFonts w:eastAsiaTheme="minorEastAsia"/>
                <w:b/>
                <w:color w:val="7030A0"/>
              </w:rPr>
            </w:pPr>
          </w:p>
          <w:p w:rsidR="00036666" w:rsidRDefault="00036666" w:rsidP="00FB43AB">
            <w:r>
              <w:t xml:space="preserve">The </w:t>
            </w:r>
            <w:r w:rsidRPr="00036666">
              <w:rPr>
                <w:b/>
                <w:color w:val="0000FF"/>
              </w:rPr>
              <w:t>column space</w:t>
            </w:r>
            <w:r>
              <w:t xml:space="preserve"> is the </w:t>
            </w:r>
            <w:r w:rsidRPr="00036666">
              <w:rPr>
                <w:rFonts w:eastAsiaTheme="minorEastAsia"/>
                <w:b/>
                <w:color w:val="FF0000"/>
              </w:rPr>
              <w:t>range of the linear transformation</w:t>
            </w:r>
            <w:r>
              <w:t>:</w:t>
            </w:r>
          </w:p>
          <w:p w:rsidR="00036666" w:rsidRPr="00036666" w:rsidRDefault="004F6238" w:rsidP="00036666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667FD" w:rsidRDefault="007905A0" w:rsidP="002C584F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A13664" w:rsidRPr="005A0B44">
              <w:rPr>
                <w:b/>
                <w:color w:val="0000FF"/>
              </w:rPr>
              <w:t>:</w:t>
            </w:r>
            <w:r w:rsidR="00A13664">
              <w:t xml:space="preserve"> The </w:t>
            </w:r>
            <w:r w:rsidR="00A13664" w:rsidRPr="005A0B44">
              <w:rPr>
                <w:b/>
                <w:color w:val="0000FF"/>
              </w:rPr>
              <w:t>column space</w:t>
            </w:r>
            <w:r w:rsidR="00A13664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A13664">
              <w:rPr>
                <w:rFonts w:eastAsiaTheme="minorEastAsia"/>
              </w:rPr>
              <w:t xml:space="preserve"> </w:t>
            </w:r>
            <w:r w:rsidR="00A13664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2C584F">
              <w:rPr>
                <w:rFonts w:eastAsiaTheme="minorEastAsia"/>
              </w:rPr>
              <w:t xml:space="preserve"> is a subspace </w:t>
            </w:r>
            <w:proofErr w:type="gramStart"/>
            <w:r w:rsidR="002C584F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2C584F">
              <w:rPr>
                <w:rFonts w:eastAsiaTheme="minorEastAsia"/>
              </w:rPr>
              <w:t>.</w:t>
            </w:r>
            <w:r w:rsidR="006F39FE">
              <w:rPr>
                <w:rFonts w:eastAsiaTheme="minorEastAsia"/>
              </w:rPr>
              <w:t xml:space="preserve">  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Default="006F39FE" w:rsidP="002C58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Pr="004D6B17" w:rsidRDefault="004D6B17" w:rsidP="006F39FE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3150" w:type="dxa"/>
            <w:vAlign w:val="center"/>
          </w:tcPr>
          <w:p w:rsidR="003667FD" w:rsidRPr="006B73CA" w:rsidRDefault="003667FD" w:rsidP="00A13664"/>
        </w:tc>
        <w:tc>
          <w:tcPr>
            <w:tcW w:w="2399" w:type="dxa"/>
            <w:vAlign w:val="center"/>
          </w:tcPr>
          <w:p w:rsidR="003667FD" w:rsidRPr="006B73CA" w:rsidRDefault="003667FD" w:rsidP="00A13664"/>
        </w:tc>
      </w:tr>
    </w:tbl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Pr="00872A22" w:rsidRDefault="00872A22" w:rsidP="00872A22">
      <w:pPr>
        <w:tabs>
          <w:tab w:val="left" w:pos="1165"/>
        </w:tabs>
        <w:spacing w:after="0" w:line="240" w:lineRule="auto"/>
        <w:jc w:val="center"/>
        <w:rPr>
          <w:b/>
          <w:i/>
          <w:sz w:val="24"/>
          <w:szCs w:val="8"/>
        </w:rPr>
      </w:pPr>
      <w:r w:rsidRPr="00872A22">
        <w:rPr>
          <w:b/>
          <w:sz w:val="24"/>
          <w:szCs w:val="8"/>
        </w:rPr>
        <w:t xml:space="preserve">Comparison of </w:t>
      </w:r>
      <m:oMath>
        <m:r>
          <m:rPr>
            <m:sty m:val="b"/>
          </m:rPr>
          <w:rPr>
            <w:rFonts w:ascii="Cambria Math" w:hAnsi="Cambria Math"/>
            <w:sz w:val="24"/>
            <w:szCs w:val="8"/>
          </w:rPr>
          <m:t>Nul</m:t>
        </m:r>
        <m:r>
          <m:rPr>
            <m:sty m:val="bi"/>
          </m:rPr>
          <w:rPr>
            <w:rFonts w:ascii="Cambria Math" w:hAnsi="Cambria Math"/>
            <w:sz w:val="24"/>
            <w:szCs w:val="8"/>
          </w:rPr>
          <m:t>A</m:t>
        </m:r>
      </m:oMath>
      <w:r w:rsidRPr="00872A22">
        <w:rPr>
          <w:rFonts w:eastAsiaTheme="minorEastAsia"/>
          <w:b/>
          <w:sz w:val="24"/>
          <w:szCs w:val="8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8"/>
          </w:rPr>
          <m:t>Col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8"/>
          </w:rPr>
          <m:t>A</m:t>
        </m:r>
      </m:oMath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872A22" w:rsidTr="00872A22"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i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693E60">
            <w:pPr>
              <w:tabs>
                <w:tab w:val="left" w:pos="1165"/>
              </w:tabs>
              <w:rPr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b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</w:rPr>
                    <m:t>n</m:t>
                  </m:r>
                </m:sup>
              </m:sSup>
            </m:oMath>
          </w:p>
        </w:tc>
        <w:tc>
          <w:tcPr>
            <w:tcW w:w="5796" w:type="dxa"/>
          </w:tcPr>
          <w:p w:rsidR="00872A22" w:rsidRPr="00872A22" w:rsidRDefault="00A66DD0" w:rsidP="00F32541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="00693E60">
              <w:rPr>
                <w:rFonts w:eastAsiaTheme="minorEastAsia"/>
                <w:b/>
                <w:szCs w:val="18"/>
              </w:rPr>
              <w:t xml:space="preserve"> </w:t>
            </w:r>
            <w:r w:rsidR="00693E60"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m</m:t>
                  </m:r>
                </m:sup>
              </m:sSup>
            </m:oMath>
          </w:p>
        </w:tc>
      </w:tr>
      <w:tr w:rsidR="00872A22" w:rsidTr="00872A22">
        <w:tc>
          <w:tcPr>
            <w:tcW w:w="5796" w:type="dxa"/>
          </w:tcPr>
          <w:p w:rsidR="00872A22" w:rsidRPr="00872A22" w:rsidRDefault="00693E60" w:rsidP="00693E6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BB6810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proofErr w:type="gramStart"/>
            <w:r w:rsidRPr="00693E60">
              <w:rPr>
                <w:rFonts w:eastAsiaTheme="minorEastAsia"/>
                <w:szCs w:val="18"/>
              </w:rPr>
              <w:t>is</w:t>
            </w:r>
            <w:proofErr w:type="gramEnd"/>
            <w:r w:rsidRPr="00693E60">
              <w:rPr>
                <w:rFonts w:eastAsiaTheme="minorEastAsia"/>
                <w:szCs w:val="18"/>
              </w:rPr>
              <w:t xml:space="preserve"> </w:t>
            </w:r>
            <w:r w:rsidRPr="00693E60">
              <w:rPr>
                <w:rFonts w:eastAsiaTheme="minorEastAsia"/>
                <w:b/>
                <w:color w:val="0000FF"/>
                <w:szCs w:val="18"/>
              </w:rPr>
              <w:t>implicitly defined</w:t>
            </w:r>
            <w:r w:rsidRPr="00693E60">
              <w:rPr>
                <w:rFonts w:eastAsiaTheme="minorEastAsia"/>
                <w:szCs w:val="18"/>
              </w:rPr>
              <w:t xml:space="preserve">.  </w:t>
            </w:r>
            <w:r w:rsidRPr="00693E60">
              <w:rPr>
                <w:rFonts w:eastAsiaTheme="minorEastAsia"/>
                <w:b/>
                <w:color w:val="FF0000"/>
              </w:rPr>
              <w:t xml:space="preserve">Only a condition is given </w:t>
            </w:r>
            <w:r w:rsidRPr="00693E60">
              <w:rPr>
                <w:rFonts w:eastAsiaTheme="minorEastAsia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Pr="00693E60">
              <w:rPr>
                <w:rFonts w:eastAsiaTheme="minorEastAsia"/>
                <w:szCs w:val="18"/>
              </w:rPr>
              <w:t>) that defines it.</w:t>
            </w:r>
          </w:p>
        </w:tc>
        <w:tc>
          <w:tcPr>
            <w:tcW w:w="5796" w:type="dxa"/>
          </w:tcPr>
          <w:p w:rsidR="00872A22" w:rsidRPr="00355A80" w:rsidRDefault="00A66DD0" w:rsidP="009314C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</w:t>
            </w:r>
            <w:proofErr w:type="gramStart"/>
            <w:r w:rsidR="009314C8">
              <w:rPr>
                <w:rFonts w:eastAsiaTheme="minorEastAsia"/>
              </w:rPr>
              <w:t>is</w:t>
            </w:r>
            <w:proofErr w:type="gramEnd"/>
            <w:r w:rsidR="009314C8">
              <w:rPr>
                <w:rFonts w:eastAsiaTheme="minorEastAsia"/>
              </w:rPr>
              <w:t xml:space="preserve"> </w:t>
            </w:r>
            <w:r w:rsidR="009314C8" w:rsidRPr="00410831">
              <w:rPr>
                <w:rFonts w:eastAsiaTheme="minorEastAsia"/>
                <w:b/>
                <w:color w:val="0000FF"/>
                <w:szCs w:val="18"/>
              </w:rPr>
              <w:t>explicitly defined</w:t>
            </w:r>
            <w:r w:rsidR="009314C8">
              <w:rPr>
                <w:rFonts w:eastAsiaTheme="minorEastAsia"/>
              </w:rPr>
              <w:t xml:space="preserve">. 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describe how to build it.</w:t>
            </w:r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7B756E">
            <w:pPr>
              <w:tabs>
                <w:tab w:val="left" w:pos="1165"/>
              </w:tabs>
              <w:rPr>
                <w:szCs w:val="18"/>
              </w:rPr>
            </w:pPr>
            <w:r w:rsidRPr="00693E60">
              <w:rPr>
                <w:szCs w:val="18"/>
              </w:rPr>
              <w:t>It takes</w:t>
            </w:r>
            <w:r>
              <w:rPr>
                <w:szCs w:val="18"/>
              </w:rPr>
              <w:t xml:space="preserve"> time to find the </w:t>
            </w:r>
            <w:r w:rsidRPr="007B756E">
              <w:rPr>
                <w:rFonts w:eastAsiaTheme="minorEastAsia"/>
                <w:b/>
                <w:color w:val="0000FF"/>
                <w:szCs w:val="18"/>
              </w:rPr>
              <w:t>explicit definition</w:t>
            </w:r>
            <w:r>
              <w:rPr>
                <w:szCs w:val="18"/>
              </w:rPr>
              <w:t xml:space="preserve">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7B756E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row </w:t>
            </w:r>
            <w:proofErr w:type="gramStart"/>
            <w:r>
              <w:rPr>
                <w:rFonts w:eastAsiaTheme="minorEastAsia"/>
                <w:szCs w:val="18"/>
              </w:rPr>
              <w:t xml:space="preserve">reducing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[ A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 ]</m:t>
              </m:r>
            </m:oMath>
            <w:r w:rsidR="007B756E" w:rsidRPr="00A66DD0">
              <w:rPr>
                <w:rFonts w:eastAsiaTheme="minorEastAsia"/>
                <w:b/>
                <w:color w:val="7030A0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34236" w:rsidRDefault="00334236" w:rsidP="00334236">
            <w:pPr>
              <w:tabs>
                <w:tab w:val="left" w:pos="1165"/>
              </w:tabs>
              <w:rPr>
                <w:b/>
              </w:rPr>
            </w:pPr>
            <w:r>
              <w:t xml:space="preserve">It is easy to find vectors </w:t>
            </w:r>
            <w:proofErr w:type="gramStart"/>
            <w:r>
              <w:t xml:space="preserve">in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66DD0">
              <w:rPr>
                <w:rFonts w:eastAsiaTheme="minorEastAsia"/>
                <w:b/>
                <w:color w:val="7030A0"/>
              </w:rPr>
              <w:t>.</w:t>
            </w:r>
            <w:r w:rsidRPr="00A66DD0">
              <w:rPr>
                <w:rFonts w:eastAsiaTheme="minorEastAsia"/>
                <w:color w:val="7030A0"/>
              </w:rPr>
              <w:t xml:space="preserve">  </w:t>
            </w:r>
            <w:r>
              <w:rPr>
                <w:rFonts w:eastAsiaTheme="minorEastAsia"/>
              </w:rPr>
              <w:t xml:space="preserve">It </w:t>
            </w:r>
            <w:r w:rsidRPr="00334236">
              <w:rPr>
                <w:rFonts w:eastAsiaTheme="minorEastAsia"/>
                <w:b/>
                <w:color w:val="FF0000"/>
              </w:rPr>
              <w:t>includes</w:t>
            </w:r>
            <w:r>
              <w:rPr>
                <w:rFonts w:eastAsiaTheme="minorEastAsia"/>
              </w:rPr>
              <w:t xml:space="preserve"> </w:t>
            </w:r>
            <w:r w:rsidRPr="00334236">
              <w:rPr>
                <w:rFonts w:eastAsiaTheme="minorEastAsia"/>
                <w:b/>
                <w:color w:val="FF0000"/>
              </w:rPr>
              <w:t xml:space="preserve">all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334236">
              <w:t>and combinations of them</w:t>
            </w:r>
            <w:r>
              <w:rPr>
                <w:rFonts w:eastAsiaTheme="minorEastAsia"/>
                <w:b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C802C9" w:rsidRDefault="00C802C9" w:rsidP="00C802C9">
            <w:pPr>
              <w:tabs>
                <w:tab w:val="left" w:pos="1165"/>
              </w:tabs>
              <w:rPr>
                <w:szCs w:val="18"/>
              </w:rPr>
            </w:pPr>
            <w:r w:rsidRPr="00C802C9">
              <w:rPr>
                <w:szCs w:val="18"/>
              </w:rPr>
              <w:t xml:space="preserve">There is </w:t>
            </w:r>
            <w:r>
              <w:rPr>
                <w:szCs w:val="18"/>
              </w:rPr>
              <w:t xml:space="preserve">no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and the entries </w:t>
            </w:r>
            <w:proofErr w:type="gramStart"/>
            <w:r>
              <w:rPr>
                <w:rFonts w:eastAsiaTheme="minorEastAsia"/>
                <w:szCs w:val="18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3E5EB4" w:rsidP="003E5EB4">
            <w:pPr>
              <w:tabs>
                <w:tab w:val="left" w:pos="1165"/>
              </w:tabs>
            </w:pPr>
            <w:r>
              <w:t xml:space="preserve">There is an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the entries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since it includes the columns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Default="00C802C9" w:rsidP="00C802C9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  <w:r w:rsidRPr="00C802C9">
              <w:rPr>
                <w:szCs w:val="18"/>
              </w:rPr>
              <w:t xml:space="preserve">A </w:t>
            </w:r>
            <w:r w:rsidRPr="00355A80">
              <w:rPr>
                <w:b/>
                <w:color w:val="0000FF"/>
                <w:szCs w:val="18"/>
              </w:rPr>
              <w:t>typical entry</w:t>
            </w:r>
            <w:r>
              <w:rPr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18"/>
                </w:rPr>
                <m:t>Nul</m:t>
              </m:r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has the property:</w:t>
            </w:r>
          </w:p>
          <w:p w:rsidR="00C802C9" w:rsidRPr="00C802C9" w:rsidRDefault="00C802C9" w:rsidP="00C802C9">
            <w:pPr>
              <w:tabs>
                <w:tab w:val="left" w:pos="1165"/>
              </w:tabs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796" w:type="dxa"/>
          </w:tcPr>
          <w:p w:rsidR="00872A22" w:rsidRDefault="00CF6034" w:rsidP="00CF6034">
            <w:pPr>
              <w:tabs>
                <w:tab w:val="left" w:pos="1165"/>
              </w:tabs>
              <w:rPr>
                <w:rFonts w:eastAsiaTheme="minorEastAsia"/>
              </w:rPr>
            </w:pPr>
            <w:r>
              <w:t xml:space="preserve">A </w:t>
            </w:r>
            <w:r w:rsidRPr="003F0F42">
              <w:rPr>
                <w:b/>
                <w:color w:val="0000FF"/>
                <w:szCs w:val="18"/>
              </w:rPr>
              <w:t>typical entry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has the property of making consistent for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CF6034" w:rsidRPr="00355A80" w:rsidRDefault="00CF6034" w:rsidP="00CF6034">
            <w:pPr>
              <w:tabs>
                <w:tab w:val="left" w:pos="1165"/>
              </w:tabs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E2125E" w:rsidRDefault="00E2125E" w:rsidP="00E2125E">
            <w:pPr>
              <w:tabs>
                <w:tab w:val="left" w:pos="1165"/>
              </w:tabs>
              <w:rPr>
                <w:szCs w:val="18"/>
              </w:rPr>
            </w:pPr>
            <w:r>
              <w:rPr>
                <w:szCs w:val="18"/>
              </w:rPr>
              <w:t xml:space="preserve">Given a </w:t>
            </w:r>
            <w:r w:rsidRPr="00355A80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rPr>
                <w:szCs w:val="18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it is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multiplying </w:t>
            </w:r>
            <m:oMath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and checking if the result is the zero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155A64" w:rsidP="00155A64">
            <w:pPr>
              <w:tabs>
                <w:tab w:val="left" w:pos="1165"/>
              </w:tabs>
            </w:pPr>
            <w:r>
              <w:t xml:space="preserve">Given a </w:t>
            </w:r>
            <w:r w:rsidRPr="00AB2B2B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is not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requires row reducing the augmented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A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872A22" w:rsidRDefault="007A19AD" w:rsidP="00355A8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}</m:t>
              </m:r>
            </m:oMath>
            <w:r w:rsidR="00355A80"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proofErr w:type="gramStart"/>
            <w:r w:rsidR="00355A80" w:rsidRPr="00355A80">
              <w:rPr>
                <w:rFonts w:eastAsiaTheme="minorEastAsia"/>
                <w:szCs w:val="18"/>
              </w:rPr>
              <w:t>if</w:t>
            </w:r>
            <w:proofErr w:type="gramEnd"/>
            <w:r w:rsidR="00355A80" w:rsidRPr="00355A80">
              <w:rPr>
                <w:rFonts w:eastAsiaTheme="minorEastAsia"/>
                <w:szCs w:val="18"/>
              </w:rPr>
              <w:t xml:space="preserve"> </w:t>
            </w:r>
            <w:r w:rsidR="00355A80">
              <w:rPr>
                <w:rFonts w:eastAsiaTheme="minorEastAsia"/>
                <w:szCs w:val="18"/>
              </w:rPr>
              <w:t xml:space="preserve">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="00355A80">
              <w:rPr>
                <w:rFonts w:eastAsiaTheme="minorEastAsia"/>
                <w:szCs w:val="18"/>
              </w:rPr>
              <w:t xml:space="preserve"> has only the </w:t>
            </w:r>
            <w:r w:rsidR="00355A80" w:rsidRPr="00355A80">
              <w:rPr>
                <w:rFonts w:eastAsiaTheme="minorEastAsia"/>
                <w:b/>
                <w:color w:val="0000FF"/>
                <w:szCs w:val="18"/>
              </w:rPr>
              <w:t>trivial solution</w:t>
            </w:r>
            <w:r w:rsidR="00355A80"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B20C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B20CD8">
              <w:rPr>
                <w:rFonts w:eastAsiaTheme="minorEastAsia"/>
              </w:rPr>
              <w:t xml:space="preserve"> </w:t>
            </w:r>
            <w:proofErr w:type="gramStart"/>
            <w:r w:rsidR="00B20CD8">
              <w:rPr>
                <w:rFonts w:eastAsiaTheme="minorEastAsia"/>
              </w:rPr>
              <w:t>if</w:t>
            </w:r>
            <w:proofErr w:type="gramEnd"/>
            <w:r w:rsidR="00B20CD8">
              <w:rPr>
                <w:rFonts w:eastAsiaTheme="minorEastAsia"/>
              </w:rPr>
              <w:t xml:space="preserve"> and only if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 xml:space="preserve"> </w:t>
            </w:r>
            <w:r w:rsidR="00B20CD8" w:rsidRPr="0045263D">
              <w:rPr>
                <w:rFonts w:eastAsiaTheme="minorEastAsia"/>
                <w:b/>
                <w:color w:val="FF0000"/>
              </w:rPr>
              <w:t>has a solution for all</w:t>
            </w:r>
            <w:r w:rsidR="00B20CD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355A80" w:rsidRDefault="007A19AD" w:rsidP="00D40D83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D40D83" w:rsidRPr="007A19A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D40D83">
              <w:rPr>
                <w:rFonts w:eastAsiaTheme="minorEastAsia"/>
              </w:rPr>
              <w:t>has</w:t>
            </w:r>
            <w:proofErr w:type="gramEnd"/>
            <w:r w:rsidR="00D40D83">
              <w:rPr>
                <w:rFonts w:eastAsiaTheme="minorEastAsia"/>
              </w:rPr>
              <w:t xml:space="preserve"> if and only If the </w:t>
            </w:r>
            <w:r w:rsidR="00D40D83" w:rsidRPr="00245B8F">
              <w:rPr>
                <w:rFonts w:eastAsiaTheme="minorEastAsia"/>
                <w:b/>
                <w:color w:val="FF0000"/>
              </w:rPr>
              <w:t>linear transformation</w:t>
            </w:r>
            <w:r w:rsidR="00D40D83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="00D40D83">
              <w:rPr>
                <w:rFonts w:eastAsiaTheme="minorEastAsia"/>
              </w:rPr>
              <w:t xml:space="preserve"> is </w:t>
            </w:r>
            <w:r w:rsidR="00D40D83" w:rsidRPr="007A19AD">
              <w:rPr>
                <w:rFonts w:eastAsiaTheme="minorEastAsia"/>
                <w:b/>
                <w:color w:val="0000FF"/>
                <w:szCs w:val="18"/>
              </w:rPr>
              <w:t>one-to-one</w:t>
            </w:r>
            <w:r w:rsidR="00D40D83">
              <w:rPr>
                <w:rFonts w:eastAsiaTheme="minorEastAsia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5909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 xml:space="preserve"> </w:t>
            </w:r>
            <w:proofErr w:type="gramStart"/>
            <w:r w:rsidR="005909D8">
              <w:rPr>
                <w:rFonts w:eastAsiaTheme="minorEastAsia"/>
              </w:rPr>
              <w:t>if</w:t>
            </w:r>
            <w:proofErr w:type="gramEnd"/>
            <w:r w:rsidR="005909D8">
              <w:rPr>
                <w:rFonts w:eastAsiaTheme="minorEastAsia"/>
              </w:rPr>
              <w:t xml:space="preserve"> and only if the </w:t>
            </w:r>
            <w:r w:rsidR="005909D8" w:rsidRPr="0045263D">
              <w:rPr>
                <w:rFonts w:eastAsiaTheme="minorEastAsia"/>
                <w:b/>
                <w:color w:val="FF0000"/>
              </w:rPr>
              <w:t>linear transformation</w:t>
            </w:r>
            <w:r w:rsidR="005909D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909D8">
              <w:rPr>
                <w:rFonts w:eastAsiaTheme="minorEastAsia"/>
              </w:rPr>
              <w:t xml:space="preserve"> maps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n</m:t>
                  </m:r>
                </m:sup>
              </m:sSup>
            </m:oMath>
            <w:r w:rsidR="005909D8" w:rsidRPr="0045263D">
              <w:rPr>
                <w:rFonts w:eastAsiaTheme="minorEastAsia"/>
                <w:b/>
                <w:color w:val="008000"/>
              </w:rPr>
              <w:t xml:space="preserve"> </w:t>
            </w:r>
            <w:r w:rsidR="005909D8" w:rsidRPr="0045263D">
              <w:rPr>
                <w:rFonts w:eastAsiaTheme="minorEastAsia"/>
                <w:b/>
                <w:color w:val="0000FF"/>
                <w:szCs w:val="18"/>
              </w:rPr>
              <w:t>onto</w:t>
            </w:r>
            <w:r w:rsidR="005909D8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>.</w:t>
            </w:r>
          </w:p>
        </w:tc>
      </w:tr>
    </w:tbl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Linearly Independent Sets and Bases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B356A" w:rsidRDefault="00BB356A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03"/>
        <w:gridCol w:w="4050"/>
        <w:gridCol w:w="2700"/>
        <w:gridCol w:w="2849"/>
      </w:tblGrid>
      <w:tr w:rsidR="00BB356A" w:rsidTr="009F32C1">
        <w:trPr>
          <w:trHeight w:val="1460"/>
          <w:jc w:val="center"/>
        </w:trPr>
        <w:tc>
          <w:tcPr>
            <w:tcW w:w="2003" w:type="dxa"/>
            <w:vAlign w:val="center"/>
          </w:tcPr>
          <w:p w:rsidR="00BB356A" w:rsidRPr="00BB356A" w:rsidRDefault="00BB356A" w:rsidP="0089150A">
            <w:r w:rsidRPr="00C0199C">
              <w:rPr>
                <w:b/>
                <w:color w:val="0000FF"/>
              </w:rPr>
              <w:t>Linearly Independent Set</w:t>
            </w:r>
            <w:r w:rsidR="00C0199C" w:rsidRPr="00C0199C">
              <w:rPr>
                <w:b/>
                <w:color w:val="0000FF"/>
              </w:rPr>
              <w:t>:</w:t>
            </w:r>
            <w:r w:rsidR="00C0199C" w:rsidRPr="00C0199C">
              <w:rPr>
                <w:color w:val="0000FF"/>
              </w:rPr>
              <w:t xml:space="preserve"> </w:t>
            </w:r>
            <w:r w:rsidRPr="00C0199C">
              <w:rPr>
                <w:b/>
                <w:color w:val="FF0000"/>
              </w:rPr>
              <w:t xml:space="preserve">Key to </w:t>
            </w:r>
            <w:r w:rsidRPr="00C0199C">
              <w:rPr>
                <w:b/>
                <w:color w:val="008000"/>
              </w:rPr>
              <w:t>“Efficiently”</w:t>
            </w:r>
            <w:r w:rsidRPr="00C0199C">
              <w:rPr>
                <w:b/>
                <w:color w:val="FF0000"/>
              </w:rPr>
              <w:t xml:space="preserve"> spanning a vector space</w:t>
            </w:r>
            <w:r>
              <w:t>.</w:t>
            </w:r>
          </w:p>
        </w:tc>
        <w:tc>
          <w:tcPr>
            <w:tcW w:w="4050" w:type="dxa"/>
            <w:vAlign w:val="center"/>
          </w:tcPr>
          <w:p w:rsidR="00BB356A" w:rsidRDefault="00E32774" w:rsidP="0089150A">
            <w:r>
              <w:t xml:space="preserve">A </w:t>
            </w:r>
            <w:r w:rsidRPr="008C78B9">
              <w:rPr>
                <w:rFonts w:eastAsiaTheme="minorEastAsia"/>
                <w:b/>
                <w:color w:val="FF0000"/>
              </w:rPr>
              <w:t>set of vectors</w:t>
            </w:r>
            <w:r>
              <w:t xml:space="preserve"> is said to be </w:t>
            </w:r>
            <w:r w:rsidRPr="008C78B9">
              <w:rPr>
                <w:b/>
                <w:color w:val="0000FF"/>
              </w:rPr>
              <w:t xml:space="preserve">linearly independent </w:t>
            </w:r>
            <w:r>
              <w:t>if the vector equation:</w:t>
            </w:r>
          </w:p>
          <w:p w:rsidR="00E32774" w:rsidRPr="008C78B9" w:rsidRDefault="00E32774" w:rsidP="0089150A">
            <w:pPr>
              <w:rPr>
                <w:b/>
                <w:color w:val="7030A0"/>
              </w:rPr>
            </w:pPr>
          </w:p>
          <w:p w:rsidR="00E32774" w:rsidRPr="008C78B9" w:rsidRDefault="004F6238" w:rsidP="00E3277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E32774" w:rsidRDefault="00E32774" w:rsidP="00E32774">
            <w:pPr>
              <w:rPr>
                <w:rFonts w:eastAsiaTheme="minorEastAsia"/>
              </w:rPr>
            </w:pPr>
          </w:p>
          <w:p w:rsidR="00E32774" w:rsidRPr="00E32774" w:rsidRDefault="00E32774" w:rsidP="00E32774">
            <w:proofErr w:type="gramStart"/>
            <w:r>
              <w:rPr>
                <w:rFonts w:eastAsiaTheme="minorEastAsia"/>
              </w:rPr>
              <w:t>has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8C78B9">
              <w:rPr>
                <w:rFonts w:eastAsiaTheme="minorEastAsia"/>
                <w:b/>
                <w:color w:val="FF0000"/>
              </w:rPr>
              <w:t>only the trivial solution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00" w:type="dxa"/>
            <w:vAlign w:val="center"/>
          </w:tcPr>
          <w:p w:rsidR="00C50C5E" w:rsidRDefault="00C50C5E" w:rsidP="0089150A">
            <w:r w:rsidRPr="0004705D">
              <w:rPr>
                <w:b/>
                <w:color w:val="0000FF"/>
              </w:rPr>
              <w:t>Linear Dependence Relation:</w:t>
            </w:r>
            <w:r>
              <w:t xml:space="preserve"> A set of </w:t>
            </w:r>
            <w:r w:rsidRPr="0004705D">
              <w:rPr>
                <w:rFonts w:eastAsiaTheme="minorEastAsia"/>
                <w:b/>
                <w:color w:val="FF0000"/>
              </w:rPr>
              <w:t>non-zero weights</w:t>
            </w:r>
            <w:r>
              <w:t xml:space="preserve"> that satisfy the equation:</w:t>
            </w:r>
          </w:p>
          <w:p w:rsidR="00BB356A" w:rsidRPr="00C50C5E" w:rsidRDefault="00C50C5E" w:rsidP="0089150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849" w:type="dxa"/>
            <w:vAlign w:val="center"/>
          </w:tcPr>
          <w:p w:rsidR="00BB356A" w:rsidRPr="00BB356A" w:rsidRDefault="0033033F" w:rsidP="0033033F"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</w:tbl>
    <w:p w:rsidR="0026707F" w:rsidRDefault="0026707F" w:rsidP="002670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26707F" w:rsidTr="00AE11DC">
        <w:trPr>
          <w:trHeight w:val="1460"/>
          <w:jc w:val="center"/>
        </w:trPr>
        <w:tc>
          <w:tcPr>
            <w:tcW w:w="2993" w:type="dxa"/>
            <w:vAlign w:val="center"/>
          </w:tcPr>
          <w:p w:rsidR="0026707F" w:rsidRDefault="00DE7A9A" w:rsidP="00DE7A9A">
            <w:pPr>
              <w:rPr>
                <w:rFonts w:eastAsiaTheme="minorEastAsia"/>
              </w:rPr>
            </w:pPr>
            <w:r w:rsidRPr="00AE254F">
              <w:rPr>
                <w:b/>
                <w:color w:val="0000FF"/>
              </w:rPr>
              <w:t>Definition: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be a subspace of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.  An indexed set of vectors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AE254F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AE254F">
              <w:rPr>
                <w:b/>
                <w:color w:val="0000FF"/>
              </w:rPr>
              <w:t>basis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AE254F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DE7A9A" w:rsidRPr="00AE254F" w:rsidRDefault="00AE254F" w:rsidP="00501BE4">
            <w:pPr>
              <w:pStyle w:val="ListParagraph"/>
              <w:numPr>
                <w:ilvl w:val="0"/>
                <w:numId w:val="40"/>
              </w:numPr>
              <w:rPr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="00DE7A9A" w:rsidRPr="00AE254F">
              <w:rPr>
                <w:rFonts w:eastAsiaTheme="minorEastAsia"/>
                <w:b/>
                <w:color w:val="E36C0A" w:themeColor="accent6" w:themeShade="BF"/>
              </w:rPr>
              <w:t xml:space="preserve"> is a linearly independent set</w:t>
            </w:r>
          </w:p>
          <w:p w:rsidR="00AE254F" w:rsidRPr="00AE254F" w:rsidRDefault="00AE254F" w:rsidP="00AE254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E7A9A" w:rsidRPr="00AE254F" w:rsidRDefault="00DE7A9A" w:rsidP="00501BE4">
            <w:pPr>
              <w:pStyle w:val="ListParagraph"/>
              <w:numPr>
                <w:ilvl w:val="0"/>
                <w:numId w:val="40"/>
              </w:numPr>
              <w:rPr>
                <w:b/>
                <w:color w:val="E36C0A" w:themeColor="accent6" w:themeShade="BF"/>
              </w:rPr>
            </w:pPr>
            <w:r w:rsidRPr="00AE254F">
              <w:rPr>
                <w:b/>
                <w:color w:val="E36C0A" w:themeColor="accent6" w:themeShade="BF"/>
              </w:rPr>
              <w:t xml:space="preserve">The subspace spanned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 xml:space="preserve"> coincides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H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DE7A9A" w:rsidRPr="00AE254F" w:rsidRDefault="00AE254F" w:rsidP="00DE7A9A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H=span{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2250" w:type="dxa"/>
            <w:vAlign w:val="center"/>
          </w:tcPr>
          <w:p w:rsidR="00B7254D" w:rsidRPr="00ED6E9C" w:rsidRDefault="00B7254D" w:rsidP="00B7254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B7254D" w:rsidRPr="00ED6E9C" w:rsidRDefault="00B7254D" w:rsidP="00B7254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26707F" w:rsidRPr="0026707F" w:rsidRDefault="00B7254D" w:rsidP="00B7254D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bookmarkStart w:id="0" w:name="_GoBack"/>
            <w:bookmarkEnd w:id="0"/>
            <w:r>
              <w:rPr>
                <w:rFonts w:eastAsiaTheme="minorEastAsia"/>
              </w:rPr>
              <w:t xml:space="preserve">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26707F" w:rsidRDefault="00A66886" w:rsidP="00AE11DC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A66886" w:rsidRDefault="00A66886" w:rsidP="00A6688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</w:t>
            </w:r>
            <w:r w:rsidR="00AE11DC">
              <w:rPr>
                <w:rFonts w:eastAsiaTheme="minorEastAsia"/>
              </w:rPr>
              <w:t xml:space="preserve">of vectors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A66886" w:rsidRDefault="00A66886" w:rsidP="00A66886">
            <w:pPr>
              <w:rPr>
                <w:rFonts w:eastAsiaTheme="minorEastAsia"/>
              </w:rPr>
            </w:pPr>
          </w:p>
          <w:p w:rsidR="002F4D08" w:rsidRDefault="00A66886" w:rsidP="00501BE4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F4D08" w:rsidRDefault="002F4D08" w:rsidP="002F4D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94A80" w:rsidRPr="002F4D08" w:rsidRDefault="00194A80" w:rsidP="00501BE4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F4D08">
              <w:rPr>
                <w:rFonts w:eastAsiaTheme="minorEastAsia"/>
                <w:b/>
                <w:i/>
                <w:color w:val="7030A0"/>
              </w:rPr>
              <w:t>,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2F4D08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949" w:type="dxa"/>
            <w:vAlign w:val="center"/>
          </w:tcPr>
          <w:p w:rsidR="0026707F" w:rsidRPr="0026707F" w:rsidRDefault="0026707F" w:rsidP="0089150A"/>
        </w:tc>
      </w:tr>
    </w:tbl>
    <w:p w:rsidR="0026707F" w:rsidRDefault="0026707F" w:rsidP="002670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81B17" w:rsidRDefault="00B81B17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67077" w:rsidRDefault="00767077" w:rsidP="0076707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073"/>
        <w:gridCol w:w="1890"/>
        <w:gridCol w:w="3690"/>
        <w:gridCol w:w="1949"/>
      </w:tblGrid>
      <w:tr w:rsidR="00B87D05" w:rsidTr="00B87D05">
        <w:trPr>
          <w:trHeight w:val="60"/>
          <w:jc w:val="center"/>
        </w:trPr>
        <w:tc>
          <w:tcPr>
            <w:tcW w:w="596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735516">
            <w:pPr>
              <w:tabs>
                <w:tab w:val="left" w:pos="1165"/>
              </w:tabs>
              <w:jc w:val="center"/>
              <w:rPr>
                <w:b/>
                <w:sz w:val="22"/>
                <w:szCs w:val="24"/>
              </w:rPr>
            </w:pPr>
            <w:r w:rsidRPr="00B87D05">
              <w:rPr>
                <w:b/>
                <w:sz w:val="22"/>
                <w:szCs w:val="24"/>
              </w:rPr>
              <w:t xml:space="preserve">Bases for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  <w:szCs w:val="24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4"/>
                </w:rPr>
                <m:t>A</m:t>
              </m:r>
            </m:oMath>
            <w:r w:rsidRPr="00B87D05">
              <w:rPr>
                <w:rFonts w:eastAsiaTheme="minorEastAsia"/>
                <w:b/>
                <w:sz w:val="22"/>
                <w:szCs w:val="24"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A</m:t>
              </m:r>
            </m:oMath>
          </w:p>
        </w:tc>
        <w:tc>
          <w:tcPr>
            <w:tcW w:w="563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B87D05">
            <w:pPr>
              <w:jc w:val="center"/>
              <w:rPr>
                <w:b/>
                <w:sz w:val="22"/>
              </w:rPr>
            </w:pPr>
            <w:r w:rsidRPr="00B87D05">
              <w:rPr>
                <w:b/>
                <w:sz w:val="22"/>
              </w:rPr>
              <w:t>Two Views of a Basis</w:t>
            </w:r>
          </w:p>
        </w:tc>
      </w:tr>
      <w:tr w:rsidR="00735516" w:rsidTr="00B87D05">
        <w:trPr>
          <w:trHeight w:val="732"/>
          <w:jc w:val="center"/>
        </w:trPr>
        <w:tc>
          <w:tcPr>
            <w:tcW w:w="40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0025CA" w:rsidRDefault="00735516" w:rsidP="00735516">
            <w:pPr>
              <w:jc w:val="center"/>
              <w:rPr>
                <w:b/>
              </w:rPr>
            </w:pPr>
            <w:r w:rsidRPr="000025CA">
              <w:rPr>
                <w:rFonts w:eastAsiaTheme="minorEastAsia"/>
                <w:b/>
                <w:color w:val="0000FF"/>
              </w:rPr>
              <w:t>Algorithm</w:t>
            </w:r>
            <w:r w:rsidRPr="000025CA">
              <w:rPr>
                <w:b/>
              </w:rPr>
              <w:t xml:space="preserve"> – Find the Basis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:rsidR="00735516" w:rsidRPr="000025CA" w:rsidRDefault="00735516" w:rsidP="00735516">
            <w:pPr>
              <w:pStyle w:val="ListParagraph"/>
              <w:numPr>
                <w:ilvl w:val="0"/>
                <w:numId w:val="42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b/>
                <w:color w:val="E36C0A" w:themeColor="accent6" w:themeShade="BF"/>
              </w:rPr>
              <w:t xml:space="preserve">Row </w:t>
            </w:r>
            <w:proofErr w:type="gramStart"/>
            <w:r w:rsidRPr="000025CA">
              <w:rPr>
                <w:b/>
                <w:color w:val="E36C0A" w:themeColor="accent6" w:themeShade="BF"/>
              </w:rPr>
              <w:t>reduce</w:t>
            </w:r>
            <w:proofErr w:type="gramEnd"/>
            <w:r w:rsidRPr="000025CA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to echelon form.</w:t>
            </w:r>
          </w:p>
          <w:p w:rsidR="00735516" w:rsidRPr="000025CA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735516">
            <w:pPr>
              <w:pStyle w:val="ListParagraph"/>
              <w:numPr>
                <w:ilvl w:val="0"/>
                <w:numId w:val="42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Identify the columns with </w:t>
            </w:r>
            <w:r w:rsidRPr="000025CA">
              <w:rPr>
                <w:rFonts w:eastAsiaTheme="minorEastAsia"/>
                <w:b/>
                <w:color w:val="0000FF"/>
              </w:rPr>
              <w:t>pivot positions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in the </w:t>
            </w:r>
            <w:r w:rsidRPr="000025CA">
              <w:rPr>
                <w:rFonts w:eastAsiaTheme="minorEastAsia"/>
                <w:b/>
                <w:color w:val="008000"/>
              </w:rPr>
              <w:t>echelon matrix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35516" w:rsidRPr="00735516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735516">
            <w:pPr>
              <w:pStyle w:val="ListParagraph"/>
              <w:numPr>
                <w:ilvl w:val="0"/>
                <w:numId w:val="42"/>
              </w:numPr>
              <w:rPr>
                <w:b/>
                <w:color w:val="E36C0A" w:themeColor="accent6" w:themeShade="BF"/>
              </w:rPr>
            </w:pPr>
            <w:r w:rsidRPr="00735516">
              <w:rPr>
                <w:b/>
                <w:color w:val="E36C0A" w:themeColor="accent6" w:themeShade="BF"/>
              </w:rPr>
              <w:t xml:space="preserve">Select the corresponding columns </w:t>
            </w:r>
            <w:r w:rsidRPr="00735516">
              <w:rPr>
                <w:b/>
                <w:color w:val="FF0000"/>
                <w:highlight w:val="yellow"/>
              </w:rPr>
              <w:t xml:space="preserve">FROM THE </w:t>
            </w:r>
            <w:r w:rsidRPr="00735516">
              <w:rPr>
                <w:b/>
                <w:color w:val="008000"/>
                <w:highlight w:val="yellow"/>
              </w:rPr>
              <w:t xml:space="preserve">ORIGINAL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highlight w:val="yellow"/>
                </w:rPr>
                <m:t>A</m:t>
              </m:r>
            </m:oMath>
            <w:r w:rsidRPr="00735516">
              <w:rPr>
                <w:b/>
                <w:color w:val="E36C0A" w:themeColor="accent6" w:themeShade="BF"/>
              </w:rPr>
              <w:t xml:space="preserve"> as the basis </w:t>
            </w:r>
            <w:proofErr w:type="gramStart"/>
            <w:r w:rsidRPr="00735516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735516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B52827" w:rsidRDefault="00735516" w:rsidP="00BD2656">
            <w:pPr>
              <w:rPr>
                <w:rFonts w:eastAsiaTheme="minorEastAsia"/>
                <w:b/>
                <w:color w:val="0000FF"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035F6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1270F0" w:rsidRDefault="001270F0" w:rsidP="001270F0">
            <w:r>
              <w:t xml:space="preserve">A basis is a </w:t>
            </w:r>
            <w:r w:rsidRPr="001270F0">
              <w:rPr>
                <w:b/>
                <w:color w:val="0000FF"/>
              </w:rPr>
              <w:t>spanning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FF0000"/>
              </w:rPr>
              <w:t>that is as small as possible</w:t>
            </w:r>
            <w:r>
              <w:t>.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767077" w:rsidRDefault="001270F0" w:rsidP="001270F0">
            <w:r>
              <w:t xml:space="preserve">A basis is a </w:t>
            </w:r>
            <w:r>
              <w:rPr>
                <w:b/>
                <w:color w:val="0000FF"/>
              </w:rPr>
              <w:t>linearly independent</w:t>
            </w:r>
            <w:r w:rsidRPr="001270F0">
              <w:rPr>
                <w:b/>
                <w:color w:val="0000FF"/>
              </w:rPr>
              <w:t xml:space="preserve">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008000"/>
              </w:rPr>
              <w:t xml:space="preserve">that is as </w:t>
            </w:r>
            <w:r>
              <w:rPr>
                <w:rFonts w:eastAsiaTheme="minorEastAsia"/>
                <w:b/>
                <w:color w:val="008000"/>
              </w:rPr>
              <w:t>large</w:t>
            </w:r>
            <w:r w:rsidRPr="001270F0">
              <w:rPr>
                <w:rFonts w:eastAsiaTheme="minorEastAsia"/>
                <w:b/>
                <w:color w:val="008000"/>
              </w:rPr>
              <w:t xml:space="preserve"> as possible</w:t>
            </w:r>
            <w:r>
              <w:t>.</w:t>
            </w:r>
          </w:p>
        </w:tc>
      </w:tr>
    </w:tbl>
    <w:p w:rsidR="00B81B17" w:rsidRDefault="00B81B17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9512C" w:rsidRPr="0089512C" w:rsidRDefault="0089512C" w:rsidP="00BB356A">
      <w:pPr>
        <w:tabs>
          <w:tab w:val="left" w:pos="1165"/>
        </w:tabs>
        <w:spacing w:after="0" w:line="240" w:lineRule="auto"/>
        <w:rPr>
          <w:b/>
          <w:sz w:val="8"/>
          <w:szCs w:val="8"/>
          <w:vertAlign w:val="subscript"/>
        </w:rPr>
      </w:pPr>
    </w:p>
    <w:p w:rsidR="0089512C" w:rsidRDefault="0089512C" w:rsidP="0089512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89512C" w:rsidTr="00EF61AD">
        <w:trPr>
          <w:trHeight w:val="1460"/>
          <w:jc w:val="center"/>
        </w:trPr>
        <w:tc>
          <w:tcPr>
            <w:tcW w:w="2993" w:type="dxa"/>
            <w:vAlign w:val="center"/>
          </w:tcPr>
          <w:p w:rsidR="0089512C" w:rsidRPr="00580C6E" w:rsidRDefault="00580C6E" w:rsidP="00580C6E">
            <w:pPr>
              <w:rPr>
                <w:b/>
              </w:rPr>
            </w:pPr>
            <w:r w:rsidRPr="00580C6E">
              <w:rPr>
                <w:b/>
              </w:rPr>
              <w:t xml:space="preserve">No Free Variables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Only Trivial Solution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Linear independence</w:t>
            </w:r>
          </w:p>
        </w:tc>
        <w:tc>
          <w:tcPr>
            <w:tcW w:w="2250" w:type="dxa"/>
            <w:vAlign w:val="center"/>
          </w:tcPr>
          <w:p w:rsidR="0089512C" w:rsidRPr="004D58CD" w:rsidRDefault="004D58CD" w:rsidP="004D58CD"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057285">
              <w:rPr>
                <w:rFonts w:eastAsiaTheme="minorEastAsia"/>
                <w:b/>
                <w:color w:val="008000"/>
              </w:rPr>
              <w:t>invertible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×n</m:t>
              </m:r>
            </m:oMath>
            <w:r w:rsidRPr="00057285">
              <w:rPr>
                <w:rFonts w:eastAsiaTheme="minorEastAsia"/>
                <w:color w:val="008000"/>
              </w:rPr>
              <w:t xml:space="preserve"> matrix</w:t>
            </w:r>
            <w:r>
              <w:rPr>
                <w:rFonts w:eastAsiaTheme="minorEastAsia"/>
              </w:rPr>
              <w:t>, then</w:t>
            </w:r>
            <w:r w:rsidRPr="00057285">
              <w:rPr>
                <w:rFonts w:eastAsiaTheme="minorEastAsia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057285">
              <w:rPr>
                <w:rFonts w:eastAsiaTheme="minorEastAsia"/>
                <w:b/>
                <w:color w:val="FF0000"/>
              </w:rPr>
              <w:t xml:space="preserve"> spans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by the </w:t>
            </w:r>
            <w:r w:rsidRPr="00057285">
              <w:rPr>
                <w:rFonts w:eastAsiaTheme="minorEastAsia"/>
                <w:b/>
                <w:color w:val="0000FF"/>
              </w:rPr>
              <w:t>invertible matrix theorem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89512C" w:rsidRPr="0089512C" w:rsidRDefault="0089512C" w:rsidP="0089512C"/>
        </w:tc>
        <w:tc>
          <w:tcPr>
            <w:tcW w:w="1949" w:type="dxa"/>
            <w:vAlign w:val="center"/>
          </w:tcPr>
          <w:p w:rsidR="0089512C" w:rsidRPr="0089512C" w:rsidRDefault="0089512C" w:rsidP="00EF61AD"/>
        </w:tc>
      </w:tr>
    </w:tbl>
    <w:p w:rsidR="0089512C" w:rsidRDefault="0089512C" w:rsidP="0089512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F8335F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4.4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Coordinate Systems</w:t>
      </w:r>
    </w:p>
    <w:p w:rsidR="00F8335F" w:rsidRDefault="00F8335F" w:rsidP="00F8335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4950"/>
        <w:gridCol w:w="3389"/>
      </w:tblGrid>
      <w:tr w:rsidR="00936856" w:rsidTr="00936856">
        <w:trPr>
          <w:trHeight w:val="748"/>
          <w:jc w:val="center"/>
        </w:trPr>
        <w:tc>
          <w:tcPr>
            <w:tcW w:w="3263" w:type="dxa"/>
            <w:vMerge w:val="restart"/>
            <w:vAlign w:val="center"/>
          </w:tcPr>
          <w:p w:rsidR="00936856" w:rsidRDefault="007905A0" w:rsidP="008556E3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936856">
              <w:rPr>
                <w:b/>
                <w:color w:val="0000FF"/>
              </w:rPr>
              <w:t xml:space="preserve"> – Unique Representation Theorem</w:t>
            </w:r>
          </w:p>
          <w:p w:rsidR="00936856" w:rsidRDefault="00936856" w:rsidP="00704F00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936856" w:rsidRPr="00677965" w:rsidRDefault="004F6238" w:rsidP="00704F00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950" w:type="dxa"/>
            <w:vMerge w:val="restart"/>
            <w:vAlign w:val="center"/>
          </w:tcPr>
          <w:p w:rsidR="00936856" w:rsidRDefault="00936856" w:rsidP="008E24F0">
            <w:pPr>
              <w:rPr>
                <w:rFonts w:eastAsiaTheme="minorEastAsia"/>
              </w:rPr>
            </w:pPr>
            <w:r w:rsidRPr="008E24F0">
              <w:rPr>
                <w:b/>
                <w:color w:val="0000FF"/>
              </w:rPr>
              <w:t>Definition</w:t>
            </w:r>
            <w:r>
              <w:t xml:space="preserve">: Suppose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.  The </w:t>
            </w:r>
            <w:r w:rsidRPr="008E24F0">
              <w:rPr>
                <w:rFonts w:eastAsiaTheme="minorEastAsia"/>
                <w:b/>
                <w:color w:val="0000FF"/>
              </w:rPr>
              <w:t xml:space="preserve">coordinates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8E24F0">
              <w:rPr>
                <w:rFonts w:eastAsiaTheme="minorEastAsia"/>
                <w:b/>
                <w:color w:val="0000FF"/>
              </w:rPr>
              <w:t xml:space="preserve"> relative to the basis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>
              <w:rPr>
                <w:rFonts w:eastAsiaTheme="minorEastAsia"/>
              </w:rPr>
              <w:t xml:space="preserve"> are the </w:t>
            </w:r>
            <w:r w:rsidRPr="008E24F0">
              <w:rPr>
                <w:rFonts w:eastAsiaTheme="minorEastAsia"/>
                <w:b/>
                <w:color w:val="FF0000"/>
              </w:rPr>
              <w:t>weights</w:t>
            </w:r>
            <w:r w:rsidRPr="008E24F0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 such that:</w:t>
            </w:r>
          </w:p>
          <w:p w:rsidR="00936856" w:rsidRPr="0066174C" w:rsidRDefault="004F6238" w:rsidP="008E24F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936856" w:rsidRDefault="00936856" w:rsidP="008E24F0">
            <w:pPr>
              <w:rPr>
                <w:rFonts w:eastAsiaTheme="minorEastAsia"/>
                <w:b/>
                <w:color w:val="7030A0"/>
              </w:rPr>
            </w:pPr>
          </w:p>
          <w:p w:rsidR="00936856" w:rsidRDefault="00936856" w:rsidP="0066174C">
            <w:pPr>
              <w:rPr>
                <w:rFonts w:eastAsiaTheme="minorEastAsia"/>
              </w:rPr>
            </w:pPr>
            <w:r w:rsidRPr="0066174C">
              <w:t xml:space="preserve">The </w:t>
            </w:r>
            <w:r w:rsidRPr="00CB65CE">
              <w:rPr>
                <w:b/>
                <w:color w:val="0000FF"/>
              </w:rPr>
              <w:t xml:space="preserve">coordinate vector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CB65CE">
              <w:rPr>
                <w:rFonts w:eastAsiaTheme="minorEastAsia"/>
                <w:b/>
                <w:color w:val="FF0000"/>
              </w:rPr>
              <w:t xml:space="preserve">relative 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oMath>
            <w:r>
              <w:rPr>
                <w:rFonts w:eastAsiaTheme="minorEastAsia"/>
              </w:rPr>
              <w:t xml:space="preserve">) or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CB65CE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936856" w:rsidRDefault="00936856" w:rsidP="0066174C">
            <w:pPr>
              <w:rPr>
                <w:rFonts w:eastAsiaTheme="minorEastAsia"/>
              </w:rPr>
            </w:pPr>
          </w:p>
          <w:p w:rsidR="00936856" w:rsidRPr="00CB65CE" w:rsidRDefault="004F6238" w:rsidP="0066174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389" w:type="dxa"/>
            <w:vAlign w:val="center"/>
          </w:tcPr>
          <w:p w:rsidR="00936856" w:rsidRPr="005F0279" w:rsidRDefault="00936856" w:rsidP="005F0279">
            <w:pPr>
              <w:jc w:val="center"/>
              <w:rPr>
                <w:rFonts w:eastAsiaTheme="minorEastAsia"/>
                <w:b/>
              </w:rPr>
            </w:pPr>
            <w:r w:rsidRPr="005F0279">
              <w:rPr>
                <w:rFonts w:eastAsiaTheme="minorEastAsia"/>
                <w:b/>
                <w:color w:val="0000FF"/>
              </w:rPr>
              <w:t>Coordinate Mapping</w:t>
            </w:r>
            <w:r w:rsidRPr="005F0279">
              <w:rPr>
                <w:b/>
              </w:rPr>
              <w:t xml:space="preserve"> (Determined by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 w:rsidRPr="005F0279">
              <w:rPr>
                <w:rFonts w:eastAsiaTheme="minorEastAsia"/>
                <w:b/>
              </w:rPr>
              <w:t>)</w:t>
            </w:r>
          </w:p>
          <w:p w:rsidR="00936856" w:rsidRDefault="00936856" w:rsidP="00936856">
            <w:pPr>
              <w:rPr>
                <w:rFonts w:eastAsiaTheme="minorEastAsia"/>
              </w:rPr>
            </w:pPr>
          </w:p>
          <w:p w:rsidR="00936856" w:rsidRPr="00936856" w:rsidRDefault="00936856" w:rsidP="00936856">
            <w:pPr>
              <w:rPr>
                <w:rFonts w:eastAsiaTheme="minorEastAsia"/>
              </w:rPr>
            </w:pPr>
            <w:r w:rsidRPr="005F0279">
              <w:rPr>
                <w:rFonts w:eastAsiaTheme="minorEastAsia"/>
                <w:b/>
                <w:color w:val="E36C0A" w:themeColor="accent6" w:themeShade="BF"/>
              </w:rPr>
              <w:t xml:space="preserve">Notation: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sub>
              </m:sSub>
            </m:oMath>
          </w:p>
        </w:tc>
      </w:tr>
      <w:tr w:rsidR="00936856" w:rsidTr="00936856">
        <w:trPr>
          <w:trHeight w:val="748"/>
          <w:jc w:val="center"/>
        </w:trPr>
        <w:tc>
          <w:tcPr>
            <w:tcW w:w="3263" w:type="dxa"/>
            <w:vMerge/>
            <w:vAlign w:val="center"/>
          </w:tcPr>
          <w:p w:rsidR="00936856" w:rsidRDefault="00936856" w:rsidP="008556E3">
            <w:pPr>
              <w:rPr>
                <w:b/>
                <w:color w:val="0000FF"/>
              </w:rPr>
            </w:pPr>
          </w:p>
        </w:tc>
        <w:tc>
          <w:tcPr>
            <w:tcW w:w="4950" w:type="dxa"/>
            <w:vMerge/>
            <w:vAlign w:val="center"/>
          </w:tcPr>
          <w:p w:rsidR="00936856" w:rsidRPr="008E24F0" w:rsidRDefault="00936856" w:rsidP="008E24F0">
            <w:pPr>
              <w:rPr>
                <w:b/>
                <w:color w:val="0000FF"/>
              </w:rPr>
            </w:pPr>
          </w:p>
        </w:tc>
        <w:tc>
          <w:tcPr>
            <w:tcW w:w="3389" w:type="dxa"/>
            <w:vAlign w:val="center"/>
          </w:tcPr>
          <w:p w:rsidR="00936856" w:rsidRPr="00ED6E9C" w:rsidRDefault="00DD6A04" w:rsidP="00ED6E9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DD6A04" w:rsidRDefault="00DD6A04" w:rsidP="00DD6A04">
            <w:pPr>
              <w:rPr>
                <w:rFonts w:eastAsiaTheme="minorEastAsia"/>
              </w:rPr>
            </w:pPr>
          </w:p>
          <w:p w:rsidR="00DD6A04" w:rsidRPr="00ED6E9C" w:rsidRDefault="00ED6E9C" w:rsidP="00DD6A0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DD6A04" w:rsidRDefault="00DD6A04" w:rsidP="00DD6A04">
            <w:pPr>
              <w:rPr>
                <w:rFonts w:eastAsiaTheme="minorEastAsia"/>
              </w:rPr>
            </w:pPr>
          </w:p>
          <w:p w:rsidR="00DD6A04" w:rsidRPr="008E24F0" w:rsidRDefault="00DD6A04" w:rsidP="00DD6A04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</w:tc>
      </w:tr>
    </w:tbl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2970"/>
        <w:gridCol w:w="2700"/>
        <w:gridCol w:w="3119"/>
      </w:tblGrid>
      <w:tr w:rsidR="0032640A" w:rsidTr="00BF18E8">
        <w:trPr>
          <w:trHeight w:val="45"/>
          <w:jc w:val="center"/>
        </w:trPr>
        <w:tc>
          <w:tcPr>
            <w:tcW w:w="2813" w:type="dxa"/>
            <w:vMerge w:val="restart"/>
            <w:vAlign w:val="center"/>
          </w:tcPr>
          <w:p w:rsidR="0032640A" w:rsidRPr="00DF1E59" w:rsidRDefault="0032640A" w:rsidP="00DF1E59">
            <w:pPr>
              <w:jc w:val="center"/>
              <w:rPr>
                <w:b/>
              </w:rPr>
            </w:pPr>
            <w:r w:rsidRPr="00DF1E59">
              <w:rPr>
                <w:b/>
                <w:color w:val="0000FF"/>
              </w:rPr>
              <w:t>Algorithm:</w:t>
            </w:r>
            <w:r w:rsidRPr="00DF1E59">
              <w:rPr>
                <w:b/>
              </w:rPr>
              <w:t xml:space="preserve"> Find the Coordinate Vector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2640A" w:rsidRDefault="0032640A" w:rsidP="00D479FD"/>
          <w:p w:rsidR="0032640A" w:rsidRDefault="0032640A" w:rsidP="00D479FD">
            <w:pPr>
              <w:rPr>
                <w:rFonts w:eastAsiaTheme="minorEastAsia"/>
              </w:rPr>
            </w:pPr>
            <w:r>
              <w:t xml:space="preserve">For a given basis </w:t>
            </w:r>
            <m:oMath>
              <m:r>
                <w:rPr>
                  <w:rFonts w:ascii="Cambria Math" w:hAnsi="Cambria Math"/>
                </w:rPr>
                <m:t>B=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, </w:t>
            </w:r>
            <w:r w:rsidRPr="00DF1E59">
              <w:rPr>
                <w:rFonts w:eastAsiaTheme="minorEastAsia"/>
                <w:b/>
                <w:color w:val="FF0000"/>
              </w:rPr>
              <w:t xml:space="preserve">solve the linear system to get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DF1E59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32640A" w:rsidRDefault="0032640A" w:rsidP="00D479FD">
            <w:pPr>
              <w:rPr>
                <w:rFonts w:eastAsiaTheme="minorEastAsia"/>
              </w:rPr>
            </w:pPr>
          </w:p>
          <w:p w:rsidR="0032640A" w:rsidRPr="00DF1E59" w:rsidRDefault="004F6238" w:rsidP="00D479FD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</m:oMath>
            </m:oMathPara>
          </w:p>
        </w:tc>
        <w:tc>
          <w:tcPr>
            <w:tcW w:w="5670" w:type="dxa"/>
            <w:gridSpan w:val="2"/>
            <w:vAlign w:val="center"/>
          </w:tcPr>
          <w:p w:rsidR="0032640A" w:rsidRPr="0032640A" w:rsidRDefault="0032640A" w:rsidP="0032640A">
            <w:pPr>
              <w:jc w:val="center"/>
              <w:rPr>
                <w:b/>
              </w:rPr>
            </w:pPr>
            <w:r w:rsidRPr="0032640A">
              <w:rPr>
                <w:b/>
                <w:sz w:val="22"/>
              </w:rPr>
              <w:t>Change of Coordinates Matrix</w:t>
            </w:r>
          </w:p>
        </w:tc>
        <w:tc>
          <w:tcPr>
            <w:tcW w:w="3119" w:type="dxa"/>
            <w:vMerge w:val="restart"/>
            <w:vAlign w:val="center"/>
          </w:tcPr>
          <w:p w:rsidR="0032640A" w:rsidRDefault="00606ADA" w:rsidP="006F2418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</w:t>
            </w:r>
            <w:r w:rsidR="00BF18E8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="006F2418">
              <w:rPr>
                <w:rFonts w:eastAsiaTheme="minorEastAsia"/>
              </w:rPr>
              <w:t xml:space="preserve"> be a basis for a vector space</w:t>
            </w:r>
            <w:proofErr w:type="gramStart"/>
            <w:r w:rsidR="002438AC">
              <w:rPr>
                <w:rFonts w:eastAsiaTheme="minorEastAsia"/>
              </w:rPr>
              <w:t>,</w:t>
            </w:r>
            <w:r w:rsidR="006F2418"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="006F2418">
              <w:rPr>
                <w:rFonts w:eastAsiaTheme="minorEastAsia"/>
              </w:rPr>
              <w:t xml:space="preserve">.  Then the </w:t>
            </w:r>
            <w:r w:rsidR="002106ED" w:rsidRPr="002106ED">
              <w:rPr>
                <w:b/>
                <w:color w:val="0000FF"/>
              </w:rPr>
              <w:t xml:space="preserve">coordinate </w:t>
            </w:r>
            <w:r w:rsidR="006F2418" w:rsidRPr="002106ED">
              <w:rPr>
                <w:b/>
                <w:color w:val="0000FF"/>
              </w:rPr>
              <w:t>mapping</w:t>
            </w:r>
            <w:r w:rsidR="006F2418">
              <w:rPr>
                <w:rFonts w:eastAsiaTheme="minorEastAsia"/>
              </w:rPr>
              <w:t>:</w:t>
            </w:r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2438AC" w:rsidRDefault="002438AC" w:rsidP="006F241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D479FD" w:rsidRDefault="006F2418" w:rsidP="006F2418"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32640A" w:rsidTr="00BF18E8">
        <w:trPr>
          <w:trHeight w:val="592"/>
          <w:jc w:val="center"/>
        </w:trPr>
        <w:tc>
          <w:tcPr>
            <w:tcW w:w="2813" w:type="dxa"/>
            <w:vMerge/>
            <w:vAlign w:val="center"/>
          </w:tcPr>
          <w:p w:rsidR="0032640A" w:rsidRPr="00DF1E59" w:rsidRDefault="0032640A" w:rsidP="00DF1E5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70" w:type="dxa"/>
            <w:vAlign w:val="center"/>
          </w:tcPr>
          <w:p w:rsidR="0032640A" w:rsidRDefault="0032640A" w:rsidP="0032640A">
            <w:pPr>
              <w:rPr>
                <w:rFonts w:eastAsiaTheme="minorEastAsia"/>
              </w:rPr>
            </w:pPr>
            <w:r>
              <w:t xml:space="preserve">For a basis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, the </w:t>
            </w:r>
            <w:r w:rsidRPr="00B22B10">
              <w:rPr>
                <w:rFonts w:eastAsiaTheme="minorEastAsia"/>
                <w:b/>
                <w:color w:val="0000FF"/>
              </w:rPr>
              <w:t>change of coordinates matrix</w:t>
            </w:r>
            <w:r w:rsidRPr="00B22B10">
              <w:rPr>
                <w:rFonts w:eastAsiaTheme="minorEastAsia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sub>
              </m:sSub>
            </m:oMath>
            <w:r w:rsidRPr="00B22B10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is defined as: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Pr="00B22B10" w:rsidRDefault="004F6238" w:rsidP="0032640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=[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]</m:t>
                </m:r>
              </m:oMath>
            </m:oMathPara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2640A" w:rsidP="00326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4F6238" w:rsidP="0032640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2640A" w:rsidRDefault="002011FA" w:rsidP="002011FA">
            <w:r>
              <w:t xml:space="preserve">If the </w:t>
            </w:r>
            <w:r w:rsidRPr="00F67691">
              <w:rPr>
                <w:b/>
                <w:color w:val="FF0000"/>
              </w:rPr>
              <w:t>change of coordinates matrix</w:t>
            </w:r>
            <w:proofErr w:type="gramStart"/>
            <w:r w:rsidRPr="00F67691">
              <w:rPr>
                <w:b/>
                <w:color w:val="FF0000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oMath>
            <w:r w:rsidRPr="00F67691">
              <w:rPr>
                <w:rFonts w:eastAsiaTheme="minorEastAsia"/>
                <w:b/>
                <w:color w:val="FF0000"/>
              </w:rPr>
              <w:t>,</w:t>
            </w:r>
            <w:r w:rsidRPr="00F67691">
              <w:rPr>
                <w:b/>
                <w:color w:val="FF0000"/>
              </w:rPr>
              <w:t xml:space="preserve"> is square</w:t>
            </w:r>
            <w:r>
              <w:t xml:space="preserve">, then it is also </w:t>
            </w:r>
            <w:r w:rsidRPr="00F6769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invertible</w:t>
            </w:r>
            <w:r>
              <w:t xml:space="preserve"> by the </w:t>
            </w:r>
            <w:r w:rsidRPr="00D66160">
              <w:rPr>
                <w:b/>
                <w:color w:val="0000FF"/>
              </w:rPr>
              <w:t xml:space="preserve">Invertible </w:t>
            </w:r>
            <w:r w:rsidR="00D66160">
              <w:rPr>
                <w:b/>
                <w:color w:val="0000FF"/>
              </w:rPr>
              <w:t>Matrix T</w:t>
            </w:r>
            <w:r w:rsidRPr="00D66160">
              <w:rPr>
                <w:b/>
                <w:color w:val="0000FF"/>
              </w:rPr>
              <w:t>heorem</w:t>
            </w:r>
            <w:r>
              <w:t xml:space="preserve"> </w:t>
            </w:r>
            <w:r w:rsidRPr="00D661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since the columns of the matrix (i.e., the basis) are linearly independent</w:t>
            </w:r>
            <w:r>
              <w:t>.</w:t>
            </w:r>
          </w:p>
          <w:p w:rsidR="008F6FDE" w:rsidRDefault="008F6FDE" w:rsidP="002011FA"/>
          <w:p w:rsidR="008F6FDE" w:rsidRDefault="008F6FDE" w:rsidP="002011FA">
            <w:r>
              <w:t xml:space="preserve">In these </w:t>
            </w:r>
            <w:r w:rsidRPr="008F6FDE">
              <w:rPr>
                <w:b/>
                <w:color w:val="FF0000"/>
              </w:rPr>
              <w:t>specific cases</w:t>
            </w:r>
            <w:r>
              <w:t>:</w:t>
            </w:r>
          </w:p>
          <w:p w:rsidR="008F6FDE" w:rsidRPr="008F6FDE" w:rsidRDefault="004F6238" w:rsidP="008F6FDE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vAlign w:val="center"/>
          </w:tcPr>
          <w:p w:rsidR="0032640A" w:rsidRPr="00D479FD" w:rsidRDefault="0032640A" w:rsidP="0089150A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90"/>
        <w:gridCol w:w="3060"/>
        <w:gridCol w:w="2399"/>
      </w:tblGrid>
      <w:tr w:rsidR="006F7A66" w:rsidTr="00177644">
        <w:trPr>
          <w:trHeight w:val="521"/>
          <w:jc w:val="center"/>
        </w:trPr>
        <w:tc>
          <w:tcPr>
            <w:tcW w:w="3353" w:type="dxa"/>
            <w:vAlign w:val="center"/>
          </w:tcPr>
          <w:p w:rsidR="006F7A66" w:rsidRPr="002A2240" w:rsidRDefault="00DE5DA5" w:rsidP="0089150A">
            <w:pPr>
              <w:rPr>
                <w:rFonts w:eastAsiaTheme="minorEastAsia"/>
                <w:b/>
                <w:color w:val="0000FF"/>
              </w:rPr>
            </w:pPr>
            <w:r w:rsidRPr="002A2240">
              <w:rPr>
                <w:rFonts w:eastAsiaTheme="minorEastAsia"/>
                <w:b/>
                <w:color w:val="0000FF"/>
              </w:rPr>
              <w:t>Preservation of Vector Addition and Scalar Multiplication</w:t>
            </w:r>
          </w:p>
          <w:p w:rsidR="00DE5DA5" w:rsidRPr="00DE5DA5" w:rsidRDefault="00DE5DA5" w:rsidP="0089150A"/>
          <w:p w:rsidR="002A2240" w:rsidRDefault="00DE5DA5" w:rsidP="00DE5DA5">
            <w:r w:rsidRPr="00DE5DA5">
              <w:t xml:space="preserve">Due to the </w:t>
            </w:r>
            <w:r w:rsidRPr="002A2240">
              <w:rPr>
                <w:rFonts w:eastAsiaTheme="minorEastAsia"/>
                <w:b/>
                <w:color w:val="0000FF"/>
              </w:rPr>
              <w:t>change o</w:t>
            </w:r>
            <w:r w:rsidR="002A2240" w:rsidRPr="002A2240">
              <w:rPr>
                <w:rFonts w:eastAsiaTheme="minorEastAsia"/>
                <w:b/>
                <w:color w:val="0000FF"/>
              </w:rPr>
              <w:t xml:space="preserve">f </w:t>
            </w:r>
            <w:proofErr w:type="gramStart"/>
            <w:r w:rsidR="002A2240" w:rsidRPr="002A2240">
              <w:rPr>
                <w:rFonts w:eastAsiaTheme="minorEastAsia"/>
                <w:b/>
                <w:color w:val="0000FF"/>
              </w:rPr>
              <w:t>coordinates</w:t>
            </w:r>
            <w:proofErr w:type="gramEnd"/>
            <w:r w:rsidR="002A2240" w:rsidRPr="002A2240">
              <w:rPr>
                <w:rFonts w:eastAsiaTheme="minorEastAsia"/>
                <w:b/>
                <w:color w:val="0000FF"/>
              </w:rPr>
              <w:t xml:space="preserve"> matrix</w:t>
            </w:r>
            <w:r w:rsidR="002A2240">
              <w:t xml:space="preserve">, coordinate mapping is a </w:t>
            </w:r>
            <w:r w:rsidR="002A2240" w:rsidRPr="002A2240">
              <w:rPr>
                <w:rFonts w:eastAsiaTheme="minorEastAsia"/>
                <w:b/>
                <w:color w:val="0000FF"/>
              </w:rPr>
              <w:t>linear transformation</w:t>
            </w:r>
            <w:r w:rsidR="002A2240">
              <w:t xml:space="preserve"> meaning that the operation </w:t>
            </w:r>
            <w:r w:rsidR="002A2240" w:rsidRPr="002A2240">
              <w:rPr>
                <w:rFonts w:eastAsiaTheme="minorEastAsia"/>
                <w:b/>
                <w:color w:val="FF0000"/>
              </w:rPr>
              <w:t>preserves vector addition and scalar multiplication</w:t>
            </w:r>
            <w:r w:rsidR="002A2240">
              <w:t>.  Formally:</w:t>
            </w:r>
          </w:p>
          <w:p w:rsidR="002A2240" w:rsidRDefault="002A2240" w:rsidP="00DE5DA5"/>
          <w:p w:rsidR="002A2240" w:rsidRPr="00482411" w:rsidRDefault="004F6238" w:rsidP="00482411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∈V⇒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790" w:type="dxa"/>
            <w:vAlign w:val="center"/>
          </w:tcPr>
          <w:p w:rsidR="006F7A66" w:rsidRDefault="00EB30AA" w:rsidP="0089150A">
            <w:r w:rsidRPr="00EB30AA">
              <w:rPr>
                <w:rFonts w:eastAsiaTheme="minorEastAsia"/>
                <w:b/>
                <w:color w:val="0000FF"/>
              </w:rPr>
              <w:t>Isomorphism</w:t>
            </w:r>
            <w:r>
              <w:t>: A</w:t>
            </w:r>
            <w:r w:rsidRPr="00EB30AA">
              <w:rPr>
                <w:rFonts w:eastAsiaTheme="minorEastAsia"/>
                <w:b/>
                <w:color w:val="FF0000"/>
              </w:rPr>
              <w:t xml:space="preserve"> map that preserves sets and relations among elements</w:t>
            </w:r>
            <w:r>
              <w:t>.</w:t>
            </w:r>
          </w:p>
          <w:p w:rsidR="00EB30AA" w:rsidRDefault="00EB30AA" w:rsidP="0089150A"/>
          <w:p w:rsidR="00EB30AA" w:rsidRDefault="00EB30AA" w:rsidP="0089150A">
            <w:r w:rsidRPr="00EB30AA">
              <w:rPr>
                <w:b/>
              </w:rPr>
              <w:t>Requirements</w:t>
            </w:r>
            <w:r>
              <w:t>:</w:t>
            </w:r>
          </w:p>
          <w:p w:rsidR="00177644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>Mapping is one to one.</w:t>
            </w:r>
          </w:p>
          <w:p w:rsidR="009B6012" w:rsidRDefault="009B6012" w:rsidP="009B60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EB30AA" w:rsidRPr="00177644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>Calculations in one space yield mapping values in the other set.</w:t>
            </w:r>
          </w:p>
        </w:tc>
        <w:tc>
          <w:tcPr>
            <w:tcW w:w="3060" w:type="dxa"/>
            <w:vAlign w:val="center"/>
          </w:tcPr>
          <w:p w:rsidR="006F7A66" w:rsidRPr="00DE5DA5" w:rsidRDefault="006F7A66" w:rsidP="0089150A"/>
        </w:tc>
        <w:tc>
          <w:tcPr>
            <w:tcW w:w="2399" w:type="dxa"/>
            <w:vAlign w:val="center"/>
          </w:tcPr>
          <w:p w:rsidR="006F7A66" w:rsidRPr="00DE5DA5" w:rsidRDefault="006F7A66" w:rsidP="0089150A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452FC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Linear Algebra</w:t>
      </w:r>
      <w:r w:rsidR="00046109">
        <w:rPr>
          <w:b/>
          <w:sz w:val="24"/>
          <w:szCs w:val="24"/>
        </w:rPr>
        <w:t xml:space="preserve"> </w:t>
      </w:r>
      <w:r w:rsidR="00845E20" w:rsidRPr="00452FC6">
        <w:rPr>
          <w:b/>
          <w:sz w:val="24"/>
          <w:szCs w:val="24"/>
        </w:rPr>
        <w:t>Theorems</w:t>
      </w: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4F6238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4F6238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4F6238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4F6238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4F6238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4F6238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4F6238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4F6238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4F6238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4F6238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4F6238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4140"/>
        <w:gridCol w:w="4625"/>
      </w:tblGrid>
      <w:tr w:rsidR="00FA6E8A" w:rsidTr="008A60E0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4F6238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40" w:type="dxa"/>
            <w:vAlign w:val="center"/>
          </w:tcPr>
          <w:p w:rsidR="00805925" w:rsidRDefault="00805925" w:rsidP="00805925">
            <w:pPr>
              <w:rPr>
                <w:rFonts w:eastAsiaTheme="minorEastAsia"/>
              </w:rPr>
            </w:pPr>
            <w:r w:rsidRPr="0089134F">
              <w:rPr>
                <w:b/>
                <w:color w:val="0000FF"/>
              </w:rPr>
              <w:t>Theorem 2-5: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89134F">
              <w:rPr>
                <w:b/>
                <w:color w:val="0000FF"/>
              </w:rPr>
              <w:t>invertible matrix</w:t>
            </w:r>
            <w:r>
              <w:rPr>
                <w:rFonts w:eastAsiaTheme="minorEastAsia"/>
              </w:rPr>
              <w:t xml:space="preserve">, then for </w:t>
            </w:r>
            <w:proofErr w:type="gramStart"/>
            <w:r>
              <w:rPr>
                <w:rFonts w:eastAsiaTheme="minorEastAsia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there exists a </w:t>
            </w:r>
            <w:r w:rsidRPr="0089134F">
              <w:rPr>
                <w:b/>
                <w:color w:val="FF0000"/>
              </w:rPr>
              <w:t>unique solution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-1</m:t>
                      </m:r>
                    </m:e>
                  </m:d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27527F">
              <w:rPr>
                <w:rFonts w:eastAsiaTheme="minorEastAsia"/>
              </w:rPr>
              <w:t>.  More formally:</w:t>
            </w:r>
          </w:p>
          <w:p w:rsidR="0027527F" w:rsidRDefault="0027527F" w:rsidP="00805925">
            <w:pPr>
              <w:rPr>
                <w:rFonts w:eastAsiaTheme="minorEastAsia"/>
              </w:rPr>
            </w:pPr>
          </w:p>
          <w:p w:rsidR="0027527F" w:rsidRPr="005978BE" w:rsidRDefault="004F6238" w:rsidP="00DE6A0D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∃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25" w:type="dxa"/>
            <w:vAlign w:val="center"/>
          </w:tcPr>
          <w:p w:rsidR="008A60E0" w:rsidRPr="006E0F32" w:rsidRDefault="008A60E0" w:rsidP="008A60E0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A60E0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8A60E0" w:rsidRPr="006E0F32" w:rsidRDefault="004F6238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8A60E0" w:rsidRPr="006E0F32" w:rsidRDefault="004F6238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6E0F32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B33D49" w:rsidRDefault="004F6238" w:rsidP="008A60E0">
            <w:pPr>
              <w:ind w:left="36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FA6E8A" w:rsidRPr="00CB2420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C00CF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5220"/>
        <w:gridCol w:w="3389"/>
      </w:tblGrid>
      <w:tr w:rsidR="002C00CF" w:rsidRPr="00804D98" w:rsidTr="00031AD9">
        <w:trPr>
          <w:trHeight w:val="39"/>
          <w:jc w:val="center"/>
        </w:trPr>
        <w:tc>
          <w:tcPr>
            <w:tcW w:w="2993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lastRenderedPageBreak/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964420" w:rsidRDefault="00031AD9" w:rsidP="00031AD9">
            <w:pPr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031AD9" w:rsidRPr="00B07FEC" w:rsidRDefault="00031AD9" w:rsidP="00031AD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This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B07FEC">
              <w:rPr>
                <w:b/>
                <w:color w:val="00B050"/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Pr="00F213C1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031AD9" w:rsidRPr="001C014A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4F6238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031AD9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031AD9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031AD9">
              <w:rPr>
                <w:rFonts w:eastAsiaTheme="minorEastAsia"/>
                <w:b/>
                <w:color w:val="E36C0A" w:themeColor="accent6" w:themeShade="BF"/>
              </w:rPr>
              <w:t xml:space="preserve"> an invertible matrix.</w:t>
            </w:r>
          </w:p>
          <w:p w:rsidR="00031AD9" w:rsidRPr="00284C38" w:rsidRDefault="004F6238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A≠0</m:t>
                  </m:r>
                </m:e>
              </m:func>
            </m:oMath>
          </w:p>
          <w:p w:rsidR="00031AD9" w:rsidRDefault="00031AD9" w:rsidP="00031AD9"/>
          <w:p w:rsidR="002C00CF" w:rsidRPr="00076289" w:rsidRDefault="00031AD9" w:rsidP="00031AD9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804D98">
              <w:rPr>
                <w:rFonts w:eastAsiaTheme="minorEastAsia"/>
                <w:b/>
                <w:color w:val="FF0000"/>
              </w:rPr>
              <w:t>applies only to square matrices</w:t>
            </w:r>
            <w:r>
              <w:t>.</w:t>
            </w:r>
          </w:p>
        </w:tc>
        <w:tc>
          <w:tcPr>
            <w:tcW w:w="338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Is the </w:t>
            </w:r>
            <w:r w:rsidRPr="00E0471D">
              <w:rPr>
                <w:rFonts w:eastAsiaTheme="minorEastAsia"/>
                <w:b/>
                <w:color w:val="FF0000"/>
              </w:rPr>
              <w:t>unique function</w:t>
            </w:r>
            <w:r>
              <w:rPr>
                <w:rFonts w:eastAsiaTheme="minorEastAsia"/>
              </w:rPr>
              <w:t xml:space="preserve"> such that: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804D98" w:rsidRDefault="004F6238" w:rsidP="00031AD9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031AD9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031AD9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</w:tr>
    </w:tbl>
    <w:p w:rsidR="00031AD9" w:rsidRPr="00BE31DA" w:rsidRDefault="00031AD9" w:rsidP="00031AD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949"/>
        <w:gridCol w:w="1710"/>
        <w:gridCol w:w="5075"/>
      </w:tblGrid>
      <w:tr w:rsidR="00031AD9" w:rsidTr="00A44B19">
        <w:trPr>
          <w:jc w:val="center"/>
        </w:trPr>
        <w:tc>
          <w:tcPr>
            <w:tcW w:w="494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031AD9" w:rsidRPr="0030152F" w:rsidRDefault="00031AD9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031AD9" w:rsidRPr="00FA6E8A" w:rsidRDefault="00031AD9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0" w:type="dxa"/>
            <w:vAlign w:val="center"/>
          </w:tcPr>
          <w:p w:rsidR="00031AD9" w:rsidRPr="00A20DEF" w:rsidRDefault="00A20DEF" w:rsidP="00A20DEF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A20DEF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 xml:space="preserve"> is a </w:t>
            </w:r>
            <w:r w:rsidRPr="00A20DEF">
              <w:rPr>
                <w:rFonts w:eastAsiaTheme="minorEastAsia"/>
                <w:b/>
                <w:color w:val="FF0000"/>
              </w:rPr>
              <w:t>triangular matrix</w:t>
            </w:r>
            <w:r w:rsidRPr="00A20DEF"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Pr="00A20DEF">
              <w:rPr>
                <w:rFonts w:eastAsiaTheme="minorEastAsia"/>
              </w:rPr>
              <w:t xml:space="preserve"> is the </w:t>
            </w:r>
            <w:r w:rsidRPr="00A20DEF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 w:rsidRPr="00A20DEF"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>.</w:t>
            </w:r>
          </w:p>
        </w:tc>
        <w:tc>
          <w:tcPr>
            <w:tcW w:w="5075" w:type="dxa"/>
            <w:vAlign w:val="center"/>
          </w:tcPr>
          <w:p w:rsidR="00FB38FA" w:rsidRDefault="00FB38FA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FB38FA" w:rsidRPr="00E31132" w:rsidRDefault="00FB38FA" w:rsidP="00501BE4">
            <w:pPr>
              <w:pStyle w:val="ListParagraph"/>
              <w:numPr>
                <w:ilvl w:val="0"/>
                <w:numId w:val="35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923AE7">
              <w:rPr>
                <w:rFonts w:eastAsiaTheme="minorEastAsia"/>
                <w:b/>
              </w:rPr>
              <w:t>one</w:t>
            </w:r>
            <w:r w:rsidRPr="00923AE7">
              <w:rPr>
                <w:b/>
              </w:rPr>
              <w:t xml:space="preserve">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FB38FA" w:rsidRPr="00E31132" w:rsidRDefault="00FB38FA" w:rsidP="00FB38FA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FB38FA" w:rsidRPr="00023CF1" w:rsidRDefault="00FB38FA" w:rsidP="00501BE4">
            <w:pPr>
              <w:pStyle w:val="ListParagraph"/>
              <w:numPr>
                <w:ilvl w:val="0"/>
                <w:numId w:val="3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FB38FA" w:rsidRPr="00023CF1" w:rsidRDefault="00FB38FA" w:rsidP="00FB38FA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615F96" w:rsidRDefault="00FB38FA" w:rsidP="00501BE4">
            <w:pPr>
              <w:pStyle w:val="ListParagraph"/>
              <w:numPr>
                <w:ilvl w:val="0"/>
                <w:numId w:val="3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forma 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031AD9" w:rsidRPr="00B33D49" w:rsidRDefault="00FB38FA" w:rsidP="00FB38FA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</w:tr>
    </w:tbl>
    <w:p w:rsidR="00E51721" w:rsidRPr="00BE31DA" w:rsidRDefault="00E51721" w:rsidP="00E5172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E51721" w:rsidTr="00366806">
        <w:trPr>
          <w:jc w:val="center"/>
        </w:trPr>
        <w:tc>
          <w:tcPr>
            <w:tcW w:w="4139" w:type="dxa"/>
            <w:vAlign w:val="center"/>
          </w:tcPr>
          <w:p w:rsidR="00AB458D" w:rsidRDefault="00AB458D" w:rsidP="00AB458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 w:rsidR="00C57847">
              <w:t xml:space="preserve"> if and only if:</w:t>
            </w:r>
          </w:p>
          <w:p w:rsidR="00E51721" w:rsidRPr="00366806" w:rsidRDefault="004F6238" w:rsidP="00AB45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366806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FA6E8A" w:rsidRDefault="00366806" w:rsidP="00366806">
            <w:pPr>
              <w:rPr>
                <w:rFonts w:eastAsiaTheme="minorEastAsia"/>
                <w:b/>
                <w:color w:val="7030A0"/>
              </w:rPr>
            </w:pPr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57847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366806" w:rsidRDefault="00366806" w:rsidP="00C57847">
            <w:pPr>
              <w:rPr>
                <w:rFonts w:eastAsiaTheme="minorEastAsia"/>
              </w:rPr>
            </w:pPr>
          </w:p>
          <w:p w:rsidR="00E51721" w:rsidRPr="00A20DEF" w:rsidRDefault="004F6238" w:rsidP="00C5784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3995" w:type="dxa"/>
            <w:vAlign w:val="center"/>
          </w:tcPr>
          <w:p w:rsidR="00366806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446D75" w:rsidRDefault="00446D75" w:rsidP="00C57847">
            <w:pPr>
              <w:rPr>
                <w:rFonts w:eastAsiaTheme="minorEastAsia"/>
              </w:rPr>
            </w:pPr>
          </w:p>
          <w:p w:rsidR="00E51721" w:rsidRPr="00B33D49" w:rsidRDefault="004F6238" w:rsidP="00C57847">
            <w:pPr>
              <w:ind w:left="36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1716A9" w:rsidTr="00A25E0B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6E7E23" w:rsidP="00A13664">
            <w:pPr>
              <w:rPr>
                <w:rFonts w:eastAsiaTheme="minorEastAsia"/>
                <w:b/>
                <w:color w:val="7030A0"/>
              </w:rPr>
            </w:pPr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140" w:type="dxa"/>
            <w:vAlign w:val="center"/>
          </w:tcPr>
          <w:p w:rsidR="00634967" w:rsidRDefault="00634967" w:rsidP="00634967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Default="00634967" w:rsidP="00634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Pr="00655725" w:rsidRDefault="00634967" w:rsidP="0063496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1716A9" w:rsidRPr="00A20DEF" w:rsidRDefault="00634967" w:rsidP="00634967">
            <w:p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3455" w:type="dxa"/>
            <w:vAlign w:val="center"/>
          </w:tcPr>
          <w:p w:rsidR="00485B33" w:rsidRDefault="007905A0" w:rsidP="00485B33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485B33" w:rsidRPr="005A0B44">
              <w:rPr>
                <w:b/>
                <w:color w:val="0000FF"/>
              </w:rPr>
              <w:t>:</w:t>
            </w:r>
            <w:r w:rsidR="00485B33">
              <w:t xml:space="preserve"> The </w:t>
            </w:r>
            <w:r w:rsidR="00485B33" w:rsidRPr="005A0B44">
              <w:rPr>
                <w:b/>
                <w:color w:val="0000FF"/>
              </w:rPr>
              <w:t>column space</w:t>
            </w:r>
            <w:r w:rsidR="00485B33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485B33">
              <w:rPr>
                <w:rFonts w:eastAsiaTheme="minorEastAsia"/>
              </w:rPr>
              <w:t xml:space="preserve"> </w:t>
            </w:r>
            <w:r w:rsidR="00485B33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485B33">
              <w:rPr>
                <w:rFonts w:eastAsiaTheme="minorEastAsia"/>
              </w:rPr>
              <w:t xml:space="preserve"> is a subspace </w:t>
            </w:r>
            <w:proofErr w:type="gramStart"/>
            <w:r w:rsidR="00485B33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485B33">
              <w:rPr>
                <w:rFonts w:eastAsiaTheme="minorEastAsia"/>
              </w:rPr>
              <w:t xml:space="preserve">.  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485B33" w:rsidRDefault="00485B33" w:rsidP="00485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1716A9" w:rsidRPr="00B33D49" w:rsidRDefault="00485B33" w:rsidP="00485B33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770"/>
        <w:gridCol w:w="2825"/>
      </w:tblGrid>
      <w:tr w:rsidR="001716A9" w:rsidTr="00F3018D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9F32C1" w:rsidP="00A13664">
            <w:pPr>
              <w:rPr>
                <w:rFonts w:eastAsiaTheme="minorEastAsia"/>
                <w:b/>
                <w:color w:val="7030A0"/>
              </w:rPr>
            </w:pPr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70" w:type="dxa"/>
            <w:vAlign w:val="center"/>
          </w:tcPr>
          <w:p w:rsidR="00FE60A4" w:rsidRDefault="00FE60A4" w:rsidP="00FE60A4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FE60A4" w:rsidRDefault="00FE60A4" w:rsidP="00FE60A4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of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FE60A4" w:rsidRDefault="00FE60A4" w:rsidP="00FE60A4">
            <w:pPr>
              <w:rPr>
                <w:rFonts w:eastAsiaTheme="minorEastAsia"/>
              </w:rPr>
            </w:pPr>
          </w:p>
          <w:p w:rsidR="00F3018D" w:rsidRDefault="00FE60A4" w:rsidP="00FE60A4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3018D" w:rsidRDefault="00F3018D" w:rsidP="00F3018D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16A9" w:rsidRPr="00F3018D" w:rsidRDefault="00FE60A4" w:rsidP="00FE60A4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F3018D">
              <w:rPr>
                <w:rFonts w:eastAsiaTheme="minorEastAsia"/>
                <w:b/>
                <w:i/>
                <w:color w:val="7030A0"/>
              </w:rPr>
              <w:t>,</w:t>
            </w:r>
            <w:r w:rsidRPr="00F3018D">
              <w:rPr>
                <w:rFonts w:eastAsiaTheme="minorEastAsia"/>
                <w:b/>
                <w:color w:val="7030A0"/>
              </w:rPr>
              <w:t xml:space="preserve"> </w:t>
            </w:r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F3018D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3018D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825" w:type="dxa"/>
            <w:vAlign w:val="center"/>
          </w:tcPr>
          <w:p w:rsidR="001716A9" w:rsidRPr="00B33D49" w:rsidRDefault="005B76B6" w:rsidP="00A13664">
            <w:pPr>
              <w:ind w:left="36"/>
              <w:rPr>
                <w:b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D4058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5178DB" w:rsidRPr="00BE31DA" w:rsidRDefault="005178DB" w:rsidP="005178DB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5178DB" w:rsidTr="00346F4B">
        <w:trPr>
          <w:jc w:val="center"/>
        </w:trPr>
        <w:tc>
          <w:tcPr>
            <w:tcW w:w="4139" w:type="dxa"/>
            <w:vAlign w:val="center"/>
          </w:tcPr>
          <w:p w:rsidR="005178DB" w:rsidRDefault="007905A0" w:rsidP="005178D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5178DB">
              <w:rPr>
                <w:b/>
                <w:color w:val="0000FF"/>
              </w:rPr>
              <w:t xml:space="preserve"> – Unique Representation Theorem</w:t>
            </w:r>
          </w:p>
          <w:p w:rsidR="005178DB" w:rsidRDefault="005178DB" w:rsidP="005178DB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178DB" w:rsidRPr="00FA6E8A" w:rsidRDefault="004F6238" w:rsidP="005178D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140" w:type="dxa"/>
            <w:vAlign w:val="center"/>
          </w:tcPr>
          <w:p w:rsidR="004A5499" w:rsidRDefault="004A5499" w:rsidP="004A5499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be a basis for a vector space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the </w:t>
            </w:r>
            <w:r w:rsidRPr="002106ED">
              <w:rPr>
                <w:b/>
                <w:color w:val="0000FF"/>
              </w:rPr>
              <w:t>coordinate mapping</w:t>
            </w:r>
            <w:r>
              <w:rPr>
                <w:rFonts w:eastAsiaTheme="minorEastAsia"/>
              </w:rPr>
              <w:t>:</w:t>
            </w:r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4A5499" w:rsidRPr="002438AC" w:rsidRDefault="004A5499" w:rsidP="004A549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5178DB" w:rsidRPr="00A20DEF" w:rsidRDefault="004A5499" w:rsidP="004A5499">
            <w:p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455" w:type="dxa"/>
            <w:vAlign w:val="center"/>
          </w:tcPr>
          <w:p w:rsidR="005178DB" w:rsidRPr="00B33D49" w:rsidRDefault="005178DB" w:rsidP="00F86B60">
            <w:pPr>
              <w:ind w:left="36"/>
              <w:rPr>
                <w:b/>
              </w:rPr>
            </w:pPr>
          </w:p>
        </w:tc>
      </w:tr>
    </w:tbl>
    <w:p w:rsidR="00E51721" w:rsidRPr="00CB2420" w:rsidRDefault="00E51721" w:rsidP="00E5172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31AD9" w:rsidRPr="00CB2420" w:rsidRDefault="00031AD9" w:rsidP="00031AD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7847" w:rsidRDefault="002C00C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475FE8">
      <w:pPr>
        <w:spacing w:after="0"/>
        <w:jc w:val="center"/>
        <w:rPr>
          <w:rFonts w:eastAsiaTheme="minorEastAsia"/>
          <w:b/>
          <w:sz w:val="28"/>
        </w:rPr>
      </w:pPr>
      <w:r>
        <w:rPr>
          <w:b/>
          <w:sz w:val="28"/>
        </w:rPr>
        <w:lastRenderedPageBreak/>
        <w:t xml:space="preserve">Proofs for the </w:t>
      </w:r>
      <w:r w:rsidR="00475FE8" w:rsidRPr="00D84705">
        <w:rPr>
          <w:b/>
          <w:sz w:val="28"/>
        </w:rPr>
        <w:t xml:space="preserve">Algebraic Properties of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p>
        </m:sSup>
      </m:oMath>
    </w:p>
    <w:p w:rsidR="00475FE8" w:rsidRPr="00D84705" w:rsidRDefault="00475FE8" w:rsidP="00475FE8">
      <w:pPr>
        <w:spacing w:after="0"/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4F6238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4F6238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4F6238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4F6238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F6238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F6238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F6238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F623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F623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F623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4F623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F623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F623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F623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4F6238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F623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F623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4F623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4F623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4F6238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4F623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4F623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F6238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F623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F623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4F623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defintition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4F623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F623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F623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F623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4F623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F6238" w:rsidP="00BD6310">
            <w:pPr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F623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F623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F623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F6238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4F623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F6238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spacing w:after="0"/>
        <w:rPr>
          <w:szCs w:val="1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238" w:rsidRDefault="004F6238" w:rsidP="00591DAE">
      <w:pPr>
        <w:spacing w:after="0" w:line="240" w:lineRule="auto"/>
      </w:pPr>
      <w:r>
        <w:separator/>
      </w:r>
    </w:p>
  </w:endnote>
  <w:endnote w:type="continuationSeparator" w:id="0">
    <w:p w:rsidR="004F6238" w:rsidRDefault="004F6238" w:rsidP="0059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238" w:rsidRDefault="004F6238" w:rsidP="00591DAE">
      <w:pPr>
        <w:spacing w:after="0" w:line="240" w:lineRule="auto"/>
      </w:pPr>
      <w:r>
        <w:separator/>
      </w:r>
    </w:p>
  </w:footnote>
  <w:footnote w:type="continuationSeparator" w:id="0">
    <w:p w:rsidR="004F6238" w:rsidRDefault="004F6238" w:rsidP="0059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83E63"/>
    <w:multiLevelType w:val="hybridMultilevel"/>
    <w:tmpl w:val="CC382EC0"/>
    <w:lvl w:ilvl="0" w:tplc="4984C75C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56940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D69E0"/>
    <w:multiLevelType w:val="hybridMultilevel"/>
    <w:tmpl w:val="6FB61D98"/>
    <w:lvl w:ilvl="0" w:tplc="013C9EA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F3B2F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57A6E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353BA2"/>
    <w:multiLevelType w:val="hybridMultilevel"/>
    <w:tmpl w:val="72800C52"/>
    <w:lvl w:ilvl="0" w:tplc="1B1A0D4A">
      <w:start w:val="1"/>
      <w:numFmt w:val="decimal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b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C4789E"/>
    <w:multiLevelType w:val="hybridMultilevel"/>
    <w:tmpl w:val="FA76477E"/>
    <w:lvl w:ilvl="0" w:tplc="F7D2E252">
      <w:start w:val="1"/>
      <w:numFmt w:val="lowerLetter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D02E33"/>
    <w:multiLevelType w:val="hybridMultilevel"/>
    <w:tmpl w:val="AD9A71F8"/>
    <w:lvl w:ilvl="0" w:tplc="EDE03D5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7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9509F7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147DB1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5B7106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CE6D31"/>
    <w:multiLevelType w:val="hybridMultilevel"/>
    <w:tmpl w:val="4B04464A"/>
    <w:lvl w:ilvl="0" w:tplc="966C438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31"/>
  </w:num>
  <w:num w:numId="4">
    <w:abstractNumId w:val="23"/>
  </w:num>
  <w:num w:numId="5">
    <w:abstractNumId w:val="32"/>
  </w:num>
  <w:num w:numId="6">
    <w:abstractNumId w:val="21"/>
  </w:num>
  <w:num w:numId="7">
    <w:abstractNumId w:val="0"/>
  </w:num>
  <w:num w:numId="8">
    <w:abstractNumId w:val="5"/>
  </w:num>
  <w:num w:numId="9">
    <w:abstractNumId w:val="22"/>
  </w:num>
  <w:num w:numId="10">
    <w:abstractNumId w:val="34"/>
  </w:num>
  <w:num w:numId="11">
    <w:abstractNumId w:val="1"/>
  </w:num>
  <w:num w:numId="12">
    <w:abstractNumId w:val="30"/>
  </w:num>
  <w:num w:numId="13">
    <w:abstractNumId w:val="11"/>
  </w:num>
  <w:num w:numId="14">
    <w:abstractNumId w:val="37"/>
  </w:num>
  <w:num w:numId="15">
    <w:abstractNumId w:val="29"/>
  </w:num>
  <w:num w:numId="16">
    <w:abstractNumId w:val="10"/>
  </w:num>
  <w:num w:numId="17">
    <w:abstractNumId w:val="15"/>
  </w:num>
  <w:num w:numId="18">
    <w:abstractNumId w:val="12"/>
  </w:num>
  <w:num w:numId="19">
    <w:abstractNumId w:val="25"/>
  </w:num>
  <w:num w:numId="20">
    <w:abstractNumId w:val="9"/>
  </w:num>
  <w:num w:numId="21">
    <w:abstractNumId w:val="16"/>
  </w:num>
  <w:num w:numId="22">
    <w:abstractNumId w:val="28"/>
  </w:num>
  <w:num w:numId="23">
    <w:abstractNumId w:val="42"/>
  </w:num>
  <w:num w:numId="24">
    <w:abstractNumId w:val="35"/>
  </w:num>
  <w:num w:numId="25">
    <w:abstractNumId w:val="26"/>
  </w:num>
  <w:num w:numId="26">
    <w:abstractNumId w:val="38"/>
  </w:num>
  <w:num w:numId="27">
    <w:abstractNumId w:val="41"/>
  </w:num>
  <w:num w:numId="28">
    <w:abstractNumId w:val="8"/>
  </w:num>
  <w:num w:numId="29">
    <w:abstractNumId w:val="24"/>
  </w:num>
  <w:num w:numId="30">
    <w:abstractNumId w:val="13"/>
  </w:num>
  <w:num w:numId="31">
    <w:abstractNumId w:val="19"/>
  </w:num>
  <w:num w:numId="32">
    <w:abstractNumId w:val="39"/>
  </w:num>
  <w:num w:numId="33">
    <w:abstractNumId w:val="36"/>
  </w:num>
  <w:num w:numId="34">
    <w:abstractNumId w:val="7"/>
  </w:num>
  <w:num w:numId="35">
    <w:abstractNumId w:val="3"/>
  </w:num>
  <w:num w:numId="36">
    <w:abstractNumId w:val="17"/>
  </w:num>
  <w:num w:numId="37">
    <w:abstractNumId w:val="20"/>
  </w:num>
  <w:num w:numId="38">
    <w:abstractNumId w:val="40"/>
  </w:num>
  <w:num w:numId="39">
    <w:abstractNumId w:val="18"/>
  </w:num>
  <w:num w:numId="40">
    <w:abstractNumId w:val="2"/>
  </w:num>
  <w:num w:numId="41">
    <w:abstractNumId w:val="33"/>
  </w:num>
  <w:num w:numId="42">
    <w:abstractNumId w:val="4"/>
  </w:num>
  <w:num w:numId="43">
    <w:abstractNumId w:val="1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25CA"/>
    <w:rsid w:val="00002C76"/>
    <w:rsid w:val="0001003E"/>
    <w:rsid w:val="000175E5"/>
    <w:rsid w:val="0001791D"/>
    <w:rsid w:val="0002128B"/>
    <w:rsid w:val="00023CF1"/>
    <w:rsid w:val="00031AD9"/>
    <w:rsid w:val="00035F60"/>
    <w:rsid w:val="00036666"/>
    <w:rsid w:val="000448DD"/>
    <w:rsid w:val="00046109"/>
    <w:rsid w:val="0004705D"/>
    <w:rsid w:val="00057285"/>
    <w:rsid w:val="00066057"/>
    <w:rsid w:val="00066FB9"/>
    <w:rsid w:val="00071F8F"/>
    <w:rsid w:val="0007212E"/>
    <w:rsid w:val="00076289"/>
    <w:rsid w:val="00087826"/>
    <w:rsid w:val="000A1ABF"/>
    <w:rsid w:val="000B116F"/>
    <w:rsid w:val="000B2B6F"/>
    <w:rsid w:val="000B3B04"/>
    <w:rsid w:val="000B7570"/>
    <w:rsid w:val="000C3B88"/>
    <w:rsid w:val="000C70A5"/>
    <w:rsid w:val="000D0DE3"/>
    <w:rsid w:val="000D5D3D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270F0"/>
    <w:rsid w:val="00131562"/>
    <w:rsid w:val="00131B85"/>
    <w:rsid w:val="00141CE0"/>
    <w:rsid w:val="00154E55"/>
    <w:rsid w:val="00155A64"/>
    <w:rsid w:val="001565F6"/>
    <w:rsid w:val="0016328F"/>
    <w:rsid w:val="001716A9"/>
    <w:rsid w:val="0017732D"/>
    <w:rsid w:val="00177644"/>
    <w:rsid w:val="00184759"/>
    <w:rsid w:val="00194A80"/>
    <w:rsid w:val="00196FC4"/>
    <w:rsid w:val="001A182D"/>
    <w:rsid w:val="001A4310"/>
    <w:rsid w:val="001B5B7A"/>
    <w:rsid w:val="001C014A"/>
    <w:rsid w:val="001C3BB7"/>
    <w:rsid w:val="001C529A"/>
    <w:rsid w:val="001C65D2"/>
    <w:rsid w:val="001D2676"/>
    <w:rsid w:val="001D3F57"/>
    <w:rsid w:val="001E24C7"/>
    <w:rsid w:val="001F0D58"/>
    <w:rsid w:val="002011FA"/>
    <w:rsid w:val="002106ED"/>
    <w:rsid w:val="002128D2"/>
    <w:rsid w:val="00215BDC"/>
    <w:rsid w:val="00221E50"/>
    <w:rsid w:val="002257B5"/>
    <w:rsid w:val="00233470"/>
    <w:rsid w:val="00236C9A"/>
    <w:rsid w:val="00237B9C"/>
    <w:rsid w:val="002438AC"/>
    <w:rsid w:val="00245B8F"/>
    <w:rsid w:val="002517C8"/>
    <w:rsid w:val="002607C3"/>
    <w:rsid w:val="00264604"/>
    <w:rsid w:val="0026707F"/>
    <w:rsid w:val="002741AA"/>
    <w:rsid w:val="0027527F"/>
    <w:rsid w:val="00277897"/>
    <w:rsid w:val="00277ACF"/>
    <w:rsid w:val="00280ED1"/>
    <w:rsid w:val="00284C38"/>
    <w:rsid w:val="00296D29"/>
    <w:rsid w:val="002A07BC"/>
    <w:rsid w:val="002A2240"/>
    <w:rsid w:val="002A6F99"/>
    <w:rsid w:val="002B2FF2"/>
    <w:rsid w:val="002B692D"/>
    <w:rsid w:val="002C00CF"/>
    <w:rsid w:val="002C2173"/>
    <w:rsid w:val="002C38CD"/>
    <w:rsid w:val="002C584F"/>
    <w:rsid w:val="002C6423"/>
    <w:rsid w:val="002E5686"/>
    <w:rsid w:val="002F4D08"/>
    <w:rsid w:val="0030152F"/>
    <w:rsid w:val="00312A36"/>
    <w:rsid w:val="003140BB"/>
    <w:rsid w:val="003151A4"/>
    <w:rsid w:val="00315831"/>
    <w:rsid w:val="00315EF2"/>
    <w:rsid w:val="0032640A"/>
    <w:rsid w:val="00326AAE"/>
    <w:rsid w:val="00326F4B"/>
    <w:rsid w:val="0033033F"/>
    <w:rsid w:val="00330EE5"/>
    <w:rsid w:val="00334236"/>
    <w:rsid w:val="00346427"/>
    <w:rsid w:val="0034661C"/>
    <w:rsid w:val="00346F4B"/>
    <w:rsid w:val="003548EE"/>
    <w:rsid w:val="00355A80"/>
    <w:rsid w:val="00355B33"/>
    <w:rsid w:val="003604E7"/>
    <w:rsid w:val="00362405"/>
    <w:rsid w:val="0036403C"/>
    <w:rsid w:val="00366411"/>
    <w:rsid w:val="003667FD"/>
    <w:rsid w:val="00366806"/>
    <w:rsid w:val="00380E8C"/>
    <w:rsid w:val="00383C13"/>
    <w:rsid w:val="00397167"/>
    <w:rsid w:val="003A09C8"/>
    <w:rsid w:val="003A4E23"/>
    <w:rsid w:val="003A6244"/>
    <w:rsid w:val="003C3B1E"/>
    <w:rsid w:val="003C55B2"/>
    <w:rsid w:val="003C74F7"/>
    <w:rsid w:val="003D18D2"/>
    <w:rsid w:val="003D1B88"/>
    <w:rsid w:val="003D4239"/>
    <w:rsid w:val="003D5EE4"/>
    <w:rsid w:val="003D773C"/>
    <w:rsid w:val="003E12B8"/>
    <w:rsid w:val="003E5CBC"/>
    <w:rsid w:val="003E5EB4"/>
    <w:rsid w:val="003F0F42"/>
    <w:rsid w:val="003F127C"/>
    <w:rsid w:val="003F60EA"/>
    <w:rsid w:val="003F6D89"/>
    <w:rsid w:val="00410831"/>
    <w:rsid w:val="00413407"/>
    <w:rsid w:val="00413615"/>
    <w:rsid w:val="004200EF"/>
    <w:rsid w:val="00421060"/>
    <w:rsid w:val="00422C29"/>
    <w:rsid w:val="0042565D"/>
    <w:rsid w:val="00426662"/>
    <w:rsid w:val="00435550"/>
    <w:rsid w:val="004443B7"/>
    <w:rsid w:val="00446D75"/>
    <w:rsid w:val="00451A22"/>
    <w:rsid w:val="0045263D"/>
    <w:rsid w:val="00452FC6"/>
    <w:rsid w:val="00454E17"/>
    <w:rsid w:val="0046381B"/>
    <w:rsid w:val="00463D57"/>
    <w:rsid w:val="00464045"/>
    <w:rsid w:val="004661FD"/>
    <w:rsid w:val="00472B03"/>
    <w:rsid w:val="00475FE8"/>
    <w:rsid w:val="0048042A"/>
    <w:rsid w:val="00482411"/>
    <w:rsid w:val="00485B33"/>
    <w:rsid w:val="00487B10"/>
    <w:rsid w:val="00491C60"/>
    <w:rsid w:val="00495545"/>
    <w:rsid w:val="004A3CA6"/>
    <w:rsid w:val="004A5499"/>
    <w:rsid w:val="004B3D34"/>
    <w:rsid w:val="004B46B8"/>
    <w:rsid w:val="004B70DC"/>
    <w:rsid w:val="004D2AF9"/>
    <w:rsid w:val="004D58CD"/>
    <w:rsid w:val="004D6B17"/>
    <w:rsid w:val="004D762E"/>
    <w:rsid w:val="004E2DF8"/>
    <w:rsid w:val="004E5D9F"/>
    <w:rsid w:val="004E7123"/>
    <w:rsid w:val="004E7DDE"/>
    <w:rsid w:val="004F13DA"/>
    <w:rsid w:val="004F1A46"/>
    <w:rsid w:val="004F372B"/>
    <w:rsid w:val="004F6238"/>
    <w:rsid w:val="005016CC"/>
    <w:rsid w:val="00501BE4"/>
    <w:rsid w:val="00504302"/>
    <w:rsid w:val="00505385"/>
    <w:rsid w:val="005063D8"/>
    <w:rsid w:val="005110E3"/>
    <w:rsid w:val="0051163C"/>
    <w:rsid w:val="005178DB"/>
    <w:rsid w:val="00520313"/>
    <w:rsid w:val="00527DD5"/>
    <w:rsid w:val="00527EC3"/>
    <w:rsid w:val="00532E00"/>
    <w:rsid w:val="00535CA5"/>
    <w:rsid w:val="00543B48"/>
    <w:rsid w:val="005614C0"/>
    <w:rsid w:val="00562080"/>
    <w:rsid w:val="00572999"/>
    <w:rsid w:val="00580C6E"/>
    <w:rsid w:val="005826B4"/>
    <w:rsid w:val="00586FF4"/>
    <w:rsid w:val="00587C9B"/>
    <w:rsid w:val="005909D8"/>
    <w:rsid w:val="00591DAE"/>
    <w:rsid w:val="00593951"/>
    <w:rsid w:val="00595179"/>
    <w:rsid w:val="00595B38"/>
    <w:rsid w:val="005978BE"/>
    <w:rsid w:val="00597E2A"/>
    <w:rsid w:val="005A0B44"/>
    <w:rsid w:val="005A130F"/>
    <w:rsid w:val="005A2A94"/>
    <w:rsid w:val="005A4965"/>
    <w:rsid w:val="005A4F51"/>
    <w:rsid w:val="005A52B6"/>
    <w:rsid w:val="005A68B0"/>
    <w:rsid w:val="005B0128"/>
    <w:rsid w:val="005B76B6"/>
    <w:rsid w:val="005C1F73"/>
    <w:rsid w:val="005D3F3A"/>
    <w:rsid w:val="005E363D"/>
    <w:rsid w:val="005F0279"/>
    <w:rsid w:val="005F3571"/>
    <w:rsid w:val="00601EA7"/>
    <w:rsid w:val="00602BEB"/>
    <w:rsid w:val="0060471E"/>
    <w:rsid w:val="0060669C"/>
    <w:rsid w:val="00606AA4"/>
    <w:rsid w:val="00606ADA"/>
    <w:rsid w:val="006114ED"/>
    <w:rsid w:val="0061349B"/>
    <w:rsid w:val="00615F96"/>
    <w:rsid w:val="0061663C"/>
    <w:rsid w:val="00624BF3"/>
    <w:rsid w:val="006340AD"/>
    <w:rsid w:val="0063447D"/>
    <w:rsid w:val="00634967"/>
    <w:rsid w:val="00634C4A"/>
    <w:rsid w:val="00642F7A"/>
    <w:rsid w:val="00643DCD"/>
    <w:rsid w:val="00655725"/>
    <w:rsid w:val="0066174C"/>
    <w:rsid w:val="00662057"/>
    <w:rsid w:val="00667A22"/>
    <w:rsid w:val="00677965"/>
    <w:rsid w:val="00683D10"/>
    <w:rsid w:val="00687C69"/>
    <w:rsid w:val="00693E60"/>
    <w:rsid w:val="006A251B"/>
    <w:rsid w:val="006A5A7F"/>
    <w:rsid w:val="006B009C"/>
    <w:rsid w:val="006B1B80"/>
    <w:rsid w:val="006B27FE"/>
    <w:rsid w:val="006B73CA"/>
    <w:rsid w:val="006C13A0"/>
    <w:rsid w:val="006E0F32"/>
    <w:rsid w:val="006E481D"/>
    <w:rsid w:val="006E7E23"/>
    <w:rsid w:val="006F0572"/>
    <w:rsid w:val="006F1AD9"/>
    <w:rsid w:val="006F2418"/>
    <w:rsid w:val="006F39FE"/>
    <w:rsid w:val="006F3D51"/>
    <w:rsid w:val="006F7A66"/>
    <w:rsid w:val="007022B2"/>
    <w:rsid w:val="007022C1"/>
    <w:rsid w:val="007025BE"/>
    <w:rsid w:val="00702F43"/>
    <w:rsid w:val="00704F00"/>
    <w:rsid w:val="007109A8"/>
    <w:rsid w:val="00712FCA"/>
    <w:rsid w:val="007130D4"/>
    <w:rsid w:val="00721C7C"/>
    <w:rsid w:val="00724960"/>
    <w:rsid w:val="00727E29"/>
    <w:rsid w:val="00735516"/>
    <w:rsid w:val="00735A84"/>
    <w:rsid w:val="0075548F"/>
    <w:rsid w:val="00757704"/>
    <w:rsid w:val="00761BF5"/>
    <w:rsid w:val="0076401A"/>
    <w:rsid w:val="00767077"/>
    <w:rsid w:val="0077599C"/>
    <w:rsid w:val="00783DAA"/>
    <w:rsid w:val="007862B7"/>
    <w:rsid w:val="00786AFF"/>
    <w:rsid w:val="00790524"/>
    <w:rsid w:val="007905A0"/>
    <w:rsid w:val="00796A7C"/>
    <w:rsid w:val="007A19AD"/>
    <w:rsid w:val="007A725D"/>
    <w:rsid w:val="007B6335"/>
    <w:rsid w:val="007B756E"/>
    <w:rsid w:val="007D7F35"/>
    <w:rsid w:val="007E3288"/>
    <w:rsid w:val="007E75CE"/>
    <w:rsid w:val="007F0B2F"/>
    <w:rsid w:val="007F7FC1"/>
    <w:rsid w:val="00804D98"/>
    <w:rsid w:val="00805925"/>
    <w:rsid w:val="00820784"/>
    <w:rsid w:val="0082241B"/>
    <w:rsid w:val="0083030F"/>
    <w:rsid w:val="00830443"/>
    <w:rsid w:val="008333A6"/>
    <w:rsid w:val="00836F96"/>
    <w:rsid w:val="00845E20"/>
    <w:rsid w:val="008556E3"/>
    <w:rsid w:val="00872A22"/>
    <w:rsid w:val="00881436"/>
    <w:rsid w:val="00883275"/>
    <w:rsid w:val="00883EC3"/>
    <w:rsid w:val="008860BB"/>
    <w:rsid w:val="0089134F"/>
    <w:rsid w:val="0089512C"/>
    <w:rsid w:val="008979B6"/>
    <w:rsid w:val="008A132D"/>
    <w:rsid w:val="008A2B95"/>
    <w:rsid w:val="008A60E0"/>
    <w:rsid w:val="008A6F22"/>
    <w:rsid w:val="008C78B9"/>
    <w:rsid w:val="008E24F0"/>
    <w:rsid w:val="008F12AC"/>
    <w:rsid w:val="008F6FDE"/>
    <w:rsid w:val="008F737F"/>
    <w:rsid w:val="00904112"/>
    <w:rsid w:val="00904136"/>
    <w:rsid w:val="00912F0B"/>
    <w:rsid w:val="00914CDA"/>
    <w:rsid w:val="009164B1"/>
    <w:rsid w:val="00923AE7"/>
    <w:rsid w:val="00926D1E"/>
    <w:rsid w:val="009314C8"/>
    <w:rsid w:val="00932051"/>
    <w:rsid w:val="00936856"/>
    <w:rsid w:val="009458AD"/>
    <w:rsid w:val="00952D5A"/>
    <w:rsid w:val="00956B1F"/>
    <w:rsid w:val="00964420"/>
    <w:rsid w:val="00967ADF"/>
    <w:rsid w:val="00970549"/>
    <w:rsid w:val="00970B02"/>
    <w:rsid w:val="009715DD"/>
    <w:rsid w:val="00971C32"/>
    <w:rsid w:val="00984E15"/>
    <w:rsid w:val="00992B8C"/>
    <w:rsid w:val="009A26D7"/>
    <w:rsid w:val="009A450C"/>
    <w:rsid w:val="009A57AA"/>
    <w:rsid w:val="009B453E"/>
    <w:rsid w:val="009B6012"/>
    <w:rsid w:val="009B67C6"/>
    <w:rsid w:val="009C4BDC"/>
    <w:rsid w:val="009E44BB"/>
    <w:rsid w:val="009E6817"/>
    <w:rsid w:val="009F0A93"/>
    <w:rsid w:val="009F1CEF"/>
    <w:rsid w:val="009F32C1"/>
    <w:rsid w:val="009F7E50"/>
    <w:rsid w:val="00A00530"/>
    <w:rsid w:val="00A01028"/>
    <w:rsid w:val="00A06C0B"/>
    <w:rsid w:val="00A13664"/>
    <w:rsid w:val="00A149D3"/>
    <w:rsid w:val="00A1506D"/>
    <w:rsid w:val="00A17790"/>
    <w:rsid w:val="00A17FE4"/>
    <w:rsid w:val="00A20DEF"/>
    <w:rsid w:val="00A2189E"/>
    <w:rsid w:val="00A25E0B"/>
    <w:rsid w:val="00A27802"/>
    <w:rsid w:val="00A40857"/>
    <w:rsid w:val="00A44B19"/>
    <w:rsid w:val="00A45137"/>
    <w:rsid w:val="00A66886"/>
    <w:rsid w:val="00A66DD0"/>
    <w:rsid w:val="00A67EFA"/>
    <w:rsid w:val="00A7042D"/>
    <w:rsid w:val="00A73A73"/>
    <w:rsid w:val="00A83805"/>
    <w:rsid w:val="00A859B9"/>
    <w:rsid w:val="00A91B9D"/>
    <w:rsid w:val="00AA7161"/>
    <w:rsid w:val="00AB2B2B"/>
    <w:rsid w:val="00AB458D"/>
    <w:rsid w:val="00AC15AC"/>
    <w:rsid w:val="00AC1D1A"/>
    <w:rsid w:val="00AD2C76"/>
    <w:rsid w:val="00AD44FA"/>
    <w:rsid w:val="00AE0E26"/>
    <w:rsid w:val="00AE11DC"/>
    <w:rsid w:val="00AE254F"/>
    <w:rsid w:val="00AE3F6B"/>
    <w:rsid w:val="00AF5BDD"/>
    <w:rsid w:val="00B02070"/>
    <w:rsid w:val="00B04E17"/>
    <w:rsid w:val="00B07FEC"/>
    <w:rsid w:val="00B20CD8"/>
    <w:rsid w:val="00B22B10"/>
    <w:rsid w:val="00B22CC1"/>
    <w:rsid w:val="00B27B2D"/>
    <w:rsid w:val="00B33D49"/>
    <w:rsid w:val="00B41C86"/>
    <w:rsid w:val="00B447D2"/>
    <w:rsid w:val="00B5081B"/>
    <w:rsid w:val="00B526AE"/>
    <w:rsid w:val="00B52827"/>
    <w:rsid w:val="00B7254D"/>
    <w:rsid w:val="00B81B17"/>
    <w:rsid w:val="00B82773"/>
    <w:rsid w:val="00B87D05"/>
    <w:rsid w:val="00B90DFE"/>
    <w:rsid w:val="00B92004"/>
    <w:rsid w:val="00B941ED"/>
    <w:rsid w:val="00BB05F7"/>
    <w:rsid w:val="00BB0FDD"/>
    <w:rsid w:val="00BB356A"/>
    <w:rsid w:val="00BB5DFC"/>
    <w:rsid w:val="00BB6810"/>
    <w:rsid w:val="00BC5268"/>
    <w:rsid w:val="00BC7809"/>
    <w:rsid w:val="00BD1829"/>
    <w:rsid w:val="00BD1FFE"/>
    <w:rsid w:val="00BD2656"/>
    <w:rsid w:val="00BD4F33"/>
    <w:rsid w:val="00BD54EF"/>
    <w:rsid w:val="00BD57A1"/>
    <w:rsid w:val="00BD5F69"/>
    <w:rsid w:val="00BD6310"/>
    <w:rsid w:val="00BE2F9B"/>
    <w:rsid w:val="00BE31DA"/>
    <w:rsid w:val="00BF18E8"/>
    <w:rsid w:val="00BF5938"/>
    <w:rsid w:val="00C0199C"/>
    <w:rsid w:val="00C067D3"/>
    <w:rsid w:val="00C10FC9"/>
    <w:rsid w:val="00C1739A"/>
    <w:rsid w:val="00C20B49"/>
    <w:rsid w:val="00C22729"/>
    <w:rsid w:val="00C2343C"/>
    <w:rsid w:val="00C306FB"/>
    <w:rsid w:val="00C3149D"/>
    <w:rsid w:val="00C3557A"/>
    <w:rsid w:val="00C40FC9"/>
    <w:rsid w:val="00C50C5E"/>
    <w:rsid w:val="00C53D8F"/>
    <w:rsid w:val="00C57847"/>
    <w:rsid w:val="00C756F0"/>
    <w:rsid w:val="00C802C9"/>
    <w:rsid w:val="00C82C89"/>
    <w:rsid w:val="00C83A45"/>
    <w:rsid w:val="00C850E4"/>
    <w:rsid w:val="00C9065E"/>
    <w:rsid w:val="00C9116D"/>
    <w:rsid w:val="00C93C9C"/>
    <w:rsid w:val="00CA0A55"/>
    <w:rsid w:val="00CA1711"/>
    <w:rsid w:val="00CA6701"/>
    <w:rsid w:val="00CB0FB3"/>
    <w:rsid w:val="00CB2420"/>
    <w:rsid w:val="00CB2D99"/>
    <w:rsid w:val="00CB4986"/>
    <w:rsid w:val="00CB65CE"/>
    <w:rsid w:val="00CC1C8E"/>
    <w:rsid w:val="00CD0F68"/>
    <w:rsid w:val="00CD50C3"/>
    <w:rsid w:val="00CE24EA"/>
    <w:rsid w:val="00CE577C"/>
    <w:rsid w:val="00CE580F"/>
    <w:rsid w:val="00CE5F91"/>
    <w:rsid w:val="00CF6034"/>
    <w:rsid w:val="00CF7516"/>
    <w:rsid w:val="00D218E0"/>
    <w:rsid w:val="00D21E15"/>
    <w:rsid w:val="00D40580"/>
    <w:rsid w:val="00D40D83"/>
    <w:rsid w:val="00D464B6"/>
    <w:rsid w:val="00D479FD"/>
    <w:rsid w:val="00D601B0"/>
    <w:rsid w:val="00D60C1F"/>
    <w:rsid w:val="00D66160"/>
    <w:rsid w:val="00D72395"/>
    <w:rsid w:val="00D73671"/>
    <w:rsid w:val="00D759CD"/>
    <w:rsid w:val="00D77FFB"/>
    <w:rsid w:val="00D81EF9"/>
    <w:rsid w:val="00D872A3"/>
    <w:rsid w:val="00D9043E"/>
    <w:rsid w:val="00D93529"/>
    <w:rsid w:val="00D96E5F"/>
    <w:rsid w:val="00DA2F56"/>
    <w:rsid w:val="00DA7ED8"/>
    <w:rsid w:val="00DB75A6"/>
    <w:rsid w:val="00DC1116"/>
    <w:rsid w:val="00DC4A85"/>
    <w:rsid w:val="00DC775B"/>
    <w:rsid w:val="00DD5094"/>
    <w:rsid w:val="00DD56B0"/>
    <w:rsid w:val="00DD6A04"/>
    <w:rsid w:val="00DE073F"/>
    <w:rsid w:val="00DE5DA5"/>
    <w:rsid w:val="00DE6A0D"/>
    <w:rsid w:val="00DE7A9A"/>
    <w:rsid w:val="00DF1E59"/>
    <w:rsid w:val="00E00D48"/>
    <w:rsid w:val="00E02120"/>
    <w:rsid w:val="00E0471D"/>
    <w:rsid w:val="00E05851"/>
    <w:rsid w:val="00E05CDE"/>
    <w:rsid w:val="00E102E3"/>
    <w:rsid w:val="00E16576"/>
    <w:rsid w:val="00E21190"/>
    <w:rsid w:val="00E2125E"/>
    <w:rsid w:val="00E31132"/>
    <w:rsid w:val="00E31529"/>
    <w:rsid w:val="00E32508"/>
    <w:rsid w:val="00E32774"/>
    <w:rsid w:val="00E36A05"/>
    <w:rsid w:val="00E37C74"/>
    <w:rsid w:val="00E407B8"/>
    <w:rsid w:val="00E50EE8"/>
    <w:rsid w:val="00E51721"/>
    <w:rsid w:val="00E72CA3"/>
    <w:rsid w:val="00E81DC9"/>
    <w:rsid w:val="00E849B7"/>
    <w:rsid w:val="00E858B6"/>
    <w:rsid w:val="00E91797"/>
    <w:rsid w:val="00E91F72"/>
    <w:rsid w:val="00E97D0E"/>
    <w:rsid w:val="00EA0E23"/>
    <w:rsid w:val="00EA1323"/>
    <w:rsid w:val="00EB141E"/>
    <w:rsid w:val="00EB30AA"/>
    <w:rsid w:val="00EB5BD4"/>
    <w:rsid w:val="00EC4271"/>
    <w:rsid w:val="00EC470F"/>
    <w:rsid w:val="00ED6E9C"/>
    <w:rsid w:val="00EF03C9"/>
    <w:rsid w:val="00EF3752"/>
    <w:rsid w:val="00EF39A6"/>
    <w:rsid w:val="00F12876"/>
    <w:rsid w:val="00F1340E"/>
    <w:rsid w:val="00F213C1"/>
    <w:rsid w:val="00F2588C"/>
    <w:rsid w:val="00F27C91"/>
    <w:rsid w:val="00F3018D"/>
    <w:rsid w:val="00F32541"/>
    <w:rsid w:val="00F43826"/>
    <w:rsid w:val="00F67691"/>
    <w:rsid w:val="00F73063"/>
    <w:rsid w:val="00F8335F"/>
    <w:rsid w:val="00F858B9"/>
    <w:rsid w:val="00F86B60"/>
    <w:rsid w:val="00F96833"/>
    <w:rsid w:val="00FA28FC"/>
    <w:rsid w:val="00FA3EEF"/>
    <w:rsid w:val="00FA6E8A"/>
    <w:rsid w:val="00FB38FA"/>
    <w:rsid w:val="00FB43AB"/>
    <w:rsid w:val="00FC0AB8"/>
    <w:rsid w:val="00FC1DBC"/>
    <w:rsid w:val="00FC2A3F"/>
    <w:rsid w:val="00FD2B25"/>
    <w:rsid w:val="00FE60A4"/>
    <w:rsid w:val="00FE7BD6"/>
    <w:rsid w:val="00FF05A6"/>
    <w:rsid w:val="00FF316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0D9C3-AC90-43AC-BD4E-14046995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20</Pages>
  <Words>7467</Words>
  <Characters>42562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Hammoudeh, Zayd</cp:lastModifiedBy>
  <cp:revision>52</cp:revision>
  <cp:lastPrinted>2017-03-19T09:05:00Z</cp:lastPrinted>
  <dcterms:created xsi:type="dcterms:W3CDTF">2017-04-18T09:31:00Z</dcterms:created>
  <dcterms:modified xsi:type="dcterms:W3CDTF">2017-04-18T10:35:00Z</dcterms:modified>
</cp:coreProperties>
</file>