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27DE5" w14:textId="77777777" w:rsidR="00732A23" w:rsidRPr="00D06784" w:rsidRDefault="00732A23" w:rsidP="00732A23">
      <w:pPr>
        <w:jc w:val="center"/>
        <w:rPr>
          <w:rFonts w:ascii="Times New Roman" w:hAnsi="Times New Roman" w:cs="Times New Roman"/>
        </w:rPr>
      </w:pPr>
      <w:r w:rsidRPr="00D06784">
        <w:rPr>
          <w:rFonts w:ascii="Times New Roman" w:hAnsi="Times New Roman" w:cs="Times New Roman"/>
          <w:noProof/>
        </w:rPr>
        <w:drawing>
          <wp:inline distT="0" distB="0" distL="0" distR="0" wp14:anchorId="7125245B" wp14:editId="38F0BA42">
            <wp:extent cx="3421380" cy="3421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3421380" cy="3421380"/>
                    </a:xfrm>
                    <a:prstGeom prst="rect">
                      <a:avLst/>
                    </a:prstGeom>
                  </pic:spPr>
                </pic:pic>
              </a:graphicData>
            </a:graphic>
          </wp:inline>
        </w:drawing>
      </w:r>
    </w:p>
    <w:p w14:paraId="1A04B12E" w14:textId="77777777" w:rsidR="00732A23" w:rsidRPr="00D06784" w:rsidRDefault="00732A23" w:rsidP="00732A23">
      <w:pPr>
        <w:rPr>
          <w:rFonts w:ascii="Times New Roman" w:hAnsi="Times New Roman" w:cs="Times New Roman"/>
        </w:rPr>
      </w:pPr>
    </w:p>
    <w:p w14:paraId="410DF645" w14:textId="77777777" w:rsidR="00732A23" w:rsidRPr="00D06784" w:rsidRDefault="00732A23" w:rsidP="00732A23">
      <w:pPr>
        <w:tabs>
          <w:tab w:val="left" w:pos="4068"/>
        </w:tabs>
        <w:jc w:val="center"/>
        <w:rPr>
          <w:rFonts w:ascii="Times New Roman" w:hAnsi="Times New Roman" w:cs="Times New Roman"/>
          <w:b/>
          <w:sz w:val="52"/>
          <w:szCs w:val="52"/>
        </w:rPr>
      </w:pPr>
      <w:r w:rsidRPr="00D06784">
        <w:rPr>
          <w:rFonts w:ascii="Times New Roman" w:hAnsi="Times New Roman" w:cs="Times New Roman"/>
          <w:b/>
          <w:sz w:val="52"/>
          <w:szCs w:val="52"/>
        </w:rPr>
        <w:t>Assignment number 1</w:t>
      </w:r>
    </w:p>
    <w:p w14:paraId="4FAD969F" w14:textId="77777777" w:rsidR="00732A23" w:rsidRPr="00D06784" w:rsidRDefault="00732A23" w:rsidP="00732A23">
      <w:pPr>
        <w:tabs>
          <w:tab w:val="left" w:pos="4068"/>
        </w:tabs>
        <w:rPr>
          <w:rFonts w:ascii="Times New Roman" w:hAnsi="Times New Roman" w:cs="Times New Roman"/>
          <w:b/>
          <w:sz w:val="40"/>
          <w:szCs w:val="40"/>
        </w:rPr>
      </w:pPr>
    </w:p>
    <w:p w14:paraId="02189AAF" w14:textId="293D49BF" w:rsidR="00E23DB6" w:rsidRDefault="00E23DB6" w:rsidP="00732A23">
      <w:pPr>
        <w:tabs>
          <w:tab w:val="left" w:pos="4068"/>
        </w:tabs>
        <w:rPr>
          <w:rFonts w:ascii="Times New Roman" w:hAnsi="Times New Roman" w:cs="Times New Roman"/>
          <w:b/>
          <w:sz w:val="40"/>
          <w:szCs w:val="40"/>
        </w:rPr>
      </w:pPr>
      <w:r>
        <w:rPr>
          <w:rFonts w:ascii="Times New Roman" w:hAnsi="Times New Roman" w:cs="Times New Roman"/>
          <w:b/>
          <w:sz w:val="40"/>
          <w:szCs w:val="40"/>
        </w:rPr>
        <w:t>Name: Zainab Riaz</w:t>
      </w:r>
    </w:p>
    <w:p w14:paraId="33266209" w14:textId="14F0C40F" w:rsidR="00E23DB6" w:rsidRDefault="00E23DB6" w:rsidP="00732A23">
      <w:pPr>
        <w:tabs>
          <w:tab w:val="left" w:pos="4068"/>
        </w:tabs>
        <w:rPr>
          <w:rFonts w:ascii="Times New Roman" w:hAnsi="Times New Roman" w:cs="Times New Roman"/>
          <w:b/>
          <w:sz w:val="40"/>
          <w:szCs w:val="40"/>
        </w:rPr>
      </w:pPr>
      <w:r>
        <w:rPr>
          <w:rFonts w:ascii="Times New Roman" w:hAnsi="Times New Roman" w:cs="Times New Roman"/>
          <w:b/>
          <w:sz w:val="40"/>
          <w:szCs w:val="40"/>
        </w:rPr>
        <w:t>ID: F2023105129</w:t>
      </w:r>
    </w:p>
    <w:p w14:paraId="51783EA2" w14:textId="363A9FFE" w:rsidR="00732A23" w:rsidRPr="00D06784" w:rsidRDefault="00732A23" w:rsidP="00732A23">
      <w:pPr>
        <w:tabs>
          <w:tab w:val="left" w:pos="4068"/>
        </w:tabs>
        <w:rPr>
          <w:rFonts w:ascii="Times New Roman" w:hAnsi="Times New Roman" w:cs="Times New Roman"/>
          <w:b/>
          <w:sz w:val="40"/>
          <w:szCs w:val="40"/>
        </w:rPr>
      </w:pPr>
      <w:r w:rsidRPr="00D06784">
        <w:rPr>
          <w:rFonts w:ascii="Times New Roman" w:hAnsi="Times New Roman" w:cs="Times New Roman"/>
          <w:b/>
          <w:sz w:val="40"/>
          <w:szCs w:val="40"/>
        </w:rPr>
        <w:t>Cou</w:t>
      </w:r>
      <w:r>
        <w:rPr>
          <w:rFonts w:ascii="Times New Roman" w:hAnsi="Times New Roman" w:cs="Times New Roman"/>
          <w:b/>
          <w:sz w:val="40"/>
          <w:szCs w:val="40"/>
        </w:rPr>
        <w:t xml:space="preserve">rse: Computer networks </w:t>
      </w:r>
    </w:p>
    <w:p w14:paraId="79228B03" w14:textId="6A7952CB" w:rsidR="00732A23" w:rsidRPr="00D06784" w:rsidRDefault="00732A23" w:rsidP="00732A23">
      <w:pPr>
        <w:tabs>
          <w:tab w:val="left" w:pos="4068"/>
        </w:tabs>
        <w:rPr>
          <w:rFonts w:ascii="Times New Roman" w:hAnsi="Times New Roman" w:cs="Times New Roman"/>
          <w:b/>
          <w:sz w:val="40"/>
          <w:szCs w:val="40"/>
        </w:rPr>
      </w:pPr>
      <w:r>
        <w:rPr>
          <w:rFonts w:ascii="Times New Roman" w:hAnsi="Times New Roman" w:cs="Times New Roman"/>
          <w:b/>
          <w:sz w:val="40"/>
          <w:szCs w:val="40"/>
        </w:rPr>
        <w:t xml:space="preserve">Section: </w:t>
      </w:r>
      <w:r w:rsidR="00FD2499">
        <w:rPr>
          <w:rFonts w:ascii="Times New Roman" w:hAnsi="Times New Roman" w:cs="Times New Roman"/>
          <w:b/>
          <w:sz w:val="40"/>
          <w:szCs w:val="40"/>
        </w:rPr>
        <w:t>Y1</w:t>
      </w:r>
    </w:p>
    <w:p w14:paraId="3D3BF91C" w14:textId="0933B00F" w:rsidR="00732A23" w:rsidRPr="00D06784" w:rsidRDefault="00732A23" w:rsidP="00732A23">
      <w:pPr>
        <w:tabs>
          <w:tab w:val="left" w:pos="4068"/>
        </w:tabs>
        <w:rPr>
          <w:rFonts w:ascii="Times New Roman" w:hAnsi="Times New Roman" w:cs="Times New Roman"/>
          <w:b/>
          <w:sz w:val="40"/>
          <w:szCs w:val="40"/>
        </w:rPr>
      </w:pPr>
      <w:r w:rsidRPr="00D06784">
        <w:rPr>
          <w:rFonts w:ascii="Times New Roman" w:hAnsi="Times New Roman" w:cs="Times New Roman"/>
          <w:b/>
          <w:sz w:val="40"/>
          <w:szCs w:val="40"/>
        </w:rPr>
        <w:t xml:space="preserve">Instructor: </w:t>
      </w:r>
      <w:r w:rsidR="000C6669">
        <w:rPr>
          <w:rFonts w:ascii="Times New Roman" w:hAnsi="Times New Roman" w:cs="Times New Roman"/>
          <w:b/>
          <w:sz w:val="40"/>
          <w:szCs w:val="40"/>
        </w:rPr>
        <w:t>Muhammad Ahmad Nawaz</w:t>
      </w:r>
      <w:r w:rsidRPr="00D06784">
        <w:rPr>
          <w:rFonts w:ascii="Times New Roman" w:hAnsi="Times New Roman" w:cs="Times New Roman"/>
          <w:b/>
          <w:sz w:val="40"/>
          <w:szCs w:val="40"/>
        </w:rPr>
        <w:t xml:space="preserve"> </w:t>
      </w:r>
    </w:p>
    <w:p w14:paraId="40D08D4D" w14:textId="77777777" w:rsidR="00732A23" w:rsidRDefault="00732A23" w:rsidP="00732A23">
      <w:pPr>
        <w:tabs>
          <w:tab w:val="left" w:pos="4068"/>
        </w:tabs>
        <w:rPr>
          <w:rFonts w:ascii="Times New Roman" w:hAnsi="Times New Roman" w:cs="Times New Roman"/>
          <w:b/>
          <w:sz w:val="40"/>
          <w:szCs w:val="40"/>
        </w:rPr>
      </w:pPr>
      <w:r w:rsidRPr="00D06784">
        <w:rPr>
          <w:rFonts w:ascii="Times New Roman" w:hAnsi="Times New Roman" w:cs="Times New Roman"/>
          <w:b/>
          <w:sz w:val="40"/>
          <w:szCs w:val="40"/>
        </w:rPr>
        <w:t xml:space="preserve">Topic: </w:t>
      </w:r>
      <w:r>
        <w:rPr>
          <w:rFonts w:ascii="Times New Roman" w:hAnsi="Times New Roman" w:cs="Times New Roman"/>
          <w:b/>
          <w:sz w:val="40"/>
          <w:szCs w:val="40"/>
        </w:rPr>
        <w:t xml:space="preserve">Implementation of LAN Topologies Using packet tracer </w:t>
      </w:r>
    </w:p>
    <w:p w14:paraId="1BC98C8E" w14:textId="77777777" w:rsidR="00180F42" w:rsidRDefault="00180F42" w:rsidP="00732A23">
      <w:pPr>
        <w:tabs>
          <w:tab w:val="left" w:pos="4068"/>
        </w:tabs>
        <w:rPr>
          <w:rFonts w:ascii="Times New Roman" w:hAnsi="Times New Roman" w:cs="Times New Roman"/>
          <w:b/>
          <w:sz w:val="40"/>
          <w:szCs w:val="40"/>
        </w:rPr>
      </w:pPr>
    </w:p>
    <w:p w14:paraId="38262E1B" w14:textId="77777777" w:rsidR="00E23DB6" w:rsidRDefault="00E23DB6" w:rsidP="00E23DB6">
      <w:pPr>
        <w:pStyle w:val="Heading3"/>
        <w:spacing w:line="273" w:lineRule="auto"/>
        <w:ind w:left="0" w:right="90"/>
        <w:jc w:val="both"/>
        <w:rPr>
          <w:u w:val="thick"/>
        </w:rPr>
      </w:pPr>
    </w:p>
    <w:p w14:paraId="175FCFAA" w14:textId="6C0FE08B" w:rsidR="00180F42" w:rsidRDefault="00180F42" w:rsidP="00E23DB6">
      <w:pPr>
        <w:pStyle w:val="Heading3"/>
        <w:spacing w:line="273" w:lineRule="auto"/>
        <w:ind w:left="0" w:right="90"/>
        <w:jc w:val="both"/>
      </w:pPr>
      <w:r>
        <w:rPr>
          <w:u w:val="thick"/>
        </w:rPr>
        <w:lastRenderedPageBreak/>
        <w:t>Task-1</w:t>
      </w:r>
      <w:r w:rsidRPr="0025202A">
        <w:t>:</w:t>
      </w:r>
    </w:p>
    <w:p w14:paraId="51AE7570" w14:textId="77777777" w:rsidR="00180F42" w:rsidRDefault="00180F42" w:rsidP="00180F42">
      <w:pPr>
        <w:pStyle w:val="BodyText"/>
        <w:spacing w:before="3"/>
        <w:rPr>
          <w:b/>
          <w:sz w:val="17"/>
        </w:rPr>
      </w:pPr>
    </w:p>
    <w:p w14:paraId="5F33BCAB" w14:textId="77777777"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1. Bus Topology:</w:t>
      </w:r>
    </w:p>
    <w:p w14:paraId="5ED9C429" w14:textId="77777777" w:rsidR="00E725EF" w:rsidRPr="00E725EF" w:rsidRDefault="00E725EF" w:rsidP="00E725EF">
      <w:pPr>
        <w:numPr>
          <w:ilvl w:val="0"/>
          <w:numId w:val="3"/>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 xml:space="preserve">In a </w:t>
      </w:r>
      <w:r w:rsidRPr="00E725EF">
        <w:rPr>
          <w:rFonts w:asciiTheme="majorBidi" w:eastAsia="Times New Roman" w:hAnsiTheme="majorBidi" w:cstheme="majorBidi"/>
          <w:b/>
          <w:bCs/>
          <w:sz w:val="24"/>
        </w:rPr>
        <w:t>Bus Topology</w:t>
      </w:r>
      <w:r w:rsidRPr="00E725EF">
        <w:rPr>
          <w:rFonts w:asciiTheme="majorBidi" w:eastAsia="Times New Roman" w:hAnsiTheme="majorBidi" w:cstheme="majorBidi"/>
          <w:sz w:val="24"/>
        </w:rPr>
        <w:t>, all devices are connected to a single central cable (bus).</w:t>
      </w:r>
    </w:p>
    <w:p w14:paraId="63474324" w14:textId="77777777" w:rsidR="00E725EF" w:rsidRPr="00E725EF" w:rsidRDefault="00E725EF" w:rsidP="00E725EF">
      <w:pPr>
        <w:numPr>
          <w:ilvl w:val="0"/>
          <w:numId w:val="3"/>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A single collision domain exists, meaning all devices share bandwidth.</w:t>
      </w:r>
    </w:p>
    <w:p w14:paraId="3FE7ABA6" w14:textId="77777777" w:rsidR="00E725EF" w:rsidRPr="00E725EF" w:rsidRDefault="00E725EF" w:rsidP="00E725EF">
      <w:pPr>
        <w:numPr>
          <w:ilvl w:val="0"/>
          <w:numId w:val="3"/>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If the bus cable fails, the entire network stops functioning.</w:t>
      </w:r>
    </w:p>
    <w:p w14:paraId="35B0C48A" w14:textId="77777777" w:rsid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79062B64" w14:textId="66AE4395" w:rsidR="00E725EF" w:rsidRPr="00E725EF" w:rsidRDefault="00E725EF" w:rsidP="00E725EF">
      <w:pPr>
        <w:tabs>
          <w:tab w:val="left" w:pos="1501"/>
        </w:tabs>
        <w:spacing w:before="48"/>
        <w:rPr>
          <w:rFonts w:asciiTheme="majorBidi" w:eastAsia="Times New Roman" w:hAnsiTheme="majorBidi" w:cstheme="majorBidi"/>
          <w:b/>
          <w:bCs/>
          <w:sz w:val="24"/>
        </w:rPr>
      </w:pPr>
      <w:r>
        <w:rPr>
          <w:rFonts w:asciiTheme="majorBidi" w:eastAsia="Times New Roman" w:hAnsiTheme="majorBidi" w:cstheme="majorBidi"/>
          <w:b/>
          <w:bCs/>
          <w:noProof/>
          <w:sz w:val="24"/>
        </w:rPr>
        <w:drawing>
          <wp:inline distT="0" distB="0" distL="0" distR="0" wp14:anchorId="79B4C583" wp14:editId="06A44315">
            <wp:extent cx="5934075" cy="2647950"/>
            <wp:effectExtent l="0" t="0" r="9525" b="0"/>
            <wp:docPr id="17912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6288C06B" w14:textId="77777777" w:rsidR="00E725EF" w:rsidRDefault="00E725EF" w:rsidP="00E725EF">
      <w:pPr>
        <w:tabs>
          <w:tab w:val="left" w:pos="1501"/>
        </w:tabs>
        <w:spacing w:before="48"/>
        <w:rPr>
          <w:rFonts w:asciiTheme="majorBidi" w:eastAsia="Times New Roman" w:hAnsiTheme="majorBidi" w:cstheme="majorBidi"/>
          <w:b/>
          <w:bCs/>
          <w:sz w:val="24"/>
        </w:rPr>
      </w:pPr>
    </w:p>
    <w:p w14:paraId="55D75DAB" w14:textId="77777777" w:rsidR="00E725EF" w:rsidRDefault="00E725EF" w:rsidP="00E725EF">
      <w:pPr>
        <w:tabs>
          <w:tab w:val="left" w:pos="1501"/>
        </w:tabs>
        <w:spacing w:before="48"/>
        <w:rPr>
          <w:rFonts w:asciiTheme="majorBidi" w:eastAsia="Times New Roman" w:hAnsiTheme="majorBidi" w:cstheme="majorBidi"/>
          <w:b/>
          <w:bCs/>
          <w:sz w:val="24"/>
        </w:rPr>
      </w:pPr>
    </w:p>
    <w:p w14:paraId="7AE4DADE" w14:textId="77777777" w:rsidR="00E725EF" w:rsidRDefault="00E725EF" w:rsidP="00E725EF">
      <w:pPr>
        <w:tabs>
          <w:tab w:val="left" w:pos="1501"/>
        </w:tabs>
        <w:spacing w:before="48"/>
        <w:rPr>
          <w:rFonts w:asciiTheme="majorBidi" w:eastAsia="Times New Roman" w:hAnsiTheme="majorBidi" w:cstheme="majorBidi"/>
          <w:b/>
          <w:bCs/>
          <w:sz w:val="24"/>
        </w:rPr>
      </w:pPr>
    </w:p>
    <w:p w14:paraId="6FA192F1" w14:textId="77777777" w:rsidR="00E725EF" w:rsidRDefault="00E725EF" w:rsidP="00E725EF">
      <w:pPr>
        <w:tabs>
          <w:tab w:val="left" w:pos="1501"/>
        </w:tabs>
        <w:spacing w:before="48"/>
        <w:rPr>
          <w:rFonts w:asciiTheme="majorBidi" w:eastAsia="Times New Roman" w:hAnsiTheme="majorBidi" w:cstheme="majorBidi"/>
          <w:b/>
          <w:bCs/>
          <w:sz w:val="24"/>
        </w:rPr>
      </w:pPr>
    </w:p>
    <w:p w14:paraId="1E7FBC48" w14:textId="77777777" w:rsidR="00E725EF" w:rsidRDefault="00E725EF" w:rsidP="00E725EF">
      <w:pPr>
        <w:tabs>
          <w:tab w:val="left" w:pos="1501"/>
        </w:tabs>
        <w:spacing w:before="48"/>
        <w:rPr>
          <w:rFonts w:asciiTheme="majorBidi" w:eastAsia="Times New Roman" w:hAnsiTheme="majorBidi" w:cstheme="majorBidi"/>
          <w:b/>
          <w:bCs/>
          <w:sz w:val="24"/>
        </w:rPr>
      </w:pPr>
    </w:p>
    <w:p w14:paraId="734F3DA6" w14:textId="77777777" w:rsidR="00E725EF" w:rsidRDefault="00E725EF" w:rsidP="00E725EF">
      <w:pPr>
        <w:tabs>
          <w:tab w:val="left" w:pos="1501"/>
        </w:tabs>
        <w:spacing w:before="48"/>
        <w:rPr>
          <w:rFonts w:asciiTheme="majorBidi" w:eastAsia="Times New Roman" w:hAnsiTheme="majorBidi" w:cstheme="majorBidi"/>
          <w:b/>
          <w:bCs/>
          <w:sz w:val="24"/>
        </w:rPr>
      </w:pPr>
    </w:p>
    <w:p w14:paraId="23EF6B90" w14:textId="77777777" w:rsidR="00E725EF" w:rsidRDefault="00E725EF" w:rsidP="00E725EF">
      <w:pPr>
        <w:tabs>
          <w:tab w:val="left" w:pos="1501"/>
        </w:tabs>
        <w:spacing w:before="48"/>
        <w:rPr>
          <w:rFonts w:asciiTheme="majorBidi" w:eastAsia="Times New Roman" w:hAnsiTheme="majorBidi" w:cstheme="majorBidi"/>
          <w:b/>
          <w:bCs/>
          <w:sz w:val="24"/>
        </w:rPr>
      </w:pPr>
    </w:p>
    <w:p w14:paraId="5F4D5513" w14:textId="77777777" w:rsidR="00E725EF" w:rsidRDefault="00E725EF" w:rsidP="00E725EF">
      <w:pPr>
        <w:tabs>
          <w:tab w:val="left" w:pos="1501"/>
        </w:tabs>
        <w:spacing w:before="48"/>
        <w:rPr>
          <w:rFonts w:asciiTheme="majorBidi" w:eastAsia="Times New Roman" w:hAnsiTheme="majorBidi" w:cstheme="majorBidi"/>
          <w:b/>
          <w:bCs/>
          <w:sz w:val="24"/>
        </w:rPr>
      </w:pPr>
    </w:p>
    <w:p w14:paraId="1B8808C6" w14:textId="77777777" w:rsidR="00E725EF" w:rsidRDefault="00E725EF" w:rsidP="00E725EF">
      <w:pPr>
        <w:tabs>
          <w:tab w:val="left" w:pos="1501"/>
        </w:tabs>
        <w:spacing w:before="48"/>
        <w:rPr>
          <w:rFonts w:asciiTheme="majorBidi" w:eastAsia="Times New Roman" w:hAnsiTheme="majorBidi" w:cstheme="majorBidi"/>
          <w:b/>
          <w:bCs/>
          <w:sz w:val="24"/>
        </w:rPr>
      </w:pPr>
    </w:p>
    <w:p w14:paraId="36724368" w14:textId="77777777" w:rsidR="00E23DB6" w:rsidRDefault="00E23DB6" w:rsidP="00E725EF">
      <w:pPr>
        <w:tabs>
          <w:tab w:val="left" w:pos="1501"/>
        </w:tabs>
        <w:spacing w:before="48"/>
        <w:rPr>
          <w:rFonts w:asciiTheme="majorBidi" w:eastAsia="Times New Roman" w:hAnsiTheme="majorBidi" w:cstheme="majorBidi"/>
          <w:b/>
          <w:bCs/>
          <w:sz w:val="24"/>
        </w:rPr>
      </w:pPr>
    </w:p>
    <w:p w14:paraId="44E71605" w14:textId="77777777" w:rsidR="00E23DB6" w:rsidRDefault="00E23DB6" w:rsidP="00E725EF">
      <w:pPr>
        <w:tabs>
          <w:tab w:val="left" w:pos="1501"/>
        </w:tabs>
        <w:spacing w:before="48"/>
        <w:rPr>
          <w:rFonts w:asciiTheme="majorBidi" w:eastAsia="Times New Roman" w:hAnsiTheme="majorBidi" w:cstheme="majorBidi"/>
          <w:b/>
          <w:bCs/>
          <w:sz w:val="24"/>
        </w:rPr>
      </w:pPr>
    </w:p>
    <w:p w14:paraId="134410A7" w14:textId="77777777" w:rsidR="00E23DB6" w:rsidRDefault="00E23DB6" w:rsidP="00E725EF">
      <w:pPr>
        <w:tabs>
          <w:tab w:val="left" w:pos="1501"/>
        </w:tabs>
        <w:spacing w:before="48"/>
        <w:rPr>
          <w:rFonts w:asciiTheme="majorBidi" w:eastAsia="Times New Roman" w:hAnsiTheme="majorBidi" w:cstheme="majorBidi"/>
          <w:b/>
          <w:bCs/>
          <w:sz w:val="24"/>
        </w:rPr>
      </w:pPr>
    </w:p>
    <w:p w14:paraId="53F69BFE" w14:textId="70449CE6"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lastRenderedPageBreak/>
        <w:t>2. Star Topology:</w:t>
      </w:r>
    </w:p>
    <w:p w14:paraId="36CB3990" w14:textId="77777777" w:rsidR="00E725EF" w:rsidRPr="00E725EF" w:rsidRDefault="00E725EF" w:rsidP="00E725EF">
      <w:pPr>
        <w:numPr>
          <w:ilvl w:val="0"/>
          <w:numId w:val="4"/>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 xml:space="preserve">In a </w:t>
      </w:r>
      <w:r w:rsidRPr="00E725EF">
        <w:rPr>
          <w:rFonts w:asciiTheme="majorBidi" w:eastAsia="Times New Roman" w:hAnsiTheme="majorBidi" w:cstheme="majorBidi"/>
          <w:b/>
          <w:bCs/>
          <w:sz w:val="24"/>
        </w:rPr>
        <w:t>Star Topology</w:t>
      </w:r>
      <w:r w:rsidRPr="00E725EF">
        <w:rPr>
          <w:rFonts w:asciiTheme="majorBidi" w:eastAsia="Times New Roman" w:hAnsiTheme="majorBidi" w:cstheme="majorBidi"/>
          <w:sz w:val="24"/>
        </w:rPr>
        <w:t>, all devices are connected to a central switch.</w:t>
      </w:r>
    </w:p>
    <w:p w14:paraId="2D6C1E6F" w14:textId="77777777" w:rsidR="00E725EF" w:rsidRPr="00E725EF" w:rsidRDefault="00E725EF" w:rsidP="00E725EF">
      <w:pPr>
        <w:numPr>
          <w:ilvl w:val="0"/>
          <w:numId w:val="4"/>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Easy to troubleshoot and expand.</w:t>
      </w:r>
    </w:p>
    <w:p w14:paraId="27D848FD" w14:textId="77777777" w:rsidR="00E725EF" w:rsidRPr="00E725EF" w:rsidRDefault="00E725EF" w:rsidP="00E725EF">
      <w:pPr>
        <w:numPr>
          <w:ilvl w:val="0"/>
          <w:numId w:val="4"/>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If the central switch fails, the network goes down.</w:t>
      </w:r>
    </w:p>
    <w:p w14:paraId="2F74E262" w14:textId="77777777" w:rsid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78C4CCA4" w14:textId="4071EC69" w:rsidR="00E725EF" w:rsidRPr="00E725EF" w:rsidRDefault="00E725EF" w:rsidP="00E725EF">
      <w:pPr>
        <w:tabs>
          <w:tab w:val="left" w:pos="1501"/>
        </w:tabs>
        <w:spacing w:before="48"/>
        <w:rPr>
          <w:rFonts w:asciiTheme="majorBidi" w:eastAsia="Times New Roman" w:hAnsiTheme="majorBidi" w:cstheme="majorBidi"/>
          <w:b/>
          <w:bCs/>
          <w:sz w:val="24"/>
        </w:rPr>
      </w:pPr>
      <w:r>
        <w:rPr>
          <w:rFonts w:asciiTheme="majorBidi" w:eastAsia="Times New Roman" w:hAnsiTheme="majorBidi" w:cstheme="majorBidi"/>
          <w:b/>
          <w:bCs/>
          <w:noProof/>
          <w:sz w:val="24"/>
        </w:rPr>
        <w:drawing>
          <wp:inline distT="0" distB="0" distL="0" distR="0" wp14:anchorId="36ED10B6" wp14:editId="70E947BC">
            <wp:extent cx="5943600" cy="2762250"/>
            <wp:effectExtent l="0" t="0" r="0" b="0"/>
            <wp:docPr id="101961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0F0F168E" w14:textId="77777777" w:rsidR="00E23DB6" w:rsidRDefault="00E23DB6" w:rsidP="00E725EF">
      <w:pPr>
        <w:tabs>
          <w:tab w:val="left" w:pos="1501"/>
        </w:tabs>
        <w:spacing w:before="48"/>
        <w:rPr>
          <w:rFonts w:asciiTheme="majorBidi" w:eastAsia="Times New Roman" w:hAnsiTheme="majorBidi" w:cstheme="majorBidi"/>
          <w:b/>
          <w:bCs/>
          <w:sz w:val="24"/>
        </w:rPr>
      </w:pPr>
    </w:p>
    <w:p w14:paraId="623B46EC" w14:textId="77777777" w:rsidR="00E23DB6" w:rsidRDefault="00E23DB6" w:rsidP="00E725EF">
      <w:pPr>
        <w:tabs>
          <w:tab w:val="left" w:pos="1501"/>
        </w:tabs>
        <w:spacing w:before="48"/>
        <w:rPr>
          <w:rFonts w:asciiTheme="majorBidi" w:eastAsia="Times New Roman" w:hAnsiTheme="majorBidi" w:cstheme="majorBidi"/>
          <w:b/>
          <w:bCs/>
          <w:sz w:val="24"/>
        </w:rPr>
      </w:pPr>
    </w:p>
    <w:p w14:paraId="432811A2" w14:textId="77777777" w:rsidR="00E23DB6" w:rsidRDefault="00E23DB6" w:rsidP="00E725EF">
      <w:pPr>
        <w:tabs>
          <w:tab w:val="left" w:pos="1501"/>
        </w:tabs>
        <w:spacing w:before="48"/>
        <w:rPr>
          <w:rFonts w:asciiTheme="majorBidi" w:eastAsia="Times New Roman" w:hAnsiTheme="majorBidi" w:cstheme="majorBidi"/>
          <w:b/>
          <w:bCs/>
          <w:sz w:val="24"/>
        </w:rPr>
      </w:pPr>
    </w:p>
    <w:p w14:paraId="769785CB" w14:textId="77777777" w:rsidR="00E23DB6" w:rsidRDefault="00E23DB6" w:rsidP="00E725EF">
      <w:pPr>
        <w:tabs>
          <w:tab w:val="left" w:pos="1501"/>
        </w:tabs>
        <w:spacing w:before="48"/>
        <w:rPr>
          <w:rFonts w:asciiTheme="majorBidi" w:eastAsia="Times New Roman" w:hAnsiTheme="majorBidi" w:cstheme="majorBidi"/>
          <w:b/>
          <w:bCs/>
          <w:sz w:val="24"/>
        </w:rPr>
      </w:pPr>
    </w:p>
    <w:p w14:paraId="1CE5775C" w14:textId="77777777" w:rsidR="00E23DB6" w:rsidRDefault="00E23DB6" w:rsidP="00E725EF">
      <w:pPr>
        <w:tabs>
          <w:tab w:val="left" w:pos="1501"/>
        </w:tabs>
        <w:spacing w:before="48"/>
        <w:rPr>
          <w:rFonts w:asciiTheme="majorBidi" w:eastAsia="Times New Roman" w:hAnsiTheme="majorBidi" w:cstheme="majorBidi"/>
          <w:b/>
          <w:bCs/>
          <w:sz w:val="24"/>
        </w:rPr>
      </w:pPr>
    </w:p>
    <w:p w14:paraId="47078406" w14:textId="77777777" w:rsidR="00E23DB6" w:rsidRDefault="00E23DB6" w:rsidP="00E725EF">
      <w:pPr>
        <w:tabs>
          <w:tab w:val="left" w:pos="1501"/>
        </w:tabs>
        <w:spacing w:before="48"/>
        <w:rPr>
          <w:rFonts w:asciiTheme="majorBidi" w:eastAsia="Times New Roman" w:hAnsiTheme="majorBidi" w:cstheme="majorBidi"/>
          <w:b/>
          <w:bCs/>
          <w:sz w:val="24"/>
        </w:rPr>
      </w:pPr>
    </w:p>
    <w:p w14:paraId="48488595" w14:textId="77777777" w:rsidR="00E23DB6" w:rsidRDefault="00E23DB6" w:rsidP="00E725EF">
      <w:pPr>
        <w:tabs>
          <w:tab w:val="left" w:pos="1501"/>
        </w:tabs>
        <w:spacing w:before="48"/>
        <w:rPr>
          <w:rFonts w:asciiTheme="majorBidi" w:eastAsia="Times New Roman" w:hAnsiTheme="majorBidi" w:cstheme="majorBidi"/>
          <w:b/>
          <w:bCs/>
          <w:sz w:val="24"/>
        </w:rPr>
      </w:pPr>
    </w:p>
    <w:p w14:paraId="347E30A4" w14:textId="77777777" w:rsidR="00E23DB6" w:rsidRDefault="00E23DB6" w:rsidP="00E725EF">
      <w:pPr>
        <w:tabs>
          <w:tab w:val="left" w:pos="1501"/>
        </w:tabs>
        <w:spacing w:before="48"/>
        <w:rPr>
          <w:rFonts w:asciiTheme="majorBidi" w:eastAsia="Times New Roman" w:hAnsiTheme="majorBidi" w:cstheme="majorBidi"/>
          <w:b/>
          <w:bCs/>
          <w:sz w:val="24"/>
        </w:rPr>
      </w:pPr>
    </w:p>
    <w:p w14:paraId="329E6F20" w14:textId="77777777" w:rsidR="00E23DB6" w:rsidRDefault="00E23DB6" w:rsidP="00E725EF">
      <w:pPr>
        <w:tabs>
          <w:tab w:val="left" w:pos="1501"/>
        </w:tabs>
        <w:spacing w:before="48"/>
        <w:rPr>
          <w:rFonts w:asciiTheme="majorBidi" w:eastAsia="Times New Roman" w:hAnsiTheme="majorBidi" w:cstheme="majorBidi"/>
          <w:b/>
          <w:bCs/>
          <w:sz w:val="24"/>
        </w:rPr>
      </w:pPr>
    </w:p>
    <w:p w14:paraId="780B7EE4" w14:textId="77777777" w:rsidR="00E23DB6" w:rsidRDefault="00E23DB6" w:rsidP="00E725EF">
      <w:pPr>
        <w:tabs>
          <w:tab w:val="left" w:pos="1501"/>
        </w:tabs>
        <w:spacing w:before="48"/>
        <w:rPr>
          <w:rFonts w:asciiTheme="majorBidi" w:eastAsia="Times New Roman" w:hAnsiTheme="majorBidi" w:cstheme="majorBidi"/>
          <w:b/>
          <w:bCs/>
          <w:sz w:val="24"/>
        </w:rPr>
      </w:pPr>
    </w:p>
    <w:p w14:paraId="64556013" w14:textId="77777777" w:rsidR="00E23DB6" w:rsidRDefault="00E23DB6" w:rsidP="00E725EF">
      <w:pPr>
        <w:tabs>
          <w:tab w:val="left" w:pos="1501"/>
        </w:tabs>
        <w:spacing w:before="48"/>
        <w:rPr>
          <w:rFonts w:asciiTheme="majorBidi" w:eastAsia="Times New Roman" w:hAnsiTheme="majorBidi" w:cstheme="majorBidi"/>
          <w:b/>
          <w:bCs/>
          <w:sz w:val="24"/>
        </w:rPr>
      </w:pPr>
    </w:p>
    <w:p w14:paraId="346206FD" w14:textId="77777777" w:rsidR="00E23DB6" w:rsidRDefault="00E23DB6" w:rsidP="00E725EF">
      <w:pPr>
        <w:tabs>
          <w:tab w:val="left" w:pos="1501"/>
        </w:tabs>
        <w:spacing w:before="48"/>
        <w:rPr>
          <w:rFonts w:asciiTheme="majorBidi" w:eastAsia="Times New Roman" w:hAnsiTheme="majorBidi" w:cstheme="majorBidi"/>
          <w:b/>
          <w:bCs/>
          <w:sz w:val="24"/>
        </w:rPr>
      </w:pPr>
    </w:p>
    <w:p w14:paraId="7CA6BECD" w14:textId="77777777" w:rsidR="00E23DB6" w:rsidRDefault="00E23DB6" w:rsidP="00E725EF">
      <w:pPr>
        <w:tabs>
          <w:tab w:val="left" w:pos="1501"/>
        </w:tabs>
        <w:spacing w:before="48"/>
        <w:rPr>
          <w:rFonts w:asciiTheme="majorBidi" w:eastAsia="Times New Roman" w:hAnsiTheme="majorBidi" w:cstheme="majorBidi"/>
          <w:b/>
          <w:bCs/>
          <w:sz w:val="24"/>
        </w:rPr>
      </w:pPr>
    </w:p>
    <w:p w14:paraId="368CB24B" w14:textId="2FB2E277"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lastRenderedPageBreak/>
        <w:t>3. Ring Topology:</w:t>
      </w:r>
    </w:p>
    <w:p w14:paraId="4EA0AD01" w14:textId="77777777" w:rsidR="00E725EF" w:rsidRPr="00E725EF" w:rsidRDefault="00E725EF" w:rsidP="00E725EF">
      <w:pPr>
        <w:numPr>
          <w:ilvl w:val="0"/>
          <w:numId w:val="5"/>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Devices are connected in a closed loop.</w:t>
      </w:r>
    </w:p>
    <w:p w14:paraId="0519DD54" w14:textId="77777777" w:rsidR="00E725EF" w:rsidRPr="00E725EF" w:rsidRDefault="00E725EF" w:rsidP="00E725EF">
      <w:pPr>
        <w:numPr>
          <w:ilvl w:val="0"/>
          <w:numId w:val="5"/>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Data travels in one or both directions.</w:t>
      </w:r>
    </w:p>
    <w:p w14:paraId="4C4C8A73" w14:textId="77777777" w:rsidR="00E725EF" w:rsidRPr="00E725EF" w:rsidRDefault="00E725EF" w:rsidP="00E725EF">
      <w:pPr>
        <w:numPr>
          <w:ilvl w:val="0"/>
          <w:numId w:val="5"/>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Failure of a single device may disrupt communication unless dual-ring topology is used.</w:t>
      </w:r>
    </w:p>
    <w:p w14:paraId="2F683AB1" w14:textId="77777777" w:rsid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7AD7086C" w14:textId="0EABA131" w:rsidR="00E725EF" w:rsidRPr="00E725EF" w:rsidRDefault="00E725EF" w:rsidP="00E725EF">
      <w:pPr>
        <w:tabs>
          <w:tab w:val="left" w:pos="1501"/>
        </w:tabs>
        <w:spacing w:before="48"/>
        <w:rPr>
          <w:rFonts w:asciiTheme="majorBidi" w:eastAsia="Times New Roman" w:hAnsiTheme="majorBidi" w:cstheme="majorBidi"/>
          <w:b/>
          <w:bCs/>
          <w:sz w:val="24"/>
        </w:rPr>
      </w:pPr>
      <w:r>
        <w:rPr>
          <w:rFonts w:asciiTheme="majorBidi" w:eastAsia="Times New Roman" w:hAnsiTheme="majorBidi" w:cstheme="majorBidi"/>
          <w:b/>
          <w:bCs/>
          <w:noProof/>
          <w:sz w:val="24"/>
        </w:rPr>
        <w:drawing>
          <wp:inline distT="0" distB="0" distL="0" distR="0" wp14:anchorId="53634F9A" wp14:editId="6EDF7C2C">
            <wp:extent cx="5991225" cy="2971800"/>
            <wp:effectExtent l="0" t="0" r="9525" b="0"/>
            <wp:docPr id="170652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2971800"/>
                    </a:xfrm>
                    <a:prstGeom prst="rect">
                      <a:avLst/>
                    </a:prstGeom>
                    <a:noFill/>
                    <a:ln>
                      <a:noFill/>
                    </a:ln>
                  </pic:spPr>
                </pic:pic>
              </a:graphicData>
            </a:graphic>
          </wp:inline>
        </w:drawing>
      </w:r>
    </w:p>
    <w:p w14:paraId="52DB3850" w14:textId="77777777" w:rsidR="00E23DB6" w:rsidRDefault="00E23DB6" w:rsidP="00E725EF">
      <w:pPr>
        <w:tabs>
          <w:tab w:val="left" w:pos="1501"/>
        </w:tabs>
        <w:spacing w:before="48"/>
        <w:rPr>
          <w:rFonts w:asciiTheme="majorBidi" w:eastAsia="Times New Roman" w:hAnsiTheme="majorBidi" w:cstheme="majorBidi"/>
          <w:b/>
          <w:bCs/>
          <w:sz w:val="24"/>
        </w:rPr>
      </w:pPr>
    </w:p>
    <w:p w14:paraId="543EC542" w14:textId="77777777" w:rsidR="00E23DB6" w:rsidRDefault="00E23DB6" w:rsidP="00E725EF">
      <w:pPr>
        <w:tabs>
          <w:tab w:val="left" w:pos="1501"/>
        </w:tabs>
        <w:spacing w:before="48"/>
        <w:rPr>
          <w:rFonts w:asciiTheme="majorBidi" w:eastAsia="Times New Roman" w:hAnsiTheme="majorBidi" w:cstheme="majorBidi"/>
          <w:b/>
          <w:bCs/>
          <w:sz w:val="24"/>
        </w:rPr>
      </w:pPr>
    </w:p>
    <w:p w14:paraId="4AF9F0CE" w14:textId="77777777" w:rsidR="00E23DB6" w:rsidRDefault="00E23DB6" w:rsidP="00E725EF">
      <w:pPr>
        <w:tabs>
          <w:tab w:val="left" w:pos="1501"/>
        </w:tabs>
        <w:spacing w:before="48"/>
        <w:rPr>
          <w:rFonts w:asciiTheme="majorBidi" w:eastAsia="Times New Roman" w:hAnsiTheme="majorBidi" w:cstheme="majorBidi"/>
          <w:b/>
          <w:bCs/>
          <w:sz w:val="24"/>
        </w:rPr>
      </w:pPr>
    </w:p>
    <w:p w14:paraId="69F45B78" w14:textId="77777777" w:rsidR="00E23DB6" w:rsidRDefault="00E23DB6" w:rsidP="00E725EF">
      <w:pPr>
        <w:tabs>
          <w:tab w:val="left" w:pos="1501"/>
        </w:tabs>
        <w:spacing w:before="48"/>
        <w:rPr>
          <w:rFonts w:asciiTheme="majorBidi" w:eastAsia="Times New Roman" w:hAnsiTheme="majorBidi" w:cstheme="majorBidi"/>
          <w:b/>
          <w:bCs/>
          <w:sz w:val="24"/>
        </w:rPr>
      </w:pPr>
    </w:p>
    <w:p w14:paraId="08382E22" w14:textId="77777777" w:rsidR="00E23DB6" w:rsidRDefault="00E23DB6" w:rsidP="00E725EF">
      <w:pPr>
        <w:tabs>
          <w:tab w:val="left" w:pos="1501"/>
        </w:tabs>
        <w:spacing w:before="48"/>
        <w:rPr>
          <w:rFonts w:asciiTheme="majorBidi" w:eastAsia="Times New Roman" w:hAnsiTheme="majorBidi" w:cstheme="majorBidi"/>
          <w:b/>
          <w:bCs/>
          <w:sz w:val="24"/>
        </w:rPr>
      </w:pPr>
    </w:p>
    <w:p w14:paraId="57BD1252" w14:textId="77777777" w:rsidR="00E23DB6" w:rsidRDefault="00E23DB6" w:rsidP="00E725EF">
      <w:pPr>
        <w:tabs>
          <w:tab w:val="left" w:pos="1501"/>
        </w:tabs>
        <w:spacing w:before="48"/>
        <w:rPr>
          <w:rFonts w:asciiTheme="majorBidi" w:eastAsia="Times New Roman" w:hAnsiTheme="majorBidi" w:cstheme="majorBidi"/>
          <w:b/>
          <w:bCs/>
          <w:sz w:val="24"/>
        </w:rPr>
      </w:pPr>
    </w:p>
    <w:p w14:paraId="17C8390F" w14:textId="77777777" w:rsidR="00E23DB6" w:rsidRDefault="00E23DB6" w:rsidP="00E725EF">
      <w:pPr>
        <w:tabs>
          <w:tab w:val="left" w:pos="1501"/>
        </w:tabs>
        <w:spacing w:before="48"/>
        <w:rPr>
          <w:rFonts w:asciiTheme="majorBidi" w:eastAsia="Times New Roman" w:hAnsiTheme="majorBidi" w:cstheme="majorBidi"/>
          <w:b/>
          <w:bCs/>
          <w:sz w:val="24"/>
        </w:rPr>
      </w:pPr>
    </w:p>
    <w:p w14:paraId="2C894422" w14:textId="77777777" w:rsidR="00E23DB6" w:rsidRDefault="00E23DB6" w:rsidP="00E725EF">
      <w:pPr>
        <w:tabs>
          <w:tab w:val="left" w:pos="1501"/>
        </w:tabs>
        <w:spacing w:before="48"/>
        <w:rPr>
          <w:rFonts w:asciiTheme="majorBidi" w:eastAsia="Times New Roman" w:hAnsiTheme="majorBidi" w:cstheme="majorBidi"/>
          <w:b/>
          <w:bCs/>
          <w:sz w:val="24"/>
        </w:rPr>
      </w:pPr>
    </w:p>
    <w:p w14:paraId="243D85F6" w14:textId="77777777" w:rsidR="00E23DB6" w:rsidRDefault="00E23DB6" w:rsidP="00E725EF">
      <w:pPr>
        <w:tabs>
          <w:tab w:val="left" w:pos="1501"/>
        </w:tabs>
        <w:spacing w:before="48"/>
        <w:rPr>
          <w:rFonts w:asciiTheme="majorBidi" w:eastAsia="Times New Roman" w:hAnsiTheme="majorBidi" w:cstheme="majorBidi"/>
          <w:b/>
          <w:bCs/>
          <w:sz w:val="24"/>
        </w:rPr>
      </w:pPr>
    </w:p>
    <w:p w14:paraId="19501558" w14:textId="77777777" w:rsidR="00E23DB6" w:rsidRDefault="00E23DB6" w:rsidP="00E725EF">
      <w:pPr>
        <w:tabs>
          <w:tab w:val="left" w:pos="1501"/>
        </w:tabs>
        <w:spacing w:before="48"/>
        <w:rPr>
          <w:rFonts w:asciiTheme="majorBidi" w:eastAsia="Times New Roman" w:hAnsiTheme="majorBidi" w:cstheme="majorBidi"/>
          <w:b/>
          <w:bCs/>
          <w:sz w:val="24"/>
        </w:rPr>
      </w:pPr>
    </w:p>
    <w:p w14:paraId="31FA0B10" w14:textId="77777777" w:rsidR="00E23DB6" w:rsidRDefault="00E23DB6" w:rsidP="00E725EF">
      <w:pPr>
        <w:tabs>
          <w:tab w:val="left" w:pos="1501"/>
        </w:tabs>
        <w:spacing w:before="48"/>
        <w:rPr>
          <w:rFonts w:asciiTheme="majorBidi" w:eastAsia="Times New Roman" w:hAnsiTheme="majorBidi" w:cstheme="majorBidi"/>
          <w:b/>
          <w:bCs/>
          <w:sz w:val="24"/>
        </w:rPr>
      </w:pPr>
    </w:p>
    <w:p w14:paraId="3CD7DCBB" w14:textId="77777777" w:rsidR="00E23DB6" w:rsidRDefault="00E23DB6" w:rsidP="00E725EF">
      <w:pPr>
        <w:tabs>
          <w:tab w:val="left" w:pos="1501"/>
        </w:tabs>
        <w:spacing w:before="48"/>
        <w:rPr>
          <w:rFonts w:asciiTheme="majorBidi" w:eastAsia="Times New Roman" w:hAnsiTheme="majorBidi" w:cstheme="majorBidi"/>
          <w:b/>
          <w:bCs/>
          <w:sz w:val="24"/>
        </w:rPr>
      </w:pPr>
    </w:p>
    <w:p w14:paraId="525B4D36" w14:textId="77777777" w:rsidR="00E23DB6" w:rsidRDefault="00E23DB6" w:rsidP="00E725EF">
      <w:pPr>
        <w:tabs>
          <w:tab w:val="left" w:pos="1501"/>
        </w:tabs>
        <w:spacing w:before="48"/>
        <w:rPr>
          <w:rFonts w:asciiTheme="majorBidi" w:eastAsia="Times New Roman" w:hAnsiTheme="majorBidi" w:cstheme="majorBidi"/>
          <w:b/>
          <w:bCs/>
          <w:sz w:val="24"/>
        </w:rPr>
      </w:pPr>
    </w:p>
    <w:p w14:paraId="3DE0D372" w14:textId="403BD4B0"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lastRenderedPageBreak/>
        <w:t>4. Mesh Topology:</w:t>
      </w:r>
    </w:p>
    <w:p w14:paraId="751C99FF" w14:textId="77777777" w:rsidR="00E725EF" w:rsidRPr="00E725EF" w:rsidRDefault="00E725EF" w:rsidP="00E725EF">
      <w:pPr>
        <w:numPr>
          <w:ilvl w:val="0"/>
          <w:numId w:val="6"/>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Devices are interconnected.</w:t>
      </w:r>
    </w:p>
    <w:p w14:paraId="654CC6D1" w14:textId="77777777" w:rsidR="00E725EF" w:rsidRPr="00E725EF" w:rsidRDefault="00E725EF" w:rsidP="00E725EF">
      <w:pPr>
        <w:numPr>
          <w:ilvl w:val="0"/>
          <w:numId w:val="6"/>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Provides redundancy and reliability.</w:t>
      </w:r>
    </w:p>
    <w:p w14:paraId="4D743171" w14:textId="77777777" w:rsidR="00E725EF" w:rsidRPr="00E725EF" w:rsidRDefault="00E725EF" w:rsidP="00E725EF">
      <w:pPr>
        <w:numPr>
          <w:ilvl w:val="0"/>
          <w:numId w:val="6"/>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 xml:space="preserve">Can be </w:t>
      </w:r>
      <w:r w:rsidRPr="00E725EF">
        <w:rPr>
          <w:rFonts w:asciiTheme="majorBidi" w:eastAsia="Times New Roman" w:hAnsiTheme="majorBidi" w:cstheme="majorBidi"/>
          <w:b/>
          <w:bCs/>
          <w:sz w:val="24"/>
        </w:rPr>
        <w:t>Full Mesh</w:t>
      </w:r>
      <w:r w:rsidRPr="00E725EF">
        <w:rPr>
          <w:rFonts w:asciiTheme="majorBidi" w:eastAsia="Times New Roman" w:hAnsiTheme="majorBidi" w:cstheme="majorBidi"/>
          <w:sz w:val="24"/>
        </w:rPr>
        <w:t xml:space="preserve"> (all devices connected to each other) or </w:t>
      </w:r>
      <w:r w:rsidRPr="00E725EF">
        <w:rPr>
          <w:rFonts w:asciiTheme="majorBidi" w:eastAsia="Times New Roman" w:hAnsiTheme="majorBidi" w:cstheme="majorBidi"/>
          <w:b/>
          <w:bCs/>
          <w:sz w:val="24"/>
        </w:rPr>
        <w:t>Partial Mesh</w:t>
      </w:r>
      <w:r w:rsidRPr="00E725EF">
        <w:rPr>
          <w:rFonts w:asciiTheme="majorBidi" w:eastAsia="Times New Roman" w:hAnsiTheme="majorBidi" w:cstheme="majorBidi"/>
          <w:sz w:val="24"/>
        </w:rPr>
        <w:t xml:space="preserve"> (some devices are connected).</w:t>
      </w:r>
    </w:p>
    <w:p w14:paraId="7D999D01" w14:textId="77777777" w:rsid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47A23ACE" w14:textId="49001BDB" w:rsidR="00E725EF" w:rsidRPr="00E725EF" w:rsidRDefault="00E725EF" w:rsidP="00E725EF">
      <w:pPr>
        <w:tabs>
          <w:tab w:val="left" w:pos="1501"/>
        </w:tabs>
        <w:spacing w:before="48"/>
        <w:rPr>
          <w:rFonts w:asciiTheme="majorBidi" w:eastAsia="Times New Roman" w:hAnsiTheme="majorBidi" w:cstheme="majorBidi"/>
          <w:b/>
          <w:bCs/>
          <w:sz w:val="24"/>
        </w:rPr>
      </w:pPr>
      <w:r>
        <w:rPr>
          <w:rFonts w:asciiTheme="majorBidi" w:eastAsia="Times New Roman" w:hAnsiTheme="majorBidi" w:cstheme="majorBidi"/>
          <w:b/>
          <w:bCs/>
          <w:noProof/>
          <w:sz w:val="24"/>
        </w:rPr>
        <w:drawing>
          <wp:inline distT="0" distB="0" distL="0" distR="0" wp14:anchorId="5BC70B5D" wp14:editId="57F76590">
            <wp:extent cx="5934075" cy="3162300"/>
            <wp:effectExtent l="0" t="0" r="9525" b="0"/>
            <wp:docPr id="1518953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14:paraId="760BE841" w14:textId="77777777" w:rsidR="00E23DB6" w:rsidRDefault="00E23DB6" w:rsidP="00E725EF">
      <w:pPr>
        <w:tabs>
          <w:tab w:val="left" w:pos="1501"/>
        </w:tabs>
        <w:spacing w:before="48"/>
        <w:rPr>
          <w:rFonts w:asciiTheme="majorBidi" w:eastAsia="Times New Roman" w:hAnsiTheme="majorBidi" w:cstheme="majorBidi"/>
          <w:b/>
          <w:bCs/>
          <w:sz w:val="24"/>
        </w:rPr>
      </w:pPr>
    </w:p>
    <w:p w14:paraId="13362E99" w14:textId="77777777" w:rsidR="00E23DB6" w:rsidRDefault="00E23DB6" w:rsidP="00E725EF">
      <w:pPr>
        <w:tabs>
          <w:tab w:val="left" w:pos="1501"/>
        </w:tabs>
        <w:spacing w:before="48"/>
        <w:rPr>
          <w:rFonts w:asciiTheme="majorBidi" w:eastAsia="Times New Roman" w:hAnsiTheme="majorBidi" w:cstheme="majorBidi"/>
          <w:b/>
          <w:bCs/>
          <w:sz w:val="24"/>
        </w:rPr>
      </w:pPr>
    </w:p>
    <w:p w14:paraId="2C7A1D2D" w14:textId="77777777" w:rsidR="00E23DB6" w:rsidRDefault="00E23DB6" w:rsidP="00E725EF">
      <w:pPr>
        <w:tabs>
          <w:tab w:val="left" w:pos="1501"/>
        </w:tabs>
        <w:spacing w:before="48"/>
        <w:rPr>
          <w:rFonts w:asciiTheme="majorBidi" w:eastAsia="Times New Roman" w:hAnsiTheme="majorBidi" w:cstheme="majorBidi"/>
          <w:b/>
          <w:bCs/>
          <w:sz w:val="24"/>
        </w:rPr>
      </w:pPr>
    </w:p>
    <w:p w14:paraId="10036080" w14:textId="77777777" w:rsidR="00E23DB6" w:rsidRDefault="00E23DB6" w:rsidP="00E725EF">
      <w:pPr>
        <w:tabs>
          <w:tab w:val="left" w:pos="1501"/>
        </w:tabs>
        <w:spacing w:before="48"/>
        <w:rPr>
          <w:rFonts w:asciiTheme="majorBidi" w:eastAsia="Times New Roman" w:hAnsiTheme="majorBidi" w:cstheme="majorBidi"/>
          <w:b/>
          <w:bCs/>
          <w:sz w:val="24"/>
        </w:rPr>
      </w:pPr>
    </w:p>
    <w:p w14:paraId="637C70ED" w14:textId="77777777" w:rsidR="00E23DB6" w:rsidRDefault="00E23DB6" w:rsidP="00E725EF">
      <w:pPr>
        <w:tabs>
          <w:tab w:val="left" w:pos="1501"/>
        </w:tabs>
        <w:spacing w:before="48"/>
        <w:rPr>
          <w:rFonts w:asciiTheme="majorBidi" w:eastAsia="Times New Roman" w:hAnsiTheme="majorBidi" w:cstheme="majorBidi"/>
          <w:b/>
          <w:bCs/>
          <w:sz w:val="24"/>
        </w:rPr>
      </w:pPr>
    </w:p>
    <w:p w14:paraId="3A300598" w14:textId="77777777" w:rsidR="00E23DB6" w:rsidRDefault="00E23DB6" w:rsidP="00E725EF">
      <w:pPr>
        <w:tabs>
          <w:tab w:val="left" w:pos="1501"/>
        </w:tabs>
        <w:spacing w:before="48"/>
        <w:rPr>
          <w:rFonts w:asciiTheme="majorBidi" w:eastAsia="Times New Roman" w:hAnsiTheme="majorBidi" w:cstheme="majorBidi"/>
          <w:b/>
          <w:bCs/>
          <w:sz w:val="24"/>
        </w:rPr>
      </w:pPr>
    </w:p>
    <w:p w14:paraId="1EE3FFC7" w14:textId="77777777" w:rsidR="00E23DB6" w:rsidRDefault="00E23DB6" w:rsidP="00E725EF">
      <w:pPr>
        <w:tabs>
          <w:tab w:val="left" w:pos="1501"/>
        </w:tabs>
        <w:spacing w:before="48"/>
        <w:rPr>
          <w:rFonts w:asciiTheme="majorBidi" w:eastAsia="Times New Roman" w:hAnsiTheme="majorBidi" w:cstheme="majorBidi"/>
          <w:b/>
          <w:bCs/>
          <w:sz w:val="24"/>
        </w:rPr>
      </w:pPr>
    </w:p>
    <w:p w14:paraId="238BE698" w14:textId="77777777" w:rsidR="00E23DB6" w:rsidRDefault="00E23DB6" w:rsidP="00E725EF">
      <w:pPr>
        <w:tabs>
          <w:tab w:val="left" w:pos="1501"/>
        </w:tabs>
        <w:spacing w:before="48"/>
        <w:rPr>
          <w:rFonts w:asciiTheme="majorBidi" w:eastAsia="Times New Roman" w:hAnsiTheme="majorBidi" w:cstheme="majorBidi"/>
          <w:b/>
          <w:bCs/>
          <w:sz w:val="24"/>
        </w:rPr>
      </w:pPr>
    </w:p>
    <w:p w14:paraId="0C302843" w14:textId="77777777" w:rsidR="00E23DB6" w:rsidRDefault="00E23DB6" w:rsidP="00E725EF">
      <w:pPr>
        <w:tabs>
          <w:tab w:val="left" w:pos="1501"/>
        </w:tabs>
        <w:spacing w:before="48"/>
        <w:rPr>
          <w:rFonts w:asciiTheme="majorBidi" w:eastAsia="Times New Roman" w:hAnsiTheme="majorBidi" w:cstheme="majorBidi"/>
          <w:b/>
          <w:bCs/>
          <w:sz w:val="24"/>
        </w:rPr>
      </w:pPr>
    </w:p>
    <w:p w14:paraId="4C46D867" w14:textId="77777777" w:rsidR="00E23DB6" w:rsidRDefault="00E23DB6" w:rsidP="00E725EF">
      <w:pPr>
        <w:tabs>
          <w:tab w:val="left" w:pos="1501"/>
        </w:tabs>
        <w:spacing w:before="48"/>
        <w:rPr>
          <w:rFonts w:asciiTheme="majorBidi" w:eastAsia="Times New Roman" w:hAnsiTheme="majorBidi" w:cstheme="majorBidi"/>
          <w:b/>
          <w:bCs/>
          <w:sz w:val="24"/>
        </w:rPr>
      </w:pPr>
    </w:p>
    <w:p w14:paraId="03922CE4" w14:textId="77777777" w:rsidR="00E23DB6" w:rsidRDefault="00E23DB6" w:rsidP="00E725EF">
      <w:pPr>
        <w:tabs>
          <w:tab w:val="left" w:pos="1501"/>
        </w:tabs>
        <w:spacing w:before="48"/>
        <w:rPr>
          <w:rFonts w:asciiTheme="majorBidi" w:eastAsia="Times New Roman" w:hAnsiTheme="majorBidi" w:cstheme="majorBidi"/>
          <w:b/>
          <w:bCs/>
          <w:sz w:val="24"/>
        </w:rPr>
      </w:pPr>
    </w:p>
    <w:p w14:paraId="0C51DC95" w14:textId="54E8D723"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lastRenderedPageBreak/>
        <w:t>5. Combined Network Topology:</w:t>
      </w:r>
    </w:p>
    <w:p w14:paraId="3B87EC30" w14:textId="77777777" w:rsidR="00E725EF" w:rsidRPr="00E725EF" w:rsidRDefault="00E725EF" w:rsidP="00E725EF">
      <w:pPr>
        <w:numPr>
          <w:ilvl w:val="0"/>
          <w:numId w:val="7"/>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All four topologies are interconnected using routers and switches.</w:t>
      </w:r>
    </w:p>
    <w:p w14:paraId="687CBFC8" w14:textId="77777777" w:rsidR="00E725EF" w:rsidRPr="00E725EF" w:rsidRDefault="00E725EF" w:rsidP="00E725EF">
      <w:pPr>
        <w:numPr>
          <w:ilvl w:val="0"/>
          <w:numId w:val="7"/>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Each topology operates within a subnet for better management.</w:t>
      </w:r>
    </w:p>
    <w:p w14:paraId="14D64D66" w14:textId="77777777" w:rsidR="00E725EF" w:rsidRPr="00E725EF" w:rsidRDefault="00E725EF" w:rsidP="00E725EF">
      <w:pPr>
        <w:numPr>
          <w:ilvl w:val="0"/>
          <w:numId w:val="7"/>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Ensures diverse network communication models.</w:t>
      </w:r>
    </w:p>
    <w:p w14:paraId="7C64118D" w14:textId="77777777"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7637AB40" w14:textId="12CCD86B" w:rsidR="00180F42" w:rsidRDefault="00E725EF" w:rsidP="00180F42">
      <w:pPr>
        <w:tabs>
          <w:tab w:val="left" w:pos="1501"/>
        </w:tabs>
        <w:spacing w:before="48"/>
        <w:rPr>
          <w:rFonts w:asciiTheme="majorBidi" w:hAnsiTheme="majorBidi" w:cstheme="majorBidi"/>
          <w:sz w:val="24"/>
        </w:rPr>
      </w:pPr>
      <w:r>
        <w:rPr>
          <w:rFonts w:asciiTheme="majorBidi" w:eastAsia="Times New Roman" w:hAnsiTheme="majorBidi" w:cstheme="majorBidi"/>
          <w:noProof/>
          <w:sz w:val="24"/>
        </w:rPr>
        <w:drawing>
          <wp:inline distT="0" distB="0" distL="0" distR="0" wp14:anchorId="01D7BC43" wp14:editId="04C84A08">
            <wp:extent cx="5934075" cy="2619375"/>
            <wp:effectExtent l="0" t="0" r="9525" b="9525"/>
            <wp:docPr id="167538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14:paraId="34A9D45B" w14:textId="0FFCE66F" w:rsidR="00E23DB6" w:rsidRPr="00E23DB6" w:rsidRDefault="00E23DB6" w:rsidP="00180F42">
      <w:pPr>
        <w:tabs>
          <w:tab w:val="left" w:pos="1501"/>
        </w:tabs>
        <w:spacing w:before="48"/>
        <w:rPr>
          <w:rFonts w:asciiTheme="majorBidi" w:hAnsiTheme="majorBidi" w:cstheme="majorBidi"/>
          <w:b/>
          <w:bCs/>
          <w:sz w:val="32"/>
          <w:szCs w:val="32"/>
        </w:rPr>
      </w:pPr>
      <w:r w:rsidRPr="00E23DB6">
        <w:rPr>
          <w:rFonts w:asciiTheme="majorBidi" w:hAnsiTheme="majorBidi" w:cstheme="majorBidi"/>
          <w:b/>
          <w:bCs/>
          <w:sz w:val="32"/>
          <w:szCs w:val="32"/>
        </w:rPr>
        <w:t>Difference between Topologies</w:t>
      </w:r>
    </w:p>
    <w:p w14:paraId="2BDE8C02" w14:textId="77777777"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sz w:val="24"/>
        </w:rPr>
        <w:t xml:space="preserve">Bus, Star, Ring, and Mesh topologies differ in their structure, performance, reliability, and best-use scenarios. </w:t>
      </w:r>
    </w:p>
    <w:p w14:paraId="15BC4551" w14:textId="77777777"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b/>
          <w:bCs/>
          <w:sz w:val="24"/>
        </w:rPr>
        <w:t>Bus topology</w:t>
      </w:r>
      <w:r w:rsidRPr="00E23DB6">
        <w:rPr>
          <w:rFonts w:asciiTheme="majorBidi" w:hAnsiTheme="majorBidi" w:cstheme="majorBidi"/>
          <w:sz w:val="24"/>
        </w:rPr>
        <w:t xml:space="preserve"> connects all devices through a single central cable, making it cost-effective and easy to install. However, if the main cable fails, the entire network is disrupted, and performance decreases as more devices are added. </w:t>
      </w:r>
    </w:p>
    <w:p w14:paraId="2E7A120E" w14:textId="77777777"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b/>
          <w:bCs/>
          <w:sz w:val="24"/>
        </w:rPr>
        <w:t>Star topology</w:t>
      </w:r>
      <w:r w:rsidRPr="00E23DB6">
        <w:rPr>
          <w:rFonts w:asciiTheme="majorBidi" w:hAnsiTheme="majorBidi" w:cstheme="majorBidi"/>
          <w:sz w:val="24"/>
        </w:rPr>
        <w:t xml:space="preserve">, on the other hand, connects each device to a central switch or hub, allowing for easy troubleshooting and expansion. However, if the central device fails, the entire network is affected. </w:t>
      </w:r>
    </w:p>
    <w:p w14:paraId="3216E87F" w14:textId="77777777"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b/>
          <w:bCs/>
          <w:sz w:val="24"/>
        </w:rPr>
        <w:t>Ring topology</w:t>
      </w:r>
      <w:r w:rsidRPr="00E23DB6">
        <w:rPr>
          <w:rFonts w:asciiTheme="majorBidi" w:hAnsiTheme="majorBidi" w:cstheme="majorBidi"/>
          <w:sz w:val="24"/>
        </w:rPr>
        <w:t xml:space="preserve"> connects devices in a closed loop, where data travels in one or both directions. This setup minimizes data collisions and ensures efficient communication, but a single point of failure can bring down the entire network unless a dual-ring configuration is used. </w:t>
      </w:r>
    </w:p>
    <w:p w14:paraId="474E7D88" w14:textId="1C137908"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sz w:val="24"/>
        </w:rPr>
        <w:t xml:space="preserve">Lastly, </w:t>
      </w:r>
      <w:r w:rsidRPr="00E23DB6">
        <w:rPr>
          <w:rFonts w:asciiTheme="majorBidi" w:hAnsiTheme="majorBidi" w:cstheme="majorBidi"/>
          <w:b/>
          <w:bCs/>
          <w:sz w:val="24"/>
        </w:rPr>
        <w:t>Mesh topology</w:t>
      </w:r>
      <w:r w:rsidRPr="00E23DB6">
        <w:rPr>
          <w:rFonts w:asciiTheme="majorBidi" w:hAnsiTheme="majorBidi" w:cstheme="majorBidi"/>
          <w:sz w:val="24"/>
        </w:rPr>
        <w:t xml:space="preserve"> provides the highest reliability by connecting devices to multiple other devices, ensuring redundancy and preventing network failures. However, it is expensive and complex due to the large number of connections required. Each topology has its advantages and disadvantages, making them suitable for different applications, such as office networks, industrial environments, and critical systems that require high reliability.</w:t>
      </w:r>
    </w:p>
    <w:p w14:paraId="308B458B" w14:textId="31CFF40B" w:rsidR="00180F42" w:rsidRPr="00E23DB6" w:rsidRDefault="00180F42" w:rsidP="00E23DB6">
      <w:pPr>
        <w:tabs>
          <w:tab w:val="left" w:pos="1764"/>
        </w:tabs>
        <w:spacing w:before="103" w:line="292" w:lineRule="auto"/>
        <w:jc w:val="both"/>
        <w:rPr>
          <w:rFonts w:asciiTheme="majorBidi" w:hAnsiTheme="majorBidi" w:cstheme="majorBidi"/>
          <w:b/>
          <w:bCs/>
          <w:sz w:val="24"/>
          <w:szCs w:val="24"/>
          <w:u w:val="single"/>
        </w:rPr>
      </w:pPr>
      <w:r w:rsidRPr="00E23DB6">
        <w:rPr>
          <w:rFonts w:asciiTheme="majorBidi" w:hAnsiTheme="majorBidi" w:cstheme="majorBidi"/>
          <w:b/>
          <w:bCs/>
          <w:sz w:val="24"/>
          <w:szCs w:val="24"/>
          <w:u w:val="single"/>
        </w:rPr>
        <w:lastRenderedPageBreak/>
        <w:t>Task- 2:</w:t>
      </w:r>
    </w:p>
    <w:p w14:paraId="3472809E" w14:textId="2A59EC6F" w:rsidR="00E23DB6" w:rsidRDefault="00180F42" w:rsidP="00E23DB6">
      <w:pPr>
        <w:tabs>
          <w:tab w:val="left" w:pos="1764"/>
        </w:tabs>
        <w:spacing w:before="103" w:after="240" w:line="292" w:lineRule="auto"/>
        <w:jc w:val="both"/>
        <w:rPr>
          <w:rFonts w:asciiTheme="majorBidi" w:hAnsiTheme="majorBidi" w:cstheme="majorBidi"/>
          <w:sz w:val="24"/>
          <w:szCs w:val="24"/>
        </w:rPr>
      </w:pPr>
      <w:r w:rsidRPr="00E23DB6">
        <w:rPr>
          <w:rFonts w:asciiTheme="majorBidi" w:hAnsiTheme="majorBidi" w:cstheme="majorBidi"/>
          <w:sz w:val="24"/>
          <w:szCs w:val="24"/>
        </w:rPr>
        <w:t>Design a topology using 4 PC and a Switch/Hub with following IP address:</w:t>
      </w:r>
    </w:p>
    <w:p w14:paraId="0B63C7D1" w14:textId="6C7C4A56" w:rsidR="00E23DB6" w:rsidRPr="00E23DB6" w:rsidRDefault="00E23DB6" w:rsidP="00E23DB6">
      <w:pPr>
        <w:tabs>
          <w:tab w:val="left" w:pos="1764"/>
        </w:tabs>
        <w:spacing w:before="103" w:after="240" w:line="292"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A692014" wp14:editId="641749EF">
            <wp:extent cx="5934075" cy="3581400"/>
            <wp:effectExtent l="0" t="0" r="9525" b="0"/>
            <wp:docPr id="1129215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2CA64AD2" w14:textId="77777777" w:rsidR="00E23DB6" w:rsidRDefault="00E23DB6" w:rsidP="00E23DB6">
      <w:pPr>
        <w:tabs>
          <w:tab w:val="left" w:pos="1764"/>
        </w:tabs>
        <w:spacing w:before="103" w:line="292" w:lineRule="auto"/>
        <w:jc w:val="both"/>
        <w:rPr>
          <w:rFonts w:asciiTheme="majorBidi" w:hAnsiTheme="majorBidi" w:cstheme="majorBidi"/>
          <w:sz w:val="24"/>
          <w:szCs w:val="24"/>
        </w:rPr>
      </w:pPr>
    </w:p>
    <w:p w14:paraId="143C8DAF" w14:textId="2D203FA2" w:rsidR="00E23DB6" w:rsidRDefault="00E23DB6" w:rsidP="00E23DB6">
      <w:pPr>
        <w:tabs>
          <w:tab w:val="left" w:pos="1764"/>
        </w:tabs>
        <w:spacing w:before="103" w:line="292"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A9DA234" wp14:editId="75AA9B99">
            <wp:extent cx="5934075" cy="4457700"/>
            <wp:effectExtent l="0" t="0" r="9525" b="0"/>
            <wp:docPr id="12391906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22708B09" w14:textId="4D1C3C4C" w:rsidR="00E23DB6" w:rsidRPr="00E23DB6" w:rsidRDefault="00E23DB6" w:rsidP="00E23DB6">
      <w:pPr>
        <w:tabs>
          <w:tab w:val="left" w:pos="1764"/>
        </w:tabs>
        <w:spacing w:before="103" w:line="292" w:lineRule="auto"/>
        <w:jc w:val="center"/>
        <w:rPr>
          <w:rFonts w:asciiTheme="majorBidi" w:hAnsiTheme="majorBidi" w:cstheme="majorBidi"/>
          <w:b/>
          <w:bCs/>
          <w:sz w:val="32"/>
          <w:szCs w:val="32"/>
        </w:rPr>
      </w:pPr>
      <w:r w:rsidRPr="00E23DB6">
        <w:rPr>
          <w:rFonts w:asciiTheme="majorBidi" w:hAnsiTheme="majorBidi" w:cstheme="majorBidi"/>
          <w:b/>
          <w:bCs/>
          <w:sz w:val="32"/>
          <w:szCs w:val="32"/>
        </w:rPr>
        <w:t>THE END</w:t>
      </w:r>
    </w:p>
    <w:p w14:paraId="0F2AAAAD" w14:textId="77777777" w:rsidR="00180F42" w:rsidRPr="00D06784" w:rsidRDefault="00180F42" w:rsidP="00732A23">
      <w:pPr>
        <w:tabs>
          <w:tab w:val="left" w:pos="4068"/>
        </w:tabs>
        <w:rPr>
          <w:rFonts w:ascii="Times New Roman" w:hAnsi="Times New Roman" w:cs="Times New Roman"/>
          <w:b/>
          <w:sz w:val="40"/>
          <w:szCs w:val="40"/>
        </w:rPr>
      </w:pPr>
    </w:p>
    <w:p w14:paraId="72E25D60" w14:textId="77777777" w:rsidR="007E21A4" w:rsidRDefault="007E21A4"/>
    <w:sectPr w:rsidR="007E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1125"/>
    <w:multiLevelType w:val="multilevel"/>
    <w:tmpl w:val="E87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51D"/>
    <w:multiLevelType w:val="multilevel"/>
    <w:tmpl w:val="A91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A3B1D"/>
    <w:multiLevelType w:val="multilevel"/>
    <w:tmpl w:val="FA68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95F07"/>
    <w:multiLevelType w:val="hybridMultilevel"/>
    <w:tmpl w:val="1A046C90"/>
    <w:lvl w:ilvl="0" w:tplc="3E9A220A">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 w15:restartNumberingAfterBreak="0">
    <w:nsid w:val="5DE7335D"/>
    <w:multiLevelType w:val="multilevel"/>
    <w:tmpl w:val="8A1E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D7859"/>
    <w:multiLevelType w:val="hybridMultilevel"/>
    <w:tmpl w:val="8DA0DF78"/>
    <w:lvl w:ilvl="0" w:tplc="FFFFFFFF">
      <w:start w:val="1"/>
      <w:numFmt w:val="decimal"/>
      <w:lvlText w:val="%1."/>
      <w:lvlJc w:val="left"/>
      <w:pPr>
        <w:ind w:left="1481" w:hanging="360"/>
      </w:pPr>
      <w:rPr>
        <w:rFonts w:ascii="Times New Roman" w:eastAsia="Times New Roman" w:hAnsi="Times New Roman" w:cs="Times New Roman" w:hint="default"/>
        <w:spacing w:val="-6"/>
        <w:w w:val="99"/>
        <w:sz w:val="24"/>
        <w:szCs w:val="24"/>
        <w:lang w:val="en-US" w:eastAsia="en-US" w:bidi="ar-SA"/>
      </w:rPr>
    </w:lvl>
    <w:lvl w:ilvl="1" w:tplc="FFFFFFFF">
      <w:start w:val="1"/>
      <w:numFmt w:val="decimal"/>
      <w:lvlText w:val="%2."/>
      <w:lvlJc w:val="left"/>
      <w:pPr>
        <w:ind w:left="2201" w:hanging="360"/>
        <w:jc w:val="right"/>
      </w:pPr>
      <w:rPr>
        <w:rFonts w:ascii="Times New Roman" w:eastAsia="Times New Roman" w:hAnsi="Times New Roman" w:cs="Times New Roman" w:hint="default"/>
        <w:spacing w:val="-23"/>
        <w:w w:val="99"/>
        <w:sz w:val="24"/>
        <w:szCs w:val="24"/>
        <w:lang w:val="en-US" w:eastAsia="en-US" w:bidi="ar-SA"/>
      </w:rPr>
    </w:lvl>
    <w:lvl w:ilvl="2" w:tplc="FFFFFFFF">
      <w:start w:val="1"/>
      <w:numFmt w:val="decimal"/>
      <w:lvlText w:val="%3."/>
      <w:lvlJc w:val="left"/>
      <w:pPr>
        <w:ind w:left="1224" w:hanging="360"/>
      </w:pPr>
      <w:rPr>
        <w:rFonts w:ascii="Arial" w:eastAsia="Arial" w:hAnsi="Arial" w:cs="Arial" w:hint="default"/>
        <w:w w:val="89"/>
        <w:sz w:val="24"/>
        <w:szCs w:val="24"/>
        <w:lang w:val="en-US" w:eastAsia="en-US" w:bidi="ar-SA"/>
      </w:rPr>
    </w:lvl>
    <w:lvl w:ilvl="3" w:tplc="0409000F">
      <w:start w:val="1"/>
      <w:numFmt w:val="decimal"/>
      <w:lvlText w:val="%4."/>
      <w:lvlJc w:val="left"/>
      <w:pPr>
        <w:ind w:left="1224" w:hanging="360"/>
      </w:pPr>
    </w:lvl>
    <w:lvl w:ilvl="4" w:tplc="FFFFFFFF">
      <w:numFmt w:val="bullet"/>
      <w:lvlText w:val=""/>
      <w:lvlJc w:val="left"/>
      <w:pPr>
        <w:ind w:left="1922" w:hanging="423"/>
      </w:pPr>
      <w:rPr>
        <w:rFonts w:ascii="Symbol" w:eastAsia="Symbol" w:hAnsi="Symbol" w:cs="Symbol" w:hint="default"/>
        <w:w w:val="100"/>
        <w:sz w:val="28"/>
        <w:szCs w:val="28"/>
        <w:lang w:val="en-US" w:eastAsia="en-US" w:bidi="ar-SA"/>
      </w:rPr>
    </w:lvl>
    <w:lvl w:ilvl="5" w:tplc="FFFFFFFF">
      <w:numFmt w:val="bullet"/>
      <w:lvlText w:val="•"/>
      <w:lvlJc w:val="left"/>
      <w:pPr>
        <w:ind w:left="3543" w:hanging="423"/>
      </w:pPr>
      <w:rPr>
        <w:rFonts w:hint="default"/>
        <w:lang w:val="en-US" w:eastAsia="en-US" w:bidi="ar-SA"/>
      </w:rPr>
    </w:lvl>
    <w:lvl w:ilvl="6" w:tplc="FFFFFFFF">
      <w:numFmt w:val="bullet"/>
      <w:lvlText w:val="•"/>
      <w:lvlJc w:val="left"/>
      <w:pPr>
        <w:ind w:left="4886" w:hanging="423"/>
      </w:pPr>
      <w:rPr>
        <w:rFonts w:hint="default"/>
        <w:lang w:val="en-US" w:eastAsia="en-US" w:bidi="ar-SA"/>
      </w:rPr>
    </w:lvl>
    <w:lvl w:ilvl="7" w:tplc="FFFFFFFF">
      <w:numFmt w:val="bullet"/>
      <w:lvlText w:val="•"/>
      <w:lvlJc w:val="left"/>
      <w:pPr>
        <w:ind w:left="6230" w:hanging="423"/>
      </w:pPr>
      <w:rPr>
        <w:rFonts w:hint="default"/>
        <w:lang w:val="en-US" w:eastAsia="en-US" w:bidi="ar-SA"/>
      </w:rPr>
    </w:lvl>
    <w:lvl w:ilvl="8" w:tplc="FFFFFFFF">
      <w:numFmt w:val="bullet"/>
      <w:lvlText w:val="•"/>
      <w:lvlJc w:val="left"/>
      <w:pPr>
        <w:ind w:left="7573" w:hanging="423"/>
      </w:pPr>
      <w:rPr>
        <w:rFonts w:hint="default"/>
        <w:lang w:val="en-US" w:eastAsia="en-US" w:bidi="ar-SA"/>
      </w:rPr>
    </w:lvl>
  </w:abstractNum>
  <w:abstractNum w:abstractNumId="6" w15:restartNumberingAfterBreak="0">
    <w:nsid w:val="77FD6F3B"/>
    <w:multiLevelType w:val="multilevel"/>
    <w:tmpl w:val="EDEC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8879">
    <w:abstractNumId w:val="5"/>
  </w:num>
  <w:num w:numId="2" w16cid:durableId="1453135391">
    <w:abstractNumId w:val="3"/>
  </w:num>
  <w:num w:numId="3" w16cid:durableId="826559002">
    <w:abstractNumId w:val="6"/>
  </w:num>
  <w:num w:numId="4" w16cid:durableId="1366448668">
    <w:abstractNumId w:val="0"/>
  </w:num>
  <w:num w:numId="5" w16cid:durableId="999384309">
    <w:abstractNumId w:val="1"/>
  </w:num>
  <w:num w:numId="6" w16cid:durableId="657081132">
    <w:abstractNumId w:val="4"/>
  </w:num>
  <w:num w:numId="7" w16cid:durableId="2032024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23"/>
    <w:rsid w:val="00070691"/>
    <w:rsid w:val="000C6669"/>
    <w:rsid w:val="00180F42"/>
    <w:rsid w:val="00414305"/>
    <w:rsid w:val="00732A23"/>
    <w:rsid w:val="007B531A"/>
    <w:rsid w:val="007E21A4"/>
    <w:rsid w:val="007F0BE9"/>
    <w:rsid w:val="00E23DB6"/>
    <w:rsid w:val="00E725EF"/>
    <w:rsid w:val="00FD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2FB"/>
  <w15:chartTrackingRefBased/>
  <w15:docId w15:val="{3760CF60-0D96-43E7-8AC1-1D61B2D4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A23"/>
  </w:style>
  <w:style w:type="paragraph" w:styleId="Heading3">
    <w:name w:val="heading 3"/>
    <w:basedOn w:val="Normal"/>
    <w:link w:val="Heading3Char"/>
    <w:uiPriority w:val="9"/>
    <w:unhideWhenUsed/>
    <w:qFormat/>
    <w:rsid w:val="00180F42"/>
    <w:pPr>
      <w:widowControl w:val="0"/>
      <w:autoSpaceDE w:val="0"/>
      <w:autoSpaceDN w:val="0"/>
      <w:spacing w:after="0" w:line="240" w:lineRule="auto"/>
      <w:ind w:left="379"/>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E725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F4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80F4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80F42"/>
    <w:rPr>
      <w:rFonts w:ascii="Times New Roman" w:eastAsia="Times New Roman" w:hAnsi="Times New Roman" w:cs="Times New Roman"/>
      <w:sz w:val="24"/>
      <w:szCs w:val="24"/>
    </w:rPr>
  </w:style>
  <w:style w:type="paragraph" w:styleId="ListParagraph">
    <w:name w:val="List Paragraph"/>
    <w:basedOn w:val="Normal"/>
    <w:uiPriority w:val="1"/>
    <w:qFormat/>
    <w:rsid w:val="00180F42"/>
    <w:pPr>
      <w:widowControl w:val="0"/>
      <w:autoSpaceDE w:val="0"/>
      <w:autoSpaceDN w:val="0"/>
      <w:spacing w:after="0" w:line="240" w:lineRule="auto"/>
      <w:ind w:left="1459" w:hanging="36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E725E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3909">
      <w:bodyDiv w:val="1"/>
      <w:marLeft w:val="0"/>
      <w:marRight w:val="0"/>
      <w:marTop w:val="0"/>
      <w:marBottom w:val="0"/>
      <w:divBdr>
        <w:top w:val="none" w:sz="0" w:space="0" w:color="auto"/>
        <w:left w:val="none" w:sz="0" w:space="0" w:color="auto"/>
        <w:bottom w:val="none" w:sz="0" w:space="0" w:color="auto"/>
        <w:right w:val="none" w:sz="0" w:space="0" w:color="auto"/>
      </w:divBdr>
    </w:div>
    <w:div w:id="19354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FAHEEM SUBHANI</dc:creator>
  <cp:keywords/>
  <dc:description/>
  <cp:lastModifiedBy>ZEE .</cp:lastModifiedBy>
  <cp:revision>2</cp:revision>
  <dcterms:created xsi:type="dcterms:W3CDTF">2025-04-09T17:27:00Z</dcterms:created>
  <dcterms:modified xsi:type="dcterms:W3CDTF">2025-04-09T17:27:00Z</dcterms:modified>
</cp:coreProperties>
</file>