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FB6" w:rsidRDefault="00617FB6" w:rsidP="00617FB6">
      <w:pPr>
        <w:rPr>
          <w:b/>
          <w:sz w:val="36"/>
          <w:szCs w:val="36"/>
        </w:rPr>
      </w:pPr>
      <w:r w:rsidRPr="00796C96">
        <w:rPr>
          <w:rFonts w:hint="eastAsia"/>
          <w:b/>
          <w:sz w:val="36"/>
          <w:szCs w:val="36"/>
        </w:rPr>
        <w:t>项目</w:t>
      </w:r>
      <w:r>
        <w:rPr>
          <w:rFonts w:hint="eastAsia"/>
          <w:b/>
          <w:sz w:val="36"/>
          <w:szCs w:val="36"/>
        </w:rPr>
        <w:t>四：</w:t>
      </w:r>
    </w:p>
    <w:p w:rsidR="00617FB6" w:rsidRDefault="00617FB6" w:rsidP="00617FB6">
      <w:pPr>
        <w:rPr>
          <w:b/>
          <w:sz w:val="36"/>
          <w:szCs w:val="36"/>
        </w:rPr>
      </w:pPr>
      <w:r w:rsidRPr="00501BA8">
        <w:rPr>
          <w:rFonts w:hint="eastAsia"/>
          <w:sz w:val="28"/>
          <w:szCs w:val="28"/>
        </w:rPr>
        <w:t>工程概述</w:t>
      </w:r>
      <w:r>
        <w:rPr>
          <w:rFonts w:hint="eastAsia"/>
          <w:sz w:val="28"/>
          <w:szCs w:val="28"/>
        </w:rPr>
        <w:t>：扬州网通的组网图如下，分别由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组成一个通道保护环，速率级别为</w:t>
      </w:r>
      <w:r>
        <w:rPr>
          <w:rFonts w:hint="eastAsia"/>
          <w:sz w:val="28"/>
          <w:szCs w:val="28"/>
        </w:rPr>
        <w:t>STM-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6-**</w:t>
      </w:r>
      <w:r>
        <w:rPr>
          <w:rFonts w:hint="eastAsia"/>
          <w:sz w:val="28"/>
          <w:szCs w:val="28"/>
        </w:rPr>
        <w:t>组成一个环型复用段，速率级别为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TM-4</w:t>
      </w:r>
      <w:r>
        <w:rPr>
          <w:rFonts w:hint="eastAsia"/>
          <w:sz w:val="28"/>
          <w:szCs w:val="28"/>
        </w:rPr>
        <w:t>，组网图如下</w:t>
      </w:r>
    </w:p>
    <w:p w:rsidR="00617FB6" w:rsidRDefault="00617FB6" w:rsidP="00617FB6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3270738" cy="258123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913" cy="259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B6" w:rsidRDefault="00617FB6" w:rsidP="00617F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各站点间的业务如下：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2M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2M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2M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2M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2M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2M</w:t>
      </w:r>
      <w:r>
        <w:rPr>
          <w:rFonts w:hint="eastAsia"/>
          <w:sz w:val="28"/>
          <w:szCs w:val="28"/>
        </w:rPr>
        <w:t>。（时隙及端口自己分配）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网元处有外接时钟，公务电话</w:t>
      </w:r>
      <w:r>
        <w:rPr>
          <w:rFonts w:hint="eastAsia"/>
          <w:sz w:val="28"/>
          <w:szCs w:val="28"/>
        </w:rPr>
        <w:t>6**</w:t>
      </w:r>
      <w:r>
        <w:rPr>
          <w:rFonts w:hint="eastAsia"/>
          <w:sz w:val="28"/>
          <w:szCs w:val="28"/>
        </w:rPr>
        <w:t>，强插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88</w:t>
      </w:r>
      <w:r>
        <w:rPr>
          <w:rFonts w:hint="eastAsia"/>
          <w:sz w:val="28"/>
          <w:szCs w:val="28"/>
        </w:rPr>
        <w:t>，群呼</w:t>
      </w: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99</w:t>
      </w:r>
      <w:r>
        <w:rPr>
          <w:rFonts w:hint="eastAsia"/>
          <w:sz w:val="28"/>
          <w:szCs w:val="28"/>
        </w:rPr>
        <w:t>。</w:t>
      </w:r>
    </w:p>
    <w:p w:rsidR="00617FB6" w:rsidRDefault="00617FB6" w:rsidP="00617F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现在因为业务需求，需将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-**</w:t>
      </w:r>
      <w:r>
        <w:rPr>
          <w:rFonts w:hint="eastAsia"/>
          <w:sz w:val="28"/>
          <w:szCs w:val="28"/>
        </w:rPr>
        <w:t>设备有原来的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325</w:t>
      </w:r>
      <w:r>
        <w:rPr>
          <w:rFonts w:hint="eastAsia"/>
          <w:sz w:val="28"/>
          <w:szCs w:val="28"/>
        </w:rPr>
        <w:t>更换成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330</w:t>
      </w:r>
      <w:r>
        <w:rPr>
          <w:rFonts w:hint="eastAsia"/>
          <w:sz w:val="28"/>
          <w:szCs w:val="28"/>
        </w:rPr>
        <w:t>设备，其它业务不变。</w:t>
      </w:r>
    </w:p>
    <w:p w:rsidR="00617FB6" w:rsidRDefault="00617FB6" w:rsidP="00617FB6">
      <w:pPr>
        <w:rPr>
          <w:sz w:val="28"/>
          <w:szCs w:val="28"/>
        </w:rPr>
      </w:pPr>
    </w:p>
    <w:p w:rsidR="00617FB6" w:rsidRDefault="00617FB6" w:rsidP="00617FB6">
      <w:pPr>
        <w:rPr>
          <w:sz w:val="28"/>
          <w:szCs w:val="28"/>
        </w:rPr>
      </w:pPr>
      <w:r w:rsidRPr="00501BA8">
        <w:rPr>
          <w:rFonts w:hint="eastAsia"/>
          <w:b/>
          <w:sz w:val="28"/>
          <w:szCs w:val="28"/>
        </w:rPr>
        <w:t>项目要求：</w:t>
      </w:r>
      <w:r>
        <w:rPr>
          <w:rFonts w:hint="eastAsia"/>
          <w:sz w:val="28"/>
          <w:szCs w:val="28"/>
        </w:rPr>
        <w:t>局方要求整个组网改造过程中已经运行的业务尽量少中断。</w:t>
      </w:r>
    </w:p>
    <w:p w:rsidR="00617FB6" w:rsidRDefault="00617FB6" w:rsidP="00617FB6">
      <w:pPr>
        <w:rPr>
          <w:sz w:val="28"/>
          <w:szCs w:val="28"/>
        </w:rPr>
      </w:pPr>
    </w:p>
    <w:p w:rsidR="00617FB6" w:rsidRDefault="00617FB6" w:rsidP="00617FB6">
      <w:pPr>
        <w:rPr>
          <w:sz w:val="28"/>
          <w:szCs w:val="28"/>
        </w:rPr>
      </w:pPr>
    </w:p>
    <w:p w:rsidR="00486F43" w:rsidRPr="00617FB6" w:rsidRDefault="00486F43"/>
    <w:sectPr w:rsidR="00486F43" w:rsidRPr="00617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F43" w:rsidRDefault="00486F43" w:rsidP="00617FB6">
      <w:r>
        <w:separator/>
      </w:r>
    </w:p>
  </w:endnote>
  <w:endnote w:type="continuationSeparator" w:id="1">
    <w:p w:rsidR="00486F43" w:rsidRDefault="00486F43" w:rsidP="00617F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F43" w:rsidRDefault="00486F43" w:rsidP="00617FB6">
      <w:r>
        <w:separator/>
      </w:r>
    </w:p>
  </w:footnote>
  <w:footnote w:type="continuationSeparator" w:id="1">
    <w:p w:rsidR="00486F43" w:rsidRDefault="00486F43" w:rsidP="00617F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7FB6"/>
    <w:rsid w:val="00486F43"/>
    <w:rsid w:val="00617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F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7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7F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7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7F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17F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17F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2021-08-13T07:19:00Z</dcterms:created>
  <dcterms:modified xsi:type="dcterms:W3CDTF">2021-08-13T07:19:00Z</dcterms:modified>
</cp:coreProperties>
</file>