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D78" w:rsidRPr="00BE6D78" w:rsidRDefault="00BE6D78" w:rsidP="00BE6D78">
      <w:pPr>
        <w:spacing w:line="276" w:lineRule="auto"/>
        <w:rPr>
          <w:rFonts w:asciiTheme="minorHAnsi" w:eastAsia="Times New Roman" w:hAnsiTheme="minorHAnsi" w:cstheme="minorHAnsi"/>
          <w:b/>
          <w:sz w:val="40"/>
          <w:szCs w:val="24"/>
        </w:rPr>
      </w:pPr>
      <w:r w:rsidRPr="00BE6D78">
        <w:rPr>
          <w:rFonts w:asciiTheme="minorHAnsi" w:eastAsia="Times New Roman" w:hAnsiTheme="minorHAnsi" w:cstheme="minorHAnsi"/>
          <w:b/>
          <w:sz w:val="40"/>
          <w:szCs w:val="24"/>
        </w:rPr>
        <w:t xml:space="preserve">Onboarding questionnaire </w:t>
      </w:r>
    </w:p>
    <w:p w:rsidR="003F0EAF" w:rsidRDefault="003F0EAF" w:rsidP="00BE6D78">
      <w:pPr>
        <w:spacing w:line="276" w:lineRule="auto"/>
        <w:rPr>
          <w:rFonts w:asciiTheme="minorHAnsi" w:eastAsia="Times New Roman" w:hAnsiTheme="minorHAnsi" w:cstheme="minorHAnsi"/>
          <w:sz w:val="28"/>
          <w:szCs w:val="24"/>
        </w:rPr>
      </w:pPr>
      <w:r>
        <w:rPr>
          <w:rFonts w:asciiTheme="minorHAnsi" w:eastAsia="Times New Roman" w:hAnsiTheme="minorHAnsi" w:cstheme="minorHAnsi"/>
          <w:sz w:val="28"/>
          <w:szCs w:val="24"/>
        </w:rPr>
        <w:t>S</w:t>
      </w:r>
      <w:r w:rsidR="00BE6D78" w:rsidRPr="00BE6D78">
        <w:rPr>
          <w:rFonts w:asciiTheme="minorHAnsi" w:eastAsia="Times New Roman" w:hAnsiTheme="minorHAnsi" w:cstheme="minorHAnsi"/>
          <w:sz w:val="28"/>
          <w:szCs w:val="24"/>
        </w:rPr>
        <w:t xml:space="preserve">mart </w:t>
      </w:r>
      <w:r w:rsidR="00BE6D78">
        <w:rPr>
          <w:rFonts w:asciiTheme="minorHAnsi" w:eastAsia="Times New Roman" w:hAnsiTheme="minorHAnsi" w:cstheme="minorHAnsi"/>
          <w:sz w:val="28"/>
          <w:szCs w:val="24"/>
        </w:rPr>
        <w:t>O</w:t>
      </w:r>
      <w:r w:rsidR="00BE6D78" w:rsidRPr="00BE6D78">
        <w:rPr>
          <w:rFonts w:asciiTheme="minorHAnsi" w:eastAsia="Times New Roman" w:hAnsiTheme="minorHAnsi" w:cstheme="minorHAnsi"/>
          <w:sz w:val="28"/>
          <w:szCs w:val="24"/>
        </w:rPr>
        <w:t>nboarding questionnaire for a multi-industry small business portal</w:t>
      </w:r>
      <w:r>
        <w:rPr>
          <w:rFonts w:asciiTheme="minorHAnsi" w:eastAsia="Times New Roman" w:hAnsiTheme="minorHAnsi" w:cstheme="minorHAnsi"/>
          <w:sz w:val="28"/>
          <w:szCs w:val="24"/>
        </w:rPr>
        <w:t xml:space="preserve"> that must</w:t>
      </w:r>
      <w:r w:rsidR="00BE6D78" w:rsidRPr="00BE6D78">
        <w:rPr>
          <w:rFonts w:asciiTheme="minorHAnsi" w:eastAsia="Times New Roman" w:hAnsiTheme="minorHAnsi" w:cstheme="minorHAnsi"/>
          <w:sz w:val="28"/>
          <w:szCs w:val="24"/>
        </w:rPr>
        <w:t xml:space="preserve"> dynamically adapt. </w:t>
      </w:r>
    </w:p>
    <w:p w:rsidR="003F0EAF" w:rsidRDefault="003F0EAF" w:rsidP="00BE6D78">
      <w:pPr>
        <w:spacing w:line="276" w:lineRule="auto"/>
        <w:rPr>
          <w:rFonts w:asciiTheme="minorHAnsi" w:eastAsia="Times New Roman" w:hAnsiTheme="minorHAnsi" w:cstheme="minorHAnsi"/>
          <w:sz w:val="28"/>
          <w:szCs w:val="24"/>
        </w:rPr>
      </w:pPr>
    </w:p>
    <w:p w:rsidR="003F0EAF" w:rsidRPr="003B37CC" w:rsidRDefault="003F0EAF" w:rsidP="00BE6D78">
      <w:pPr>
        <w:spacing w:line="276" w:lineRule="auto"/>
        <w:rPr>
          <w:rFonts w:asciiTheme="minorHAnsi" w:eastAsia="Times New Roman" w:hAnsiTheme="minorHAnsi" w:cstheme="minorHAnsi"/>
          <w:b/>
          <w:bCs/>
          <w:sz w:val="32"/>
          <w:szCs w:val="24"/>
        </w:rPr>
      </w:pPr>
      <w:r w:rsidRPr="003B37CC">
        <w:rPr>
          <w:rFonts w:asciiTheme="minorHAnsi" w:eastAsia="Times New Roman" w:hAnsiTheme="minorHAnsi" w:cstheme="minorHAnsi"/>
          <w:b/>
          <w:sz w:val="32"/>
          <w:szCs w:val="24"/>
        </w:rPr>
        <w:t xml:space="preserve">Use a </w:t>
      </w:r>
      <w:r w:rsidR="00BE6D78" w:rsidRPr="00BE6D78">
        <w:rPr>
          <w:rFonts w:asciiTheme="minorHAnsi" w:eastAsia="Times New Roman" w:hAnsiTheme="minorHAnsi" w:cstheme="minorHAnsi"/>
          <w:b/>
          <w:bCs/>
          <w:sz w:val="32"/>
          <w:szCs w:val="24"/>
        </w:rPr>
        <w:t xml:space="preserve">two-phase </w:t>
      </w:r>
      <w:r w:rsidRPr="003B37CC">
        <w:rPr>
          <w:rFonts w:asciiTheme="minorHAnsi" w:eastAsia="Times New Roman" w:hAnsiTheme="minorHAnsi" w:cstheme="minorHAnsi"/>
          <w:b/>
          <w:bCs/>
          <w:sz w:val="32"/>
          <w:szCs w:val="24"/>
        </w:rPr>
        <w:t>approach:</w:t>
      </w:r>
    </w:p>
    <w:p w:rsidR="003F0EAF" w:rsidRDefault="003F0EAF" w:rsidP="00BE6D78">
      <w:pPr>
        <w:spacing w:line="276" w:lineRule="auto"/>
        <w:rPr>
          <w:rFonts w:asciiTheme="minorHAnsi" w:eastAsia="Times New Roman" w:hAnsiTheme="minorHAnsi" w:cstheme="minorHAnsi"/>
          <w:bCs/>
          <w:sz w:val="28"/>
          <w:szCs w:val="24"/>
        </w:rPr>
      </w:pPr>
    </w:p>
    <w:p w:rsidR="003F0EAF" w:rsidRDefault="00BE6D78" w:rsidP="00BE6D78">
      <w:pPr>
        <w:spacing w:line="276" w:lineRule="auto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Phase 1 identifies their high-level business model, </w:t>
      </w:r>
    </w:p>
    <w:p w:rsidR="003F0EAF" w:rsidRDefault="003F0EAF" w:rsidP="00BE6D78">
      <w:pPr>
        <w:spacing w:line="276" w:lineRule="auto"/>
        <w:rPr>
          <w:rFonts w:asciiTheme="minorHAnsi" w:eastAsia="Times New Roman" w:hAnsiTheme="minorHAnsi" w:cstheme="minorHAnsi"/>
          <w:sz w:val="28"/>
          <w:szCs w:val="24"/>
        </w:rPr>
      </w:pPr>
    </w:p>
    <w:p w:rsidR="00BE6D78" w:rsidRPr="00BE6D78" w:rsidRDefault="00BE6D78" w:rsidP="00BE6D78">
      <w:pPr>
        <w:spacing w:line="276" w:lineRule="auto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Phase 2 dynamically shows sub-domain questions based on that model.</w:t>
      </w:r>
    </w:p>
    <w:p w:rsidR="00BE6D78" w:rsidRPr="00BE6D78" w:rsidRDefault="00BE6D78" w:rsidP="00BE6D78">
      <w:pPr>
        <w:spacing w:line="276" w:lineRule="auto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sz w:val="28"/>
          <w:szCs w:val="24"/>
        </w:rPr>
        <w:t>Here is the comprehensive blueprint for your onboarding questionnaire.</w:t>
      </w:r>
    </w:p>
    <w:p w:rsidR="00BE6D78" w:rsidRPr="00BE6D78" w:rsidRDefault="00BE6D78" w:rsidP="00BE6D78">
      <w:pPr>
        <w:spacing w:before="480" w:after="480" w:line="276" w:lineRule="auto"/>
        <w:rPr>
          <w:rFonts w:asciiTheme="minorHAnsi" w:eastAsia="Times New Roman" w:hAnsiTheme="minorHAnsi" w:cstheme="minorHAnsi"/>
          <w:bCs/>
          <w:sz w:val="32"/>
          <w:szCs w:val="30"/>
        </w:rPr>
      </w:pPr>
      <w:r w:rsidRPr="00BE6D78">
        <w:rPr>
          <w:rFonts w:asciiTheme="minorHAnsi" w:eastAsia="Times New Roman" w:hAnsiTheme="minorHAnsi" w:cstheme="minorHAnsi"/>
          <w:bCs/>
          <w:sz w:val="32"/>
          <w:szCs w:val="30"/>
        </w:rPr>
        <w:t>Phase 1: Core Domain Identification</w:t>
      </w:r>
    </w:p>
    <w:p w:rsidR="00BE6D78" w:rsidRPr="00BE6D78" w:rsidRDefault="00BE6D78" w:rsidP="00BE6D78">
      <w:pPr>
        <w:spacing w:line="276" w:lineRule="auto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i/>
          <w:iCs/>
          <w:sz w:val="28"/>
          <w:szCs w:val="24"/>
        </w:rPr>
        <w:t>Every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business answers these baseline questions first.</w:t>
      </w:r>
    </w:p>
    <w:p w:rsidR="00BE6D78" w:rsidRPr="00BE6D78" w:rsidRDefault="00BE6D78" w:rsidP="00BE6D78">
      <w:pPr>
        <w:numPr>
          <w:ilvl w:val="0"/>
          <w:numId w:val="8"/>
        </w:numPr>
        <w:spacing w:line="276" w:lineRule="auto"/>
        <w:ind w:left="0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bCs/>
          <w:sz w:val="28"/>
          <w:szCs w:val="24"/>
        </w:rPr>
        <w:t>Business Name: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What is the legal or trading name of your business?</w:t>
      </w:r>
    </w:p>
    <w:p w:rsidR="00BE6D78" w:rsidRPr="00BE6D78" w:rsidRDefault="00BE6D78" w:rsidP="00BE6D78">
      <w:pPr>
        <w:numPr>
          <w:ilvl w:val="0"/>
          <w:numId w:val="8"/>
        </w:numPr>
        <w:spacing w:line="276" w:lineRule="auto"/>
        <w:ind w:left="0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bCs/>
          <w:sz w:val="28"/>
          <w:szCs w:val="24"/>
        </w:rPr>
        <w:t>Industry Category: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(Drop-down matching your list: </w:t>
      </w:r>
      <w:r w:rsidRPr="00BE6D78">
        <w:rPr>
          <w:rFonts w:asciiTheme="minorHAnsi" w:eastAsia="Times New Roman" w:hAnsiTheme="minorHAnsi" w:cstheme="minorHAnsi"/>
          <w:i/>
          <w:iCs/>
          <w:sz w:val="28"/>
          <w:szCs w:val="24"/>
        </w:rPr>
        <w:t>Barber Shop, Tree Service, Law Office, etc.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>)</w:t>
      </w:r>
    </w:p>
    <w:p w:rsidR="00BE6D78" w:rsidRPr="00BE6D78" w:rsidRDefault="00BE6D78" w:rsidP="00BE6D78">
      <w:pPr>
        <w:numPr>
          <w:ilvl w:val="0"/>
          <w:numId w:val="8"/>
        </w:numPr>
        <w:spacing w:line="276" w:lineRule="auto"/>
        <w:ind w:left="0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bCs/>
          <w:sz w:val="28"/>
          <w:szCs w:val="24"/>
        </w:rPr>
        <w:t>Primary Business Model: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How do your customers primarily buy from you?</w:t>
      </w:r>
    </w:p>
    <w:p w:rsidR="00BE6D78" w:rsidRPr="00BE6D78" w:rsidRDefault="00BE6D78" w:rsidP="003F0EAF">
      <w:pPr>
        <w:numPr>
          <w:ilvl w:val="2"/>
          <w:numId w:val="8"/>
        </w:numPr>
        <w:tabs>
          <w:tab w:val="left" w:pos="990"/>
        </w:tabs>
        <w:spacing w:line="276" w:lineRule="auto"/>
        <w:ind w:hanging="1530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i/>
          <w:iCs/>
          <w:sz w:val="28"/>
          <w:szCs w:val="24"/>
        </w:rPr>
        <w:t>Time-based Appointments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(Barber, Elderly care)</w:t>
      </w:r>
    </w:p>
    <w:p w:rsidR="00BE6D78" w:rsidRPr="00BE6D78" w:rsidRDefault="00BE6D78" w:rsidP="003F0EAF">
      <w:pPr>
        <w:numPr>
          <w:ilvl w:val="2"/>
          <w:numId w:val="8"/>
        </w:numPr>
        <w:tabs>
          <w:tab w:val="left" w:pos="990"/>
        </w:tabs>
        <w:spacing w:line="276" w:lineRule="auto"/>
        <w:ind w:hanging="1530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i/>
          <w:iCs/>
          <w:sz w:val="28"/>
          <w:szCs w:val="24"/>
        </w:rPr>
        <w:t>Quote-based Projects/Jobs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(Tree service, Handyman, Pool maintenance)</w:t>
      </w:r>
    </w:p>
    <w:p w:rsidR="00BE6D78" w:rsidRPr="00BE6D78" w:rsidRDefault="00BE6D78" w:rsidP="003F0EAF">
      <w:pPr>
        <w:numPr>
          <w:ilvl w:val="2"/>
          <w:numId w:val="8"/>
        </w:numPr>
        <w:tabs>
          <w:tab w:val="left" w:pos="990"/>
        </w:tabs>
        <w:spacing w:line="276" w:lineRule="auto"/>
        <w:ind w:hanging="1530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i/>
          <w:iCs/>
          <w:sz w:val="28"/>
          <w:szCs w:val="24"/>
        </w:rPr>
        <w:t>Professional/Retainer Services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(Law office, Tax firm)</w:t>
      </w:r>
    </w:p>
    <w:p w:rsidR="00BE6D78" w:rsidRPr="00BE6D78" w:rsidRDefault="00BE6D78" w:rsidP="003F0EAF">
      <w:pPr>
        <w:numPr>
          <w:ilvl w:val="2"/>
          <w:numId w:val="8"/>
        </w:numPr>
        <w:tabs>
          <w:tab w:val="left" w:pos="990"/>
        </w:tabs>
        <w:spacing w:line="276" w:lineRule="auto"/>
        <w:ind w:hanging="1530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i/>
          <w:iCs/>
          <w:sz w:val="28"/>
          <w:szCs w:val="24"/>
        </w:rPr>
        <w:t>Emergency/On-Demand Dispatch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(Towing)</w:t>
      </w:r>
    </w:p>
    <w:p w:rsidR="00BE6D78" w:rsidRPr="00BE6D78" w:rsidRDefault="00BE6D78" w:rsidP="003F0EAF">
      <w:pPr>
        <w:numPr>
          <w:ilvl w:val="2"/>
          <w:numId w:val="8"/>
        </w:numPr>
        <w:tabs>
          <w:tab w:val="left" w:pos="990"/>
        </w:tabs>
        <w:spacing w:line="276" w:lineRule="auto"/>
        <w:ind w:hanging="1530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i/>
          <w:iCs/>
          <w:sz w:val="28"/>
          <w:szCs w:val="24"/>
        </w:rPr>
        <w:t>Transaction/Property Based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(RE Broker)</w:t>
      </w:r>
    </w:p>
    <w:p w:rsidR="00BE6D78" w:rsidRPr="00BE6D78" w:rsidRDefault="00BE6D78" w:rsidP="00BE6D78">
      <w:pPr>
        <w:spacing w:before="480" w:after="480" w:line="276" w:lineRule="auto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sz w:val="28"/>
          <w:szCs w:val="24"/>
        </w:rPr>
        <w:pict>
          <v:rect id="_x0000_i1026" style="width:0;height:1.5pt" o:hralign="center" o:hrstd="t" o:hr="t" fillcolor="#a0a0a0" stroked="f"/>
        </w:pict>
      </w:r>
    </w:p>
    <w:p w:rsidR="00BE6D78" w:rsidRPr="00BE6D78" w:rsidRDefault="00BE6D78" w:rsidP="00BE6D78">
      <w:pPr>
        <w:spacing w:before="480" w:after="480" w:line="276" w:lineRule="auto"/>
        <w:rPr>
          <w:rFonts w:asciiTheme="minorHAnsi" w:eastAsia="Times New Roman" w:hAnsiTheme="minorHAnsi" w:cstheme="minorHAnsi"/>
          <w:bCs/>
          <w:sz w:val="32"/>
          <w:szCs w:val="30"/>
        </w:rPr>
      </w:pPr>
      <w:r w:rsidRPr="00BE6D78">
        <w:rPr>
          <w:rFonts w:asciiTheme="minorHAnsi" w:eastAsia="Times New Roman" w:hAnsiTheme="minorHAnsi" w:cstheme="minorHAnsi"/>
          <w:bCs/>
          <w:sz w:val="32"/>
          <w:szCs w:val="30"/>
        </w:rPr>
        <w:t>Phase 2: Dynamic Subdomain Questions</w:t>
      </w:r>
    </w:p>
    <w:p w:rsidR="00BE6D78" w:rsidRPr="00BE6D78" w:rsidRDefault="00BE6D78" w:rsidP="00BE6D78">
      <w:pPr>
        <w:spacing w:before="480" w:after="480" w:line="276" w:lineRule="auto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sz w:val="28"/>
          <w:szCs w:val="24"/>
        </w:rPr>
        <w:t>Based on the "Primary Business Model" selected in Phase 1, display only the relevant sub-sections below.</w:t>
      </w:r>
    </w:p>
    <w:p w:rsidR="00BE6D78" w:rsidRPr="00BE6D78" w:rsidRDefault="00BE6D78" w:rsidP="00BE6D78">
      <w:pPr>
        <w:spacing w:before="480" w:after="480" w:line="276" w:lineRule="auto"/>
        <w:rPr>
          <w:rFonts w:asciiTheme="minorHAnsi" w:eastAsia="Times New Roman" w:hAnsiTheme="minorHAnsi" w:cstheme="minorHAnsi"/>
          <w:bCs/>
          <w:sz w:val="32"/>
          <w:szCs w:val="30"/>
        </w:rPr>
      </w:pPr>
      <w:r w:rsidRPr="00BE6D78">
        <w:rPr>
          <w:rFonts w:ascii="Segoe UI Symbol" w:eastAsia="Times New Roman" w:hAnsi="Segoe UI Symbol" w:cs="Segoe UI Symbol"/>
          <w:bCs/>
          <w:sz w:val="32"/>
          <w:szCs w:val="30"/>
        </w:rPr>
        <w:t>📅</w:t>
      </w:r>
      <w:r w:rsidRPr="00BE6D78">
        <w:rPr>
          <w:rFonts w:asciiTheme="minorHAnsi" w:eastAsia="Times New Roman" w:hAnsiTheme="minorHAnsi" w:cstheme="minorHAnsi"/>
          <w:bCs/>
          <w:sz w:val="32"/>
          <w:szCs w:val="30"/>
        </w:rPr>
        <w:t xml:space="preserve"> Group A: Appointment-Based Businesses</w:t>
      </w:r>
    </w:p>
    <w:p w:rsidR="00BE6D78" w:rsidRPr="00BE6D78" w:rsidRDefault="00BE6D78" w:rsidP="00BE6D78">
      <w:pPr>
        <w:spacing w:line="276" w:lineRule="auto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i/>
          <w:iCs/>
          <w:sz w:val="28"/>
          <w:szCs w:val="24"/>
        </w:rPr>
        <w:lastRenderedPageBreak/>
        <w:t>(Barber shops, Babysitting, Elderly care)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br/>
        <w:t>Focuses on time, staff availability, and recurring schedules.</w:t>
      </w:r>
    </w:p>
    <w:p w:rsidR="00BE6D78" w:rsidRPr="00BE6D78" w:rsidRDefault="00BE6D78" w:rsidP="00BE6D78">
      <w:pPr>
        <w:numPr>
          <w:ilvl w:val="0"/>
          <w:numId w:val="9"/>
        </w:numPr>
        <w:spacing w:line="276" w:lineRule="auto"/>
        <w:ind w:left="0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bCs/>
          <w:sz w:val="28"/>
          <w:szCs w:val="24"/>
        </w:rPr>
        <w:t>Booking Structure: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Do clients book a specific staff member, or just the next available slot?</w:t>
      </w:r>
    </w:p>
    <w:p w:rsidR="00BE6D78" w:rsidRPr="00BE6D78" w:rsidRDefault="00BE6D78" w:rsidP="00BE6D78">
      <w:pPr>
        <w:numPr>
          <w:ilvl w:val="0"/>
          <w:numId w:val="9"/>
        </w:numPr>
        <w:spacing w:line="276" w:lineRule="auto"/>
        <w:ind w:left="0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bCs/>
          <w:sz w:val="28"/>
          <w:szCs w:val="24"/>
        </w:rPr>
        <w:t>Location Type: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Are services provided at your facility, the client’s home, or virtually?</w:t>
      </w:r>
    </w:p>
    <w:p w:rsidR="00BE6D78" w:rsidRDefault="00BE6D78" w:rsidP="00BE6D78">
      <w:pPr>
        <w:numPr>
          <w:ilvl w:val="0"/>
          <w:numId w:val="9"/>
        </w:numPr>
        <w:spacing w:line="276" w:lineRule="auto"/>
        <w:ind w:left="0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bCs/>
          <w:sz w:val="28"/>
          <w:szCs w:val="24"/>
        </w:rPr>
        <w:t>Reminders: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Do you currently send automated SMS or email reminders to reduce no-shows?</w:t>
      </w:r>
    </w:p>
    <w:p w:rsidR="003F0EAF" w:rsidRPr="00BE6D78" w:rsidRDefault="003F0EAF" w:rsidP="003F0EAF">
      <w:pPr>
        <w:spacing w:line="276" w:lineRule="auto"/>
        <w:rPr>
          <w:rFonts w:asciiTheme="minorHAnsi" w:eastAsia="Times New Roman" w:hAnsiTheme="minorHAnsi" w:cstheme="minorHAnsi"/>
          <w:sz w:val="28"/>
          <w:szCs w:val="24"/>
        </w:rPr>
      </w:pPr>
    </w:p>
    <w:p w:rsidR="00BE6D78" w:rsidRDefault="00BE6D78" w:rsidP="00BE6D78">
      <w:pPr>
        <w:numPr>
          <w:ilvl w:val="0"/>
          <w:numId w:val="9"/>
        </w:numPr>
        <w:spacing w:line="276" w:lineRule="auto"/>
        <w:ind w:left="0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b/>
          <w:bCs/>
          <w:sz w:val="28"/>
          <w:szCs w:val="24"/>
        </w:rPr>
        <w:t>Capacity: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Do you offer group sessions/classes, or strictly 1-on-1 appointments?</w:t>
      </w:r>
    </w:p>
    <w:p w:rsidR="003F0EAF" w:rsidRDefault="003F0EAF" w:rsidP="003F0EAF">
      <w:pPr>
        <w:pStyle w:val="ListParagraph"/>
        <w:rPr>
          <w:rFonts w:asciiTheme="minorHAnsi" w:eastAsia="Times New Roman" w:hAnsiTheme="minorHAnsi" w:cstheme="minorHAnsi"/>
          <w:sz w:val="28"/>
          <w:szCs w:val="24"/>
        </w:rPr>
      </w:pPr>
    </w:p>
    <w:p w:rsidR="003F0EAF" w:rsidRPr="00BE6D78" w:rsidRDefault="003F0EAF" w:rsidP="003F0EAF">
      <w:pPr>
        <w:spacing w:line="276" w:lineRule="auto"/>
        <w:rPr>
          <w:rFonts w:asciiTheme="minorHAnsi" w:eastAsia="Times New Roman" w:hAnsiTheme="minorHAnsi" w:cstheme="minorHAnsi"/>
          <w:sz w:val="28"/>
          <w:szCs w:val="24"/>
        </w:rPr>
      </w:pPr>
    </w:p>
    <w:p w:rsidR="00BE6D78" w:rsidRPr="00BE6D78" w:rsidRDefault="00BE6D78" w:rsidP="00BE6D78">
      <w:pPr>
        <w:spacing w:line="276" w:lineRule="auto"/>
        <w:rPr>
          <w:rFonts w:asciiTheme="minorHAnsi" w:eastAsia="Times New Roman" w:hAnsiTheme="minorHAnsi" w:cstheme="minorHAnsi"/>
          <w:bCs/>
          <w:sz w:val="32"/>
          <w:szCs w:val="30"/>
        </w:rPr>
      </w:pPr>
      <w:r w:rsidRPr="00BE6D78">
        <w:rPr>
          <w:rFonts w:ascii="Segoe UI Symbol" w:eastAsia="Times New Roman" w:hAnsi="Segoe UI Symbol" w:cs="Segoe UI Symbol"/>
          <w:bCs/>
          <w:sz w:val="32"/>
          <w:szCs w:val="30"/>
        </w:rPr>
        <w:t>🛠</w:t>
      </w:r>
      <w:r w:rsidRPr="00BE6D78">
        <w:rPr>
          <w:rFonts w:asciiTheme="minorHAnsi" w:eastAsia="Times New Roman" w:hAnsiTheme="minorHAnsi" w:cstheme="minorHAnsi"/>
          <w:bCs/>
          <w:sz w:val="32"/>
          <w:szCs w:val="30"/>
        </w:rPr>
        <w:t>️ Group B: Quote &amp; Job-Based Field Services</w:t>
      </w:r>
    </w:p>
    <w:p w:rsidR="00BE6D78" w:rsidRPr="00BE6D78" w:rsidRDefault="00BE6D78" w:rsidP="00BE6D78">
      <w:pPr>
        <w:spacing w:line="276" w:lineRule="auto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i/>
          <w:iCs/>
          <w:sz w:val="28"/>
          <w:szCs w:val="24"/>
        </w:rPr>
        <w:t>(Tree service, Pool maintenance, Handyman)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br/>
        <w:t>Focuses on physical logistics, estimates, and field operations.</w:t>
      </w:r>
    </w:p>
    <w:p w:rsidR="00BE6D78" w:rsidRPr="00BE6D78" w:rsidRDefault="00BE6D78" w:rsidP="00BE6D78">
      <w:pPr>
        <w:numPr>
          <w:ilvl w:val="0"/>
          <w:numId w:val="10"/>
        </w:numPr>
        <w:spacing w:line="276" w:lineRule="auto"/>
        <w:ind w:left="0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bCs/>
          <w:sz w:val="28"/>
          <w:szCs w:val="24"/>
        </w:rPr>
        <w:t>Estimates &amp; Quotes: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Do you require an on-site visit to give a quote, or can you estimate based on photos/descriptions?</w:t>
      </w:r>
    </w:p>
    <w:p w:rsidR="00BE6D78" w:rsidRPr="00BE6D78" w:rsidRDefault="00BE6D78" w:rsidP="00BE6D78">
      <w:pPr>
        <w:numPr>
          <w:ilvl w:val="0"/>
          <w:numId w:val="10"/>
        </w:numPr>
        <w:spacing w:line="276" w:lineRule="auto"/>
        <w:ind w:left="0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bCs/>
          <w:sz w:val="28"/>
          <w:szCs w:val="24"/>
        </w:rPr>
        <w:t>Service Area: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What is your maximum service radius (in miles or specific zip codes)?</w:t>
      </w:r>
    </w:p>
    <w:p w:rsidR="00BE6D78" w:rsidRPr="00BE6D78" w:rsidRDefault="00BE6D78" w:rsidP="00BE6D78">
      <w:pPr>
        <w:numPr>
          <w:ilvl w:val="0"/>
          <w:numId w:val="10"/>
        </w:numPr>
        <w:spacing w:line="276" w:lineRule="auto"/>
        <w:ind w:left="0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bCs/>
          <w:sz w:val="28"/>
          <w:szCs w:val="24"/>
        </w:rPr>
        <w:t>Recurring Jobs: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Do you offer recurring service contracts (e.g., weekly pool cleaning) or mostly one-off jobs?</w:t>
      </w:r>
    </w:p>
    <w:p w:rsidR="00BE6D78" w:rsidRPr="00BE6D78" w:rsidRDefault="00BE6D78" w:rsidP="00BE6D78">
      <w:pPr>
        <w:numPr>
          <w:ilvl w:val="0"/>
          <w:numId w:val="10"/>
        </w:numPr>
        <w:spacing w:line="276" w:lineRule="auto"/>
        <w:ind w:left="0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bCs/>
          <w:sz w:val="28"/>
          <w:szCs w:val="24"/>
        </w:rPr>
        <w:t>Equipment/Crew Tracking: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Do you need to assign specific vehicles or heavy equipment to a job?</w:t>
      </w:r>
    </w:p>
    <w:p w:rsidR="00BE6D78" w:rsidRPr="00BE6D78" w:rsidRDefault="00BE6D78" w:rsidP="00BE6D78">
      <w:pPr>
        <w:spacing w:line="276" w:lineRule="auto"/>
        <w:rPr>
          <w:rFonts w:asciiTheme="minorHAnsi" w:eastAsia="Times New Roman" w:hAnsiTheme="minorHAnsi" w:cstheme="minorHAnsi"/>
          <w:bCs/>
          <w:sz w:val="32"/>
          <w:szCs w:val="30"/>
        </w:rPr>
      </w:pPr>
      <w:r w:rsidRPr="00BE6D78">
        <w:rPr>
          <w:rFonts w:ascii="Segoe UI Symbol" w:eastAsia="Times New Roman" w:hAnsi="Segoe UI Symbol" w:cs="Segoe UI Symbol"/>
          <w:bCs/>
          <w:sz w:val="32"/>
          <w:szCs w:val="30"/>
        </w:rPr>
        <w:t>⚖️</w:t>
      </w:r>
      <w:r w:rsidRPr="00BE6D78">
        <w:rPr>
          <w:rFonts w:asciiTheme="minorHAnsi" w:eastAsia="Times New Roman" w:hAnsiTheme="minorHAnsi" w:cstheme="minorHAnsi"/>
          <w:bCs/>
          <w:sz w:val="32"/>
          <w:szCs w:val="30"/>
        </w:rPr>
        <w:t xml:space="preserve"> Group C: Professional &amp; Retainer Services</w:t>
      </w:r>
    </w:p>
    <w:p w:rsidR="00BE6D78" w:rsidRPr="00BE6D78" w:rsidRDefault="00BE6D78" w:rsidP="00BE6D78">
      <w:pPr>
        <w:spacing w:line="276" w:lineRule="auto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i/>
          <w:iCs/>
          <w:sz w:val="28"/>
          <w:szCs w:val="24"/>
        </w:rPr>
        <w:t>(Law offices, Tax firms)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br/>
        <w:t>Focuses on strict data privacy, intake documents, and complex billing.</w:t>
      </w:r>
    </w:p>
    <w:p w:rsidR="00BE6D78" w:rsidRPr="00BE6D78" w:rsidRDefault="00BE6D78" w:rsidP="00BE6D78">
      <w:pPr>
        <w:numPr>
          <w:ilvl w:val="0"/>
          <w:numId w:val="11"/>
        </w:numPr>
        <w:spacing w:line="276" w:lineRule="auto"/>
        <w:ind w:left="0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bCs/>
          <w:sz w:val="28"/>
          <w:szCs w:val="24"/>
        </w:rPr>
        <w:t>Document Intake: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Do clients need to securely upload sensitive documents (e.g., tax forms, IDs) during onboarding?</w:t>
      </w:r>
    </w:p>
    <w:p w:rsidR="00BE6D78" w:rsidRPr="00BE6D78" w:rsidRDefault="00BE6D78" w:rsidP="00BE6D78">
      <w:pPr>
        <w:numPr>
          <w:ilvl w:val="0"/>
          <w:numId w:val="11"/>
        </w:numPr>
        <w:spacing w:line="276" w:lineRule="auto"/>
        <w:ind w:left="0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bCs/>
          <w:sz w:val="28"/>
          <w:szCs w:val="24"/>
        </w:rPr>
        <w:t>Billing Format: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Do you bill via hourly rates, fixed flat fees, or monthly retainers?</w:t>
      </w:r>
    </w:p>
    <w:p w:rsidR="00BE6D78" w:rsidRPr="00BE6D78" w:rsidRDefault="00BE6D78" w:rsidP="00BE6D78">
      <w:pPr>
        <w:numPr>
          <w:ilvl w:val="0"/>
          <w:numId w:val="11"/>
        </w:numPr>
        <w:spacing w:line="276" w:lineRule="auto"/>
        <w:ind w:left="0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bCs/>
          <w:sz w:val="28"/>
          <w:szCs w:val="24"/>
        </w:rPr>
        <w:t>Conflict Checks: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Do you require a manual approval step to clear a client before they can book?</w:t>
      </w:r>
    </w:p>
    <w:p w:rsidR="00BE6D78" w:rsidRPr="00BE6D78" w:rsidRDefault="00BE6D78" w:rsidP="00BE6D78">
      <w:pPr>
        <w:spacing w:line="276" w:lineRule="auto"/>
        <w:rPr>
          <w:rFonts w:asciiTheme="minorHAnsi" w:eastAsia="Times New Roman" w:hAnsiTheme="minorHAnsi" w:cstheme="minorHAnsi"/>
          <w:bCs/>
          <w:sz w:val="32"/>
          <w:szCs w:val="30"/>
        </w:rPr>
      </w:pPr>
      <w:r w:rsidRPr="00BE6D78">
        <w:rPr>
          <w:rFonts w:ascii="Segoe UI Symbol" w:eastAsia="Times New Roman" w:hAnsi="Segoe UI Symbol" w:cs="Segoe UI Symbol"/>
          <w:bCs/>
          <w:sz w:val="32"/>
          <w:szCs w:val="30"/>
        </w:rPr>
        <w:t>🚨</w:t>
      </w:r>
      <w:r w:rsidRPr="00BE6D78">
        <w:rPr>
          <w:rFonts w:asciiTheme="minorHAnsi" w:eastAsia="Times New Roman" w:hAnsiTheme="minorHAnsi" w:cstheme="minorHAnsi"/>
          <w:bCs/>
          <w:sz w:val="32"/>
          <w:szCs w:val="30"/>
        </w:rPr>
        <w:t xml:space="preserve"> Group D: On-Demand &amp; Transactional Services</w:t>
      </w:r>
    </w:p>
    <w:p w:rsidR="00BE6D78" w:rsidRPr="00BE6D78" w:rsidRDefault="00BE6D78" w:rsidP="00BE6D78">
      <w:pPr>
        <w:spacing w:line="276" w:lineRule="auto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i/>
          <w:iCs/>
          <w:sz w:val="28"/>
          <w:szCs w:val="24"/>
        </w:rPr>
        <w:t>(Towing services, Auto mechanics, Real Estate)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br/>
        <w:t>Focuses on immediate response times or transaction-heavy milestones.</w:t>
      </w:r>
    </w:p>
    <w:p w:rsidR="00BE6D78" w:rsidRPr="00BE6D78" w:rsidRDefault="00BE6D78" w:rsidP="00BE6D78">
      <w:pPr>
        <w:numPr>
          <w:ilvl w:val="0"/>
          <w:numId w:val="12"/>
        </w:numPr>
        <w:spacing w:line="276" w:lineRule="auto"/>
        <w:ind w:left="0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bCs/>
          <w:sz w:val="28"/>
          <w:szCs w:val="24"/>
        </w:rPr>
        <w:t>Intake Urgency: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Do you need real-time emergency dispatch capabilities (e.g., immediate towing), or are requests scheduled?</w:t>
      </w:r>
    </w:p>
    <w:p w:rsidR="00BE6D78" w:rsidRPr="00BE6D78" w:rsidRDefault="00BE6D78" w:rsidP="00BE6D78">
      <w:pPr>
        <w:numPr>
          <w:ilvl w:val="0"/>
          <w:numId w:val="12"/>
        </w:numPr>
        <w:spacing w:line="276" w:lineRule="auto"/>
        <w:ind w:left="0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bCs/>
          <w:sz w:val="28"/>
          <w:szCs w:val="24"/>
        </w:rPr>
        <w:t>Physical Asset Tracking: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Do you need to track physical inventory, client vehicles, or property addresses within your portal?</w:t>
      </w:r>
    </w:p>
    <w:p w:rsidR="00BE6D78" w:rsidRPr="00BE6D78" w:rsidRDefault="00BE6D78" w:rsidP="00BE6D78">
      <w:pPr>
        <w:numPr>
          <w:ilvl w:val="0"/>
          <w:numId w:val="12"/>
        </w:numPr>
        <w:spacing w:line="276" w:lineRule="auto"/>
        <w:ind w:left="0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bCs/>
          <w:sz w:val="28"/>
          <w:szCs w:val="24"/>
        </w:rPr>
        <w:t>Third-Party Invoicing: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Do you frequently bill insurance companies or third parties rather than the direct customer?</w:t>
      </w:r>
    </w:p>
    <w:p w:rsidR="00BE6D78" w:rsidRPr="00BE6D78" w:rsidRDefault="00BE6D78" w:rsidP="00BE6D78">
      <w:pPr>
        <w:spacing w:before="480" w:after="480" w:line="276" w:lineRule="auto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sz w:val="28"/>
          <w:szCs w:val="24"/>
        </w:rPr>
        <w:pict>
          <v:rect id="_x0000_i1027" style="width:0;height:1.5pt" o:hralign="center" o:hrstd="t" o:hr="t" fillcolor="#a0a0a0" stroked="f"/>
        </w:pict>
      </w:r>
    </w:p>
    <w:p w:rsidR="00BE6D78" w:rsidRPr="00BE6D78" w:rsidRDefault="00BE6D78" w:rsidP="00BE6D78">
      <w:pPr>
        <w:spacing w:before="480" w:after="480" w:line="276" w:lineRule="auto"/>
        <w:rPr>
          <w:rFonts w:asciiTheme="minorHAnsi" w:eastAsia="Times New Roman" w:hAnsiTheme="minorHAnsi" w:cstheme="minorHAnsi"/>
          <w:bCs/>
          <w:sz w:val="32"/>
          <w:szCs w:val="30"/>
        </w:rPr>
      </w:pPr>
      <w:r w:rsidRPr="00BE6D78">
        <w:rPr>
          <w:rFonts w:asciiTheme="minorHAnsi" w:eastAsia="Times New Roman" w:hAnsiTheme="minorHAnsi" w:cstheme="minorHAnsi"/>
          <w:bCs/>
          <w:sz w:val="32"/>
          <w:szCs w:val="30"/>
        </w:rPr>
        <w:t>Phase 3: Universal Technical &amp; Payment Setup</w:t>
      </w:r>
    </w:p>
    <w:p w:rsidR="00BE6D78" w:rsidRPr="00BE6D78" w:rsidRDefault="00BE6D78" w:rsidP="00BE6D78">
      <w:pPr>
        <w:spacing w:before="480" w:after="480" w:line="276" w:lineRule="auto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sz w:val="28"/>
          <w:szCs w:val="24"/>
        </w:rPr>
        <w:t>Every business needs to complete this final step to configure their dashboard.</w:t>
      </w:r>
    </w:p>
    <w:p w:rsidR="00BE6D78" w:rsidRPr="00BE6D78" w:rsidRDefault="00BE6D78" w:rsidP="00BE6D78">
      <w:pPr>
        <w:numPr>
          <w:ilvl w:val="0"/>
          <w:numId w:val="13"/>
        </w:numPr>
        <w:spacing w:line="276" w:lineRule="auto"/>
        <w:ind w:left="0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bCs/>
          <w:sz w:val="28"/>
          <w:szCs w:val="24"/>
        </w:rPr>
        <w:t>Payment Processing: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Do you want to collect payments/deposits directly through this portal? If yes, which processor do you prefer? (</w:t>
      </w:r>
      <w:r w:rsidRPr="00BE6D78">
        <w:rPr>
          <w:rFonts w:asciiTheme="minorHAnsi" w:eastAsia="Times New Roman" w:hAnsiTheme="minorHAnsi" w:cstheme="minorHAnsi"/>
          <w:i/>
          <w:iCs/>
          <w:sz w:val="28"/>
          <w:szCs w:val="24"/>
        </w:rPr>
        <w:t>Stripe, Square, PayPal, None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>)</w:t>
      </w:r>
    </w:p>
    <w:p w:rsidR="00BE6D78" w:rsidRPr="00BE6D78" w:rsidRDefault="00BE6D78" w:rsidP="00BE6D78">
      <w:pPr>
        <w:numPr>
          <w:ilvl w:val="0"/>
          <w:numId w:val="13"/>
        </w:numPr>
        <w:spacing w:line="276" w:lineRule="auto"/>
        <w:ind w:left="0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bCs/>
          <w:sz w:val="28"/>
          <w:szCs w:val="24"/>
        </w:rPr>
        <w:t>Existing Software: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What tools do you currently use that we need to connect to? (</w:t>
      </w:r>
      <w:r w:rsidRPr="00BE6D78">
        <w:rPr>
          <w:rFonts w:asciiTheme="minorHAnsi" w:eastAsia="Times New Roman" w:hAnsiTheme="minorHAnsi" w:cstheme="minorHAnsi"/>
          <w:i/>
          <w:iCs/>
          <w:sz w:val="28"/>
          <w:szCs w:val="24"/>
        </w:rPr>
        <w:t>Google Calendar, QuickBooks, Mailchimp, None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>)</w:t>
      </w:r>
    </w:p>
    <w:p w:rsidR="00BE6D78" w:rsidRPr="00BE6D78" w:rsidRDefault="00BE6D78" w:rsidP="00BE6D78">
      <w:pPr>
        <w:numPr>
          <w:ilvl w:val="0"/>
          <w:numId w:val="13"/>
        </w:numPr>
        <w:spacing w:line="276" w:lineRule="auto"/>
        <w:ind w:left="0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bCs/>
          <w:sz w:val="28"/>
          <w:szCs w:val="24"/>
        </w:rPr>
        <w:t>Staff Accounts: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How many employees or team members need their own login access to this portal?</w:t>
      </w:r>
    </w:p>
    <w:p w:rsidR="00BE6D78" w:rsidRPr="00BE6D78" w:rsidRDefault="00BE6D78" w:rsidP="00BE6D78">
      <w:pPr>
        <w:spacing w:line="276" w:lineRule="auto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To help tailor this, what is the </w:t>
      </w:r>
      <w:r w:rsidRPr="00BE6D78">
        <w:rPr>
          <w:rFonts w:asciiTheme="minorHAnsi" w:eastAsia="Times New Roman" w:hAnsiTheme="minorHAnsi" w:cstheme="minorHAnsi"/>
          <w:bCs/>
          <w:sz w:val="28"/>
          <w:szCs w:val="24"/>
        </w:rPr>
        <w:t>primary action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this portal takes immediately after onboarding?</w:t>
      </w:r>
    </w:p>
    <w:p w:rsidR="00BE6D78" w:rsidRPr="00BE6D78" w:rsidRDefault="00BE6D78" w:rsidP="00BE6D78">
      <w:pPr>
        <w:numPr>
          <w:ilvl w:val="0"/>
          <w:numId w:val="14"/>
        </w:numPr>
        <w:spacing w:line="276" w:lineRule="auto"/>
        <w:ind w:left="0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Setting up a </w:t>
      </w:r>
      <w:r w:rsidRPr="00BE6D78">
        <w:rPr>
          <w:rFonts w:asciiTheme="minorHAnsi" w:eastAsia="Times New Roman" w:hAnsiTheme="minorHAnsi" w:cstheme="minorHAnsi"/>
          <w:bCs/>
          <w:sz w:val="28"/>
          <w:szCs w:val="24"/>
        </w:rPr>
        <w:t>public booking page</w:t>
      </w:r>
    </w:p>
    <w:p w:rsidR="00BE6D78" w:rsidRPr="00BE6D78" w:rsidRDefault="00BE6D78" w:rsidP="00BE6D78">
      <w:pPr>
        <w:numPr>
          <w:ilvl w:val="0"/>
          <w:numId w:val="14"/>
        </w:numPr>
        <w:spacing w:line="276" w:lineRule="auto"/>
        <w:ind w:left="0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Creating a </w:t>
      </w:r>
      <w:r w:rsidRPr="00BE6D78">
        <w:rPr>
          <w:rFonts w:asciiTheme="minorHAnsi" w:eastAsia="Times New Roman" w:hAnsiTheme="minorHAnsi" w:cstheme="minorHAnsi"/>
          <w:bCs/>
          <w:sz w:val="28"/>
          <w:szCs w:val="24"/>
        </w:rPr>
        <w:t>client dashboard</w:t>
      </w: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for tracking project progress</w:t>
      </w:r>
    </w:p>
    <w:p w:rsidR="00BE6D78" w:rsidRPr="00BE6D78" w:rsidRDefault="00BE6D78" w:rsidP="00BE6D78">
      <w:pPr>
        <w:spacing w:line="276" w:lineRule="auto"/>
        <w:rPr>
          <w:rFonts w:asciiTheme="minorHAnsi" w:eastAsia="Times New Roman" w:hAnsiTheme="minorHAnsi" w:cstheme="minorHAnsi"/>
          <w:sz w:val="28"/>
          <w:szCs w:val="24"/>
        </w:rPr>
      </w:pPr>
      <w:r w:rsidRPr="00BE6D78">
        <w:rPr>
          <w:rFonts w:asciiTheme="minorHAnsi" w:eastAsia="Times New Roman" w:hAnsiTheme="minorHAnsi" w:cstheme="minorHAnsi"/>
          <w:sz w:val="28"/>
          <w:szCs w:val="24"/>
        </w:rPr>
        <w:t xml:space="preserve"> </w:t>
      </w:r>
    </w:p>
    <w:p w:rsidR="00F47833" w:rsidRDefault="00F47833">
      <w:r>
        <w:br w:type="page"/>
      </w:r>
    </w:p>
    <w:p w:rsidR="00F47833" w:rsidRDefault="00F47833" w:rsidP="00F47833">
      <w:pPr>
        <w:pStyle w:val="ds-markdown-paragraph"/>
        <w:shd w:val="clear" w:color="auto" w:fill="FFFFFF"/>
        <w:spacing w:before="240" w:beforeAutospacing="0" w:after="240" w:afterAutospacing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Here is a breakdown of what the company asks new clients during signup:</w:t>
      </w:r>
    </w:p>
    <w:p w:rsidR="00F47833" w:rsidRDefault="00F47833" w:rsidP="00F47833">
      <w:pPr>
        <w:pStyle w:val="Heading3"/>
        <w:shd w:val="clear" w:color="auto" w:fill="FFFFFF"/>
        <w:spacing w:before="480" w:after="240" w:line="276" w:lineRule="auto"/>
        <w:rPr>
          <w:rFonts w:ascii="Inter" w:hAnsi="Inter"/>
          <w:color w:val="0F1115"/>
          <w:sz w:val="30"/>
          <w:szCs w:val="30"/>
        </w:rPr>
      </w:pPr>
      <w:r>
        <w:rPr>
          <w:rFonts w:ascii="Segoe UI Symbol" w:hAnsi="Segoe UI Symbol" w:cs="Segoe UI Symbol"/>
          <w:color w:val="0F1115"/>
          <w:sz w:val="30"/>
          <w:szCs w:val="30"/>
        </w:rPr>
        <w:t>📝</w:t>
      </w:r>
      <w:r>
        <w:rPr>
          <w:rFonts w:ascii="Inter" w:hAnsi="Inter"/>
          <w:color w:val="0F1115"/>
          <w:sz w:val="30"/>
          <w:szCs w:val="30"/>
        </w:rPr>
        <w:t xml:space="preserve"> Direct Sign-Up Questions</w:t>
      </w:r>
    </w:p>
    <w:p w:rsidR="00F47833" w:rsidRDefault="00F47833" w:rsidP="00F47833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When you create an account on GoHighLevel's website, the process asks for the following standard information to set up your account :</w:t>
      </w:r>
    </w:p>
    <w:p w:rsidR="00F47833" w:rsidRDefault="00F47833" w:rsidP="00F47833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Your full name</w:t>
      </w:r>
    </w:p>
    <w:p w:rsidR="00F47833" w:rsidRDefault="00F47833" w:rsidP="00F47833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Company name</w:t>
      </w:r>
    </w:p>
    <w:p w:rsidR="00F47833" w:rsidRDefault="00F47833" w:rsidP="00F47833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Email address</w:t>
      </w:r>
      <w:r>
        <w:rPr>
          <w:rFonts w:ascii="Inter" w:hAnsi="Inter"/>
          <w:color w:val="0F1115"/>
        </w:rPr>
        <w:t> (this becomes your login)</w:t>
      </w:r>
    </w:p>
    <w:p w:rsidR="00F47833" w:rsidRDefault="00F47833" w:rsidP="00F47833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Phone number</w:t>
      </w:r>
    </w:p>
    <w:p w:rsidR="00F47833" w:rsidRDefault="00F47833" w:rsidP="00F47833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Your plan selection</w:t>
      </w:r>
      <w:r>
        <w:rPr>
          <w:rFonts w:ascii="Inter" w:hAnsi="Inter"/>
          <w:color w:val="0F1115"/>
        </w:rPr>
        <w:t> (e.g., Starter or Unlimited) </w:t>
      </w:r>
    </w:p>
    <w:p w:rsidR="00F47833" w:rsidRDefault="00F47833" w:rsidP="00F47833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Credit/Debit card details</w:t>
      </w:r>
      <w:r>
        <w:rPr>
          <w:rFonts w:ascii="Inter" w:hAnsi="Inter"/>
          <w:color w:val="0F1115"/>
        </w:rPr>
        <w:t> (required to start the free trial, though you won't be charged until the trial ends) </w:t>
      </w:r>
    </w:p>
    <w:p w:rsidR="00F47833" w:rsidRDefault="00F47833" w:rsidP="00F47833">
      <w:pPr>
        <w:pStyle w:val="Heading3"/>
        <w:shd w:val="clear" w:color="auto" w:fill="FFFFFF"/>
        <w:spacing w:before="480" w:after="240" w:line="276" w:lineRule="auto"/>
        <w:rPr>
          <w:rFonts w:ascii="Inter" w:hAnsi="Inter"/>
          <w:color w:val="0F1115"/>
          <w:sz w:val="30"/>
          <w:szCs w:val="30"/>
        </w:rPr>
      </w:pPr>
      <w:r>
        <w:rPr>
          <w:rFonts w:ascii="Inter" w:hAnsi="Inter" w:cs="Inter"/>
          <w:color w:val="0F1115"/>
          <w:sz w:val="30"/>
          <w:szCs w:val="30"/>
        </w:rPr>
        <w:t>🧭</w:t>
      </w:r>
      <w:r>
        <w:rPr>
          <w:rFonts w:ascii="Inter" w:hAnsi="Inter"/>
          <w:color w:val="0F1115"/>
          <w:sz w:val="30"/>
          <w:szCs w:val="30"/>
        </w:rPr>
        <w:t xml:space="preserve"> Onboarding Flow: Persona Selection</w:t>
      </w:r>
    </w:p>
    <w:p w:rsidR="00F47833" w:rsidRDefault="00F47833" w:rsidP="00F47833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A key part of the new account setup is a persona selection step designed to tailor your onboarding experience . You are asked to choose the primary way you intend to use the platform :</w:t>
      </w:r>
    </w:p>
    <w:p w:rsidR="00F47833" w:rsidRDefault="00F47833" w:rsidP="00F47833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"I want to sell HighLevel as my own software (white-label)"</w:t>
      </w:r>
      <w:r>
        <w:rPr>
          <w:rFonts w:ascii="Inter" w:hAnsi="Inter"/>
          <w:color w:val="0F1115"/>
        </w:rPr>
        <w:t> – This identifies users interested in the SaaS reseller model.</w:t>
      </w:r>
    </w:p>
    <w:p w:rsidR="00F47833" w:rsidRDefault="00F47833" w:rsidP="00F47833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"I run an agency and manage marketing for clients"</w:t>
      </w:r>
      <w:r>
        <w:rPr>
          <w:rFonts w:ascii="Inter" w:hAnsi="Inter"/>
          <w:color w:val="0F1115"/>
        </w:rPr>
        <w:t> – This is the core target user for the platform.</w:t>
      </w:r>
    </w:p>
    <w:p w:rsidR="00F47833" w:rsidRDefault="00F47833" w:rsidP="00F47833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"I use HighLevel only for my own business"</w:t>
      </w:r>
      <w:r>
        <w:rPr>
          <w:rFonts w:ascii="Inter" w:hAnsi="Inter"/>
          <w:color w:val="0F1115"/>
        </w:rPr>
        <w:t> – For business owners using it for their own marketing.</w:t>
      </w:r>
    </w:p>
    <w:p w:rsidR="00F47833" w:rsidRDefault="00F47833" w:rsidP="00F47833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This selection does not restrict features but helps guide the initial setup guidance .</w:t>
      </w:r>
    </w:p>
    <w:p w:rsidR="00F47833" w:rsidRDefault="00F47833" w:rsidP="00F47833">
      <w:pPr>
        <w:pStyle w:val="Heading3"/>
        <w:shd w:val="clear" w:color="auto" w:fill="FFFFFF"/>
        <w:spacing w:before="480" w:after="240" w:line="276" w:lineRule="auto"/>
        <w:rPr>
          <w:rFonts w:ascii="Inter" w:hAnsi="Inter"/>
          <w:color w:val="0F1115"/>
          <w:sz w:val="30"/>
          <w:szCs w:val="30"/>
        </w:rPr>
      </w:pPr>
      <w:r>
        <w:rPr>
          <w:rFonts w:ascii="Segoe UI Symbol" w:hAnsi="Segoe UI Symbol" w:cs="Segoe UI Symbol"/>
          <w:color w:val="0F1115"/>
          <w:sz w:val="30"/>
          <w:szCs w:val="30"/>
        </w:rPr>
        <w:t>🏢</w:t>
      </w:r>
      <w:r>
        <w:rPr>
          <w:rFonts w:ascii="Inter" w:hAnsi="Inter"/>
          <w:color w:val="0F1115"/>
          <w:sz w:val="30"/>
          <w:szCs w:val="30"/>
        </w:rPr>
        <w:t xml:space="preserve"> Optional Business Context</w:t>
      </w:r>
    </w:p>
    <w:p w:rsidR="00F47833" w:rsidRDefault="00F47833" w:rsidP="00F47833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During onboarding, there is an optional field where you are asked to provide your </w:t>
      </w:r>
      <w:r>
        <w:rPr>
          <w:rStyle w:val="Strong"/>
          <w:rFonts w:ascii="Inter" w:hAnsi="Inter"/>
          <w:color w:val="0F1115"/>
        </w:rPr>
        <w:t>company website</w:t>
      </w:r>
      <w:r>
        <w:rPr>
          <w:rFonts w:ascii="Inter" w:hAnsi="Inter"/>
          <w:color w:val="0F1115"/>
        </w:rPr>
        <w:t> .</w:t>
      </w:r>
    </w:p>
    <w:p w:rsidR="00F47833" w:rsidRDefault="00F47833" w:rsidP="00F47833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276" w:lineRule="auto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This field can be skipped.</w:t>
      </w:r>
    </w:p>
    <w:p w:rsidR="00F47833" w:rsidRDefault="00F47833" w:rsidP="00F47833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276" w:lineRule="auto"/>
        <w:ind w:left="0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If provided, it is used by GoHighLevel to offer more relevant template and automation suggestions .</w:t>
      </w:r>
    </w:p>
    <w:p w:rsidR="00F47833" w:rsidRDefault="00F47833" w:rsidP="00F47833">
      <w:pPr>
        <w:pStyle w:val="Heading3"/>
        <w:shd w:val="clear" w:color="auto" w:fill="FFFFFF"/>
        <w:spacing w:before="480" w:after="240" w:line="276" w:lineRule="auto"/>
        <w:rPr>
          <w:rFonts w:ascii="Inter" w:hAnsi="Inter"/>
          <w:color w:val="0F1115"/>
          <w:sz w:val="30"/>
          <w:szCs w:val="30"/>
        </w:rPr>
      </w:pPr>
      <w:r>
        <w:rPr>
          <w:rFonts w:ascii="Segoe UI Symbol" w:hAnsi="Segoe UI Symbol" w:cs="Segoe UI Symbol"/>
          <w:color w:val="0F1115"/>
          <w:sz w:val="30"/>
          <w:szCs w:val="30"/>
        </w:rPr>
        <w:t>🔧</w:t>
      </w:r>
      <w:r>
        <w:rPr>
          <w:rFonts w:ascii="Inter" w:hAnsi="Inter"/>
          <w:color w:val="0F1115"/>
          <w:sz w:val="30"/>
          <w:szCs w:val="30"/>
        </w:rPr>
        <w:t xml:space="preserve"> Information for Adding Clients (Sub-Accounts)</w:t>
      </w:r>
    </w:p>
    <w:p w:rsidR="00F47833" w:rsidRDefault="00F47833" w:rsidP="00F47833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It's important to note that while GoHighLevel asks minimal questions to sign </w:t>
      </w:r>
      <w:r>
        <w:rPr>
          <w:rStyle w:val="Emphasis"/>
          <w:rFonts w:ascii="Inter" w:hAnsi="Inter"/>
          <w:color w:val="0F1115"/>
        </w:rPr>
        <w:t>you</w:t>
      </w:r>
      <w:r>
        <w:rPr>
          <w:rFonts w:ascii="Inter" w:hAnsi="Inter"/>
          <w:color w:val="0F1115"/>
        </w:rPr>
        <w:t> up, the platform is heavily used by agencies to manage </w:t>
      </w:r>
      <w:r>
        <w:rPr>
          <w:rStyle w:val="Emphasis"/>
          <w:rFonts w:ascii="Inter" w:hAnsi="Inter"/>
          <w:color w:val="0F1115"/>
        </w:rPr>
        <w:t>their</w:t>
      </w:r>
      <w:r>
        <w:rPr>
          <w:rFonts w:ascii="Inter" w:hAnsi="Inter"/>
          <w:color w:val="0F1115"/>
        </w:rPr>
        <w:t> clients. The questions asked by agencies during their own client onboarding (which GoHighLevel facilitates) are far more extensive . Agencies typically collect:</w:t>
      </w:r>
    </w:p>
    <w:p w:rsidR="00F47833" w:rsidRDefault="00F47833" w:rsidP="00F47833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Business details:</w:t>
      </w:r>
      <w:r>
        <w:rPr>
          <w:rFonts w:ascii="Inter" w:hAnsi="Inter"/>
          <w:color w:val="0F1115"/>
        </w:rPr>
        <w:t> Address, name, contact info, social media profiles .</w:t>
      </w:r>
    </w:p>
    <w:p w:rsidR="00F47833" w:rsidRDefault="00F47833" w:rsidP="00F47833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Goals and scope:</w:t>
      </w:r>
      <w:r>
        <w:rPr>
          <w:rFonts w:ascii="Inter" w:hAnsi="Inter"/>
          <w:color w:val="0F1115"/>
        </w:rPr>
        <w:t> KPIs, project objectives, and key milestones .</w:t>
      </w:r>
    </w:p>
    <w:p w:rsidR="00F47833" w:rsidRDefault="00F47833" w:rsidP="00F47833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Brand assets:</w:t>
      </w:r>
      <w:r>
        <w:rPr>
          <w:rFonts w:ascii="Inter" w:hAnsi="Inter"/>
          <w:color w:val="0F1115"/>
        </w:rPr>
        <w:t> Logos, brand guidelines, and access credentials .</w:t>
      </w:r>
    </w:p>
    <w:p w:rsidR="00F47833" w:rsidRDefault="00F47833" w:rsidP="00F47833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Compliance information:</w:t>
      </w:r>
      <w:r>
        <w:rPr>
          <w:rFonts w:ascii="Inter" w:hAnsi="Inter"/>
          <w:color w:val="0F1115"/>
        </w:rPr>
        <w:t> </w:t>
      </w:r>
      <w:r>
        <w:rPr>
          <w:rStyle w:val="Strong"/>
          <w:rFonts w:ascii="Inter" w:hAnsi="Inter"/>
          <w:color w:val="0F1115"/>
        </w:rPr>
        <w:t>Employer Identification Number (EIN)</w:t>
      </w:r>
      <w:r>
        <w:rPr>
          <w:rFonts w:ascii="Inter" w:hAnsi="Inter"/>
          <w:color w:val="0F1115"/>
        </w:rPr>
        <w:t> for A2P 10DLC registration to enable SMS marketing in the US/Canada .</w:t>
      </w:r>
    </w:p>
    <w:p w:rsidR="00F47833" w:rsidRDefault="00F47833" w:rsidP="001C41D1">
      <w:pPr>
        <w:pStyle w:val="Heading3"/>
        <w:shd w:val="clear" w:color="auto" w:fill="FFFFFF"/>
        <w:spacing w:before="480" w:after="240" w:line="276" w:lineRule="auto"/>
        <w:rPr>
          <w:rFonts w:ascii="Inter" w:hAnsi="Inter"/>
          <w:color w:val="0F1115"/>
          <w:sz w:val="30"/>
          <w:szCs w:val="30"/>
        </w:rPr>
      </w:pPr>
      <w:r>
        <w:rPr>
          <w:rFonts w:ascii="Segoe UI Symbol" w:hAnsi="Segoe UI Symbol" w:cs="Segoe UI Symbol"/>
          <w:color w:val="0F1115"/>
          <w:sz w:val="30"/>
          <w:szCs w:val="30"/>
        </w:rPr>
        <w:t>💡</w:t>
      </w:r>
      <w:r>
        <w:rPr>
          <w:rFonts w:ascii="Inter" w:hAnsi="Inter"/>
          <w:color w:val="0F1115"/>
          <w:sz w:val="30"/>
          <w:szCs w:val="30"/>
        </w:rPr>
        <w:t xml:space="preserve"> How They Learn About Your Business (Indirectly)</w:t>
      </w:r>
    </w:p>
    <w:p w:rsidR="00F47833" w:rsidRDefault="00F47833" w:rsidP="001C41D1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Instead of a detailed questionnaire, GoHighLevel gathers information about your business through other means:</w:t>
      </w:r>
    </w:p>
    <w:p w:rsidR="00F47833" w:rsidRDefault="00F47833" w:rsidP="001C41D1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Your Plan and Feature Usage:</w:t>
      </w:r>
      <w:r>
        <w:rPr>
          <w:rFonts w:ascii="Inter" w:hAnsi="Inter"/>
          <w:color w:val="0F1115"/>
        </w:rPr>
        <w:t> They understand your business by the plan you choose (Start</w:t>
      </w:r>
      <w:bookmarkStart w:id="0" w:name="_GoBack"/>
      <w:bookmarkEnd w:id="0"/>
      <w:r>
        <w:rPr>
          <w:rFonts w:ascii="Inter" w:hAnsi="Inter"/>
          <w:color w:val="0F1115"/>
        </w:rPr>
        <w:t>er, Unlimited, or SaaS Pro) and the features you actively use (like white-labeling, AI, or managing many sub-accounts). This active usage is key to their product development, as they have a community-driven "Ideas Board" for feature requests .</w:t>
      </w:r>
    </w:p>
    <w:p w:rsidR="00F47833" w:rsidRDefault="00F47833" w:rsidP="001C41D1">
      <w:pPr>
        <w:pStyle w:val="ds-markdown-paragraph"/>
        <w:shd w:val="clear" w:color="auto" w:fill="FFFFFF"/>
        <w:spacing w:before="240" w:beforeAutospacing="0" w:line="276" w:lineRule="auto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In short, the sign-up process for GoHighLevel is straightforward. Their focus is on getting you into the platform to use it, rather than pre-qualifying your business model, which they infer from your plan selection and the way you configure and use the powerful tools within their system.</w:t>
      </w:r>
    </w:p>
    <w:p w:rsidR="0076158B" w:rsidRDefault="0076158B" w:rsidP="001C41D1">
      <w:pPr>
        <w:spacing w:line="276" w:lineRule="auto"/>
      </w:pPr>
    </w:p>
    <w:p w:rsidR="001C41D1" w:rsidRDefault="001C41D1" w:rsidP="001C41D1">
      <w:pPr>
        <w:pStyle w:val="ds-markdown-paragraph"/>
        <w:shd w:val="clear" w:color="auto" w:fill="FFFFFF"/>
        <w:spacing w:after="240" w:afterAutospacing="0" w:line="276" w:lineRule="auto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Beyond the standard name and contact information, GoHighLevel primarily asks for specific </w:t>
      </w:r>
      <w:r>
        <w:rPr>
          <w:rStyle w:val="Strong"/>
          <w:rFonts w:ascii="Inter" w:hAnsi="Inter"/>
          <w:color w:val="0F1115"/>
        </w:rPr>
        <w:t>business details</w:t>
      </w:r>
      <w:r>
        <w:rPr>
          <w:rFonts w:ascii="Inter" w:hAnsi="Inter"/>
          <w:color w:val="0F1115"/>
        </w:rPr>
        <w:t> to comply with carrier regulations for SMS messaging, rather than for general business analytics. The information you provide will influence your messaging limits and approval process .</w:t>
      </w:r>
    </w:p>
    <w:p w:rsidR="001C41D1" w:rsidRDefault="001C41D1" w:rsidP="001C41D1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Here are the key business details GoHighLevel requests for this purpose :</w:t>
      </w:r>
    </w:p>
    <w:p w:rsidR="001C41D1" w:rsidRDefault="001C41D1" w:rsidP="001C41D1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Business Type</w:t>
      </w:r>
      <w:r>
        <w:rPr>
          <w:rFonts w:ascii="Inter" w:hAnsi="Inter"/>
          <w:color w:val="0F1115"/>
        </w:rPr>
        <w:t>: The legal structure of your business (e.g., Corporation, LLC, Sole-Proprietorship, Partnership, Non-profit) .</w:t>
      </w:r>
    </w:p>
    <w:p w:rsidR="001C41D1" w:rsidRDefault="001C41D1" w:rsidP="001C41D1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Business Industry</w:t>
      </w:r>
      <w:r>
        <w:rPr>
          <w:rFonts w:ascii="Inter" w:hAnsi="Inter"/>
          <w:color w:val="0F1115"/>
        </w:rPr>
        <w:t>: The primary industry you serve (e.g., Automotive, Education, Real Estate) .</w:t>
      </w:r>
    </w:p>
    <w:p w:rsidR="001C41D1" w:rsidRDefault="001C41D1" w:rsidP="001C41D1">
      <w:pPr>
        <w:pStyle w:val="ds-markdown-paragraph"/>
        <w:numPr>
          <w:ilvl w:val="0"/>
          <w:numId w:val="20"/>
        </w:numPr>
        <w:shd w:val="clear" w:color="auto" w:fill="FFFFFF"/>
        <w:spacing w:after="12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Business Registration ID Type</w:t>
      </w:r>
      <w:r>
        <w:rPr>
          <w:rFonts w:ascii="Inter" w:hAnsi="Inter"/>
          <w:color w:val="0F1115"/>
        </w:rPr>
        <w:t>: The type of tax ID your business uses, which varies by country. For example:</w:t>
      </w:r>
    </w:p>
    <w:p w:rsidR="001C41D1" w:rsidRDefault="001C41D1" w:rsidP="001C41D1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USA</w:t>
      </w:r>
      <w:r>
        <w:rPr>
          <w:rFonts w:ascii="Inter" w:hAnsi="Inter"/>
          <w:color w:val="0F1115"/>
        </w:rPr>
        <w:t>: Employer Identification Number (EIN) .</w:t>
      </w:r>
    </w:p>
    <w:p w:rsidR="001C41D1" w:rsidRDefault="001C41D1" w:rsidP="001C41D1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Canada</w:t>
      </w:r>
      <w:r>
        <w:rPr>
          <w:rFonts w:ascii="Inter" w:hAnsi="Inter"/>
          <w:color w:val="0F1115"/>
        </w:rPr>
        <w:t>: Canadian Corporation Number (CCN) .</w:t>
      </w:r>
    </w:p>
    <w:p w:rsidR="001C41D1" w:rsidRDefault="001C41D1" w:rsidP="001C41D1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Great Britain</w:t>
      </w:r>
      <w:r>
        <w:rPr>
          <w:rFonts w:ascii="Inter" w:hAnsi="Inter"/>
          <w:color w:val="0F1115"/>
        </w:rPr>
        <w:t>: Company Number .</w:t>
      </w:r>
    </w:p>
    <w:p w:rsidR="001C41D1" w:rsidRDefault="001C41D1" w:rsidP="001C41D1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Australia</w:t>
      </w:r>
      <w:r>
        <w:rPr>
          <w:rFonts w:ascii="Inter" w:hAnsi="Inter"/>
          <w:color w:val="0F1115"/>
        </w:rPr>
        <w:t>: Company Number from ASIC (ACN) .</w:t>
      </w:r>
    </w:p>
    <w:p w:rsidR="001C41D1" w:rsidRDefault="001C41D1" w:rsidP="001C41D1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India</w:t>
      </w:r>
      <w:r>
        <w:rPr>
          <w:rFonts w:ascii="Inter" w:hAnsi="Inter"/>
          <w:color w:val="0F1115"/>
        </w:rPr>
        <w:t>: Corporate Identity Number .</w:t>
      </w:r>
    </w:p>
    <w:p w:rsidR="001C41D1" w:rsidRDefault="001C41D1" w:rsidP="001C41D1">
      <w:pPr>
        <w:pStyle w:val="ds-markdown-paragraph"/>
        <w:numPr>
          <w:ilvl w:val="0"/>
          <w:numId w:val="20"/>
        </w:numPr>
        <w:shd w:val="clear" w:color="auto" w:fill="FFFFFF"/>
        <w:spacing w:after="12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Business Registration Number</w:t>
      </w:r>
      <w:r>
        <w:rPr>
          <w:rFonts w:ascii="Inter" w:hAnsi="Inter"/>
          <w:color w:val="0F1115"/>
        </w:rPr>
        <w:t>: Your actual tax ID or registration number (e.g., your EIN). This is crucial for verification .</w:t>
      </w:r>
    </w:p>
    <w:p w:rsidR="001C41D1" w:rsidRDefault="001C41D1" w:rsidP="001C41D1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Important Note</w:t>
      </w:r>
      <w:r>
        <w:rPr>
          <w:rFonts w:ascii="Inter" w:hAnsi="Inter"/>
          <w:color w:val="0F1115"/>
        </w:rPr>
        <w:t>: If your business is not registered, you can select the "Sole Proprietor" route and use your personal details, though this comes with stricter limits .</w:t>
      </w:r>
    </w:p>
    <w:p w:rsidR="001C41D1" w:rsidRDefault="001C41D1" w:rsidP="001C41D1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Business Regions of Operations</w:t>
      </w:r>
      <w:r>
        <w:rPr>
          <w:rFonts w:ascii="Inter" w:hAnsi="Inter"/>
          <w:color w:val="0F1115"/>
        </w:rPr>
        <w:t>: The geographic regions where your business primarily operates (e.g., USA &amp; Canada) .</w:t>
      </w:r>
    </w:p>
    <w:p w:rsidR="001C41D1" w:rsidRDefault="001C41D1" w:rsidP="001C41D1">
      <w:pPr>
        <w:pStyle w:val="ds-markdown-paragraph"/>
        <w:numPr>
          <w:ilvl w:val="0"/>
          <w:numId w:val="20"/>
        </w:numPr>
        <w:shd w:val="clear" w:color="auto" w:fill="FFFFFF"/>
        <w:spacing w:after="12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Business Address</w:t>
      </w:r>
      <w:r>
        <w:rPr>
          <w:rFonts w:ascii="Inter" w:hAnsi="Inter"/>
          <w:color w:val="0F1115"/>
        </w:rPr>
        <w:t>: Your official business street address, which must match your tax records .</w:t>
      </w:r>
    </w:p>
    <w:p w:rsidR="001C41D1" w:rsidRDefault="001C41D1" w:rsidP="001C41D1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Tip</w:t>
      </w:r>
      <w:r>
        <w:rPr>
          <w:rFonts w:ascii="Inter" w:hAnsi="Inter"/>
          <w:color w:val="0F1115"/>
        </w:rPr>
        <w:t>: You can upload your IRS </w:t>
      </w:r>
      <w:r>
        <w:rPr>
          <w:rStyle w:val="Strong"/>
          <w:rFonts w:ascii="Inter" w:hAnsi="Inter"/>
          <w:color w:val="0F1115"/>
        </w:rPr>
        <w:t>CP-575 form</w:t>
      </w:r>
      <w:r>
        <w:rPr>
          <w:rFonts w:ascii="Inter" w:hAnsi="Inter"/>
          <w:color w:val="0F1115"/>
        </w:rPr>
        <w:t> to auto-populate your legal name and EIN, ensuring a match to improve approval chances .</w:t>
      </w:r>
    </w:p>
    <w:p w:rsidR="001C41D1" w:rsidRDefault="001C41D1" w:rsidP="001C41D1">
      <w:pPr>
        <w:pStyle w:val="Heading3"/>
        <w:shd w:val="clear" w:color="auto" w:fill="FFFFFF"/>
        <w:spacing w:before="480" w:after="240" w:line="276" w:lineRule="auto"/>
        <w:rPr>
          <w:rFonts w:ascii="Inter" w:hAnsi="Inter"/>
          <w:color w:val="0F1115"/>
          <w:sz w:val="30"/>
          <w:szCs w:val="30"/>
        </w:rPr>
      </w:pPr>
      <w:r>
        <w:rPr>
          <w:rFonts w:ascii="Segoe UI Symbol" w:hAnsi="Segoe UI Symbol" w:cs="Segoe UI Symbol"/>
          <w:color w:val="0F1115"/>
          <w:sz w:val="30"/>
          <w:szCs w:val="30"/>
        </w:rPr>
        <w:t>📝</w:t>
      </w:r>
      <w:r>
        <w:rPr>
          <w:rFonts w:ascii="Inter" w:hAnsi="Inter"/>
          <w:color w:val="0F1115"/>
          <w:sz w:val="30"/>
          <w:szCs w:val="30"/>
        </w:rPr>
        <w:t xml:space="preserve"> Additional Requirements for SMS (A2P) Registration</w:t>
      </w:r>
    </w:p>
    <w:p w:rsidR="001C41D1" w:rsidRDefault="001C41D1" w:rsidP="001C41D1">
      <w:pPr>
        <w:pStyle w:val="ds-markdown-paragraph"/>
        <w:shd w:val="clear" w:color="auto" w:fill="FFFFFF"/>
        <w:spacing w:before="240" w:beforeAutospacing="0" w:after="240" w:afterAutospacing="0" w:line="276" w:lineRule="auto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To enable SMS features, you'll also need to provide additional information, which is often part of the same verification process:</w:t>
      </w:r>
    </w:p>
    <w:p w:rsidR="001C41D1" w:rsidRDefault="001C41D1" w:rsidP="001C41D1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Authorized Representative</w:t>
      </w:r>
      <w:r>
        <w:rPr>
          <w:rFonts w:ascii="Inter" w:hAnsi="Inter"/>
          <w:color w:val="0F1115"/>
        </w:rPr>
        <w:t>: A contact person's name, email, and phone number who can be reached for verification .</w:t>
      </w:r>
    </w:p>
    <w:p w:rsidR="001C41D1" w:rsidRDefault="001C41D1" w:rsidP="001C41D1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Business Website</w:t>
      </w:r>
      <w:r>
        <w:rPr>
          <w:rFonts w:ascii="Inter" w:hAnsi="Inter"/>
          <w:color w:val="0F1115"/>
        </w:rPr>
        <w:t>: A live website that accurately reflects your business identity and services .</w:t>
      </w:r>
    </w:p>
    <w:p w:rsidR="001C41D1" w:rsidRDefault="001C41D1" w:rsidP="001C41D1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Privacy Policy &amp; SMS Opt-in</w:t>
      </w:r>
      <w:r>
        <w:rPr>
          <w:rFonts w:ascii="Inter" w:hAnsi="Inter"/>
          <w:color w:val="0F1115"/>
        </w:rPr>
        <w:t>: Links to your privacy policy, terms, and information on how customers consent to receive messages .</w:t>
      </w:r>
    </w:p>
    <w:p w:rsidR="001C41D1" w:rsidRDefault="001C41D1" w:rsidP="001C41D1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276" w:lineRule="auto"/>
        <w:ind w:left="0"/>
        <w:rPr>
          <w:rFonts w:ascii="Inter" w:hAnsi="Inter"/>
          <w:color w:val="0F1115"/>
        </w:rPr>
      </w:pPr>
      <w:r>
        <w:rPr>
          <w:rStyle w:val="Strong"/>
          <w:rFonts w:ascii="Inter" w:hAnsi="Inter"/>
          <w:color w:val="0F1115"/>
        </w:rPr>
        <w:t>Campaign Use Case</w:t>
      </w:r>
      <w:r>
        <w:rPr>
          <w:rFonts w:ascii="Inter" w:hAnsi="Inter"/>
          <w:color w:val="0F1115"/>
        </w:rPr>
        <w:t>: The objective and sample messages for your promotional SMS campaigns .</w:t>
      </w:r>
    </w:p>
    <w:p w:rsidR="001C41D1" w:rsidRDefault="001C41D1" w:rsidP="001C41D1">
      <w:pPr>
        <w:pStyle w:val="Heading3"/>
        <w:shd w:val="clear" w:color="auto" w:fill="FFFFFF"/>
        <w:spacing w:before="480" w:after="240" w:line="276" w:lineRule="auto"/>
        <w:rPr>
          <w:rFonts w:ascii="Inter" w:hAnsi="Inter"/>
          <w:color w:val="0F1115"/>
          <w:sz w:val="30"/>
          <w:szCs w:val="30"/>
        </w:rPr>
      </w:pPr>
      <w:r>
        <w:rPr>
          <w:rFonts w:ascii="Segoe UI Symbol" w:hAnsi="Segoe UI Symbol" w:cs="Segoe UI Symbol"/>
          <w:color w:val="0F1115"/>
          <w:sz w:val="30"/>
          <w:szCs w:val="30"/>
        </w:rPr>
        <w:t>🏢</w:t>
      </w:r>
      <w:r>
        <w:rPr>
          <w:rFonts w:ascii="Inter" w:hAnsi="Inter"/>
          <w:color w:val="0F1115"/>
          <w:sz w:val="30"/>
          <w:szCs w:val="30"/>
        </w:rPr>
        <w:t xml:space="preserve"> Employee Count</w:t>
      </w:r>
    </w:p>
    <w:p w:rsidR="001C41D1" w:rsidRDefault="001C41D1" w:rsidP="001C41D1">
      <w:pPr>
        <w:pStyle w:val="ds-markdown-paragraph"/>
        <w:shd w:val="clear" w:color="auto" w:fill="FFFFFF"/>
        <w:spacing w:before="240" w:beforeAutospacing="0" w:line="276" w:lineRule="auto"/>
        <w:rPr>
          <w:rFonts w:ascii="Inter" w:hAnsi="Inter"/>
          <w:color w:val="0F1115"/>
        </w:rPr>
      </w:pPr>
      <w:r>
        <w:rPr>
          <w:rFonts w:ascii="Inter" w:hAnsi="Inter"/>
          <w:color w:val="0F1115"/>
        </w:rPr>
        <w:t>It's worth noting that while you are not asked to provide your </w:t>
      </w:r>
      <w:r>
        <w:rPr>
          <w:rStyle w:val="Strong"/>
          <w:rFonts w:ascii="Inter" w:hAnsi="Inter"/>
          <w:color w:val="0F1115"/>
        </w:rPr>
        <w:t>number of employees</w:t>
      </w:r>
      <w:r>
        <w:rPr>
          <w:rFonts w:ascii="Inter" w:hAnsi="Inter"/>
          <w:color w:val="0F1115"/>
        </w:rPr>
        <w:t> during signup, GoHighLevel's system </w:t>
      </w:r>
      <w:r>
        <w:rPr>
          <w:rStyle w:val="Emphasis"/>
          <w:rFonts w:ascii="Inter" w:hAnsi="Inter"/>
          <w:color w:val="0F1115"/>
        </w:rPr>
        <w:t>does</w:t>
      </w:r>
      <w:r>
        <w:rPr>
          <w:rFonts w:ascii="Inter" w:hAnsi="Inter"/>
          <w:color w:val="0F1115"/>
        </w:rPr>
        <w:t> allow you to track this information as a </w:t>
      </w:r>
      <w:r>
        <w:rPr>
          <w:rStyle w:val="Strong"/>
          <w:rFonts w:ascii="Inter" w:hAnsi="Inter"/>
          <w:color w:val="0F1115"/>
        </w:rPr>
        <w:t>custom field</w:t>
      </w:r>
      <w:r>
        <w:rPr>
          <w:rFonts w:ascii="Inter" w:hAnsi="Inter"/>
          <w:color w:val="0F1115"/>
        </w:rPr>
        <w:t> for the companies you manage within the CRM . This is a feature for your own internal use, not a requirement from the platform itself.</w:t>
      </w:r>
    </w:p>
    <w:p w:rsidR="001C41D1" w:rsidRPr="00BE6D78" w:rsidRDefault="001C41D1" w:rsidP="00BE6D78"/>
    <w:sectPr w:rsidR="001C41D1" w:rsidRPr="00BE6D78" w:rsidSect="00407F5D">
      <w:footerReference w:type="default" r:id="rId7"/>
      <w:pgSz w:w="12240" w:h="15840"/>
      <w:pgMar w:top="864" w:right="864" w:bottom="864" w:left="1296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16C4" w:rsidRDefault="008E16C4" w:rsidP="00612397">
      <w:r>
        <w:separator/>
      </w:r>
    </w:p>
  </w:endnote>
  <w:endnote w:type="continuationSeparator" w:id="0">
    <w:p w:rsidR="008E16C4" w:rsidRDefault="008E16C4" w:rsidP="00612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34784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12397" w:rsidRDefault="0061239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E16C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12397" w:rsidRDefault="006123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16C4" w:rsidRDefault="008E16C4" w:rsidP="00612397">
      <w:r>
        <w:separator/>
      </w:r>
    </w:p>
  </w:footnote>
  <w:footnote w:type="continuationSeparator" w:id="0">
    <w:p w:rsidR="008E16C4" w:rsidRDefault="008E16C4" w:rsidP="006123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E4653"/>
    <w:multiLevelType w:val="multilevel"/>
    <w:tmpl w:val="5142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10B6E"/>
    <w:multiLevelType w:val="multilevel"/>
    <w:tmpl w:val="7094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872C6"/>
    <w:multiLevelType w:val="hybridMultilevel"/>
    <w:tmpl w:val="C60E8922"/>
    <w:lvl w:ilvl="0" w:tplc="54E08A0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46AC5"/>
    <w:multiLevelType w:val="multilevel"/>
    <w:tmpl w:val="CDAC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70920"/>
    <w:multiLevelType w:val="multilevel"/>
    <w:tmpl w:val="642E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571AF"/>
    <w:multiLevelType w:val="multilevel"/>
    <w:tmpl w:val="2AFA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E5F12"/>
    <w:multiLevelType w:val="hybridMultilevel"/>
    <w:tmpl w:val="9AFAF528"/>
    <w:lvl w:ilvl="0" w:tplc="CB5AF9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85F98"/>
    <w:multiLevelType w:val="hybridMultilevel"/>
    <w:tmpl w:val="4EE4E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D102C6"/>
    <w:multiLevelType w:val="multilevel"/>
    <w:tmpl w:val="4AAC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96262"/>
    <w:multiLevelType w:val="multilevel"/>
    <w:tmpl w:val="44F8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02E76"/>
    <w:multiLevelType w:val="multilevel"/>
    <w:tmpl w:val="5166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D2B9F"/>
    <w:multiLevelType w:val="hybridMultilevel"/>
    <w:tmpl w:val="56DE1A36"/>
    <w:lvl w:ilvl="0" w:tplc="087011C8">
      <w:start w:val="1"/>
      <w:numFmt w:val="bullet"/>
      <w:lvlText w:val="•"/>
      <w:lvlJc w:val="left"/>
      <w:pPr>
        <w:ind w:left="450" w:hanging="260"/>
      </w:pPr>
    </w:lvl>
    <w:lvl w:ilvl="1" w:tplc="885A477A">
      <w:numFmt w:val="decimal"/>
      <w:lvlText w:val=""/>
      <w:lvlJc w:val="left"/>
    </w:lvl>
    <w:lvl w:ilvl="2" w:tplc="8CA88C78">
      <w:numFmt w:val="decimal"/>
      <w:lvlText w:val=""/>
      <w:lvlJc w:val="left"/>
    </w:lvl>
    <w:lvl w:ilvl="3" w:tplc="57247FAC">
      <w:numFmt w:val="decimal"/>
      <w:lvlText w:val=""/>
      <w:lvlJc w:val="left"/>
    </w:lvl>
    <w:lvl w:ilvl="4" w:tplc="4FBC3934">
      <w:numFmt w:val="decimal"/>
      <w:lvlText w:val=""/>
      <w:lvlJc w:val="left"/>
    </w:lvl>
    <w:lvl w:ilvl="5" w:tplc="02920CE0">
      <w:numFmt w:val="decimal"/>
      <w:lvlText w:val=""/>
      <w:lvlJc w:val="left"/>
    </w:lvl>
    <w:lvl w:ilvl="6" w:tplc="3B7C85E8">
      <w:numFmt w:val="decimal"/>
      <w:lvlText w:val=""/>
      <w:lvlJc w:val="left"/>
    </w:lvl>
    <w:lvl w:ilvl="7" w:tplc="95CAD3BA">
      <w:numFmt w:val="decimal"/>
      <w:lvlText w:val=""/>
      <w:lvlJc w:val="left"/>
    </w:lvl>
    <w:lvl w:ilvl="8" w:tplc="33D60BC8">
      <w:numFmt w:val="decimal"/>
      <w:lvlText w:val=""/>
      <w:lvlJc w:val="left"/>
    </w:lvl>
  </w:abstractNum>
  <w:abstractNum w:abstractNumId="12" w15:restartNumberingAfterBreak="0">
    <w:nsid w:val="437A58EB"/>
    <w:multiLevelType w:val="hybridMultilevel"/>
    <w:tmpl w:val="FD648CC8"/>
    <w:lvl w:ilvl="0" w:tplc="513A9272">
      <w:start w:val="1"/>
      <w:numFmt w:val="bullet"/>
      <w:lvlText w:val="●"/>
      <w:lvlJc w:val="left"/>
      <w:pPr>
        <w:ind w:left="720" w:hanging="360"/>
      </w:pPr>
    </w:lvl>
    <w:lvl w:ilvl="1" w:tplc="C75E0BB4">
      <w:start w:val="1"/>
      <w:numFmt w:val="bullet"/>
      <w:lvlText w:val="○"/>
      <w:lvlJc w:val="left"/>
      <w:pPr>
        <w:ind w:left="1440" w:hanging="360"/>
      </w:pPr>
    </w:lvl>
    <w:lvl w:ilvl="2" w:tplc="59B62406">
      <w:start w:val="1"/>
      <w:numFmt w:val="bullet"/>
      <w:lvlText w:val="■"/>
      <w:lvlJc w:val="left"/>
      <w:pPr>
        <w:ind w:left="2160" w:hanging="360"/>
      </w:pPr>
    </w:lvl>
    <w:lvl w:ilvl="3" w:tplc="6D3063C2">
      <w:start w:val="1"/>
      <w:numFmt w:val="bullet"/>
      <w:lvlText w:val="●"/>
      <w:lvlJc w:val="left"/>
      <w:pPr>
        <w:ind w:left="2880" w:hanging="360"/>
      </w:pPr>
    </w:lvl>
    <w:lvl w:ilvl="4" w:tplc="6792DE04">
      <w:start w:val="1"/>
      <w:numFmt w:val="bullet"/>
      <w:lvlText w:val="○"/>
      <w:lvlJc w:val="left"/>
      <w:pPr>
        <w:ind w:left="3600" w:hanging="360"/>
      </w:pPr>
    </w:lvl>
    <w:lvl w:ilvl="5" w:tplc="BC967DDA">
      <w:start w:val="1"/>
      <w:numFmt w:val="bullet"/>
      <w:lvlText w:val="■"/>
      <w:lvlJc w:val="left"/>
      <w:pPr>
        <w:ind w:left="4320" w:hanging="360"/>
      </w:pPr>
    </w:lvl>
    <w:lvl w:ilvl="6" w:tplc="B9FCA252">
      <w:start w:val="1"/>
      <w:numFmt w:val="bullet"/>
      <w:lvlText w:val="●"/>
      <w:lvlJc w:val="left"/>
      <w:pPr>
        <w:ind w:left="5040" w:hanging="360"/>
      </w:pPr>
    </w:lvl>
    <w:lvl w:ilvl="7" w:tplc="97C600DA">
      <w:start w:val="1"/>
      <w:numFmt w:val="bullet"/>
      <w:lvlText w:val="●"/>
      <w:lvlJc w:val="left"/>
      <w:pPr>
        <w:ind w:left="5760" w:hanging="360"/>
      </w:pPr>
    </w:lvl>
    <w:lvl w:ilvl="8" w:tplc="22C2B7AA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496E4E3F"/>
    <w:multiLevelType w:val="multilevel"/>
    <w:tmpl w:val="0BE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75CBD"/>
    <w:multiLevelType w:val="multilevel"/>
    <w:tmpl w:val="F1AA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470E4F"/>
    <w:multiLevelType w:val="multilevel"/>
    <w:tmpl w:val="20E2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7C7DC1"/>
    <w:multiLevelType w:val="multilevel"/>
    <w:tmpl w:val="46CA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6C4443"/>
    <w:multiLevelType w:val="multilevel"/>
    <w:tmpl w:val="F0F0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C63D1"/>
    <w:multiLevelType w:val="multilevel"/>
    <w:tmpl w:val="38E4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6C3656"/>
    <w:multiLevelType w:val="multilevel"/>
    <w:tmpl w:val="6E12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5D0DE0"/>
    <w:multiLevelType w:val="multilevel"/>
    <w:tmpl w:val="F3BA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</w:num>
  <w:num w:numId="4">
    <w:abstractNumId w:val="3"/>
  </w:num>
  <w:num w:numId="5">
    <w:abstractNumId w:val="7"/>
  </w:num>
  <w:num w:numId="6">
    <w:abstractNumId w:val="2"/>
  </w:num>
  <w:num w:numId="7">
    <w:abstractNumId w:val="6"/>
  </w:num>
  <w:num w:numId="8">
    <w:abstractNumId w:val="0"/>
  </w:num>
  <w:num w:numId="9">
    <w:abstractNumId w:val="1"/>
  </w:num>
  <w:num w:numId="10">
    <w:abstractNumId w:val="18"/>
  </w:num>
  <w:num w:numId="11">
    <w:abstractNumId w:val="20"/>
  </w:num>
  <w:num w:numId="12">
    <w:abstractNumId w:val="17"/>
  </w:num>
  <w:num w:numId="13">
    <w:abstractNumId w:val="5"/>
  </w:num>
  <w:num w:numId="14">
    <w:abstractNumId w:val="13"/>
  </w:num>
  <w:num w:numId="15">
    <w:abstractNumId w:val="19"/>
  </w:num>
  <w:num w:numId="16">
    <w:abstractNumId w:val="16"/>
  </w:num>
  <w:num w:numId="17">
    <w:abstractNumId w:val="15"/>
  </w:num>
  <w:num w:numId="18">
    <w:abstractNumId w:val="4"/>
  </w:num>
  <w:num w:numId="19">
    <w:abstractNumId w:val="14"/>
  </w:num>
  <w:num w:numId="20">
    <w:abstractNumId w:val="10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C5C"/>
    <w:rsid w:val="000159A0"/>
    <w:rsid w:val="000747D7"/>
    <w:rsid w:val="00112DFD"/>
    <w:rsid w:val="00133C5C"/>
    <w:rsid w:val="001C41D1"/>
    <w:rsid w:val="001F3AD6"/>
    <w:rsid w:val="002A51F0"/>
    <w:rsid w:val="003B37CC"/>
    <w:rsid w:val="003D1F9D"/>
    <w:rsid w:val="003F0EAF"/>
    <w:rsid w:val="00407F5D"/>
    <w:rsid w:val="00441C2A"/>
    <w:rsid w:val="005F0F5F"/>
    <w:rsid w:val="005F555B"/>
    <w:rsid w:val="005F6ABA"/>
    <w:rsid w:val="00612397"/>
    <w:rsid w:val="0061618F"/>
    <w:rsid w:val="00642487"/>
    <w:rsid w:val="006C76C7"/>
    <w:rsid w:val="0076158B"/>
    <w:rsid w:val="00812362"/>
    <w:rsid w:val="00843022"/>
    <w:rsid w:val="00887B14"/>
    <w:rsid w:val="008E16C4"/>
    <w:rsid w:val="00950C65"/>
    <w:rsid w:val="009556D7"/>
    <w:rsid w:val="009C3DFF"/>
    <w:rsid w:val="00A429DC"/>
    <w:rsid w:val="00A4784D"/>
    <w:rsid w:val="00AA5B69"/>
    <w:rsid w:val="00AB0390"/>
    <w:rsid w:val="00AD646F"/>
    <w:rsid w:val="00B80FC0"/>
    <w:rsid w:val="00BA34B3"/>
    <w:rsid w:val="00BE6D78"/>
    <w:rsid w:val="00BF670B"/>
    <w:rsid w:val="00CC0887"/>
    <w:rsid w:val="00CE2C76"/>
    <w:rsid w:val="00D01CE8"/>
    <w:rsid w:val="00D26A7C"/>
    <w:rsid w:val="00E14C10"/>
    <w:rsid w:val="00EC395C"/>
    <w:rsid w:val="00EE55E3"/>
    <w:rsid w:val="00F11952"/>
    <w:rsid w:val="00F40E87"/>
    <w:rsid w:val="00F47833"/>
    <w:rsid w:val="00F65CB6"/>
    <w:rsid w:val="00F87E0F"/>
    <w:rsid w:val="00FD17A8"/>
    <w:rsid w:val="00FF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69381"/>
  <w15:docId w15:val="{C1904BBF-2CDE-49A1-B104-50E06B6E5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8" w:space="4" w:color="1F3864"/>
      </w:pBdr>
      <w:spacing w:before="360"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qFormat/>
    <w:pPr>
      <w:spacing w:before="280" w:after="140"/>
      <w:outlineLvl w:val="1"/>
    </w:pPr>
    <w:rPr>
      <w:b/>
      <w:bCs/>
      <w:color w:val="2E5395"/>
      <w:sz w:val="25"/>
      <w:szCs w:val="25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i/>
      <w:iCs/>
      <w:color w:val="595959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6158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158B"/>
    <w:rPr>
      <w:b/>
      <w:bCs/>
    </w:rPr>
  </w:style>
  <w:style w:type="character" w:styleId="Emphasis">
    <w:name w:val="Emphasis"/>
    <w:basedOn w:val="DefaultParagraphFont"/>
    <w:uiPriority w:val="20"/>
    <w:qFormat/>
    <w:rsid w:val="0076158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123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2397"/>
  </w:style>
  <w:style w:type="paragraph" w:styleId="Footer">
    <w:name w:val="footer"/>
    <w:basedOn w:val="Normal"/>
    <w:link w:val="FooterChar"/>
    <w:uiPriority w:val="99"/>
    <w:unhideWhenUsed/>
    <w:rsid w:val="006123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2397"/>
  </w:style>
  <w:style w:type="paragraph" w:customStyle="1" w:styleId="ds-markdown-paragraph">
    <w:name w:val="ds-markdown-paragraph"/>
    <w:basedOn w:val="Normal"/>
    <w:rsid w:val="00F4783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895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312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592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112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7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462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96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921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390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28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02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275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47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082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72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68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291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73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714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74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1355</Words>
  <Characters>7729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7</cp:revision>
  <dcterms:created xsi:type="dcterms:W3CDTF">2026-09-06T14:21:00Z</dcterms:created>
  <dcterms:modified xsi:type="dcterms:W3CDTF">2026-09-06T14:39:00Z</dcterms:modified>
</cp:coreProperties>
</file>