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7573E94F" w14:textId="559E1E7D" w:rsidR="00645CD3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1613" w:history="1">
            <w:r w:rsidR="00645CD3" w:rsidRPr="00381B76">
              <w:rPr>
                <w:rStyle w:val="Hipercze"/>
                <w:noProof/>
              </w:rPr>
              <w:t>1.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użytych technologii.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_Toc92811613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7ACA8018" w14:textId="5B722E08" w:rsidR="00645CD3" w:rsidRDefault="00ED3F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4" w:history="1">
            <w:r w:rsidR="00645CD3" w:rsidRPr="00381B76">
              <w:rPr>
                <w:rStyle w:val="Hipercze"/>
                <w:noProof/>
              </w:rPr>
              <w:t>2.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zastosowanych algorytmów.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_Toc92811614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45A1176C" w14:textId="235AD039" w:rsidR="00645CD3" w:rsidRDefault="00ED3F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5" w:history="1">
            <w:r w:rsidR="00645CD3" w:rsidRPr="00381B76">
              <w:rPr>
                <w:rStyle w:val="Hipercze"/>
                <w:noProof/>
              </w:rPr>
              <w:t>3.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głównych klas.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_Toc92811615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00C6A11" w14:textId="01A16184" w:rsidR="00645CD3" w:rsidRDefault="00ED3F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6" w:history="1">
            <w:r w:rsidR="00645CD3" w:rsidRPr="00381B76">
              <w:rPr>
                <w:rStyle w:val="Hipercze"/>
                <w:noProof/>
              </w:rPr>
              <w:t>4.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przypadków użycia.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_Toc92811616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074DF43B" w14:textId="1EE19949" w:rsidR="00645CD3" w:rsidRDefault="00ED3F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7" w:history="1">
            <w:r w:rsidR="00645CD3" w:rsidRPr="00381B76">
              <w:rPr>
                <w:rStyle w:val="Hipercze"/>
                <w:noProof/>
              </w:rPr>
              <w:t>5.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Przedstawienie działania aplikacji.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_Toc92811617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49F3E0B" w14:textId="718ACF5E" w:rsidR="00645CD3" w:rsidRDefault="00ED3F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8" w:history="1">
            <w:r w:rsidR="00645CD3" w:rsidRPr="00381B76">
              <w:rPr>
                <w:rStyle w:val="Hipercze"/>
                <w:noProof/>
              </w:rPr>
              <w:t>6.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Wnioski.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_Toc92811618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6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30507C5D" w14:textId="7C1C1830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109DAE48" w14:textId="79F6CDCB" w:rsidR="00822EC1" w:rsidRDefault="00A66824" w:rsidP="00CE7C41">
      <w:r>
        <w:br w:type="page"/>
      </w:r>
    </w:p>
    <w:p w14:paraId="526B338F" w14:textId="18A7CDC4" w:rsidR="00C921B1" w:rsidRDefault="00C921B1" w:rsidP="00C921B1">
      <w:pPr>
        <w:pStyle w:val="naglowek1"/>
      </w:pPr>
      <w:bookmarkStart w:id="0" w:name="_Toc92811613"/>
      <w:r>
        <w:lastRenderedPageBreak/>
        <w:t>Opis użytych technologii.</w:t>
      </w:r>
      <w:bookmarkEnd w:id="0"/>
    </w:p>
    <w:p w14:paraId="131409E0" w14:textId="3FDABD7A" w:rsidR="002A632D" w:rsidRDefault="002A632D" w:rsidP="002B209A">
      <w:pPr>
        <w:spacing w:line="360" w:lineRule="auto"/>
        <w:ind w:firstLine="360"/>
        <w:jc w:val="both"/>
      </w:pPr>
      <w:r>
        <w:t>Program zaimplementowano w języku C#.</w:t>
      </w:r>
      <w:r w:rsidR="00772329">
        <w:t xml:space="preserve"> Użyto pliku mapowania w pamięci </w:t>
      </w:r>
      <w:r w:rsidR="00772329">
        <w:br/>
        <w:t xml:space="preserve">(ang. </w:t>
      </w:r>
      <w:r w:rsidR="00772329" w:rsidRPr="00772329">
        <w:rPr>
          <w:i/>
          <w:iCs/>
        </w:rPr>
        <w:t>Memory-</w:t>
      </w:r>
      <w:proofErr w:type="spellStart"/>
      <w:r w:rsidR="00772329" w:rsidRPr="00772329">
        <w:rPr>
          <w:i/>
          <w:iCs/>
        </w:rPr>
        <w:t>Mapped</w:t>
      </w:r>
      <w:proofErr w:type="spellEnd"/>
      <w:r w:rsidR="00772329" w:rsidRPr="00772329">
        <w:rPr>
          <w:i/>
          <w:iCs/>
        </w:rPr>
        <w:t xml:space="preserve"> File</w:t>
      </w:r>
      <w:r w:rsidR="00772329">
        <w:t>), który z</w:t>
      </w:r>
      <w:r w:rsidR="00772329" w:rsidRPr="00772329">
        <w:t>awiera zawartość pliku w pamięci wirtualnej.</w:t>
      </w:r>
      <w:r w:rsidR="00772329">
        <w:t xml:space="preserve"> M</w:t>
      </w:r>
      <w:r w:rsidR="00772329" w:rsidRPr="00772329">
        <w:t xml:space="preserve">apowanie między plikiem i obszarem pamięci umożliwia aplikacji, w tym wielu procesom, modyfikowanie pliku przez odczytywanie i zapisywanie bezpośrednio w pamięci. Kodu zarządzanego można używać do uzyskiwania dostępu do plików mapowanych w pamięci </w:t>
      </w:r>
      <w:r w:rsidR="002B209A">
        <w:br/>
      </w:r>
      <w:r w:rsidR="00772329" w:rsidRPr="00772329">
        <w:t>w taki sam sposób, jak funkcje natywne Windows</w:t>
      </w:r>
      <w:r w:rsidR="00772329">
        <w:t>.</w:t>
      </w:r>
      <w:r w:rsidR="00772329" w:rsidRPr="00772329">
        <w:t xml:space="preserve"> </w:t>
      </w:r>
      <w:r w:rsidR="00772329">
        <w:t>D</w:t>
      </w:r>
      <w:r w:rsidR="00772329" w:rsidRPr="00772329">
        <w:t>ostęp do plików mapowanych w pamięci, zgodnie z opisem</w:t>
      </w:r>
      <w:r w:rsidR="00772329">
        <w:t xml:space="preserve"> są w biblio</w:t>
      </w:r>
      <w:r w:rsidR="00772329" w:rsidRPr="00772329">
        <w:t xml:space="preserve">tece </w:t>
      </w:r>
      <w:r w:rsidR="00352CB1">
        <w:t>z</w:t>
      </w:r>
      <w:r w:rsidR="00352CB1" w:rsidRPr="00772329">
        <w:t>arządzani</w:t>
      </w:r>
      <w:r w:rsidR="00352CB1">
        <w:t xml:space="preserve">a </w:t>
      </w:r>
      <w:r w:rsidR="00352CB1" w:rsidRPr="00772329">
        <w:t>plikami Memory-</w:t>
      </w:r>
      <w:proofErr w:type="spellStart"/>
      <w:r w:rsidR="00352CB1" w:rsidRPr="00772329">
        <w:t>Mapped</w:t>
      </w:r>
      <w:proofErr w:type="spellEnd"/>
      <w:r w:rsidR="00352CB1" w:rsidRPr="00772329">
        <w:t xml:space="preserve"> </w:t>
      </w:r>
      <w:r w:rsidR="00352CB1">
        <w:t xml:space="preserve">(ang. </w:t>
      </w:r>
      <w:proofErr w:type="spellStart"/>
      <w:r w:rsidR="00772329" w:rsidRPr="00352CB1">
        <w:rPr>
          <w:i/>
          <w:iCs/>
        </w:rPr>
        <w:t>Managing</w:t>
      </w:r>
      <w:proofErr w:type="spellEnd"/>
      <w:r w:rsidR="00772329" w:rsidRPr="00352CB1">
        <w:rPr>
          <w:i/>
          <w:iCs/>
        </w:rPr>
        <w:t xml:space="preserve"> Memory-</w:t>
      </w:r>
      <w:proofErr w:type="spellStart"/>
      <w:r w:rsidR="00772329" w:rsidRPr="00352CB1">
        <w:rPr>
          <w:i/>
          <w:iCs/>
        </w:rPr>
        <w:t>Mapped</w:t>
      </w:r>
      <w:proofErr w:type="spellEnd"/>
      <w:r w:rsidR="00772329" w:rsidRPr="00352CB1">
        <w:rPr>
          <w:i/>
          <w:iCs/>
        </w:rPr>
        <w:t xml:space="preserve"> </w:t>
      </w:r>
      <w:proofErr w:type="spellStart"/>
      <w:r w:rsidR="00772329" w:rsidRPr="00352CB1">
        <w:rPr>
          <w:i/>
          <w:iCs/>
        </w:rPr>
        <w:t>Files</w:t>
      </w:r>
      <w:proofErr w:type="spellEnd"/>
      <w:r w:rsidR="00352CB1">
        <w:t>)</w:t>
      </w:r>
      <w:r w:rsidR="00772329" w:rsidRPr="00772329">
        <w:t>.</w:t>
      </w:r>
    </w:p>
    <w:p w14:paraId="63B50AA6" w14:textId="35EF14B7" w:rsidR="00C921B1" w:rsidRDefault="00C921B1" w:rsidP="00C921B1">
      <w:pPr>
        <w:pStyle w:val="naglowek1"/>
      </w:pPr>
      <w:bookmarkStart w:id="1" w:name="_Toc92811614"/>
      <w:r>
        <w:t>Opis zastosowanych algorytmów.</w:t>
      </w:r>
      <w:bookmarkEnd w:id="1"/>
    </w:p>
    <w:p w14:paraId="4B3ACD81" w14:textId="405D4F01" w:rsidR="00CE7C41" w:rsidRDefault="00CE7C41" w:rsidP="00CE7C41">
      <w:pPr>
        <w:spacing w:line="360" w:lineRule="auto"/>
        <w:ind w:firstLine="360"/>
        <w:jc w:val="both"/>
      </w:pPr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wybierak na wyjściu. </w:t>
      </w:r>
      <w:r w:rsidRPr="00077F15">
        <w:t>W przypadku niezgodności sygnałów pochodzących od równoważnych trzech źródeł</w:t>
      </w:r>
      <w:r>
        <w:t>,</w:t>
      </w:r>
      <w:r w:rsidRPr="00077F15">
        <w:t xml:space="preserve"> wybierak rozstrzyga o prawidłowej wartości sygnału na podstawie "głosowania”.</w:t>
      </w:r>
      <w:r>
        <w:t xml:space="preserve"> </w:t>
      </w:r>
      <w:r w:rsidRPr="002B54D3">
        <w:t xml:space="preserve">Zaletą TMR </w:t>
      </w:r>
      <w:r>
        <w:t xml:space="preserve">jest </w:t>
      </w:r>
      <w:r w:rsidRPr="002B54D3">
        <w:t>mask</w:t>
      </w:r>
      <w:r>
        <w:t>owanie</w:t>
      </w:r>
      <w:r w:rsidRPr="002B54D3">
        <w:t xml:space="preserve"> przed użytkownikiem zarówno przelotn</w:t>
      </w:r>
      <w:r>
        <w:t>ych</w:t>
      </w:r>
      <w:r w:rsidRPr="002B54D3">
        <w:t xml:space="preserve"> jak i trwał</w:t>
      </w:r>
      <w:r>
        <w:t>ych</w:t>
      </w:r>
      <w:r w:rsidRPr="002B54D3">
        <w:t xml:space="preserve"> błęd</w:t>
      </w:r>
      <w:r>
        <w:t>ów</w:t>
      </w:r>
      <w:r w:rsidRPr="002B54D3">
        <w:t>.</w:t>
      </w:r>
    </w:p>
    <w:p w14:paraId="56ACBC1E" w14:textId="09B0E2A0" w:rsidR="00CE7C41" w:rsidRDefault="00CE7C41" w:rsidP="00CE7C41">
      <w:pPr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5E41DDB0" wp14:editId="141E2A12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56F" w14:textId="7BFCA901" w:rsidR="00CE7C41" w:rsidRDefault="00CE7C41" w:rsidP="00CE7C41">
      <w:pPr>
        <w:spacing w:line="360" w:lineRule="auto"/>
        <w:ind w:firstLine="360"/>
        <w:jc w:val="center"/>
      </w:pPr>
      <w:r>
        <w:t>Rysunek 1. Podstawowa wersja TMR.</w:t>
      </w:r>
    </w:p>
    <w:p w14:paraId="26EC72FE" w14:textId="6ED7E4D0" w:rsidR="00C51868" w:rsidRDefault="00C51868" w:rsidP="00CE7C41">
      <w:pPr>
        <w:spacing w:line="360" w:lineRule="auto"/>
        <w:ind w:firstLine="360"/>
        <w:jc w:val="center"/>
      </w:pPr>
    </w:p>
    <w:p w14:paraId="0D05A46B" w14:textId="6E22F404" w:rsidR="000E4E99" w:rsidRPr="000E4E99" w:rsidRDefault="00C51868" w:rsidP="000E4E99">
      <w:pPr>
        <w:spacing w:line="360" w:lineRule="auto"/>
        <w:ind w:firstLine="360"/>
        <w:jc w:val="both"/>
        <w:rPr>
          <w:sz w:val="28"/>
          <w:szCs w:val="28"/>
        </w:rPr>
      </w:pPr>
      <w:r w:rsidRPr="00C51868">
        <w:lastRenderedPageBreak/>
        <w:t xml:space="preserve">W aplikacji kontroler dokonuje wyboru poprzez zastosowanie prostych instrukcji warunkowych. Istnieje także możliwość, iż wszystkie 3 wejścia okażą się inne od siebie - </w:t>
      </w:r>
      <w:r>
        <w:br/>
      </w:r>
      <w:r w:rsidRPr="00C51868">
        <w:t>w takim przypadku aplikacja wyświetli okno z opisem błędu. Na sam koniec funkcja wyświetli wybraną przez kontroler liczbę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7789B9" wp14:editId="5AEB708C">
            <wp:simplePos x="0" y="0"/>
            <wp:positionH relativeFrom="column">
              <wp:posOffset>-47624</wp:posOffset>
            </wp:positionH>
            <wp:positionV relativeFrom="paragraph">
              <wp:posOffset>1619250</wp:posOffset>
            </wp:positionV>
            <wp:extent cx="5760410" cy="45339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4E99">
        <w:rPr>
          <w:sz w:val="28"/>
          <w:szCs w:val="28"/>
        </w:rPr>
        <w:t>.</w:t>
      </w:r>
    </w:p>
    <w:p w14:paraId="2BBE8D3B" w14:textId="77777777" w:rsidR="000E4E99" w:rsidRDefault="000E4E99" w:rsidP="00E74C26">
      <w:pPr>
        <w:spacing w:line="360" w:lineRule="auto"/>
        <w:ind w:firstLine="360"/>
        <w:jc w:val="both"/>
      </w:pPr>
    </w:p>
    <w:p w14:paraId="4315393C" w14:textId="7E2F9673" w:rsidR="000E4E99" w:rsidRDefault="005753A1" w:rsidP="005753A1">
      <w:pPr>
        <w:spacing w:line="360" w:lineRule="auto"/>
        <w:ind w:firstLine="360"/>
        <w:jc w:val="center"/>
      </w:pPr>
      <w:r>
        <w:t xml:space="preserve">Rysunek 2. Funkcja </w:t>
      </w:r>
      <w:proofErr w:type="spellStart"/>
      <w:r w:rsidRPr="00BE7E30">
        <w:rPr>
          <w:i/>
          <w:iCs/>
        </w:rPr>
        <w:t>buttonControlerStartClick</w:t>
      </w:r>
      <w:proofErr w:type="spellEnd"/>
      <w:r>
        <w:t>.</w:t>
      </w:r>
    </w:p>
    <w:p w14:paraId="3C397E1E" w14:textId="77777777" w:rsidR="00FC2E52" w:rsidRDefault="00FC2E52">
      <w:r>
        <w:br w:type="page"/>
      </w:r>
    </w:p>
    <w:p w14:paraId="2ABB81FC" w14:textId="354892EE" w:rsidR="00FC2E52" w:rsidRDefault="00E74C26" w:rsidP="00FC2E52">
      <w:pPr>
        <w:spacing w:line="360" w:lineRule="auto"/>
        <w:ind w:firstLine="360"/>
        <w:jc w:val="both"/>
      </w:pPr>
      <w:r>
        <w:lastRenderedPageBreak/>
        <w:t xml:space="preserve">Zapis i odczyt z pamięci polegają na użyciu zmiennej </w:t>
      </w:r>
      <w:proofErr w:type="spellStart"/>
      <w:r>
        <w:rPr>
          <w:i/>
        </w:rPr>
        <w:t>mmf</w:t>
      </w:r>
      <w:proofErr w:type="spellEnd"/>
      <w:r>
        <w:t>, która pozwala na dostęp do danego punktu pamięci przy zastosowaniu nazwy. Jeśli nie ma zajętego miejsca w pamięci przypisanego do danej nazwy to zostanie ono utworzone.</w:t>
      </w:r>
    </w:p>
    <w:p w14:paraId="0A611EFA" w14:textId="77777777" w:rsidR="00E74C26" w:rsidRDefault="00E74C26" w:rsidP="00E74C26">
      <w:pPr>
        <w:spacing w:line="360" w:lineRule="auto"/>
        <w:jc w:val="both"/>
      </w:pPr>
      <w:bookmarkStart w:id="2" w:name="_6wmscd11t1ps" w:colFirst="0" w:colLast="0"/>
      <w:bookmarkEnd w:id="2"/>
      <w:r>
        <w:t>Implementacja zapisu:</w:t>
      </w:r>
    </w:p>
    <w:p w14:paraId="4AEE176A" w14:textId="5E6C7694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3" w:name="_g0e4hd531pes" w:colFirst="0" w:colLast="0"/>
      <w:bookmarkEnd w:id="3"/>
      <w:r>
        <w:rPr>
          <w:noProof/>
          <w:sz w:val="28"/>
          <w:szCs w:val="28"/>
        </w:rPr>
        <w:drawing>
          <wp:inline distT="114300" distB="114300" distL="114300" distR="114300" wp14:anchorId="5A6E1CDF" wp14:editId="4D568F59">
            <wp:extent cx="4552950" cy="1771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C7F3" w14:textId="7873B64A" w:rsidR="00FC2E52" w:rsidRDefault="00BE7E30" w:rsidP="00665613">
      <w:pPr>
        <w:spacing w:line="360" w:lineRule="auto"/>
        <w:jc w:val="center"/>
      </w:pPr>
      <w:r>
        <w:t xml:space="preserve">Rysunek 3. Funkcja </w:t>
      </w:r>
      <w:proofErr w:type="spellStart"/>
      <w:r>
        <w:rPr>
          <w:i/>
          <w:iCs/>
        </w:rPr>
        <w:t>buttonSave_Click</w:t>
      </w:r>
      <w:proofErr w:type="spellEnd"/>
      <w:r>
        <w:t>.</w:t>
      </w:r>
      <w:bookmarkStart w:id="4" w:name="_anisfl8g4wfh" w:colFirst="0" w:colLast="0"/>
      <w:bookmarkEnd w:id="4"/>
    </w:p>
    <w:p w14:paraId="0A252C66" w14:textId="77777777" w:rsidR="00665613" w:rsidRDefault="00665613" w:rsidP="00665613">
      <w:pPr>
        <w:spacing w:line="360" w:lineRule="auto"/>
        <w:jc w:val="center"/>
      </w:pPr>
    </w:p>
    <w:p w14:paraId="2B0518FF" w14:textId="04A80D95" w:rsidR="00E74C26" w:rsidRDefault="00E74C26" w:rsidP="00E74C26">
      <w:pPr>
        <w:spacing w:line="360" w:lineRule="auto"/>
        <w:jc w:val="both"/>
      </w:pPr>
      <w:r>
        <w:t>Implementacja odczytu:</w:t>
      </w:r>
    </w:p>
    <w:p w14:paraId="7D9CC028" w14:textId="4F24EDBD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5" w:name="_pd4ppwuy4teo" w:colFirst="0" w:colLast="0"/>
      <w:bookmarkEnd w:id="5"/>
      <w:r>
        <w:rPr>
          <w:noProof/>
          <w:sz w:val="28"/>
          <w:szCs w:val="28"/>
        </w:rPr>
        <w:drawing>
          <wp:inline distT="114300" distB="114300" distL="114300" distR="114300" wp14:anchorId="0CC623B3" wp14:editId="28543FC1">
            <wp:extent cx="4438650" cy="1790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15DB3" w14:textId="13E9A20E" w:rsidR="00665613" w:rsidRPr="00665613" w:rsidRDefault="00665613" w:rsidP="00665613">
      <w:pPr>
        <w:spacing w:line="360" w:lineRule="auto"/>
        <w:jc w:val="center"/>
      </w:pPr>
      <w:r>
        <w:t xml:space="preserve">Rysunek 4. Funkcja </w:t>
      </w:r>
      <w:proofErr w:type="spellStart"/>
      <w:r w:rsidRPr="00665613">
        <w:rPr>
          <w:i/>
          <w:iCs/>
        </w:rPr>
        <w:t>buttonStartRead_Click</w:t>
      </w:r>
      <w:proofErr w:type="spellEnd"/>
      <w:r>
        <w:t>.</w:t>
      </w:r>
    </w:p>
    <w:p w14:paraId="0184B05A" w14:textId="77777777" w:rsidR="00E74C26" w:rsidRDefault="00E74C26" w:rsidP="00E74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8"/>
          <w:szCs w:val="28"/>
        </w:rPr>
      </w:pPr>
      <w:bookmarkStart w:id="6" w:name="_6pjuv4rvmtv4" w:colFirst="0" w:colLast="0"/>
      <w:bookmarkEnd w:id="6"/>
    </w:p>
    <w:p w14:paraId="61F2C906" w14:textId="77777777" w:rsidR="00CE7C41" w:rsidRDefault="00CE7C41" w:rsidP="00E74C26">
      <w:pPr>
        <w:spacing w:line="360" w:lineRule="auto"/>
        <w:jc w:val="both"/>
      </w:pPr>
    </w:p>
    <w:p w14:paraId="37FC22B3" w14:textId="586AC64E" w:rsidR="00C921B1" w:rsidRDefault="00C921B1" w:rsidP="00C921B1">
      <w:pPr>
        <w:pStyle w:val="naglowek1"/>
      </w:pPr>
      <w:bookmarkStart w:id="7" w:name="_Toc92811615"/>
      <w:r>
        <w:lastRenderedPageBreak/>
        <w:t>Diagramy głównych klas.</w:t>
      </w:r>
      <w:bookmarkEnd w:id="7"/>
    </w:p>
    <w:p w14:paraId="13467C4D" w14:textId="4681D3C6" w:rsidR="00797488" w:rsidRDefault="00797488" w:rsidP="00797488">
      <w:pPr>
        <w:pStyle w:val="naglowek1"/>
        <w:numPr>
          <w:ilvl w:val="0"/>
          <w:numId w:val="0"/>
        </w:numPr>
        <w:ind w:left="360"/>
      </w:pPr>
      <w:r w:rsidRPr="00797488">
        <w:rPr>
          <w:noProof/>
        </w:rPr>
        <w:drawing>
          <wp:inline distT="0" distB="0" distL="0" distR="0" wp14:anchorId="5DB18C48" wp14:editId="071E9DB9">
            <wp:extent cx="5760720" cy="32607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CE1" w14:textId="49A20237" w:rsidR="00E17EDF" w:rsidRDefault="00E17EDF" w:rsidP="00E17EDF">
      <w:pPr>
        <w:jc w:val="center"/>
      </w:pPr>
      <w:r>
        <w:t>Rysunek 5. Diagram głównych klas.</w:t>
      </w:r>
    </w:p>
    <w:p w14:paraId="39DE35DD" w14:textId="374E5504" w:rsidR="00C921B1" w:rsidRDefault="00C921B1" w:rsidP="00C921B1">
      <w:pPr>
        <w:pStyle w:val="naglowek1"/>
      </w:pPr>
      <w:bookmarkStart w:id="8" w:name="_Toc92811616"/>
      <w:r>
        <w:t>Diagramy przypadków użycia.</w:t>
      </w:r>
      <w:bookmarkEnd w:id="8"/>
    </w:p>
    <w:p w14:paraId="53203B91" w14:textId="6886B2A3" w:rsidR="00C921B1" w:rsidRDefault="00C921B1" w:rsidP="00C921B1">
      <w:pPr>
        <w:pStyle w:val="naglowek1"/>
      </w:pPr>
      <w:bookmarkStart w:id="9" w:name="_Toc92811617"/>
      <w:r>
        <w:t>Przedstawienie działania aplikacji.</w:t>
      </w:r>
      <w:bookmarkEnd w:id="9"/>
    </w:p>
    <w:p w14:paraId="12800AD5" w14:textId="44C9FFA6" w:rsidR="001677F3" w:rsidRDefault="001677F3" w:rsidP="001677F3">
      <w:r>
        <w:t>Aplikacja prezentuje się następująco:</w:t>
      </w:r>
    </w:p>
    <w:p w14:paraId="15D69577" w14:textId="404AC975" w:rsidR="00D62342" w:rsidRDefault="00D62342" w:rsidP="00D62342">
      <w:pPr>
        <w:spacing w:line="36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DC9EBEB" wp14:editId="65654ABB">
            <wp:extent cx="4619625" cy="482917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77241" w14:textId="7CF016D4" w:rsidR="00D62342" w:rsidRDefault="00D62342" w:rsidP="00D62342">
      <w:pPr>
        <w:spacing w:line="360" w:lineRule="auto"/>
        <w:jc w:val="center"/>
      </w:pPr>
      <w:bookmarkStart w:id="10" w:name="_c0kwekq27d54" w:colFirst="0" w:colLast="0"/>
      <w:bookmarkEnd w:id="10"/>
      <w:r>
        <w:t xml:space="preserve">Rysunek </w:t>
      </w:r>
      <w:r w:rsidR="00E17EDF">
        <w:t>6</w:t>
      </w:r>
      <w:r>
        <w:t xml:space="preserve">. </w:t>
      </w:r>
      <w:r w:rsidR="004800B2">
        <w:t>Wygląd aplikacji.</w:t>
      </w:r>
    </w:p>
    <w:p w14:paraId="21E034B8" w14:textId="4C9F7ADB" w:rsidR="00D62342" w:rsidRDefault="00D62342" w:rsidP="00D62342">
      <w:pPr>
        <w:spacing w:line="360" w:lineRule="auto"/>
      </w:pPr>
      <w:r>
        <w:t>Użycie aplikacji:</w:t>
      </w:r>
    </w:p>
    <w:p w14:paraId="6430BADD" w14:textId="09657CB9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r>
        <w:t xml:space="preserve">Wpisuje się liczbę do pola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 w:rsidRPr="00D62342">
        <w:rPr>
          <w:i/>
        </w:rPr>
        <w:t xml:space="preserve"> (</w:t>
      </w:r>
      <w:proofErr w:type="spellStart"/>
      <w:r w:rsidRPr="00D62342">
        <w:rPr>
          <w:i/>
        </w:rPr>
        <w:t>int</w:t>
      </w:r>
      <w:proofErr w:type="spellEnd"/>
      <w:r w:rsidRPr="00D62342">
        <w:rPr>
          <w:i/>
        </w:rPr>
        <w:t>)</w:t>
      </w:r>
      <w:r>
        <w:rPr>
          <w:i/>
        </w:rPr>
        <w:t>.</w:t>
      </w:r>
    </w:p>
    <w:p w14:paraId="3C7D98D0" w14:textId="15B534F7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1" w:name="_24m60te188g4" w:colFirst="0" w:colLast="0"/>
      <w:bookmarkEnd w:id="11"/>
      <w:r>
        <w:t xml:space="preserve">Klika się przycisk </w:t>
      </w:r>
      <w:proofErr w:type="spellStart"/>
      <w:r w:rsidRPr="00D62342">
        <w:rPr>
          <w:i/>
        </w:rPr>
        <w:t>Load</w:t>
      </w:r>
      <w:proofErr w:type="spellEnd"/>
      <w:r w:rsidRPr="00D62342">
        <w:rPr>
          <w:i/>
        </w:rPr>
        <w:t xml:space="preserve"> to </w:t>
      </w:r>
      <w:proofErr w:type="spellStart"/>
      <w:r w:rsidRPr="00D62342">
        <w:rPr>
          <w:i/>
        </w:rPr>
        <w:t>modules</w:t>
      </w:r>
      <w:proofErr w:type="spellEnd"/>
      <w:r w:rsidR="00D33A78">
        <w:rPr>
          <w:iCs/>
        </w:rPr>
        <w:t>,</w:t>
      </w:r>
      <w:r>
        <w:t xml:space="preserve"> aby zobaczyć podgląd binarny liczby.</w:t>
      </w:r>
    </w:p>
    <w:p w14:paraId="395C25F3" w14:textId="588FE891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2" w:name="_t71y3en7isjj" w:colFirst="0" w:colLast="0"/>
      <w:bookmarkEnd w:id="12"/>
      <w:r>
        <w:t>Można zmienić bity</w:t>
      </w:r>
      <w:r w:rsidR="00E3157F">
        <w:t>,</w:t>
      </w:r>
      <w:r>
        <w:t xml:space="preserve"> aby kontrolować wynik kontrolera.</w:t>
      </w:r>
    </w:p>
    <w:p w14:paraId="1F28B292" w14:textId="498D7AE6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3" w:name="_77dezt4rv5gd" w:colFirst="0" w:colLast="0"/>
      <w:bookmarkEnd w:id="13"/>
      <w:r>
        <w:t xml:space="preserve">Przycisk </w:t>
      </w:r>
      <w:r w:rsidRPr="00D62342">
        <w:rPr>
          <w:i/>
        </w:rPr>
        <w:t xml:space="preserve">Start </w:t>
      </w:r>
      <w:proofErr w:type="spellStart"/>
      <w:r w:rsidRPr="00D62342">
        <w:rPr>
          <w:i/>
        </w:rPr>
        <w:t>controler</w:t>
      </w:r>
      <w:proofErr w:type="spellEnd"/>
      <w:r>
        <w:t xml:space="preserve"> dokona porównania z każdego z trzech modułów i wyświetli wynik w </w:t>
      </w:r>
      <w:proofErr w:type="spellStart"/>
      <w:r w:rsidRPr="00D62342">
        <w:rPr>
          <w:i/>
        </w:rPr>
        <w:t>Choosen</w:t>
      </w:r>
      <w:proofErr w:type="spellEnd"/>
      <w:r w:rsidRPr="00D62342">
        <w:rPr>
          <w:i/>
        </w:rPr>
        <w:t xml:space="preserve"> by </w:t>
      </w:r>
      <w:proofErr w:type="spellStart"/>
      <w:r w:rsidRPr="00D62342">
        <w:rPr>
          <w:i/>
        </w:rPr>
        <w:t>Controler</w:t>
      </w:r>
      <w:proofErr w:type="spellEnd"/>
      <w:r>
        <w:rPr>
          <w:i/>
        </w:rPr>
        <w:t>.</w:t>
      </w:r>
    </w:p>
    <w:p w14:paraId="775755F7" w14:textId="53B0A4E4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4" w:name="_drpctfzd74qt" w:colFirst="0" w:colLast="0"/>
      <w:bookmarkEnd w:id="14"/>
      <w:r>
        <w:t xml:space="preserve">Przycisk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>
        <w:t xml:space="preserve"> zapisze liczbę do pamięci.</w:t>
      </w:r>
    </w:p>
    <w:p w14:paraId="5549E4F1" w14:textId="6C98A154" w:rsidR="00D62342" w:rsidRDefault="00D62342" w:rsidP="00890D28">
      <w:pPr>
        <w:pStyle w:val="Akapitzlist"/>
        <w:numPr>
          <w:ilvl w:val="0"/>
          <w:numId w:val="3"/>
        </w:numPr>
        <w:spacing w:line="360" w:lineRule="auto"/>
      </w:pPr>
      <w:bookmarkStart w:id="15" w:name="_y7vwtmhlpj34" w:colFirst="0" w:colLast="0"/>
      <w:bookmarkEnd w:id="15"/>
      <w:r>
        <w:t xml:space="preserve">Za pomocą </w:t>
      </w:r>
      <w:r w:rsidR="00E3157F">
        <w:t xml:space="preserve">przycisku </w:t>
      </w:r>
      <w:r w:rsidR="00E3157F" w:rsidRPr="00D62342">
        <w:rPr>
          <w:i/>
        </w:rPr>
        <w:t>Start</w:t>
      </w:r>
      <w:r w:rsidRPr="00D62342">
        <w:rPr>
          <w:i/>
        </w:rPr>
        <w:t xml:space="preserve"> </w:t>
      </w:r>
      <w:proofErr w:type="spellStart"/>
      <w:r w:rsidRPr="00D62342">
        <w:rPr>
          <w:i/>
        </w:rPr>
        <w:t>reading</w:t>
      </w:r>
      <w:proofErr w:type="spellEnd"/>
      <w:r>
        <w:t xml:space="preserve"> pobierze się </w:t>
      </w:r>
      <w:r w:rsidR="004800B2">
        <w:t>liczbę</w:t>
      </w:r>
      <w:r>
        <w:t xml:space="preserve"> z pamięci i się ją wyświetli</w:t>
      </w:r>
      <w:bookmarkStart w:id="16" w:name="_tqd8q7dcwe5k" w:colFirst="0" w:colLast="0"/>
      <w:bookmarkStart w:id="17" w:name="_4oju17ss7u16" w:colFirst="0" w:colLast="0"/>
      <w:bookmarkStart w:id="18" w:name="_55xl1r5vfipr" w:colFirst="0" w:colLast="0"/>
      <w:bookmarkEnd w:id="16"/>
      <w:bookmarkEnd w:id="17"/>
      <w:bookmarkEnd w:id="18"/>
      <w:r w:rsidR="00890D28">
        <w:t>.</w:t>
      </w:r>
    </w:p>
    <w:p w14:paraId="3672179E" w14:textId="77777777" w:rsidR="00890D28" w:rsidRPr="00890D28" w:rsidRDefault="00890D28" w:rsidP="00890D28">
      <w:pPr>
        <w:pStyle w:val="Akapitzlist"/>
        <w:spacing w:line="360" w:lineRule="auto"/>
      </w:pPr>
    </w:p>
    <w:p w14:paraId="0EE0E1A6" w14:textId="54B4D643" w:rsidR="00D62342" w:rsidRDefault="00D62342" w:rsidP="00890D28">
      <w:pPr>
        <w:spacing w:line="360" w:lineRule="auto"/>
        <w:jc w:val="both"/>
      </w:pPr>
      <w:bookmarkStart w:id="19" w:name="_xd115wexgjnr" w:colFirst="0" w:colLast="0"/>
      <w:bookmarkEnd w:id="19"/>
      <w:r>
        <w:t>W przypadku działania dla dwóch aplikacji</w:t>
      </w:r>
      <w:r w:rsidR="00890D28">
        <w:t xml:space="preserve">, </w:t>
      </w:r>
      <w:r>
        <w:t xml:space="preserve">dla testu wpisano </w:t>
      </w:r>
      <w:r w:rsidR="00890D28">
        <w:t>liczbę</w:t>
      </w:r>
      <w:r>
        <w:t xml:space="preserve"> 123 i załadowano do modułów. W modułach dokonano zmiany </w:t>
      </w:r>
      <w:r w:rsidR="00890D28">
        <w:t>3-ciego</w:t>
      </w:r>
      <w:r>
        <w:t xml:space="preserve"> bitu dla drugiego i trzeciego modułu. Po </w:t>
      </w:r>
      <w:r>
        <w:lastRenderedPageBreak/>
        <w:t>sprawdzeniu kontrolerem okazało się, że liczba do zapisania w pamięci jest inna od tej</w:t>
      </w:r>
      <w:r w:rsidR="00AA71D0">
        <w:t xml:space="preserve"> </w:t>
      </w:r>
      <w:r>
        <w:t>początkowo zakładan</w:t>
      </w:r>
      <w:r w:rsidR="00AA71D0">
        <w:t>ej</w:t>
      </w:r>
      <w:r>
        <w:t xml:space="preserve">. Próba odczytu z pamięci sprawi, że aplikacja otrzyma nieprawidłową </w:t>
      </w:r>
      <w:r w:rsidR="00AA71D0">
        <w:t>liczbę</w:t>
      </w:r>
      <w:r>
        <w:t>. Zrzut ekranu przedstawiono poniżej:</w:t>
      </w:r>
    </w:p>
    <w:p w14:paraId="643D4697" w14:textId="6BB99498" w:rsidR="00D62342" w:rsidRDefault="00D62342" w:rsidP="00AA71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973EE" wp14:editId="1E7F2D4E">
            <wp:extent cx="5781358" cy="30152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7AB6" w14:textId="61A6B50D" w:rsidR="008C345C" w:rsidRDefault="008C345C" w:rsidP="008C345C">
      <w:pPr>
        <w:spacing w:line="360" w:lineRule="auto"/>
        <w:jc w:val="center"/>
      </w:pPr>
      <w:r>
        <w:t xml:space="preserve">Rysunek </w:t>
      </w:r>
      <w:r w:rsidR="00E17EDF">
        <w:t>7</w:t>
      </w:r>
      <w:r>
        <w:t>. Aplikacja z nieprawidłową liczbą.</w:t>
      </w:r>
    </w:p>
    <w:p w14:paraId="1461543B" w14:textId="30748A71" w:rsidR="001677F3" w:rsidRDefault="001677F3" w:rsidP="001677F3"/>
    <w:p w14:paraId="1F317684" w14:textId="3C957755" w:rsidR="00C921B1" w:rsidRDefault="00C921B1" w:rsidP="00C921B1">
      <w:pPr>
        <w:pStyle w:val="naglowek1"/>
      </w:pPr>
      <w:bookmarkStart w:id="20" w:name="_Toc92811618"/>
      <w:r>
        <w:t>Wnioski.</w:t>
      </w:r>
      <w:bookmarkEnd w:id="20"/>
    </w:p>
    <w:p w14:paraId="4D0FC967" w14:textId="5CDE551B" w:rsidR="00797488" w:rsidRPr="00797488" w:rsidRDefault="00797488" w:rsidP="00E17EDF">
      <w:pPr>
        <w:spacing w:line="360" w:lineRule="auto"/>
        <w:ind w:firstLine="360"/>
        <w:jc w:val="both"/>
        <w:rPr>
          <w:b/>
        </w:rPr>
      </w:pPr>
      <w:r>
        <w:t xml:space="preserve">Po przeanalizowaniu otrzymanych wyników dochodzimy do wniosku, że użycie </w:t>
      </w:r>
      <w:r w:rsidR="00E17EDF">
        <w:br/>
      </w:r>
      <w:r>
        <w:t>w powyższy sposób potrójnej redundancji modularnej może nie dać oczekiwanych skutków ze względu na możliwość uszkodzenia kontrolera lub któregoś z modułów. Aby poprawić tę niedogodność należałoby dodać wykrywanie uszkodzeń kontrolera lub modułu i odpowiednie reagowanie programu – na przykład zastąpienie uszkodzonego modułu przez inny, zapasowy.</w:t>
      </w:r>
    </w:p>
    <w:sectPr w:rsidR="00797488" w:rsidRPr="00797488" w:rsidSect="00A66824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CD8C" w14:textId="77777777" w:rsidR="00ED3FA7" w:rsidRDefault="00ED3FA7" w:rsidP="00A66824">
      <w:pPr>
        <w:spacing w:after="0" w:line="240" w:lineRule="auto"/>
      </w:pPr>
      <w:r>
        <w:separator/>
      </w:r>
    </w:p>
  </w:endnote>
  <w:endnote w:type="continuationSeparator" w:id="0">
    <w:p w14:paraId="7BE547C9" w14:textId="77777777" w:rsidR="00ED3FA7" w:rsidRDefault="00ED3FA7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ED3FA7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2FDE" w14:textId="77777777" w:rsidR="00ED3FA7" w:rsidRDefault="00ED3FA7" w:rsidP="00A66824">
      <w:pPr>
        <w:spacing w:after="0" w:line="240" w:lineRule="auto"/>
      </w:pPr>
      <w:r>
        <w:separator/>
      </w:r>
    </w:p>
  </w:footnote>
  <w:footnote w:type="continuationSeparator" w:id="0">
    <w:p w14:paraId="672CB866" w14:textId="77777777" w:rsidR="00ED3FA7" w:rsidRDefault="00ED3FA7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89"/>
    <w:multiLevelType w:val="multilevel"/>
    <w:tmpl w:val="0A64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607A"/>
    <w:multiLevelType w:val="hybridMultilevel"/>
    <w:tmpl w:val="F144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0E4E99"/>
    <w:rsid w:val="00113723"/>
    <w:rsid w:val="00153629"/>
    <w:rsid w:val="001677F3"/>
    <w:rsid w:val="001E2468"/>
    <w:rsid w:val="002A632D"/>
    <w:rsid w:val="002B209A"/>
    <w:rsid w:val="002B54D3"/>
    <w:rsid w:val="003416F8"/>
    <w:rsid w:val="00352CB1"/>
    <w:rsid w:val="00400C74"/>
    <w:rsid w:val="0040513C"/>
    <w:rsid w:val="00405B95"/>
    <w:rsid w:val="004800B2"/>
    <w:rsid w:val="004A7A49"/>
    <w:rsid w:val="005753A1"/>
    <w:rsid w:val="00645CD3"/>
    <w:rsid w:val="00665613"/>
    <w:rsid w:val="00772329"/>
    <w:rsid w:val="00797488"/>
    <w:rsid w:val="00822EC1"/>
    <w:rsid w:val="00890D28"/>
    <w:rsid w:val="008C32FD"/>
    <w:rsid w:val="008C345C"/>
    <w:rsid w:val="008E6AE5"/>
    <w:rsid w:val="008F3307"/>
    <w:rsid w:val="0091709E"/>
    <w:rsid w:val="009E5D0F"/>
    <w:rsid w:val="00A66824"/>
    <w:rsid w:val="00A72FD8"/>
    <w:rsid w:val="00AA71D0"/>
    <w:rsid w:val="00B6292F"/>
    <w:rsid w:val="00BE7E30"/>
    <w:rsid w:val="00C51868"/>
    <w:rsid w:val="00C74FDB"/>
    <w:rsid w:val="00C81356"/>
    <w:rsid w:val="00C921B1"/>
    <w:rsid w:val="00CE7C41"/>
    <w:rsid w:val="00D33A78"/>
    <w:rsid w:val="00D33E1B"/>
    <w:rsid w:val="00D62342"/>
    <w:rsid w:val="00D85B4E"/>
    <w:rsid w:val="00DA0944"/>
    <w:rsid w:val="00E17EDF"/>
    <w:rsid w:val="00E3157F"/>
    <w:rsid w:val="00E513EF"/>
    <w:rsid w:val="00E74C26"/>
    <w:rsid w:val="00ED3FA7"/>
    <w:rsid w:val="00F0737E"/>
    <w:rsid w:val="00F26C8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  <w:style w:type="paragraph" w:styleId="Akapitzlist">
    <w:name w:val="List Paragraph"/>
    <w:basedOn w:val="Normalny"/>
    <w:uiPriority w:val="34"/>
    <w:qFormat/>
    <w:rsid w:val="00D6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40</cp:revision>
  <cp:lastPrinted>2021-10-27T21:06:00Z</cp:lastPrinted>
  <dcterms:created xsi:type="dcterms:W3CDTF">2021-10-27T19:46:00Z</dcterms:created>
  <dcterms:modified xsi:type="dcterms:W3CDTF">2022-01-13T10:00:00Z</dcterms:modified>
</cp:coreProperties>
</file>